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 w:lineRule="auto"/>
        <w:ind w:left="220"/>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Sandeep Balasaheb 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Ilesandip44@gmail.com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+91-9922387695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2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105178</wp:posOffset>
            </wp:positionV>
            <wp:extent cx="5704727" cy="67627"/>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4727" cy="67627"/>
                    </a:xfrm>
                    <a:prstGeom prst="rect"/>
                    <a:ln/>
                  </pic:spPr>
                </pic:pic>
              </a:graphicData>
            </a:graphic>
          </wp:anchor>
        </w:drawing>
      </w:r>
    </w:p>
    <w:p w:rsidR="00000000" w:rsidDel="00000000" w:rsidP="00000000" w:rsidRDefault="00000000" w:rsidRPr="00000000" w14:paraId="00000005">
      <w:pPr>
        <w:pStyle w:val="Heading1"/>
        <w:spacing w:before="134" w:lineRule="auto"/>
        <w:rPr/>
      </w:pPr>
      <w:r w:rsidDel="00000000" w:rsidR="00000000" w:rsidRPr="00000000">
        <w:rPr>
          <w:rtl w:val="0"/>
        </w:rPr>
        <w:t xml:space="preserve">Carrier Objective: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6" w:line="291.99999999999994" w:lineRule="auto"/>
        <w:ind w:left="220" w:right="850" w:firstLine="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the entry level joining in a company and maintaining the good human relationship within an organization.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42" w:lineRule="auto"/>
        <w:rPr/>
      </w:pPr>
      <w:r w:rsidDel="00000000" w:rsidR="00000000" w:rsidRPr="00000000">
        <w:rPr>
          <w:rtl w:val="0"/>
        </w:rPr>
        <w:t xml:space="preserve">Qualification Details: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2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 w:before="5" w:line="240" w:lineRule="auto"/>
        <w:ind w:left="0" w:right="0" w:hanging="220"/>
        <w:jc w:val="left"/>
        <w:rPr>
          <w:rFonts w:ascii="Trebuchet MS" w:cs="Trebuchet MS" w:eastAsia="Trebuchet MS" w:hAnsi="Trebuchet MS"/>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807.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
        <w:gridCol w:w="1686"/>
        <w:gridCol w:w="2555"/>
        <w:gridCol w:w="2409"/>
        <w:gridCol w:w="983"/>
        <w:gridCol w:w="1341"/>
        <w:tblGridChange w:id="0">
          <w:tblGrid>
            <w:gridCol w:w="833"/>
            <w:gridCol w:w="1686"/>
            <w:gridCol w:w="2555"/>
            <w:gridCol w:w="2409"/>
            <w:gridCol w:w="983"/>
            <w:gridCol w:w="1341"/>
          </w:tblGrid>
        </w:tblGridChange>
      </w:tblGrid>
      <w:tr>
        <w:trPr>
          <w:trHeight w:val="585"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Sr.No.</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01" w:right="0"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Qualification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526" w:right="0" w:hanging="106.99999999999996"/>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School/College</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43" w:right="0"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Board/University</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1" w:right="61"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Passing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 w:line="270" w:lineRule="auto"/>
              <w:ind w:left="61" w:right="60"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3" w:right="0" w:hanging="10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Percentage</w:t>
            </w:r>
          </w:p>
        </w:tc>
      </w:tr>
      <w:tr>
        <w:trPr>
          <w:trHeight w:val="537" w:hRule="atLeast"/>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B.E.(IT)</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 w:right="23"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Pimpri Chinchwad College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 w:line="249" w:lineRule="auto"/>
              <w:ind w:left="28" w:right="23"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Engineering, Pune</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 w:right="8"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Savitribai Phule Pune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 w:line="249" w:lineRule="auto"/>
              <w:ind w:left="14" w:right="6"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tc>
      </w:tr>
      <w:tr>
        <w:trPr>
          <w:trHeight w:val="537"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HSC</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 w:line="249" w:lineRule="auto"/>
              <w:ind w:left="26" w:right="23"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Dr.Dy patil Jr college Shahunagr chinchwad pune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Maharashtra State Board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Pune</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p>
        </w:tc>
      </w:tr>
      <w:tr>
        <w:trPr>
          <w:trHeight w:val="537"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SSC</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 w:line="249" w:lineRule="auto"/>
              <w:ind w:left="29" w:right="23"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VijayHighschool Chinchpur(Dhage)</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8"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Maharashtra State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 w:line="249" w:lineRule="auto"/>
              <w:ind w:left="13" w:right="8"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Board,</w:t>
            </w: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hanging="1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2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hanging="220"/>
        <w:jc w:val="left"/>
        <w:rPr>
          <w:rFonts w:ascii="Trebuchet MS" w:cs="Trebuchet MS" w:eastAsia="Trebuchet MS" w:hAnsi="Trebuchet M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A">
      <w:pPr>
        <w:ind w:left="22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Technical Skills: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3100"/>
        </w:tabs>
        <w:spacing w:after="0" w:before="231" w:line="405" w:lineRule="auto"/>
        <w:ind w:left="220" w:right="5176"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Known</w:t>
        <w:tab/>
        <w:t xml:space="preserve">: Windows, Ubuntu Programming Languages</w:t>
        <w:tab/>
        <w:t xml:space="preserve">: Java, C. Database</w:t>
        <w:tab/>
        <w:t xml:space="preserve">: MYSQL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3100"/>
        </w:tabs>
        <w:spacing w:after="0" w:before="4" w:line="240"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w:t>
        <w:tab/>
        <w:t xml:space="preserve">: HTML, CSS, Bootstrap</w:t>
      </w:r>
      <w:r w:rsidDel="00000000" w:rsidR="00000000" w:rsidRPr="00000000">
        <w:rPr>
          <w:rtl w:val="0"/>
        </w:rPr>
        <w:t xml:space="preserve">, WordPress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2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Rule="auto"/>
        <w:rPr/>
      </w:pPr>
      <w:r w:rsidDel="00000000" w:rsidR="00000000" w:rsidRPr="00000000">
        <w:rPr>
          <w:rtl w:val="0"/>
        </w:rPr>
        <w:t xml:space="preserve">Personal Skills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22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0" w:line="240" w:lineRule="auto"/>
        <w:ind w:left="933" w:right="0" w:hanging="35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Worker</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146" w:line="240" w:lineRule="auto"/>
        <w:ind w:left="933" w:right="0" w:hanging="35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Player</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146" w:line="240" w:lineRule="auto"/>
        <w:ind w:left="933" w:right="0" w:hanging="35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Punctual</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143" w:line="240" w:lineRule="auto"/>
        <w:ind w:left="933" w:right="0" w:hanging="35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ectPr>
          <w:pgSz w:h="16840" w:w="11910"/>
          <w:pgMar w:bottom="280" w:top="1420" w:left="1220" w:right="660" w:header="720" w:footer="720"/>
          <w:pgNumType w:start="1"/>
          <w:cols w:equalWidth="0"/>
        </w:sectPr>
      </w:pPr>
      <w:r w:rsidDel="00000000" w:rsidR="00000000" w:rsidRPr="00000000">
        <w:rPr>
          <w:rtl w:val="0"/>
        </w:rPr>
        <w:t xml:space="preserve"> </w:t>
      </w:r>
    </w:p>
    <w:p w:rsidR="00000000" w:rsidDel="00000000" w:rsidP="00000000" w:rsidRDefault="00000000" w:rsidRPr="00000000" w14:paraId="00000037">
      <w:pPr>
        <w:pStyle w:val="Heading1"/>
        <w:spacing w:before="23" w:lineRule="auto"/>
        <w:rPr/>
      </w:pPr>
      <w:r w:rsidDel="00000000" w:rsidR="00000000" w:rsidRPr="00000000">
        <w:rPr>
          <w:rtl w:val="0"/>
        </w:rPr>
        <w:t xml:space="preserve">Academic Projects: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Security Mechanism based on Captcha as Graphical password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Project Is Aimed At Developing a Security Service For a Corporate Sector And Public Use. This Is An Application That Can be Accessed Globally. This Project Would Help a User To Access His Secured Data Globally. The User Need To Register at Our System To Secure His Data.</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Understanding Project Objectives.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Involved in Scenario preparation.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Involved in GUI  preparation.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Furniture on Rents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(Website )have developed as per customer requirement for his business ,as he provides all Furniture ,Electronic Equipments on Rent basis. We designed Responsive Website for his business like Ecommerce website. User can search products category wise and make order and do payment.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Understanding Project Requirements.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Involved in Planning&amp;Designing.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Involved in Coding for Admin module,User    module.</w:t>
      </w:r>
    </w:p>
    <w:p w:rsidR="00000000" w:rsidDel="00000000" w:rsidP="00000000" w:rsidRDefault="00000000" w:rsidRPr="00000000" w14:paraId="00000047">
      <w:pPr>
        <w:pStyle w:val="Heading1"/>
        <w:spacing w:before="1" w:lineRule="auto"/>
        <w:rPr/>
      </w:pPr>
      <w:r w:rsidDel="00000000" w:rsidR="00000000" w:rsidRPr="00000000">
        <w:rPr>
          <w:rtl w:val="0"/>
        </w:rPr>
        <w:t xml:space="preserve">Extra-Curricular Activities:</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34" w:line="240" w:lineRule="auto"/>
        <w:ind w:left="9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National Conference On Industry Institute Interaction(NCIII) - 2016</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70" w:line="240" w:lineRule="auto"/>
        <w:ind w:left="9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various technical events C, C++, and Web Designing competition in ITSA.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2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Personal Information: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178" w:line="240"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tab/>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1995</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215" w:line="240"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tab/>
        <w:t xml:space="preserve">: Male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2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446" w:lineRule="auto"/>
        <w:ind w:left="220" w:right="3338" w:hanging="2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tab/>
        <w:t xml:space="preserve">: Gurukrupa hsg soc.Morewasti chikhali pune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446" w:lineRule="auto"/>
        <w:ind w:left="220" w:right="3338"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Known</w:t>
        <w:tab/>
        <w:t xml:space="preserve">: English, Marathi, Hindi.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w:t>
        <w:tab/>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Swiming, Making New Friends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2380"/>
        </w:tabs>
        <w:spacing w:after="0" w:before="0" w:line="253"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spacing w:before="174" w:lineRule="auto"/>
        <w:ind w:left="220"/>
        <w:rPr>
          <w:sz w:val="21"/>
          <w:szCs w:val="21"/>
        </w:rPr>
      </w:pPr>
      <w:r w:rsidDel="00000000" w:rsidR="00000000" w:rsidRPr="00000000">
        <w:rPr>
          <w:sz w:val="21"/>
          <w:szCs w:val="21"/>
          <w:rtl w:val="0"/>
        </w:rPr>
        <w:t xml:space="preserve">Date:</w:t>
      </w:r>
    </w:p>
    <w:p w:rsidR="00000000" w:rsidDel="00000000" w:rsidP="00000000" w:rsidRDefault="00000000" w:rsidRPr="00000000" w14:paraId="00000059">
      <w:pPr>
        <w:tabs>
          <w:tab w:val="left" w:pos="6701"/>
        </w:tabs>
        <w:spacing w:before="174" w:lineRule="auto"/>
        <w:ind w:left="220"/>
        <w:rPr>
          <w:rFonts w:ascii="Trebuchet MS" w:cs="Trebuchet MS" w:eastAsia="Trebuchet MS" w:hAnsi="Trebuchet MS"/>
          <w:b w:val="1"/>
          <w:sz w:val="21"/>
          <w:szCs w:val="21"/>
        </w:rPr>
      </w:pPr>
      <w:r w:rsidDel="00000000" w:rsidR="00000000" w:rsidRPr="00000000">
        <w:rPr>
          <w:sz w:val="21"/>
          <w:szCs w:val="21"/>
          <w:rtl w:val="0"/>
        </w:rPr>
        <w:t xml:space="preserve">Place:</w:t>
        <w:tab/>
      </w:r>
      <w:r w:rsidDel="00000000" w:rsidR="00000000" w:rsidRPr="00000000">
        <w:rPr>
          <w:rFonts w:ascii="Trebuchet MS" w:cs="Trebuchet MS" w:eastAsia="Trebuchet MS" w:hAnsi="Trebuchet MS"/>
          <w:b w:val="1"/>
          <w:sz w:val="21"/>
          <w:szCs w:val="21"/>
          <w:rtl w:val="0"/>
        </w:rPr>
        <w:t xml:space="preserve">(Sandeep Balasaheb ile)</w:t>
      </w:r>
    </w:p>
    <w:sectPr>
      <w:type w:val="nextPage"/>
      <w:pgSz w:h="16840" w:w="11910"/>
      <w:pgMar w:bottom="280" w:top="1400" w:left="1220" w:right="66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3" w:hanging="356"/>
      </w:pPr>
      <w:rPr>
        <w:rFonts w:ascii="Noto Sans Symbols" w:cs="Noto Sans Symbols" w:eastAsia="Noto Sans Symbols" w:hAnsi="Noto Sans Symbols"/>
        <w:sz w:val="22"/>
        <w:szCs w:val="22"/>
      </w:rPr>
    </w:lvl>
    <w:lvl w:ilvl="1">
      <w:start w:val="1"/>
      <w:numFmt w:val="bullet"/>
      <w:lvlText w:val="•"/>
      <w:lvlJc w:val="left"/>
      <w:pPr>
        <w:ind w:left="1848" w:hanging="355.9999999999998"/>
      </w:pPr>
      <w:rPr/>
    </w:lvl>
    <w:lvl w:ilvl="2">
      <w:start w:val="1"/>
      <w:numFmt w:val="bullet"/>
      <w:lvlText w:val="•"/>
      <w:lvlJc w:val="left"/>
      <w:pPr>
        <w:ind w:left="2757" w:hanging="356"/>
      </w:pPr>
      <w:rPr/>
    </w:lvl>
    <w:lvl w:ilvl="3">
      <w:start w:val="1"/>
      <w:numFmt w:val="bullet"/>
      <w:lvlText w:val="•"/>
      <w:lvlJc w:val="left"/>
      <w:pPr>
        <w:ind w:left="3665" w:hanging="356"/>
      </w:pPr>
      <w:rPr/>
    </w:lvl>
    <w:lvl w:ilvl="4">
      <w:start w:val="1"/>
      <w:numFmt w:val="bullet"/>
      <w:lvlText w:val="•"/>
      <w:lvlJc w:val="left"/>
      <w:pPr>
        <w:ind w:left="4574" w:hanging="356"/>
      </w:pPr>
      <w:rPr/>
    </w:lvl>
    <w:lvl w:ilvl="5">
      <w:start w:val="1"/>
      <w:numFmt w:val="bullet"/>
      <w:lvlText w:val="•"/>
      <w:lvlJc w:val="left"/>
      <w:pPr>
        <w:ind w:left="5483" w:hanging="356.0000000000009"/>
      </w:pPr>
      <w:rPr/>
    </w:lvl>
    <w:lvl w:ilvl="6">
      <w:start w:val="1"/>
      <w:numFmt w:val="bullet"/>
      <w:lvlText w:val="•"/>
      <w:lvlJc w:val="left"/>
      <w:pPr>
        <w:ind w:left="6391" w:hanging="356"/>
      </w:pPr>
      <w:rPr/>
    </w:lvl>
    <w:lvl w:ilvl="7">
      <w:start w:val="1"/>
      <w:numFmt w:val="bullet"/>
      <w:lvlText w:val="•"/>
      <w:lvlJc w:val="left"/>
      <w:pPr>
        <w:ind w:left="7300" w:hanging="356"/>
      </w:pPr>
      <w:rPr/>
    </w:lvl>
    <w:lvl w:ilvl="8">
      <w:start w:val="1"/>
      <w:numFmt w:val="bullet"/>
      <w:lvlText w:val="•"/>
      <w:lvlJc w:val="left"/>
      <w:pPr>
        <w:ind w:left="8209" w:hanging="35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Trebuchet MS" w:cs="Trebuchet MS" w:eastAsia="Trebuchet MS" w:hAnsi="Trebuchet MS"/>
      <w:b w:val="1"/>
      <w:sz w:val="30"/>
      <w:szCs w:val="30"/>
    </w:rPr>
  </w:style>
  <w:style w:type="paragraph" w:styleId="Heading2">
    <w:name w:val="heading 2"/>
    <w:basedOn w:val="Normal"/>
    <w:next w:val="Normal"/>
    <w:pPr>
      <w:spacing w:before="122" w:lineRule="auto"/>
      <w:ind w:left="22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