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Name :   </w:t>
        <w:tab/>
        <w:t xml:space="preserve"> Mrs.  Parate Renuka Pankaj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Address :       Radheshwari Nagar, Durwankur residency , room no 1207,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  Wagholi, near BJS College, Pune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Contact No :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7738896142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Email: 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1"/>
          <w:shd w:fill="FFFFFF" w:val="clear"/>
        </w:rPr>
        <w:t xml:space="preserve">renuparate01@gmail.com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CAREER OBJECTIVE 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Seeking a position to utilize my skills for the software industry.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75"/>
        <w:gridCol w:w="2336"/>
        <w:gridCol w:w="2410"/>
        <w:gridCol w:w="1559"/>
        <w:gridCol w:w="1134"/>
      </w:tblGrid>
      <w:tr>
        <w:trPr>
          <w:trHeight w:val="829" w:hRule="auto"/>
          <w:jc w:val="left"/>
        </w:trPr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Qualification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Institute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University/Board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Passing Year</w:t>
            </w:r>
          </w:p>
        </w:tc>
      </w:tr>
      <w:tr>
        <w:trPr>
          <w:trHeight w:val="829" w:hRule="auto"/>
          <w:jc w:val="left"/>
        </w:trPr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BBA (CA)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Computer application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Bhartiya Jain Sanghatna College Pune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Pune University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63.83%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2021</w:t>
            </w:r>
          </w:p>
        </w:tc>
      </w:tr>
      <w:tr>
        <w:trPr>
          <w:trHeight w:val="829" w:hRule="auto"/>
          <w:jc w:val="left"/>
        </w:trPr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BFA(Fine Arts)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Govt. Chitrakala Mahavidylaya Nagpur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Nagpur University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51.50%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2011</w:t>
            </w:r>
          </w:p>
        </w:tc>
      </w:tr>
      <w:tr>
        <w:trPr>
          <w:trHeight w:val="829" w:hRule="auto"/>
          <w:jc w:val="left"/>
        </w:trPr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H.S.C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New English School (Kalamboli)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Maharshtra State 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58.50%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2006</w:t>
            </w:r>
          </w:p>
        </w:tc>
      </w:tr>
      <w:tr>
        <w:trPr>
          <w:trHeight w:val="829" w:hRule="auto"/>
          <w:jc w:val="left"/>
        </w:trPr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S.S.C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Sudhagad Education Society (Kalamboli)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Maharshtra State 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45.53%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2004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CERTIFICATION / TRAINING: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Web designing certificate course (2020 -2021)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(6 month)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TECHNICAL DETAILS 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HTML CSS, Javascript , Bootstrap , UI/UX, Wordpress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Designing software : Illustrator , Photoshop , Adobe XD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ACADEMIC PROJECTS 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Medical Management System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WORK EXPERIENCE :    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skketchboard insol llp (6 month internship (July2021 - Jan2022)) 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Niche Software Solutions (6May2022) currently working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PERSONAL DETAILS 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DOB                         : 26/02/1989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Gender                    : Female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Marital Status       : Married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Nationality             : Indian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Language Known : English , Hindi , Marathi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DECLARATION 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hereby declare that the information furnished above is true to the best of my knowledge and belief.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Date 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