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Sanobar Golandaj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Contact No: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8983593272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sanobargolndaj@gmail.com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LinkedIn Profile: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https://www.linkedin.com/in/sanobar-golandaj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6198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8000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61987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lightGray"/>
          <w:rtl w:val="0"/>
        </w:rPr>
        <w:t xml:space="preserve">Professional Summary: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Goal-focused UI Developer. Skilled in HTML, CSS, JS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JQuery. Seeking for a platform and culture that validate my skills and help me to improvise with the technology evolution around UI and developing.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 and 2 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experience in front end development.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Hands-on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experience and command on languages such as HTML, CSS, JS and JQuery, ReactJs Framework and database practice such as 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lightGray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APSS Medi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lightGray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Jr. UI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 2018 – (Present)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Junior UI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fastest-growing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International B2B Technology Marketing and Data Management company.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new UI features in Data Integration platform that is to be handled millions of data and by multiple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end-users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well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top-notch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technology marketing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an individual and team within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fast-paced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 and deployment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Hands-on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experience and command on languages such as HTML, CSS, JS and JQuery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ReactJs Framework and database practice such as MySQL.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lightGray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Title: </w:t>
        <w:tab/>
        <w:tab/>
        <w:t xml:space="preserve">UI Development for the Data Integration platform to be used in B2B Lead Generation.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Environment:   ReactJS. 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Tools: </w:t>
        <w:tab/>
        <w:t xml:space="preserve">Visual Studio.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Team Size: </w:t>
        <w:tab/>
        <w:t xml:space="preserve">7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objectives behind the project is to develop a product for busy B2B Marketers and the publisher network including advertiser, agencies and publisher so they could track the lead deliveries, create a campaign on the go, distribute content, allocate budget and monitor every tiny detail about the marketing campaign. 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understand the requirement of UI designer and communicate for the fluent design outcome.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collaborate with back end developers team to understand the flow and required changes in the design of the platform.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work with veterans, leaders and entrepreneurs to understand the market requirement.     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  <w:rtl w:val="0"/>
        </w:rPr>
        <w:t xml:space="preserve">Academic Details: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MSc (Information Technology), Mumbai University 2016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56%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(Information Technology), Mumbai University 2014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82%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HSC. (Maharashtra Board) 2011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66.83%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(Maharashtra Board) 2009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77.07%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sense of emotional intelligence, helping and leading hand in a team, Effective communication, pace learner, creative. 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Hard Skill: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– HTML, CSS, JS, JQuery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– ReactJs.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-  CSS, Bootstrap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– MySQL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– Visual Code Studio </w:t>
      </w:r>
    </w:p>
    <w:p w:rsidR="00000000" w:rsidDel="00000000" w:rsidP="00000000" w:rsidRDefault="00000000" w:rsidRPr="00000000" w14:paraId="00000052">
      <w:pPr>
        <w:spacing w:after="0" w:line="240" w:lineRule="auto"/>
        <w:ind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Soft Skil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lightGray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communication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 Office skills.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Personal Information: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D.O.B – 20 May 1993.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– Female.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address: A/P – Tala Tal – Tala Dist – Raigad.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 – English, Hindi, Marathi.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 – 8983593272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 – sanobargolndaj@gmail.com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 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https://www.linkedin.com/in/sanobar-golandaj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 hereby declare that the information furnished above is true to the best of my knowledge. 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Sanobar Hamid Golandaj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="SimSu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eastAsia="Calibri"/>
      <w:szCs w:val="20"/>
      <w:lang w:bidi="hi-IN"/>
    </w:rPr>
  </w:style>
  <w:style w:type="paragraph" w:styleId="p" w:customStyle="1">
    <w:name w:val="p"/>
    <w:basedOn w:val="Normal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Tahoma" w:cs="Tahoma" w:eastAsia="SimSun" w:hAnsi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0D42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sanobar-golandaj" TargetMode="External"/><Relationship Id="rId10" Type="http://schemas.openxmlformats.org/officeDocument/2006/relationships/hyperlink" Target="https://www.linkedin.com/in/sanobar-golandaj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anobar-golandaj" TargetMode="External"/><Relationship Id="rId8" Type="http://schemas.openxmlformats.org/officeDocument/2006/relationships/hyperlink" Target="https://www.linkedin.com/in/sanobar-goland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qiwLBUlZHj9l+zo0wdQ8F4ZnQ==">AMUW2mW0qxX+KN491/LucD/pbJIWbjoR7HlTybSwUxn7LzRjvs2phdK7g8nWxHni0rM2nIFANFLUL10E+SAmL7inJajnbk3AlS462IavsJA+5Xv1It/8+7y/DCpoLmSo5HiLCd5K2vCu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2019-06-20T04:58:00Z</dcterms:created>
  <dc:creator>user</dc:creator>
</cp:coreProperties>
</file>