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40"/>
        <w:ind w:right="0" w:left="0" w:firstLine="0"/>
        <w:jc w:val="left"/>
        <w:rPr>
          <w:rFonts w:ascii="Times New Roman" w:hAnsi="Times New Roman" w:cs="Times New Roman" w:eastAsia="Times New Roman"/>
          <w:b/>
          <w:color w:val="auto"/>
          <w:spacing w:val="0"/>
          <w:position w:val="0"/>
          <w:sz w:val="32"/>
          <w:shd w:fill="auto" w:val="clear"/>
        </w:rPr>
      </w:pPr>
      <w:r>
        <w:rPr>
          <w:rFonts w:ascii="Calibri" w:hAnsi="Calibri" w:cs="Calibri" w:eastAsia="Calibri"/>
          <w:b/>
          <w:color w:val="auto"/>
          <w:spacing w:val="0"/>
          <w:position w:val="0"/>
          <w:sz w:val="24"/>
          <w:shd w:fill="auto" w:val="clear"/>
        </w:rPr>
        <w:tab/>
        <w:tab/>
        <w:tab/>
        <w:tab/>
        <w:tab/>
      </w:r>
      <w:r>
        <w:rPr>
          <w:rFonts w:ascii="Calibri" w:hAnsi="Calibri" w:cs="Calibri" w:eastAsia="Calibri"/>
          <w:b/>
          <w:color w:val="auto"/>
          <w:spacing w:val="0"/>
          <w:position w:val="0"/>
          <w:sz w:val="32"/>
          <w:shd w:fill="auto" w:val="clear"/>
        </w:rPr>
        <w:tab/>
      </w:r>
      <w:r>
        <w:rPr>
          <w:rFonts w:ascii="Times New Roman" w:hAnsi="Times New Roman" w:cs="Times New Roman" w:eastAsia="Times New Roman"/>
          <w:b/>
          <w:color w:val="auto"/>
          <w:spacing w:val="0"/>
          <w:position w:val="0"/>
          <w:sz w:val="32"/>
          <w:shd w:fill="auto" w:val="clear"/>
        </w:rPr>
        <w:t xml:space="preserve">RESUME</w: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MR.VINAYAK PURUSHOTTAM KALE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Mob. No:- +919404628525</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id:-vinayakkale9404@gmail.com</w:t>
      </w:r>
    </w:p>
    <w:tbl>
      <w:tblPr/>
      <w:tblGrid>
        <w:gridCol w:w="9576"/>
      </w:tblGrid>
      <w:tr>
        <w:trPr>
          <w:trHeight w:val="1" w:hRule="atLeast"/>
          <w:jc w:val="left"/>
        </w:trPr>
        <w:tc>
          <w:tcPr>
            <w:tcW w:w="9576" w:type="dxa"/>
            <w:tcBorders>
              <w:top w:val="single" w:color="000000" w:sz="8"/>
              <w:left w:val="single" w:color="000000" w:sz="0"/>
              <w:bottom w:val="single" w:color="000000" w:sz="8"/>
              <w:right w:val="single" w:color="000000" w:sz="0"/>
            </w:tcBorders>
            <w:shd w:color="auto" w:fill="d9d9d9" w:val="clear"/>
            <w:tcMar>
              <w:left w:w="108" w:type="dxa"/>
              <w:right w:w="108" w:type="dxa"/>
            </w:tcMar>
            <w:vAlign w:val="top"/>
          </w:tcPr>
          <w:p>
            <w:pPr>
              <w:tabs>
                <w:tab w:val="left" w:pos="3870" w:leader="none"/>
              </w:tabs>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color w:val="000000"/>
                <w:spacing w:val="0"/>
                <w:position w:val="0"/>
                <w:sz w:val="24"/>
                <w:shd w:fill="auto" w:val="clear"/>
              </w:rPr>
              <w:t xml:space="preserve">CAREER OBJECTIVE</w:t>
            </w:r>
          </w:p>
        </w:tc>
      </w:tr>
    </w:tbl>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10"/>
          <w:position w:val="0"/>
          <w:sz w:val="22"/>
          <w:shd w:fill="auto" w:val="clear"/>
        </w:rPr>
        <w:t xml:space="preserve">To Update and utilize my skill to conquer the challenges ahead of organization with professional growth and financial stability.</w:t>
      </w:r>
    </w:p>
    <w:tbl>
      <w:tblPr/>
      <w:tblGrid>
        <w:gridCol w:w="9576"/>
      </w:tblGrid>
      <w:tr>
        <w:trPr>
          <w:trHeight w:val="1" w:hRule="atLeast"/>
          <w:jc w:val="left"/>
        </w:trPr>
        <w:tc>
          <w:tcPr>
            <w:tcW w:w="9576" w:type="dxa"/>
            <w:tcBorders>
              <w:top w:val="single" w:color="000000" w:sz="8"/>
              <w:left w:val="single" w:color="000000" w:sz="0"/>
              <w:bottom w:val="single" w:color="000000" w:sz="8"/>
              <w:right w:val="single" w:color="000000" w:sz="0"/>
            </w:tcBorders>
            <w:shd w:color="auto" w:fill="d9d9d9" w:val="clear"/>
            <w:tcMar>
              <w:left w:w="108" w:type="dxa"/>
              <w:right w:w="108" w:type="dxa"/>
            </w:tcMar>
            <w:vAlign w:val="top"/>
          </w:tcPr>
          <w:p>
            <w:pPr>
              <w:tabs>
                <w:tab w:val="left" w:pos="3345" w:leader="none"/>
              </w:tabs>
              <w:spacing w:before="0" w:after="0" w:line="276"/>
              <w:ind w:right="0" w:left="0"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tab/>
            </w:r>
            <w:r>
              <w:rPr>
                <w:rFonts w:ascii="Times New Roman" w:hAnsi="Times New Roman" w:cs="Times New Roman" w:eastAsia="Times New Roman"/>
                <w:color w:val="000000"/>
                <w:spacing w:val="0"/>
                <w:position w:val="0"/>
                <w:sz w:val="24"/>
                <w:shd w:fill="auto" w:val="clear"/>
              </w:rPr>
              <w:t xml:space="preserve">            CAREER  SUMMARY</w:t>
            </w:r>
          </w:p>
        </w:tc>
      </w:tr>
    </w:tbl>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Java Developer in </w:t>
      </w:r>
      <w:r>
        <w:rPr>
          <w:rFonts w:ascii="Times New Roman" w:hAnsi="Times New Roman" w:cs="Times New Roman" w:eastAsia="Times New Roman"/>
          <w:b/>
          <w:color w:val="000000"/>
          <w:spacing w:val="0"/>
          <w:position w:val="0"/>
          <w:sz w:val="24"/>
          <w:shd w:fill="auto" w:val="clear"/>
        </w:rPr>
        <w:t xml:space="preserve">ITRIX COMPUTER SERVICES PVT. LTD. </w:t>
      </w:r>
      <w:r>
        <w:rPr>
          <w:rFonts w:ascii="Times New Roman" w:hAnsi="Times New Roman" w:cs="Times New Roman" w:eastAsia="Times New Roman"/>
          <w:color w:val="000000"/>
          <w:spacing w:val="0"/>
          <w:position w:val="0"/>
          <w:sz w:val="24"/>
          <w:shd w:fill="auto" w:val="clear"/>
        </w:rPr>
        <w:t xml:space="preserve">having </w:t>
      </w:r>
      <w:r>
        <w:rPr>
          <w:rFonts w:ascii="Times New Roman" w:hAnsi="Times New Roman" w:cs="Times New Roman" w:eastAsia="Times New Roman"/>
          <w:b/>
          <w:color w:val="000000"/>
          <w:spacing w:val="0"/>
          <w:position w:val="0"/>
          <w:sz w:val="24"/>
          <w:shd w:fill="auto" w:val="clear"/>
        </w:rPr>
        <w:t xml:space="preserve">2+</w:t>
      </w:r>
      <w:r>
        <w:rPr>
          <w:rFonts w:ascii="Times New Roman" w:hAnsi="Times New Roman" w:cs="Times New Roman" w:eastAsia="Times New Roman"/>
          <w:color w:val="000000"/>
          <w:spacing w:val="0"/>
          <w:position w:val="0"/>
          <w:sz w:val="24"/>
          <w:shd w:fill="auto" w:val="clear"/>
        </w:rPr>
        <w:t xml:space="preserve"> years of experience with extensive technical experience in developing </w:t>
      </w:r>
      <w:r>
        <w:rPr>
          <w:rFonts w:ascii="Times New Roman" w:hAnsi="Times New Roman" w:cs="Times New Roman" w:eastAsia="Times New Roman"/>
          <w:b/>
          <w:color w:val="000000"/>
          <w:spacing w:val="0"/>
          <w:position w:val="0"/>
          <w:sz w:val="24"/>
          <w:shd w:fill="auto" w:val="clear"/>
        </w:rPr>
        <w:t xml:space="preserve">Core Java</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Servlet</w:t>
      </w:r>
      <w:r>
        <w:rPr>
          <w:rFonts w:ascii="Times New Roman" w:hAnsi="Times New Roman" w:cs="Times New Roman" w:eastAsia="Times New Roman"/>
          <w:color w:val="000000"/>
          <w:spacing w:val="0"/>
          <w:position w:val="0"/>
          <w:sz w:val="24"/>
          <w:shd w:fill="auto" w:val="clear"/>
        </w:rPr>
        <w:t xml:space="preserve"> &amp;</w:t>
      </w:r>
      <w:r>
        <w:rPr>
          <w:rFonts w:ascii="Times New Roman" w:hAnsi="Times New Roman" w:cs="Times New Roman" w:eastAsia="Times New Roman"/>
          <w:b/>
          <w:color w:val="000000"/>
          <w:spacing w:val="0"/>
          <w:position w:val="0"/>
          <w:sz w:val="24"/>
          <w:shd w:fill="auto" w:val="clear"/>
        </w:rPr>
        <w:t xml:space="preserve"> JSP</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JDBC</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AJAX,</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JSON, Mysql</w:t>
      </w:r>
      <w:r>
        <w:rPr>
          <w:rFonts w:ascii="Times New Roman" w:hAnsi="Times New Roman" w:cs="Times New Roman" w:eastAsia="Times New Roman"/>
          <w:color w:val="000000"/>
          <w:spacing w:val="0"/>
          <w:position w:val="0"/>
          <w:sz w:val="24"/>
          <w:shd w:fill="auto" w:val="clear"/>
        </w:rPr>
        <w:t xml:space="preserve">, Servers like </w:t>
      </w:r>
      <w:r>
        <w:rPr>
          <w:rFonts w:ascii="Times New Roman" w:hAnsi="Times New Roman" w:cs="Times New Roman" w:eastAsia="Times New Roman"/>
          <w:b/>
          <w:color w:val="000000"/>
          <w:spacing w:val="0"/>
          <w:position w:val="0"/>
          <w:sz w:val="24"/>
          <w:shd w:fill="auto" w:val="clear"/>
        </w:rPr>
        <w:t xml:space="preserve">Tomcat</w:t>
      </w:r>
      <w:r>
        <w:rPr>
          <w:rFonts w:ascii="Times New Roman" w:hAnsi="Times New Roman" w:cs="Times New Roman" w:eastAsia="Times New Roman"/>
          <w:color w:val="000000"/>
          <w:spacing w:val="0"/>
          <w:position w:val="0"/>
          <w:sz w:val="24"/>
          <w:shd w:fill="auto" w:val="clear"/>
        </w:rPr>
        <w:t xml:space="preserve"> and </w:t>
      </w:r>
      <w:r>
        <w:rPr>
          <w:rFonts w:ascii="Times New Roman" w:hAnsi="Times New Roman" w:cs="Times New Roman" w:eastAsia="Times New Roman"/>
          <w:b/>
          <w:color w:val="000000"/>
          <w:spacing w:val="0"/>
          <w:position w:val="0"/>
          <w:sz w:val="24"/>
          <w:shd w:fill="auto" w:val="clear"/>
        </w:rPr>
        <w:t xml:space="preserve">XAMPP.</w:t>
      </w:r>
      <w:r>
        <w:rPr>
          <w:rFonts w:ascii="Times New Roman" w:hAnsi="Times New Roman" w:cs="Times New Roman" w:eastAsia="Times New Roman"/>
          <w:color w:val="000000"/>
          <w:spacing w:val="0"/>
          <w:position w:val="0"/>
          <w:sz w:val="24"/>
          <w:shd w:fill="auto" w:val="clear"/>
        </w:rPr>
        <w:t xml:space="preserve"> </w:t>
      </w:r>
    </w:p>
    <w:p>
      <w:pPr>
        <w:numPr>
          <w:ilvl w:val="0"/>
          <w:numId w:val="11"/>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Adequate knowledge and understanding of Object Oriented programming concept </w:t>
      </w:r>
      <w:r>
        <w:rPr>
          <w:rFonts w:ascii="Times New Roman" w:hAnsi="Times New Roman" w:cs="Times New Roman" w:eastAsia="Times New Roman"/>
          <w:b/>
          <w:color w:val="000000"/>
          <w:spacing w:val="0"/>
          <w:position w:val="0"/>
          <w:sz w:val="24"/>
          <w:shd w:fill="auto" w:val="clear"/>
        </w:rPr>
        <w:t xml:space="preserve">(OOPS).</w:t>
      </w:r>
      <w:r>
        <w:rPr>
          <w:rFonts w:ascii="Times New Roman" w:hAnsi="Times New Roman" w:cs="Times New Roman" w:eastAsia="Times New Roman"/>
          <w:color w:val="000000"/>
          <w:spacing w:val="0"/>
          <w:position w:val="0"/>
          <w:sz w:val="24"/>
          <w:shd w:fill="auto" w:val="clear"/>
        </w:rPr>
        <w:t xml:space="preserve"> </w:t>
      </w:r>
    </w:p>
    <w:p>
      <w:pPr>
        <w:numPr>
          <w:ilvl w:val="0"/>
          <w:numId w:val="11"/>
        </w:numPr>
        <w:spacing w:before="0" w:after="2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Aspiring for a challenging career in Software Development as to use my learned skills and experience for best results.</w:t>
      </w:r>
    </w:p>
    <w:p>
      <w:pPr>
        <w:numPr>
          <w:ilvl w:val="0"/>
          <w:numId w:val="11"/>
        </w:numPr>
        <w:spacing w:before="0" w:after="2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Adequate Knowledge of Spring framework.</w:t>
      </w:r>
    </w:p>
    <w:p>
      <w:pPr>
        <w:numPr>
          <w:ilvl w:val="0"/>
          <w:numId w:val="11"/>
        </w:numPr>
        <w:spacing w:before="0" w:after="2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Strong Interpersonal and communication skills, ability to work in a team as well as    independently with minimal supervision </w:t>
      </w:r>
    </w:p>
    <w:p>
      <w:pPr>
        <w:numPr>
          <w:ilvl w:val="0"/>
          <w:numId w:val="11"/>
        </w:numPr>
        <w:spacing w:before="0" w:after="2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Ability to interact with end users and technical personnel, Self-motivated quick learner. </w:t>
      </w:r>
    </w:p>
    <w:p>
      <w:pPr>
        <w:numPr>
          <w:ilvl w:val="0"/>
          <w:numId w:val="11"/>
        </w:numPr>
        <w:spacing w:before="0" w:after="2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Ability to grasp quickly new Technology and Concepts.</w:t>
      </w:r>
    </w:p>
    <w:p>
      <w:pPr>
        <w:tabs>
          <w:tab w:val="left" w:pos="630" w:leader="none"/>
        </w:tabs>
        <w:suppressAutoHyphens w:val="true"/>
        <w:spacing w:before="40" w:after="40" w:line="240"/>
        <w:ind w:right="0" w:left="1440" w:firstLine="0"/>
        <w:jc w:val="left"/>
        <w:rPr>
          <w:rFonts w:ascii="Calibri" w:hAnsi="Calibri" w:cs="Calibri" w:eastAsia="Calibri"/>
          <w:color w:val="auto"/>
          <w:spacing w:val="0"/>
          <w:position w:val="0"/>
          <w:sz w:val="24"/>
          <w:shd w:fill="auto" w:val="clear"/>
        </w:rPr>
      </w:pPr>
    </w:p>
    <w:tbl>
      <w:tblPr/>
      <w:tblGrid>
        <w:gridCol w:w="9576"/>
      </w:tblGrid>
      <w:tr>
        <w:trPr>
          <w:trHeight w:val="1" w:hRule="atLeast"/>
          <w:jc w:val="left"/>
        </w:trPr>
        <w:tc>
          <w:tcPr>
            <w:tcW w:w="9576" w:type="dxa"/>
            <w:tcBorders>
              <w:top w:val="single" w:color="000000" w:sz="8"/>
              <w:left w:val="single" w:color="000000" w:sz="0"/>
              <w:bottom w:val="single" w:color="000000" w:sz="8"/>
              <w:right w:val="single" w:color="000000" w:sz="0"/>
            </w:tcBorders>
            <w:shd w:color="auto" w:fill="d9d9d9" w:val="clear"/>
            <w:tcMar>
              <w:left w:w="108" w:type="dxa"/>
              <w:right w:w="108" w:type="dxa"/>
            </w:tcMar>
            <w:vAlign w:val="top"/>
          </w:tcPr>
          <w:p>
            <w:pPr>
              <w:tabs>
                <w:tab w:val="left" w:pos="3870"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color w:val="000000"/>
                <w:spacing w:val="0"/>
                <w:position w:val="0"/>
                <w:sz w:val="24"/>
                <w:shd w:fill="auto" w:val="clear"/>
              </w:rPr>
              <w:t xml:space="preserve">  ACADEMIC QUALIFICATION</w:t>
            </w:r>
          </w:p>
        </w:tc>
      </w:tr>
    </w:tbl>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18"/>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Bachelor in ‘Computer Science Engineering’(Aurangabad University),2016 -</w:t>
      </w:r>
      <w:r>
        <w:rPr>
          <w:rFonts w:ascii="Times New Roman" w:hAnsi="Times New Roman" w:cs="Times New Roman" w:eastAsia="Times New Roman"/>
          <w:b/>
          <w:color w:val="auto"/>
          <w:spacing w:val="0"/>
          <w:position w:val="0"/>
          <w:sz w:val="24"/>
          <w:shd w:fill="auto" w:val="clear"/>
        </w:rPr>
        <w:t xml:space="preserve">64.13 %</w:t>
      </w:r>
    </w:p>
    <w:p>
      <w:pPr>
        <w:numPr>
          <w:ilvl w:val="0"/>
          <w:numId w:val="18"/>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H.S.C. (Maharashtra State Board), 2010– </w:t>
      </w:r>
      <w:r>
        <w:rPr>
          <w:rFonts w:ascii="Times New Roman" w:hAnsi="Times New Roman" w:cs="Times New Roman" w:eastAsia="Times New Roman"/>
          <w:b/>
          <w:color w:val="auto"/>
          <w:spacing w:val="0"/>
          <w:position w:val="0"/>
          <w:sz w:val="24"/>
          <w:shd w:fill="auto" w:val="clear"/>
        </w:rPr>
        <w:t xml:space="preserve">57.83%</w:t>
      </w:r>
    </w:p>
    <w:p>
      <w:pPr>
        <w:numPr>
          <w:ilvl w:val="0"/>
          <w:numId w:val="18"/>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S.S.C. (Maharashtra State Board), 2008 – </w:t>
      </w:r>
      <w:r>
        <w:rPr>
          <w:rFonts w:ascii="Times New Roman" w:hAnsi="Times New Roman" w:cs="Times New Roman" w:eastAsia="Times New Roman"/>
          <w:b/>
          <w:color w:val="auto"/>
          <w:spacing w:val="0"/>
          <w:position w:val="0"/>
          <w:sz w:val="24"/>
          <w:shd w:fill="auto" w:val="clear"/>
        </w:rPr>
        <w:t xml:space="preserve">78.92%</w:t>
      </w:r>
    </w:p>
    <w:p>
      <w:pPr>
        <w:spacing w:before="0" w:after="0" w:line="240"/>
        <w:ind w:right="0" w:left="360" w:firstLine="0"/>
        <w:jc w:val="both"/>
        <w:rPr>
          <w:rFonts w:ascii="Calibri" w:hAnsi="Calibri" w:cs="Calibri" w:eastAsia="Calibri"/>
          <w:color w:val="auto"/>
          <w:spacing w:val="0"/>
          <w:position w:val="0"/>
          <w:sz w:val="24"/>
          <w:shd w:fill="auto" w:val="clear"/>
        </w:rPr>
      </w:pPr>
    </w:p>
    <w:tbl>
      <w:tblPr/>
      <w:tblGrid>
        <w:gridCol w:w="9576"/>
      </w:tblGrid>
      <w:tr>
        <w:trPr>
          <w:trHeight w:val="60" w:hRule="auto"/>
          <w:jc w:val="left"/>
        </w:trPr>
        <w:tc>
          <w:tcPr>
            <w:tcW w:w="9576" w:type="dxa"/>
            <w:tcBorders>
              <w:top w:val="single" w:color="000000" w:sz="8"/>
              <w:left w:val="single" w:color="000000" w:sz="0"/>
              <w:bottom w:val="single" w:color="000000" w:sz="8"/>
              <w:right w:val="single" w:color="000000" w:sz="0"/>
            </w:tcBorders>
            <w:shd w:color="auto" w:fill="d9d9d9"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PROJECT EXPERIENCE</w:t>
            </w:r>
          </w:p>
        </w:tc>
      </w:tr>
    </w:tbl>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Name:- </w:t>
      </w:r>
      <w:r>
        <w:rPr>
          <w:rFonts w:ascii="Times New Roman" w:hAnsi="Times New Roman" w:cs="Times New Roman" w:eastAsia="Times New Roman"/>
          <w:color w:val="auto"/>
          <w:spacing w:val="0"/>
          <w:position w:val="0"/>
          <w:sz w:val="24"/>
          <w:shd w:fill="auto" w:val="clear"/>
        </w:rPr>
        <w:t xml:space="preserve">Task Tracking System(TTS)</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Role:- </w:t>
      </w:r>
      <w:r>
        <w:rPr>
          <w:rFonts w:ascii="Times New Roman" w:hAnsi="Times New Roman" w:cs="Times New Roman" w:eastAsia="Times New Roman"/>
          <w:color w:val="auto"/>
          <w:spacing w:val="0"/>
          <w:position w:val="0"/>
          <w:sz w:val="24"/>
          <w:shd w:fill="auto" w:val="clear"/>
        </w:rPr>
        <w:t xml:space="preserve">Development.</w:t>
      </w:r>
    </w:p>
    <w:p>
      <w:pPr>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Brief description of project:-</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TTS (Task Tracking System) is a project management tool. It provides a common interface to all the Users of the organization. This system helps to manage the different task as well as the users associated with the work by keeping track of all tasks and the work done by the users. This system also provides the mailing functionality to all the users of the projects as a notification, whenever any issue is raised or the status of the task is changed by any of the user. This mail is auto forwarded to admin, all the users related to task as well as to the clients of the project.</w:t>
      </w:r>
    </w:p>
    <w:p>
      <w:pPr>
        <w:spacing w:before="0" w:after="200" w:line="240"/>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Responsibilities:</w:t>
      </w:r>
    </w:p>
    <w:p>
      <w:pPr>
        <w:numPr>
          <w:ilvl w:val="0"/>
          <w:numId w:val="25"/>
        </w:numPr>
        <w:tabs>
          <w:tab w:val="left" w:pos="630" w:leader="none"/>
        </w:tabs>
        <w:suppressAutoHyphens w:val="true"/>
        <w:spacing w:before="40" w:after="4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181717"/>
          <w:spacing w:val="0"/>
          <w:position w:val="0"/>
          <w:sz w:val="24"/>
          <w:shd w:fill="FFFFFF" w:val="clear"/>
        </w:rPr>
        <w:t xml:space="preserve">  Actively involved in requirement gathering.</w:t>
      </w:r>
    </w:p>
    <w:p>
      <w:pPr>
        <w:numPr>
          <w:ilvl w:val="0"/>
          <w:numId w:val="25"/>
        </w:numPr>
        <w:tabs>
          <w:tab w:val="left" w:pos="630" w:leader="none"/>
        </w:tabs>
        <w:suppressAutoHyphens w:val="true"/>
        <w:spacing w:before="40" w:after="4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Worked on core Java, JSP, Servlet as per MVC design pattern.</w:t>
      </w:r>
    </w:p>
    <w:p>
      <w:pPr>
        <w:numPr>
          <w:ilvl w:val="0"/>
          <w:numId w:val="25"/>
        </w:numPr>
        <w:tabs>
          <w:tab w:val="left" w:pos="630" w:leader="none"/>
        </w:tabs>
        <w:suppressAutoHyphens w:val="true"/>
        <w:spacing w:before="40" w:after="4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Involved in business requirement analysis and prepared functional understanding document. </w:t>
      </w:r>
    </w:p>
    <w:p>
      <w:pPr>
        <w:numPr>
          <w:ilvl w:val="0"/>
          <w:numId w:val="25"/>
        </w:numPr>
        <w:tabs>
          <w:tab w:val="left" w:pos="630" w:leader="none"/>
        </w:tabs>
        <w:suppressAutoHyphens w:val="true"/>
        <w:spacing w:before="40" w:after="4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Keep records and give the daily updates to the team lead.  </w:t>
      </w:r>
    </w:p>
    <w:p>
      <w:pPr>
        <w:numPr>
          <w:ilvl w:val="0"/>
          <w:numId w:val="25"/>
        </w:numPr>
        <w:tabs>
          <w:tab w:val="left" w:pos="630" w:leader="none"/>
        </w:tabs>
        <w:suppressAutoHyphens w:val="true"/>
        <w:spacing w:before="40" w:after="4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Actively participated in database designing.</w:t>
      </w:r>
    </w:p>
    <w:p>
      <w:pPr>
        <w:numPr>
          <w:ilvl w:val="0"/>
          <w:numId w:val="25"/>
        </w:numPr>
        <w:tabs>
          <w:tab w:val="left" w:pos="630" w:leader="none"/>
        </w:tabs>
        <w:suppressAutoHyphens w:val="true"/>
        <w:spacing w:before="40" w:after="4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Contributing in all phases of the development lifecycle.</w:t>
      </w:r>
    </w:p>
    <w:p>
      <w:pPr>
        <w:numPr>
          <w:ilvl w:val="0"/>
          <w:numId w:val="25"/>
        </w:numPr>
        <w:tabs>
          <w:tab w:val="left" w:pos="630" w:leader="none"/>
        </w:tabs>
        <w:suppressAutoHyphens w:val="true"/>
        <w:spacing w:before="40" w:after="4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Involved in code integration activity.</w:t>
      </w:r>
    </w:p>
    <w:p>
      <w:pPr>
        <w:numPr>
          <w:ilvl w:val="0"/>
          <w:numId w:val="25"/>
        </w:numPr>
        <w:tabs>
          <w:tab w:val="left" w:pos="630" w:leader="none"/>
        </w:tabs>
        <w:suppressAutoHyphens w:val="true"/>
        <w:spacing w:before="40" w:after="4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Unit testing and bug fixing.</w:t>
      </w:r>
    </w:p>
    <w:p>
      <w:pPr>
        <w:tabs>
          <w:tab w:val="left" w:pos="630" w:leader="none"/>
        </w:tabs>
        <w:suppressAutoHyphens w:val="true"/>
        <w:spacing w:before="40" w:after="40" w:line="240"/>
        <w:ind w:right="0" w:left="720" w:firstLine="0"/>
        <w:jc w:val="left"/>
        <w:rPr>
          <w:rFonts w:ascii="Times New Roman" w:hAnsi="Times New Roman" w:cs="Times New Roman" w:eastAsia="Times New Roman"/>
          <w:color w:val="auto"/>
          <w:spacing w:val="0"/>
          <w:position w:val="0"/>
          <w:sz w:val="24"/>
          <w:shd w:fill="auto" w:val="clear"/>
        </w:rPr>
      </w:pPr>
    </w:p>
    <w:tbl>
      <w:tblPr/>
      <w:tblGrid>
        <w:gridCol w:w="9576"/>
      </w:tblGrid>
      <w:tr>
        <w:trPr>
          <w:trHeight w:val="1" w:hRule="atLeast"/>
          <w:jc w:val="left"/>
        </w:trPr>
        <w:tc>
          <w:tcPr>
            <w:tcW w:w="9576" w:type="dxa"/>
            <w:tcBorders>
              <w:top w:val="single" w:color="000000" w:sz="8"/>
              <w:left w:val="single" w:color="000000" w:sz="0"/>
              <w:bottom w:val="single" w:color="000000" w:sz="8"/>
              <w:right w:val="single" w:color="000000" w:sz="0"/>
            </w:tcBorders>
            <w:shd w:color="auto" w:fill="d9d9d9"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TECHNICAL  SKILL SET</w:t>
            </w:r>
          </w:p>
        </w:tc>
      </w:tr>
    </w:tbl>
    <w:p>
      <w:pPr>
        <w:tabs>
          <w:tab w:val="left" w:pos="630" w:leader="none"/>
        </w:tabs>
        <w:suppressAutoHyphens w:val="true"/>
        <w:spacing w:before="40" w:after="40" w:line="240"/>
        <w:ind w:right="0" w:left="720" w:firstLine="0"/>
        <w:jc w:val="left"/>
        <w:rPr>
          <w:rFonts w:ascii="Calibri" w:hAnsi="Calibri" w:cs="Calibri" w:eastAsia="Calibri"/>
          <w:b/>
          <w:color w:val="000000"/>
          <w:spacing w:val="0"/>
          <w:position w:val="0"/>
          <w:sz w:val="22"/>
          <w:shd w:fill="FFFFFF" w:val="clear"/>
        </w:rPr>
      </w:pPr>
    </w:p>
    <w:p>
      <w:pPr>
        <w:numPr>
          <w:ilvl w:val="0"/>
          <w:numId w:val="31"/>
        </w:numPr>
        <w:tabs>
          <w:tab w:val="left" w:pos="630" w:leader="none"/>
        </w:tabs>
        <w:suppressAutoHyphens w:val="true"/>
        <w:spacing w:before="40" w:after="40" w:line="240"/>
        <w:ind w:right="0" w:left="144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Languages:</w:t>
      </w:r>
      <w:r>
        <w:rPr>
          <w:rFonts w:ascii="Times New Roman" w:hAnsi="Times New Roman" w:cs="Times New Roman" w:eastAsia="Times New Roman"/>
          <w:color w:val="000000"/>
          <w:spacing w:val="0"/>
          <w:position w:val="0"/>
          <w:sz w:val="24"/>
          <w:shd w:fill="FFFFFF" w:val="clear"/>
        </w:rPr>
        <w:t xml:space="preserve"> Core java, Servlet , JSP, JDBC, MVC Design pattern</w:t>
      </w:r>
    </w:p>
    <w:p>
      <w:pPr>
        <w:numPr>
          <w:ilvl w:val="0"/>
          <w:numId w:val="31"/>
        </w:numPr>
        <w:tabs>
          <w:tab w:val="left" w:pos="630" w:leader="none"/>
        </w:tabs>
        <w:suppressAutoHyphens w:val="true"/>
        <w:spacing w:before="40" w:after="4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FFFFFF" w:val="clear"/>
        </w:rPr>
        <w:t xml:space="preserve">Tools:</w:t>
      </w:r>
      <w:r>
        <w:rPr>
          <w:rFonts w:ascii="Times New Roman" w:hAnsi="Times New Roman" w:cs="Times New Roman" w:eastAsia="Times New Roman"/>
          <w:color w:val="000000"/>
          <w:spacing w:val="0"/>
          <w:position w:val="0"/>
          <w:sz w:val="24"/>
          <w:shd w:fill="FFFFFF" w:val="clear"/>
        </w:rPr>
        <w:t xml:space="preserve"> Eclipse</w:t>
      </w:r>
    </w:p>
    <w:p>
      <w:pPr>
        <w:numPr>
          <w:ilvl w:val="0"/>
          <w:numId w:val="31"/>
        </w:numPr>
        <w:tabs>
          <w:tab w:val="left" w:pos="630" w:leader="none"/>
        </w:tabs>
        <w:suppressAutoHyphens w:val="true"/>
        <w:spacing w:before="40" w:after="4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Server:</w:t>
      </w:r>
      <w:r>
        <w:rPr>
          <w:rFonts w:ascii="Times New Roman" w:hAnsi="Times New Roman" w:cs="Times New Roman" w:eastAsia="Times New Roman"/>
          <w:color w:val="auto"/>
          <w:spacing w:val="0"/>
          <w:position w:val="0"/>
          <w:sz w:val="24"/>
          <w:shd w:fill="auto" w:val="clear"/>
        </w:rPr>
        <w:t xml:space="preserve"> Apache Tomcat, XAMPP.</w:t>
      </w:r>
    </w:p>
    <w:p>
      <w:pPr>
        <w:numPr>
          <w:ilvl w:val="0"/>
          <w:numId w:val="31"/>
        </w:numPr>
        <w:tabs>
          <w:tab w:val="left" w:pos="630" w:leader="none"/>
        </w:tabs>
        <w:suppressAutoHyphens w:val="true"/>
        <w:spacing w:before="40" w:after="4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FFFFFF" w:val="clear"/>
        </w:rPr>
        <w:t xml:space="preserve">Databases:</w:t>
      </w:r>
      <w:r>
        <w:rPr>
          <w:rFonts w:ascii="Times New Roman" w:hAnsi="Times New Roman" w:cs="Times New Roman" w:eastAsia="Times New Roman"/>
          <w:color w:val="000000"/>
          <w:spacing w:val="0"/>
          <w:position w:val="0"/>
          <w:sz w:val="24"/>
          <w:shd w:fill="FFFFFF" w:val="clear"/>
        </w:rPr>
        <w:t xml:space="preserve"> MySQL.</w:t>
      </w:r>
    </w:p>
    <w:p>
      <w:pPr>
        <w:numPr>
          <w:ilvl w:val="0"/>
          <w:numId w:val="31"/>
        </w:numPr>
        <w:tabs>
          <w:tab w:val="left" w:pos="630" w:leader="none"/>
        </w:tabs>
        <w:suppressAutoHyphens w:val="true"/>
        <w:spacing w:before="40" w:after="4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FFFFFF" w:val="clear"/>
        </w:rPr>
        <w:t xml:space="preserve">Web –</w:t>
      </w:r>
      <w:r>
        <w:rPr>
          <w:rFonts w:ascii="Times New Roman" w:hAnsi="Times New Roman" w:cs="Times New Roman" w:eastAsia="Times New Roman"/>
          <w:b/>
          <w:color w:val="auto"/>
          <w:spacing w:val="0"/>
          <w:position w:val="0"/>
          <w:sz w:val="24"/>
          <w:shd w:fill="auto" w:val="clear"/>
        </w:rPr>
        <w:t xml:space="preserve">Designing</w:t>
      </w:r>
      <w:r>
        <w:rPr>
          <w:rFonts w:ascii="Times New Roman" w:hAnsi="Times New Roman" w:cs="Times New Roman" w:eastAsia="Times New Roman"/>
          <w:color w:val="auto"/>
          <w:spacing w:val="0"/>
          <w:position w:val="0"/>
          <w:sz w:val="24"/>
          <w:shd w:fill="auto" w:val="clear"/>
        </w:rPr>
        <w:t xml:space="preserve">: HTML, CSS, Ajax, JSON</w:t>
      </w:r>
    </w:p>
    <w:p>
      <w:pPr>
        <w:numPr>
          <w:ilvl w:val="0"/>
          <w:numId w:val="31"/>
        </w:numPr>
        <w:tabs>
          <w:tab w:val="left" w:pos="630" w:leader="none"/>
        </w:tabs>
        <w:suppressAutoHyphens w:val="true"/>
        <w:spacing w:before="40" w:after="4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FFFFFF" w:val="clear"/>
        </w:rPr>
        <w:t xml:space="preserve">Framework</w:t>
      </w:r>
      <w:r>
        <w:rPr>
          <w:rFonts w:ascii="Times New Roman" w:hAnsi="Times New Roman" w:cs="Times New Roman" w:eastAsia="Times New Roman"/>
          <w:color w:val="auto"/>
          <w:spacing w:val="0"/>
          <w:position w:val="0"/>
          <w:sz w:val="24"/>
          <w:shd w:fill="auto" w:val="clear"/>
        </w:rPr>
        <w:t xml:space="preserve">: Spring</w:t>
      </w:r>
    </w:p>
    <w:p>
      <w:pPr>
        <w:numPr>
          <w:ilvl w:val="0"/>
          <w:numId w:val="31"/>
        </w:numPr>
        <w:tabs>
          <w:tab w:val="left" w:pos="630" w:leader="none"/>
        </w:tabs>
        <w:suppressAutoHyphens w:val="true"/>
        <w:spacing w:before="40" w:after="4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Operating System:  </w:t>
      </w:r>
      <w:r>
        <w:rPr>
          <w:rFonts w:ascii="Times New Roman" w:hAnsi="Times New Roman" w:cs="Times New Roman" w:eastAsia="Times New Roman"/>
          <w:color w:val="auto"/>
          <w:spacing w:val="0"/>
          <w:position w:val="0"/>
          <w:sz w:val="24"/>
          <w:shd w:fill="auto" w:val="clear"/>
        </w:rPr>
        <w:t xml:space="preserve">Windows 7, Linux</w:t>
      </w:r>
    </w:p>
    <w:p>
      <w:pPr>
        <w:spacing w:before="0" w:after="0" w:line="240"/>
        <w:ind w:right="0" w:left="780" w:firstLine="0"/>
        <w:jc w:val="left"/>
        <w:rPr>
          <w:rFonts w:ascii="Calibri" w:hAnsi="Calibri" w:cs="Calibri" w:eastAsia="Calibri"/>
          <w:b/>
          <w:color w:val="auto"/>
          <w:spacing w:val="0"/>
          <w:position w:val="0"/>
          <w:sz w:val="24"/>
          <w:shd w:fill="auto" w:val="clear"/>
        </w:rPr>
      </w:pPr>
    </w:p>
    <w:tbl>
      <w:tblPr/>
      <w:tblGrid>
        <w:gridCol w:w="9576"/>
      </w:tblGrid>
      <w:tr>
        <w:trPr>
          <w:trHeight w:val="1" w:hRule="atLeast"/>
          <w:jc w:val="left"/>
        </w:trPr>
        <w:tc>
          <w:tcPr>
            <w:tcW w:w="9576" w:type="dxa"/>
            <w:tcBorders>
              <w:top w:val="single" w:color="000000" w:sz="8"/>
              <w:left w:val="single" w:color="000000" w:sz="0"/>
              <w:bottom w:val="single" w:color="000000" w:sz="8"/>
              <w:right w:val="single" w:color="000000" w:sz="0"/>
            </w:tcBorders>
            <w:shd w:color="auto" w:fill="d9d9d9"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PERSONAL DETAILS</w:t>
            </w:r>
          </w:p>
        </w:tc>
      </w:tr>
    </w:tbl>
    <w:p>
      <w:pPr>
        <w:spacing w:before="0" w:after="0" w:line="240"/>
        <w:ind w:right="0" w:left="7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Name                                  :-                 Vinayak Purushottam Kale.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Permanent Address            :-                 At.Post Kingaon,Tq.Ahmedpur,Dist.Latur </w:t>
      </w:r>
    </w:p>
    <w:p>
      <w:pPr>
        <w:spacing w:before="0" w:after="0" w:line="240"/>
        <w:ind w:right="0" w:left="360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Pincode-413523</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Date Of Birth                      :-                15th Aug 1991.</w:t>
      </w:r>
    </w:p>
    <w:p>
      <w:pPr>
        <w:spacing w:before="0" w:after="0" w:line="240"/>
        <w:ind w:right="0" w:left="0" w:firstLine="0"/>
        <w:jc w:val="both"/>
        <w:rPr>
          <w:rFonts w:ascii="Times New Roman" w:hAnsi="Times New Roman" w:cs="Times New Roman" w:eastAsia="Times New Roman"/>
          <w:color w:val="0000FF"/>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E-mail Id                             :-                </w:t>
      </w:r>
      <w:r>
        <w:rPr>
          <w:rFonts w:ascii="Times New Roman" w:hAnsi="Times New Roman" w:cs="Times New Roman" w:eastAsia="Times New Roman"/>
          <w:color w:val="0000FF"/>
          <w:spacing w:val="0"/>
          <w:position w:val="0"/>
          <w:sz w:val="24"/>
          <w:shd w:fill="auto" w:val="clear"/>
        </w:rPr>
        <w:t xml:space="preserve">vinayakkale9404@gmail.com</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Contact No                          :-                +91 9404628525</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Languages Known              : -                 English, Hindi, Marathi</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tbl>
      <w:tblPr/>
      <w:tblGrid>
        <w:gridCol w:w="9576"/>
      </w:tblGrid>
      <w:tr>
        <w:trPr>
          <w:trHeight w:val="1" w:hRule="atLeast"/>
          <w:jc w:val="left"/>
        </w:trPr>
        <w:tc>
          <w:tcPr>
            <w:tcW w:w="9576" w:type="dxa"/>
            <w:tcBorders>
              <w:top w:val="single" w:color="000000" w:sz="8"/>
              <w:left w:val="single" w:color="000000" w:sz="0"/>
              <w:bottom w:val="single" w:color="000000" w:sz="8"/>
              <w:right w:val="single" w:color="000000" w:sz="0"/>
            </w:tcBorders>
            <w:shd w:color="auto" w:fill="d9d9d9"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DECLARATION</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hereby, declare that all information above is correct to the best of my Knowledge and belief</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Place:- Pune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Date :                                                                                                                     [ Signature ]</w:t>
      </w:r>
    </w:p>
    <w:p>
      <w:pPr>
        <w:spacing w:before="0" w:after="200" w:line="240"/>
        <w:ind w:right="0" w:left="0" w:firstLine="0"/>
        <w:jc w:val="both"/>
        <w:rPr>
          <w:rFonts w:ascii="Calibri" w:hAnsi="Calibri" w:cs="Calibri" w:eastAsia="Calibri"/>
          <w:b/>
          <w:color w:val="auto"/>
          <w:spacing w:val="0"/>
          <w:position w:val="0"/>
          <w:sz w:val="24"/>
          <w:shd w:fill="auto" w:val="clear"/>
        </w:rPr>
      </w:pPr>
    </w:p>
    <w:p>
      <w:pPr>
        <w:spacing w:before="0" w:after="0" w:line="240"/>
        <w:ind w:right="45" w:left="0" w:firstLine="0"/>
        <w:jc w:val="left"/>
        <w:rPr>
          <w:rFonts w:ascii="Calibri" w:hAnsi="Calibri" w:cs="Calibri" w:eastAsia="Calibri"/>
          <w:color w:val="auto"/>
          <w:spacing w:val="0"/>
          <w:position w:val="0"/>
          <w:sz w:val="24"/>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1">
    <w:abstractNumId w:val="18"/>
  </w:num>
  <w:num w:numId="18">
    <w:abstractNumId w:val="12"/>
  </w:num>
  <w:num w:numId="25">
    <w:abstractNumId w:val="6"/>
  </w:num>
  <w:num w:numId="3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