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0AD0" w14:textId="77777777" w:rsidR="002466CA" w:rsidRDefault="00000000">
      <w:pPr>
        <w:spacing w:after="0"/>
        <w:jc w:val="center"/>
        <w:rPr>
          <w:b/>
          <w:bCs/>
          <w:sz w:val="24"/>
          <w:szCs w:val="24"/>
        </w:rPr>
      </w:pPr>
      <w:r>
        <w:rPr>
          <w:b/>
          <w:bCs/>
          <w:sz w:val="24"/>
          <w:szCs w:val="24"/>
        </w:rPr>
        <w:t>Project Design Phase</w:t>
      </w:r>
    </w:p>
    <w:p w14:paraId="25E39712" w14:textId="77777777" w:rsidR="002466CA" w:rsidRDefault="00000000">
      <w:pPr>
        <w:spacing w:after="0"/>
        <w:jc w:val="center"/>
        <w:rPr>
          <w:b/>
          <w:bCs/>
          <w:sz w:val="24"/>
          <w:szCs w:val="24"/>
        </w:rPr>
      </w:pPr>
      <w:r>
        <w:rPr>
          <w:b/>
          <w:bCs/>
          <w:sz w:val="24"/>
          <w:szCs w:val="24"/>
        </w:rPr>
        <w:t>Proposed Solution Template</w:t>
      </w:r>
    </w:p>
    <w:p w14:paraId="27274849" w14:textId="77777777" w:rsidR="002466CA" w:rsidRDefault="002466CA">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466CA" w14:paraId="4AF30459" w14:textId="77777777">
        <w:tc>
          <w:tcPr>
            <w:tcW w:w="4695" w:type="dxa"/>
          </w:tcPr>
          <w:p w14:paraId="290CDB95" w14:textId="77777777" w:rsidR="002466CA" w:rsidRDefault="00000000">
            <w:r>
              <w:t>Date</w:t>
            </w:r>
          </w:p>
        </w:tc>
        <w:tc>
          <w:tcPr>
            <w:tcW w:w="4335" w:type="dxa"/>
          </w:tcPr>
          <w:p w14:paraId="6D50AC68" w14:textId="77777777" w:rsidR="002466CA" w:rsidRDefault="00000000">
            <w:r>
              <w:t>13 February 2026</w:t>
            </w:r>
          </w:p>
        </w:tc>
      </w:tr>
      <w:tr w:rsidR="002466CA" w14:paraId="6BB2DA82" w14:textId="77777777">
        <w:tc>
          <w:tcPr>
            <w:tcW w:w="4695" w:type="dxa"/>
          </w:tcPr>
          <w:p w14:paraId="67FA99D4" w14:textId="77777777" w:rsidR="002466CA" w:rsidRDefault="00000000">
            <w:r>
              <w:t>Team ID</w:t>
            </w:r>
          </w:p>
        </w:tc>
        <w:tc>
          <w:tcPr>
            <w:tcW w:w="4335" w:type="dxa"/>
          </w:tcPr>
          <w:p w14:paraId="13EC4F82" w14:textId="5E381F13" w:rsidR="002466CA" w:rsidRDefault="00F06756">
            <w:r>
              <w:t>SWTID-2026-7603</w:t>
            </w:r>
          </w:p>
        </w:tc>
      </w:tr>
      <w:tr w:rsidR="002466CA" w14:paraId="6BC3F064" w14:textId="77777777">
        <w:tc>
          <w:tcPr>
            <w:tcW w:w="4695" w:type="dxa"/>
          </w:tcPr>
          <w:p w14:paraId="4775947A" w14:textId="77777777" w:rsidR="002466CA" w:rsidRDefault="00000000">
            <w:r>
              <w:t>Project Name</w:t>
            </w:r>
          </w:p>
        </w:tc>
        <w:tc>
          <w:tcPr>
            <w:tcW w:w="4335" w:type="dxa"/>
          </w:tcPr>
          <w:p w14:paraId="04CDF1DA" w14:textId="77777777" w:rsidR="002466CA" w:rsidRDefault="00000000">
            <w:proofErr w:type="spellStart"/>
            <w:r>
              <w:t>SpendWise</w:t>
            </w:r>
            <w:proofErr w:type="spellEnd"/>
          </w:p>
        </w:tc>
      </w:tr>
      <w:tr w:rsidR="002466CA" w14:paraId="1FADD29B" w14:textId="77777777">
        <w:tc>
          <w:tcPr>
            <w:tcW w:w="4695" w:type="dxa"/>
          </w:tcPr>
          <w:p w14:paraId="56EA0F02" w14:textId="77777777" w:rsidR="002466CA" w:rsidRDefault="00000000">
            <w:r>
              <w:t>Maximum Marks</w:t>
            </w:r>
          </w:p>
        </w:tc>
        <w:tc>
          <w:tcPr>
            <w:tcW w:w="4335" w:type="dxa"/>
          </w:tcPr>
          <w:p w14:paraId="6C4EA21B" w14:textId="77777777" w:rsidR="002466CA" w:rsidRDefault="00000000">
            <w:r>
              <w:t>2 Marks</w:t>
            </w:r>
          </w:p>
        </w:tc>
      </w:tr>
    </w:tbl>
    <w:p w14:paraId="6A755441" w14:textId="77777777" w:rsidR="002466CA" w:rsidRDefault="002466CA">
      <w:pPr>
        <w:rPr>
          <w:b/>
          <w:bCs/>
        </w:rPr>
      </w:pPr>
    </w:p>
    <w:p w14:paraId="322E3A8C" w14:textId="77777777" w:rsidR="002466CA"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2466CA" w14:paraId="6C418688" w14:textId="77777777">
        <w:trPr>
          <w:trHeight w:val="557"/>
        </w:trPr>
        <w:tc>
          <w:tcPr>
            <w:tcW w:w="901" w:type="dxa"/>
          </w:tcPr>
          <w:p w14:paraId="3288ED25" w14:textId="77777777" w:rsidR="002466CA" w:rsidRDefault="00000000">
            <w:pPr>
              <w:rPr>
                <w:b/>
                <w:bCs/>
              </w:rPr>
            </w:pPr>
            <w:proofErr w:type="spellStart"/>
            <w:r>
              <w:rPr>
                <w:b/>
                <w:bCs/>
              </w:rPr>
              <w:t>S.No</w:t>
            </w:r>
            <w:proofErr w:type="spellEnd"/>
            <w:r>
              <w:rPr>
                <w:b/>
                <w:bCs/>
              </w:rPr>
              <w:t>.</w:t>
            </w:r>
          </w:p>
        </w:tc>
        <w:tc>
          <w:tcPr>
            <w:tcW w:w="3658" w:type="dxa"/>
          </w:tcPr>
          <w:p w14:paraId="49FE6794" w14:textId="77777777" w:rsidR="002466CA" w:rsidRDefault="00000000">
            <w:pPr>
              <w:rPr>
                <w:b/>
                <w:bCs/>
              </w:rPr>
            </w:pPr>
            <w:r>
              <w:rPr>
                <w:b/>
                <w:bCs/>
              </w:rPr>
              <w:t>Parameter</w:t>
            </w:r>
          </w:p>
        </w:tc>
        <w:tc>
          <w:tcPr>
            <w:tcW w:w="4508" w:type="dxa"/>
          </w:tcPr>
          <w:p w14:paraId="3FD86904" w14:textId="77777777" w:rsidR="002466CA" w:rsidRDefault="00000000">
            <w:pPr>
              <w:rPr>
                <w:b/>
                <w:bCs/>
              </w:rPr>
            </w:pPr>
            <w:r>
              <w:rPr>
                <w:b/>
                <w:bCs/>
              </w:rPr>
              <w:t>Description</w:t>
            </w:r>
          </w:p>
        </w:tc>
      </w:tr>
      <w:tr w:rsidR="002466CA" w14:paraId="6866D85D" w14:textId="77777777">
        <w:trPr>
          <w:trHeight w:val="817"/>
        </w:trPr>
        <w:tc>
          <w:tcPr>
            <w:tcW w:w="901" w:type="dxa"/>
          </w:tcPr>
          <w:p w14:paraId="28D30592" w14:textId="77777777" w:rsidR="002466CA" w:rsidRDefault="002466C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28976C0" w14:textId="77777777" w:rsidR="002466CA" w:rsidRDefault="00000000">
            <w:r>
              <w:rPr>
                <w:color w:val="222222"/>
              </w:rPr>
              <w:t>Problem Statement (Problem to be solved)</w:t>
            </w:r>
          </w:p>
        </w:tc>
        <w:tc>
          <w:tcPr>
            <w:tcW w:w="4508" w:type="dxa"/>
          </w:tcPr>
          <w:p w14:paraId="2E9D6CE2" w14:textId="77777777" w:rsidR="002466CA"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2466CA" w14:paraId="4FF1D5A9" w14:textId="77777777">
        <w:trPr>
          <w:trHeight w:val="817"/>
        </w:trPr>
        <w:tc>
          <w:tcPr>
            <w:tcW w:w="901" w:type="dxa"/>
          </w:tcPr>
          <w:p w14:paraId="4C8765D0" w14:textId="77777777" w:rsidR="002466CA" w:rsidRDefault="002466C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159CA56" w14:textId="77777777" w:rsidR="002466CA" w:rsidRDefault="00000000">
            <w:r>
              <w:rPr>
                <w:color w:val="222222"/>
              </w:rPr>
              <w:t>Idea / Solution description</w:t>
            </w:r>
          </w:p>
        </w:tc>
        <w:tc>
          <w:tcPr>
            <w:tcW w:w="4508" w:type="dxa"/>
          </w:tcPr>
          <w:p w14:paraId="6CB3FCB0" w14:textId="77777777" w:rsidR="002466CA" w:rsidRDefault="00000000">
            <w:proofErr w:type="spellStart"/>
            <w:r>
              <w:t>SpendWise</w:t>
            </w:r>
            <w:proofErr w:type="spellEnd"/>
            <w:r>
              <w:t xml:space="preserv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2466CA" w14:paraId="6C10C0D1" w14:textId="77777777">
        <w:trPr>
          <w:trHeight w:val="787"/>
        </w:trPr>
        <w:tc>
          <w:tcPr>
            <w:tcW w:w="901" w:type="dxa"/>
          </w:tcPr>
          <w:p w14:paraId="0B9EA52A" w14:textId="77777777" w:rsidR="002466CA" w:rsidRDefault="002466C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032FDE5" w14:textId="77777777" w:rsidR="002466CA" w:rsidRDefault="00000000">
            <w:r>
              <w:rPr>
                <w:color w:val="222222"/>
              </w:rPr>
              <w:t xml:space="preserve">Novelty / Uniqueness </w:t>
            </w:r>
          </w:p>
        </w:tc>
        <w:tc>
          <w:tcPr>
            <w:tcW w:w="4508" w:type="dxa"/>
          </w:tcPr>
          <w:p w14:paraId="1F431887" w14:textId="77777777" w:rsidR="002466CA"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2466CA" w14:paraId="1CD978B1" w14:textId="77777777">
        <w:trPr>
          <w:trHeight w:val="817"/>
        </w:trPr>
        <w:tc>
          <w:tcPr>
            <w:tcW w:w="901" w:type="dxa"/>
          </w:tcPr>
          <w:p w14:paraId="59C20098" w14:textId="77777777" w:rsidR="002466CA" w:rsidRDefault="002466C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29DAC00" w14:textId="77777777" w:rsidR="002466CA" w:rsidRDefault="00000000">
            <w:r>
              <w:rPr>
                <w:color w:val="222222"/>
              </w:rPr>
              <w:t>Social Impact / Customer Satisfaction</w:t>
            </w:r>
          </w:p>
        </w:tc>
        <w:tc>
          <w:tcPr>
            <w:tcW w:w="4508" w:type="dxa"/>
          </w:tcPr>
          <w:p w14:paraId="75DC3B3D" w14:textId="77777777" w:rsidR="002466CA" w:rsidRDefault="00000000">
            <w:proofErr w:type="spellStart"/>
            <w:r>
              <w:t>SpendWise</w:t>
            </w:r>
            <w:proofErr w:type="spellEnd"/>
            <w:r>
              <w:t xml:space="preserve"> helps beginners gain practical backend skills, improving their understanding of web development and employability. It provides an accessible learning resource without paid tools and encourages hands-on practice with modern backend technologies.</w:t>
            </w:r>
          </w:p>
        </w:tc>
      </w:tr>
    </w:tbl>
    <w:p w14:paraId="5DF7ED80" w14:textId="77777777" w:rsidR="002466CA" w:rsidRDefault="002466CA"/>
    <w:sectPr w:rsidR="002466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80F599E-982C-44A5-A19A-A3F99F0EC529}"/>
    <w:embedBold r:id="rId2" w:fontKey="{94A4BF20-267D-429B-99D7-704419D991F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9F0ED11-CB04-4698-9230-A7CA8FBE787F}"/>
  </w:font>
  <w:font w:name="Latha">
    <w:panose1 w:val="02000400000000000000"/>
    <w:charset w:val="00"/>
    <w:family w:val="swiss"/>
    <w:pitch w:val="variable"/>
    <w:sig w:usb0="00100003" w:usb1="00000000" w:usb2="00000000" w:usb3="00000000" w:csb0="00000001" w:csb1="00000000"/>
    <w:embedRegular r:id="rId4" w:fontKey="{275B1C22-4492-49B1-910D-A13F0A6F07FA}"/>
  </w:font>
  <w:font w:name="Cambria">
    <w:panose1 w:val="02040503050406030204"/>
    <w:charset w:val="00"/>
    <w:family w:val="roman"/>
    <w:pitch w:val="variable"/>
    <w:sig w:usb0="E00006FF" w:usb1="420024FF" w:usb2="02000000" w:usb3="00000000" w:csb0="0000019F" w:csb1="00000000"/>
    <w:embedRegular r:id="rId5" w:fontKey="{B71EBD67-19F7-48AD-AA41-4BA6DE44EF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F6B35"/>
    <w:multiLevelType w:val="multilevel"/>
    <w:tmpl w:val="5C26B98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5217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CA"/>
    <w:rsid w:val="002466CA"/>
    <w:rsid w:val="0075089B"/>
    <w:rsid w:val="00F067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E9B0"/>
  <w15:docId w15:val="{432B89F9-A30F-45CF-AA89-1BCA868C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dc:creator>
  <cp:lastModifiedBy>Sakthivelan S</cp:lastModifiedBy>
  <cp:revision>2</cp:revision>
  <dcterms:created xsi:type="dcterms:W3CDTF">2026-03-07T19:29:00Z</dcterms:created>
  <dcterms:modified xsi:type="dcterms:W3CDTF">2026-03-07T19:29:00Z</dcterms:modified>
</cp:coreProperties>
</file>