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95303" w14:textId="6B309648" w:rsidR="00E71F69" w:rsidRPr="009877DE" w:rsidRDefault="00501523" w:rsidP="00E71F69">
      <w:pPr>
        <w:widowControl w:val="0"/>
        <w:autoSpaceDE w:val="0"/>
        <w:autoSpaceDN w:val="0"/>
        <w:adjustRightInd w:val="0"/>
        <w:spacing w:before="240" w:after="200" w:line="240" w:lineRule="exact"/>
        <w:jc w:val="center"/>
        <w:rPr>
          <w:rStyle w:val="BookTitle"/>
          <w:color w:val="833C0B" w:themeColor="accent2" w:themeShade="80"/>
          <w:sz w:val="36"/>
          <w:szCs w:val="36"/>
        </w:rPr>
      </w:pPr>
      <w:r w:rsidRPr="009877DE">
        <w:rPr>
          <w:rStyle w:val="BookTitle"/>
          <w:color w:val="833C0B" w:themeColor="accent2" w:themeShade="80"/>
          <w:sz w:val="36"/>
          <w:szCs w:val="36"/>
        </w:rPr>
        <w:t>A Project on Predicting Personal Loan Approval using</w:t>
      </w:r>
    </w:p>
    <w:p w14:paraId="2C6D8991" w14:textId="1DD18E94" w:rsidR="00501523" w:rsidRPr="009877DE" w:rsidRDefault="00501523" w:rsidP="00E71F69">
      <w:pPr>
        <w:widowControl w:val="0"/>
        <w:autoSpaceDE w:val="0"/>
        <w:autoSpaceDN w:val="0"/>
        <w:adjustRightInd w:val="0"/>
        <w:spacing w:before="240" w:after="0" w:line="240" w:lineRule="exact"/>
        <w:jc w:val="center"/>
        <w:rPr>
          <w:rStyle w:val="BookTitle"/>
          <w:color w:val="833C0B" w:themeColor="accent2" w:themeShade="80"/>
          <w:sz w:val="36"/>
          <w:szCs w:val="36"/>
        </w:rPr>
      </w:pPr>
      <w:r w:rsidRPr="009877DE">
        <w:rPr>
          <w:rStyle w:val="BookTitle"/>
          <w:color w:val="833C0B" w:themeColor="accent2" w:themeShade="80"/>
          <w:sz w:val="36"/>
          <w:szCs w:val="36"/>
        </w:rPr>
        <w:t>Machine Learning</w:t>
      </w:r>
    </w:p>
    <w:p w14:paraId="0B5776B8" w14:textId="265B0B4E" w:rsidR="00E71F69" w:rsidRDefault="00E71F69" w:rsidP="00E71F69">
      <w:pPr>
        <w:widowControl w:val="0"/>
        <w:autoSpaceDE w:val="0"/>
        <w:autoSpaceDN w:val="0"/>
        <w:adjustRightInd w:val="0"/>
        <w:spacing w:after="0" w:line="240" w:lineRule="exact"/>
        <w:jc w:val="center"/>
        <w:rPr>
          <w:rStyle w:val="BookTitle"/>
        </w:rPr>
      </w:pPr>
    </w:p>
    <w:p w14:paraId="0DCD648A" w14:textId="08667C60" w:rsidR="00E71F69" w:rsidRDefault="00E71F69" w:rsidP="00E71F69">
      <w:pPr>
        <w:rPr>
          <w:rStyle w:val="BookTitle"/>
        </w:rPr>
      </w:pPr>
      <w:r>
        <w:rPr>
          <w:rStyle w:val="BookTitle"/>
        </w:rPr>
        <w:t xml:space="preserve">     </w:t>
      </w:r>
    </w:p>
    <w:p w14:paraId="5EBE2C9D" w14:textId="40C276A6" w:rsidR="00E71F69" w:rsidRDefault="00E71F69" w:rsidP="00E71F69">
      <w:pPr>
        <w:rPr>
          <w:rStyle w:val="BookTitle"/>
        </w:rPr>
      </w:pPr>
    </w:p>
    <w:p w14:paraId="79104F08" w14:textId="5945C98A" w:rsidR="00E71F69" w:rsidRDefault="00E71F69" w:rsidP="00E71F69">
      <w:pPr>
        <w:spacing w:after="0" w:line="240" w:lineRule="exact"/>
        <w:jc w:val="center"/>
        <w:rPr>
          <w:rStyle w:val="BookTitle"/>
        </w:rPr>
      </w:pPr>
      <w:r>
        <w:rPr>
          <w:rStyle w:val="BookTitle"/>
        </w:rPr>
        <w:t>Submitted in partial fulfilment of requirement for the award of degree of</w:t>
      </w:r>
    </w:p>
    <w:p w14:paraId="7F4EA28E" w14:textId="43FFEF6D" w:rsidR="00E71F69" w:rsidRDefault="00E71F69" w:rsidP="00E71F69">
      <w:pPr>
        <w:spacing w:after="0" w:line="240" w:lineRule="exact"/>
        <w:jc w:val="center"/>
        <w:rPr>
          <w:rStyle w:val="BookTitle"/>
        </w:rPr>
      </w:pPr>
      <w:r>
        <w:rPr>
          <w:rStyle w:val="BookTitle"/>
        </w:rPr>
        <w:t>bachelor of science</w:t>
      </w:r>
    </w:p>
    <w:p w14:paraId="1C93E321" w14:textId="6277C616" w:rsidR="00E71F69" w:rsidRDefault="00E71F69" w:rsidP="00E71F69">
      <w:pPr>
        <w:spacing w:after="0" w:line="240" w:lineRule="exact"/>
        <w:jc w:val="center"/>
        <w:rPr>
          <w:rStyle w:val="BookTitle"/>
        </w:rPr>
      </w:pPr>
      <w:r>
        <w:rPr>
          <w:rStyle w:val="BookTitle"/>
        </w:rPr>
        <w:t>in</w:t>
      </w:r>
    </w:p>
    <w:p w14:paraId="27F716C1" w14:textId="612FAF85" w:rsidR="00E71F69" w:rsidRDefault="00E71F69" w:rsidP="00E71F69">
      <w:pPr>
        <w:spacing w:after="0" w:line="240" w:lineRule="exact"/>
        <w:jc w:val="center"/>
        <w:rPr>
          <w:rStyle w:val="BookTitle"/>
        </w:rPr>
      </w:pPr>
      <w:r>
        <w:rPr>
          <w:rStyle w:val="BookTitle"/>
        </w:rPr>
        <w:t>Computer Science</w:t>
      </w:r>
    </w:p>
    <w:p w14:paraId="79DF0D51" w14:textId="6551A399" w:rsidR="00E71F69" w:rsidRDefault="00E71F69" w:rsidP="00E71F69">
      <w:pPr>
        <w:widowControl w:val="0"/>
        <w:autoSpaceDE w:val="0"/>
        <w:autoSpaceDN w:val="0"/>
        <w:adjustRightInd w:val="0"/>
        <w:spacing w:after="0" w:line="240" w:lineRule="exact"/>
        <w:jc w:val="center"/>
        <w:rPr>
          <w:rStyle w:val="BookTitle"/>
        </w:rPr>
      </w:pPr>
    </w:p>
    <w:p w14:paraId="07FE1714" w14:textId="39C7FC5C" w:rsidR="00E71F69" w:rsidRDefault="00E71F69" w:rsidP="00E71F69">
      <w:pPr>
        <w:widowControl w:val="0"/>
        <w:autoSpaceDE w:val="0"/>
        <w:autoSpaceDN w:val="0"/>
        <w:adjustRightInd w:val="0"/>
        <w:spacing w:after="0" w:line="240" w:lineRule="exact"/>
        <w:jc w:val="center"/>
        <w:rPr>
          <w:rStyle w:val="BookTitle"/>
        </w:rPr>
      </w:pPr>
    </w:p>
    <w:p w14:paraId="3C10B6CF" w14:textId="77777777" w:rsidR="00E71F69" w:rsidRPr="00501523" w:rsidRDefault="00E71F69" w:rsidP="00E71F69">
      <w:pPr>
        <w:widowControl w:val="0"/>
        <w:autoSpaceDE w:val="0"/>
        <w:autoSpaceDN w:val="0"/>
        <w:adjustRightInd w:val="0"/>
        <w:spacing w:after="0" w:line="240" w:lineRule="exact"/>
        <w:jc w:val="center"/>
        <w:rPr>
          <w:rStyle w:val="BookTitle"/>
        </w:rPr>
      </w:pPr>
    </w:p>
    <w:p w14:paraId="462B352B" w14:textId="77777777" w:rsidR="00EC3D69" w:rsidRDefault="00EC3D69" w:rsidP="00EC3D69">
      <w:pPr>
        <w:jc w:val="center"/>
        <w:rPr>
          <w:rStyle w:val="BookTitle"/>
          <w:color w:val="000000" w:themeColor="text1"/>
          <w:sz w:val="32"/>
          <w:szCs w:val="32"/>
        </w:rPr>
      </w:pPr>
      <w:r w:rsidRPr="00EC3D69">
        <w:rPr>
          <w:rStyle w:val="BookTitle"/>
          <w:color w:val="000000" w:themeColor="text1"/>
          <w:sz w:val="32"/>
          <w:szCs w:val="32"/>
        </w:rPr>
        <w:t>Submitted By</w:t>
      </w:r>
    </w:p>
    <w:p w14:paraId="02A37D07" w14:textId="77777777" w:rsidR="00EC3D69" w:rsidRDefault="00EC3D69" w:rsidP="00EC3D69">
      <w:pPr>
        <w:pStyle w:val="ListParagraph"/>
        <w:numPr>
          <w:ilvl w:val="0"/>
          <w:numId w:val="21"/>
        </w:numPr>
        <w:rPr>
          <w:rStyle w:val="BookTitle"/>
          <w:color w:val="000000" w:themeColor="text1"/>
        </w:rPr>
      </w:pPr>
      <w:r>
        <w:rPr>
          <w:rStyle w:val="BookTitle"/>
          <w:color w:val="000000" w:themeColor="text1"/>
        </w:rPr>
        <w:t>Sankar Sri Kannan M</w:t>
      </w:r>
    </w:p>
    <w:p w14:paraId="5500372E" w14:textId="77777777" w:rsidR="00EC3D69" w:rsidRDefault="00EC3D69" w:rsidP="00EC3D69">
      <w:pPr>
        <w:pStyle w:val="ListParagraph"/>
        <w:numPr>
          <w:ilvl w:val="0"/>
          <w:numId w:val="21"/>
        </w:numPr>
        <w:rPr>
          <w:rStyle w:val="BookTitle"/>
          <w:color w:val="000000" w:themeColor="text1"/>
        </w:rPr>
      </w:pPr>
      <w:r>
        <w:rPr>
          <w:rStyle w:val="BookTitle"/>
          <w:color w:val="000000" w:themeColor="text1"/>
        </w:rPr>
        <w:t>Ramesh V</w:t>
      </w:r>
    </w:p>
    <w:p w14:paraId="76EF06ED" w14:textId="77777777" w:rsidR="00EC3D69" w:rsidRDefault="00EC3D69" w:rsidP="00EC3D69">
      <w:pPr>
        <w:pStyle w:val="ListParagraph"/>
        <w:numPr>
          <w:ilvl w:val="0"/>
          <w:numId w:val="21"/>
        </w:numPr>
        <w:rPr>
          <w:rStyle w:val="BookTitle"/>
          <w:color w:val="000000" w:themeColor="text1"/>
        </w:rPr>
      </w:pPr>
      <w:r>
        <w:rPr>
          <w:rStyle w:val="BookTitle"/>
          <w:color w:val="000000" w:themeColor="text1"/>
        </w:rPr>
        <w:t>Vinoth G</w:t>
      </w:r>
    </w:p>
    <w:p w14:paraId="2E33A86C" w14:textId="27C44D55" w:rsidR="00EC3D69" w:rsidRDefault="00EC3D69" w:rsidP="00EC3D69">
      <w:pPr>
        <w:pStyle w:val="ListParagraph"/>
        <w:numPr>
          <w:ilvl w:val="0"/>
          <w:numId w:val="21"/>
        </w:numPr>
        <w:rPr>
          <w:rStyle w:val="BookTitle"/>
          <w:color w:val="000000" w:themeColor="text1"/>
        </w:rPr>
      </w:pPr>
      <w:r w:rsidRPr="00EC3D69">
        <w:rPr>
          <w:rStyle w:val="BookTitle"/>
          <w:color w:val="000000" w:themeColor="text1"/>
        </w:rPr>
        <w:t>Akash</w:t>
      </w:r>
      <w:r>
        <w:rPr>
          <w:rStyle w:val="BookTitle"/>
          <w:color w:val="000000" w:themeColor="text1"/>
        </w:rPr>
        <w:t xml:space="preserve"> J</w:t>
      </w:r>
    </w:p>
    <w:p w14:paraId="30D78800" w14:textId="5AE4414E" w:rsidR="00461E14" w:rsidRDefault="00461E14" w:rsidP="00461E14">
      <w:pPr>
        <w:rPr>
          <w:rStyle w:val="BookTitle"/>
          <w:color w:val="000000" w:themeColor="text1"/>
        </w:rPr>
      </w:pPr>
    </w:p>
    <w:p w14:paraId="01AA2C6D" w14:textId="77777777" w:rsidR="00461E14" w:rsidRPr="00461E14" w:rsidRDefault="00461E14" w:rsidP="00461E14">
      <w:pPr>
        <w:rPr>
          <w:rStyle w:val="BookTitle"/>
          <w:color w:val="000000" w:themeColor="text1"/>
        </w:rPr>
      </w:pPr>
    </w:p>
    <w:p w14:paraId="4C450FAB" w14:textId="77777777" w:rsidR="00ED3FEB" w:rsidRDefault="00EC3D69" w:rsidP="00ED3FEB">
      <w:pPr>
        <w:jc w:val="center"/>
        <w:rPr>
          <w:rStyle w:val="BookTitle"/>
          <w:color w:val="000000" w:themeColor="text1"/>
        </w:rPr>
      </w:pPr>
      <w:r>
        <w:rPr>
          <w:rStyle w:val="BookTitle"/>
          <w:color w:val="000000" w:themeColor="text1"/>
        </w:rPr>
        <w:t xml:space="preserve">Under </w:t>
      </w:r>
      <w:proofErr w:type="gramStart"/>
      <w:r>
        <w:rPr>
          <w:rStyle w:val="BookTitle"/>
          <w:color w:val="000000" w:themeColor="text1"/>
        </w:rPr>
        <w:t>the  supervision</w:t>
      </w:r>
      <w:proofErr w:type="gramEnd"/>
      <w:r>
        <w:rPr>
          <w:rStyle w:val="BookTitle"/>
          <w:color w:val="000000" w:themeColor="text1"/>
        </w:rPr>
        <w:t xml:space="preserve"> of</w:t>
      </w:r>
    </w:p>
    <w:p w14:paraId="5F89CC62" w14:textId="57CC1B6D" w:rsidR="00461E14" w:rsidRDefault="00F13266" w:rsidP="00ED3FEB">
      <w:pPr>
        <w:jc w:val="center"/>
        <w:rPr>
          <w:rStyle w:val="BookTitle"/>
          <w:color w:val="000000" w:themeColor="text1"/>
        </w:rPr>
      </w:pPr>
      <w:proofErr w:type="spellStart"/>
      <w:proofErr w:type="gramStart"/>
      <w:r>
        <w:rPr>
          <w:rStyle w:val="BookTitle"/>
          <w:color w:val="000000" w:themeColor="text1"/>
        </w:rPr>
        <w:t>Dr</w:t>
      </w:r>
      <w:r w:rsidR="009877DE">
        <w:rPr>
          <w:rStyle w:val="BookTitle"/>
          <w:color w:val="000000" w:themeColor="text1"/>
        </w:rPr>
        <w:t>.</w:t>
      </w:r>
      <w:r w:rsidR="00461E14">
        <w:rPr>
          <w:rStyle w:val="BookTitle"/>
          <w:color w:val="000000" w:themeColor="text1"/>
        </w:rPr>
        <w:t>Vijayalatha</w:t>
      </w:r>
      <w:proofErr w:type="spellEnd"/>
      <w:proofErr w:type="gramEnd"/>
    </w:p>
    <w:p w14:paraId="062D7C8F" w14:textId="77777777" w:rsidR="00461E14" w:rsidRDefault="00461E14" w:rsidP="00EC3D69">
      <w:pPr>
        <w:jc w:val="center"/>
        <w:rPr>
          <w:rStyle w:val="BookTitle"/>
          <w:color w:val="000000" w:themeColor="text1"/>
        </w:rPr>
      </w:pPr>
    </w:p>
    <w:p w14:paraId="3CDDE640" w14:textId="7D866CB7" w:rsidR="00461E14" w:rsidRPr="00EC3D69" w:rsidRDefault="00461E14" w:rsidP="00EC3D69">
      <w:pPr>
        <w:jc w:val="center"/>
        <w:rPr>
          <w:rStyle w:val="BookTitle"/>
          <w:color w:val="000000" w:themeColor="text1"/>
        </w:rPr>
      </w:pPr>
      <w:r>
        <w:rPr>
          <w:b/>
          <w:bCs/>
          <w:smallCaps/>
          <w:noProof/>
          <w:color w:val="000000" w:themeColor="text1"/>
        </w:rPr>
        <w:drawing>
          <wp:inline distT="0" distB="0" distL="0" distR="0" wp14:anchorId="29059DBF" wp14:editId="74FDA37C">
            <wp:extent cx="4746946" cy="62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4765691" cy="631132"/>
                    </a:xfrm>
                    <a:prstGeom prst="rect">
                      <a:avLst/>
                    </a:prstGeom>
                  </pic:spPr>
                </pic:pic>
              </a:graphicData>
            </a:graphic>
          </wp:inline>
        </w:drawing>
      </w:r>
    </w:p>
    <w:p w14:paraId="0ED9999F" w14:textId="4786BC40" w:rsidR="00501523" w:rsidRDefault="00501523" w:rsidP="00E71F69">
      <w:pPr>
        <w:rPr>
          <w:rFonts w:ascii="Calibri" w:hAnsi="Calibri" w:cs="Calibri"/>
          <w:b/>
          <w:bCs/>
          <w:color w:val="385623" w:themeColor="accent6" w:themeShade="80"/>
          <w:sz w:val="30"/>
          <w:szCs w:val="24"/>
          <w14:textFill>
            <w14:gradFill>
              <w14:gsLst>
                <w14:gs w14:pos="0">
                  <w14:schemeClr w14:val="accent6">
                    <w14:lumMod w14:val="50000"/>
                    <w14:lumOff w14:val="0"/>
                    <w14:shade w14:val="30000"/>
                    <w14:satMod w14:val="115000"/>
                  </w14:schemeClr>
                </w14:gs>
                <w14:gs w14:pos="50000">
                  <w14:schemeClr w14:val="accent6">
                    <w14:lumMod w14:val="50000"/>
                    <w14:lumOff w14:val="0"/>
                    <w14:shade w14:val="67500"/>
                    <w14:satMod w14:val="115000"/>
                  </w14:schemeClr>
                </w14:gs>
                <w14:gs w14:pos="100000">
                  <w14:schemeClr w14:val="accent6">
                    <w14:lumMod w14:val="50000"/>
                    <w14:lumOff w14:val="0"/>
                    <w14:shade w14:val="100000"/>
                    <w14:satMod w14:val="115000"/>
                  </w14:schemeClr>
                </w14:gs>
              </w14:gsLst>
              <w14:lin w14:ang="16200000" w14:scaled="0"/>
            </w14:gradFill>
          </w14:textFill>
        </w:rPr>
      </w:pPr>
    </w:p>
    <w:p w14:paraId="16F0AE7C" w14:textId="7649E36F" w:rsidR="00E71F69" w:rsidRPr="009877DE" w:rsidRDefault="00461E14" w:rsidP="00461E14">
      <w:pPr>
        <w:spacing w:after="0" w:line="240" w:lineRule="exact"/>
        <w:jc w:val="center"/>
        <w:rPr>
          <w:rFonts w:ascii="Times New Roman" w:hAnsi="Times New Roman" w:cs="Times New Roman"/>
          <w:b/>
          <w:bCs/>
          <w:color w:val="C00000"/>
          <w:sz w:val="28"/>
          <w:szCs w:val="28"/>
        </w:rPr>
      </w:pPr>
      <w:r w:rsidRPr="009877DE">
        <w:rPr>
          <w:rFonts w:ascii="Times New Roman" w:hAnsi="Times New Roman" w:cs="Times New Roman"/>
          <w:b/>
          <w:bCs/>
          <w:color w:val="C00000"/>
          <w:sz w:val="28"/>
          <w:szCs w:val="28"/>
        </w:rPr>
        <w:t>DEPARTMENT OF COMPUTER SCIENCE</w:t>
      </w:r>
    </w:p>
    <w:p w14:paraId="3FF0F94D" w14:textId="5DEB3EF1" w:rsidR="00461E14" w:rsidRPr="009877DE" w:rsidRDefault="00461E14" w:rsidP="00461E14">
      <w:pPr>
        <w:spacing w:after="0" w:line="240" w:lineRule="exact"/>
        <w:jc w:val="center"/>
        <w:rPr>
          <w:rFonts w:ascii="Times New Roman" w:hAnsi="Times New Roman" w:cs="Times New Roman"/>
          <w:b/>
          <w:bCs/>
          <w:color w:val="C00000"/>
          <w:sz w:val="28"/>
          <w:szCs w:val="28"/>
        </w:rPr>
      </w:pPr>
      <w:r w:rsidRPr="009877DE">
        <w:rPr>
          <w:rFonts w:ascii="Times New Roman" w:hAnsi="Times New Roman" w:cs="Times New Roman"/>
          <w:b/>
          <w:bCs/>
          <w:color w:val="C00000"/>
          <w:sz w:val="28"/>
          <w:szCs w:val="28"/>
        </w:rPr>
        <w:t>GOVERNMENT ARTS AND SCIENCE COLLEGE</w:t>
      </w:r>
    </w:p>
    <w:p w14:paraId="24DA9D16" w14:textId="02C52058" w:rsidR="00461E14" w:rsidRPr="009877DE" w:rsidRDefault="00461E14" w:rsidP="00461E14">
      <w:pPr>
        <w:spacing w:after="0" w:line="240" w:lineRule="exact"/>
        <w:jc w:val="center"/>
        <w:rPr>
          <w:rFonts w:ascii="Times New Roman" w:hAnsi="Times New Roman" w:cs="Times New Roman"/>
          <w:b/>
          <w:bCs/>
          <w:color w:val="C00000"/>
          <w:sz w:val="28"/>
          <w:szCs w:val="28"/>
        </w:rPr>
      </w:pPr>
      <w:r w:rsidRPr="009877DE">
        <w:rPr>
          <w:rFonts w:ascii="Times New Roman" w:hAnsi="Times New Roman" w:cs="Times New Roman"/>
          <w:b/>
          <w:bCs/>
          <w:color w:val="C00000"/>
          <w:sz w:val="28"/>
          <w:szCs w:val="28"/>
        </w:rPr>
        <w:t>KOVILPATTI</w:t>
      </w:r>
    </w:p>
    <w:p w14:paraId="1F6BCE8D" w14:textId="05DFC9F3" w:rsidR="00E71F69" w:rsidRPr="009877DE" w:rsidRDefault="00E71F69" w:rsidP="00E71F69">
      <w:pPr>
        <w:rPr>
          <w:rFonts w:ascii="Algerian" w:hAnsi="Algerian" w:cs="Calibri"/>
          <w:b/>
          <w:bCs/>
          <w:color w:val="C00000"/>
          <w:sz w:val="28"/>
          <w:szCs w:val="28"/>
        </w:rPr>
      </w:pPr>
    </w:p>
    <w:p w14:paraId="755310C4" w14:textId="0EB736D4" w:rsidR="00E71F69" w:rsidRDefault="00E71F69" w:rsidP="00E71F69">
      <w:pPr>
        <w:rPr>
          <w:rFonts w:ascii="Calibri" w:hAnsi="Calibri" w:cs="Calibri"/>
          <w:b/>
          <w:bCs/>
          <w:color w:val="385623" w:themeColor="accent6" w:themeShade="80"/>
          <w:sz w:val="30"/>
          <w:szCs w:val="24"/>
          <w14:textFill>
            <w14:gradFill>
              <w14:gsLst>
                <w14:gs w14:pos="0">
                  <w14:schemeClr w14:val="accent6">
                    <w14:lumMod w14:val="50000"/>
                    <w14:lumOff w14:val="0"/>
                    <w14:shade w14:val="30000"/>
                    <w14:satMod w14:val="115000"/>
                  </w14:schemeClr>
                </w14:gs>
                <w14:gs w14:pos="50000">
                  <w14:schemeClr w14:val="accent6">
                    <w14:lumMod w14:val="50000"/>
                    <w14:lumOff w14:val="0"/>
                    <w14:shade w14:val="67500"/>
                    <w14:satMod w14:val="115000"/>
                  </w14:schemeClr>
                </w14:gs>
                <w14:gs w14:pos="100000">
                  <w14:schemeClr w14:val="accent6">
                    <w14:lumMod w14:val="50000"/>
                    <w14:lumOff w14:val="0"/>
                    <w14:shade w14:val="100000"/>
                    <w14:satMod w14:val="115000"/>
                  </w14:schemeClr>
                </w14:gs>
              </w14:gsLst>
              <w14:lin w14:ang="16200000" w14:scaled="0"/>
            </w14:gradFill>
          </w14:textFill>
        </w:rPr>
      </w:pPr>
    </w:p>
    <w:p w14:paraId="25BF0DCD" w14:textId="2D814073" w:rsidR="00E71F69" w:rsidRDefault="00E71F69" w:rsidP="00E71F69">
      <w:pPr>
        <w:rPr>
          <w:rFonts w:ascii="Calibri" w:hAnsi="Calibri" w:cs="Calibri"/>
          <w:b/>
          <w:bCs/>
          <w:color w:val="385623" w:themeColor="accent6" w:themeShade="80"/>
          <w:sz w:val="30"/>
          <w:szCs w:val="24"/>
          <w14:textFill>
            <w14:gradFill>
              <w14:gsLst>
                <w14:gs w14:pos="0">
                  <w14:schemeClr w14:val="accent6">
                    <w14:lumMod w14:val="50000"/>
                    <w14:lumOff w14:val="0"/>
                    <w14:shade w14:val="30000"/>
                    <w14:satMod w14:val="115000"/>
                  </w14:schemeClr>
                </w14:gs>
                <w14:gs w14:pos="50000">
                  <w14:schemeClr w14:val="accent6">
                    <w14:lumMod w14:val="50000"/>
                    <w14:lumOff w14:val="0"/>
                    <w14:shade w14:val="67500"/>
                    <w14:satMod w14:val="115000"/>
                  </w14:schemeClr>
                </w14:gs>
                <w14:gs w14:pos="100000">
                  <w14:schemeClr w14:val="accent6">
                    <w14:lumMod w14:val="50000"/>
                    <w14:lumOff w14:val="0"/>
                    <w14:shade w14:val="100000"/>
                    <w14:satMod w14:val="115000"/>
                  </w14:schemeClr>
                </w14:gs>
              </w14:gsLst>
              <w14:lin w14:ang="16200000" w14:scaled="0"/>
            </w14:gradFill>
          </w14:textFill>
        </w:rPr>
      </w:pPr>
    </w:p>
    <w:p w14:paraId="5292407C" w14:textId="4FC0C48A" w:rsidR="00E71F69" w:rsidRDefault="00E71F69" w:rsidP="00E71F69">
      <w:pPr>
        <w:rPr>
          <w:rFonts w:ascii="Calibri" w:hAnsi="Calibri" w:cs="Calibri"/>
          <w:b/>
          <w:bCs/>
          <w:color w:val="385623" w:themeColor="accent6" w:themeShade="80"/>
          <w:sz w:val="30"/>
          <w:szCs w:val="24"/>
          <w14:textFill>
            <w14:gradFill>
              <w14:gsLst>
                <w14:gs w14:pos="0">
                  <w14:schemeClr w14:val="accent6">
                    <w14:lumMod w14:val="50000"/>
                    <w14:lumOff w14:val="0"/>
                    <w14:shade w14:val="30000"/>
                    <w14:satMod w14:val="115000"/>
                  </w14:schemeClr>
                </w14:gs>
                <w14:gs w14:pos="50000">
                  <w14:schemeClr w14:val="accent6">
                    <w14:lumMod w14:val="50000"/>
                    <w14:lumOff w14:val="0"/>
                    <w14:shade w14:val="67500"/>
                    <w14:satMod w14:val="115000"/>
                  </w14:schemeClr>
                </w14:gs>
                <w14:gs w14:pos="100000">
                  <w14:schemeClr w14:val="accent6">
                    <w14:lumMod w14:val="50000"/>
                    <w14:lumOff w14:val="0"/>
                    <w14:shade w14:val="100000"/>
                    <w14:satMod w14:val="115000"/>
                  </w14:schemeClr>
                </w14:gs>
              </w14:gsLst>
              <w14:lin w14:ang="16200000" w14:scaled="0"/>
            </w14:gradFill>
          </w14:textFill>
        </w:rPr>
      </w:pPr>
    </w:p>
    <w:p w14:paraId="3140C6C3" w14:textId="1D15FE82" w:rsidR="00E71F69" w:rsidRDefault="00E71F69" w:rsidP="00E71F69">
      <w:pPr>
        <w:rPr>
          <w:rFonts w:ascii="Calibri" w:hAnsi="Calibri" w:cs="Calibri"/>
          <w:b/>
          <w:bCs/>
          <w:color w:val="385623" w:themeColor="accent6" w:themeShade="80"/>
          <w:sz w:val="30"/>
          <w:szCs w:val="24"/>
          <w14:textFill>
            <w14:gradFill>
              <w14:gsLst>
                <w14:gs w14:pos="0">
                  <w14:schemeClr w14:val="accent6">
                    <w14:lumMod w14:val="50000"/>
                    <w14:lumOff w14:val="0"/>
                    <w14:shade w14:val="30000"/>
                    <w14:satMod w14:val="115000"/>
                  </w14:schemeClr>
                </w14:gs>
                <w14:gs w14:pos="50000">
                  <w14:schemeClr w14:val="accent6">
                    <w14:lumMod w14:val="50000"/>
                    <w14:lumOff w14:val="0"/>
                    <w14:shade w14:val="67500"/>
                    <w14:satMod w14:val="115000"/>
                  </w14:schemeClr>
                </w14:gs>
                <w14:gs w14:pos="100000">
                  <w14:schemeClr w14:val="accent6">
                    <w14:lumMod w14:val="50000"/>
                    <w14:lumOff w14:val="0"/>
                    <w14:shade w14:val="100000"/>
                    <w14:satMod w14:val="115000"/>
                  </w14:schemeClr>
                </w14:gs>
              </w14:gsLst>
              <w14:lin w14:ang="16200000" w14:scaled="0"/>
            </w14:gradFill>
          </w14:textFill>
        </w:rPr>
      </w:pPr>
    </w:p>
    <w:p w14:paraId="30EF067A" w14:textId="77777777" w:rsidR="009877DE" w:rsidRDefault="009877DE" w:rsidP="00501523">
      <w:pPr>
        <w:widowControl w:val="0"/>
        <w:autoSpaceDE w:val="0"/>
        <w:autoSpaceDN w:val="0"/>
        <w:adjustRightInd w:val="0"/>
        <w:spacing w:after="200" w:line="276" w:lineRule="auto"/>
        <w:rPr>
          <w:rFonts w:ascii="Calibri" w:hAnsi="Calibri" w:cs="Calibri"/>
          <w:b/>
          <w:bCs/>
          <w:color w:val="385623" w:themeColor="accent6" w:themeShade="80"/>
          <w:sz w:val="30"/>
          <w:szCs w:val="24"/>
          <w14:textFill>
            <w14:gradFill>
              <w14:gsLst>
                <w14:gs w14:pos="0">
                  <w14:schemeClr w14:val="accent6">
                    <w14:lumMod w14:val="50000"/>
                    <w14:lumOff w14:val="0"/>
                    <w14:shade w14:val="30000"/>
                    <w14:satMod w14:val="115000"/>
                  </w14:schemeClr>
                </w14:gs>
                <w14:gs w14:pos="50000">
                  <w14:schemeClr w14:val="accent6">
                    <w14:lumMod w14:val="50000"/>
                    <w14:lumOff w14:val="0"/>
                    <w14:shade w14:val="67500"/>
                    <w14:satMod w14:val="115000"/>
                  </w14:schemeClr>
                </w14:gs>
                <w14:gs w14:pos="100000">
                  <w14:schemeClr w14:val="accent6">
                    <w14:lumMod w14:val="50000"/>
                    <w14:lumOff w14:val="0"/>
                    <w14:shade w14:val="100000"/>
                    <w14:satMod w14:val="115000"/>
                  </w14:schemeClr>
                </w14:gs>
              </w14:gsLst>
              <w14:lin w14:ang="16200000" w14:scaled="0"/>
            </w14:gradFill>
          </w14:textFill>
        </w:rPr>
      </w:pPr>
    </w:p>
    <w:p w14:paraId="7FE36722" w14:textId="03A4D9AA" w:rsidR="002D6910" w:rsidRPr="009877DE" w:rsidRDefault="006A3A3B" w:rsidP="009877DE">
      <w:pPr>
        <w:widowControl w:val="0"/>
        <w:autoSpaceDE w:val="0"/>
        <w:autoSpaceDN w:val="0"/>
        <w:adjustRightInd w:val="0"/>
        <w:spacing w:after="200" w:line="276" w:lineRule="auto"/>
        <w:jc w:val="center"/>
        <w:rPr>
          <w:rFonts w:ascii="Algerian" w:hAnsi="Algerian" w:cs="Calibri"/>
          <w:b/>
          <w:bCs/>
          <w:color w:val="1F4E79" w:themeColor="accent5" w:themeShade="80"/>
          <w:sz w:val="30"/>
          <w:szCs w:val="24"/>
        </w:rPr>
      </w:pPr>
      <w:r w:rsidRPr="009877DE">
        <w:rPr>
          <w:rFonts w:ascii="Algerian" w:hAnsi="Algerian" w:cs="Calibri"/>
          <w:b/>
          <w:bCs/>
          <w:color w:val="1F4E79" w:themeColor="accent5" w:themeShade="80"/>
          <w:sz w:val="30"/>
          <w:szCs w:val="24"/>
        </w:rPr>
        <w:lastRenderedPageBreak/>
        <w:t>PREDICTING PERSONAL LOAN APPROVAL USING MACHINE LEARNING</w:t>
      </w:r>
    </w:p>
    <w:p w14:paraId="51F8704C" w14:textId="77777777" w:rsidR="002D6910" w:rsidRPr="006A3A3B" w:rsidRDefault="002D6910" w:rsidP="002D6910">
      <w:pPr>
        <w:widowControl w:val="0"/>
        <w:autoSpaceDE w:val="0"/>
        <w:autoSpaceDN w:val="0"/>
        <w:adjustRightInd w:val="0"/>
        <w:spacing w:after="200" w:line="276" w:lineRule="auto"/>
        <w:rPr>
          <w:rFonts w:ascii="Calibri" w:hAnsi="Calibri" w:cs="Calibri"/>
          <w:b/>
          <w:bCs/>
          <w:color w:val="FFD966" w:themeColor="accent4" w:themeTint="99"/>
          <w:sz w:val="24"/>
          <w:szCs w:val="24"/>
        </w:rPr>
      </w:pPr>
    </w:p>
    <w:p w14:paraId="42F8F1A5" w14:textId="77777777" w:rsidR="002D6910" w:rsidRDefault="002D6910" w:rsidP="002D6910">
      <w:pPr>
        <w:widowControl w:val="0"/>
        <w:autoSpaceDE w:val="0"/>
        <w:autoSpaceDN w:val="0"/>
        <w:adjustRightInd w:val="0"/>
        <w:spacing w:after="200" w:line="276" w:lineRule="auto"/>
        <w:rPr>
          <w:rFonts w:ascii="Calibri" w:hAnsi="Calibri" w:cs="Calibri"/>
          <w:b/>
          <w:bCs/>
          <w:sz w:val="24"/>
          <w:szCs w:val="24"/>
        </w:rPr>
      </w:pPr>
    </w:p>
    <w:p w14:paraId="635B1F35" w14:textId="13BA556A" w:rsidR="002D6910" w:rsidRPr="00A31209" w:rsidRDefault="002D6910" w:rsidP="002D6910">
      <w:pPr>
        <w:widowControl w:val="0"/>
        <w:autoSpaceDE w:val="0"/>
        <w:autoSpaceDN w:val="0"/>
        <w:adjustRightInd w:val="0"/>
        <w:spacing w:after="200" w:line="276" w:lineRule="auto"/>
        <w:rPr>
          <w:rFonts w:ascii="Calibri" w:hAnsi="Calibri" w:cs="Calibri"/>
          <w:b/>
          <w:bCs/>
          <w:i/>
          <w:iCs/>
          <w:color w:val="C00000"/>
          <w:sz w:val="24"/>
          <w:szCs w:val="24"/>
        </w:rPr>
      </w:pPr>
      <w:r w:rsidRPr="009877DE">
        <w:rPr>
          <w:rFonts w:ascii="Bahnschrift" w:hAnsi="Bahnschrift" w:cs="Calibri"/>
          <w:b/>
          <w:bCs/>
          <w:color w:val="C00000"/>
          <w:sz w:val="24"/>
          <w:szCs w:val="24"/>
        </w:rPr>
        <w:t xml:space="preserve">1. </w:t>
      </w:r>
      <w:r w:rsidR="00A31209" w:rsidRPr="009877DE">
        <w:rPr>
          <w:rFonts w:ascii="Bahnschrift" w:hAnsi="Bahnschrift" w:cs="Calibri"/>
          <w:b/>
          <w:bCs/>
          <w:color w:val="C00000"/>
          <w:sz w:val="24"/>
          <w:szCs w:val="24"/>
        </w:rPr>
        <w:t>INTRODUCTION</w:t>
      </w:r>
      <w:r w:rsidR="00A31209">
        <w:rPr>
          <w:rFonts w:ascii="Calibri" w:hAnsi="Calibri" w:cs="Calibri"/>
          <w:b/>
          <w:bCs/>
          <w:color w:val="C00000"/>
          <w:sz w:val="24"/>
          <w:szCs w:val="24"/>
        </w:rPr>
        <w:t>:</w:t>
      </w:r>
    </w:p>
    <w:p w14:paraId="39C90D0B" w14:textId="2E91F2C2" w:rsidR="002D6910" w:rsidRDefault="002D6910" w:rsidP="002D6910">
      <w:pPr>
        <w:widowControl w:val="0"/>
        <w:autoSpaceDE w:val="0"/>
        <w:autoSpaceDN w:val="0"/>
        <w:adjustRightInd w:val="0"/>
        <w:spacing w:after="200" w:line="276" w:lineRule="auto"/>
        <w:rPr>
          <w:rFonts w:ascii="Calibri" w:hAnsi="Calibri" w:cs="Calibri"/>
          <w:b/>
          <w:bCs/>
          <w:sz w:val="24"/>
          <w:szCs w:val="24"/>
        </w:rPr>
      </w:pPr>
      <w:r>
        <w:rPr>
          <w:rFonts w:ascii="Calibri" w:hAnsi="Calibri" w:cs="Calibri"/>
          <w:b/>
          <w:bCs/>
          <w:color w:val="333333"/>
          <w:sz w:val="24"/>
          <w:szCs w:val="24"/>
        </w:rPr>
        <w:t xml:space="preserve">   1.1 OVERVIEW:</w:t>
      </w:r>
    </w:p>
    <w:p w14:paraId="4FC0080B" w14:textId="4EBE64A4" w:rsidR="002D6910" w:rsidRPr="00375B10" w:rsidRDefault="006A3A3B" w:rsidP="00375B10">
      <w:pPr>
        <w:pStyle w:val="ListParagraph"/>
        <w:widowControl w:val="0"/>
        <w:numPr>
          <w:ilvl w:val="0"/>
          <w:numId w:val="12"/>
        </w:numPr>
        <w:autoSpaceDE w:val="0"/>
        <w:autoSpaceDN w:val="0"/>
        <w:adjustRightInd w:val="0"/>
        <w:spacing w:after="200" w:line="276" w:lineRule="auto"/>
        <w:rPr>
          <w:rFonts w:ascii="Calibri" w:hAnsi="Calibri" w:cs="Calibri"/>
          <w:b/>
          <w:bCs/>
          <w:sz w:val="24"/>
          <w:szCs w:val="24"/>
        </w:rPr>
      </w:pPr>
      <w:r w:rsidRPr="00375B10">
        <w:rPr>
          <w:rFonts w:ascii="Calibri" w:hAnsi="Calibri" w:cs="Calibri"/>
          <w:b/>
          <w:bCs/>
          <w:sz w:val="24"/>
          <w:szCs w:val="24"/>
        </w:rPr>
        <w:t>Predicting loan personal loan approval using machine learning is a project aimed at developing a model that can predict whether an individual is likely to be approved or denied for a personal loan based on various factors such as their credit score, income, employment status, debt-to-income ratio, and other relevant information.</w:t>
      </w:r>
    </w:p>
    <w:p w14:paraId="652A926F" w14:textId="77777777" w:rsidR="006A3A3B" w:rsidRPr="006A3A3B" w:rsidRDefault="006A3A3B" w:rsidP="006A3A3B">
      <w:pPr>
        <w:widowControl w:val="0"/>
        <w:autoSpaceDE w:val="0"/>
        <w:autoSpaceDN w:val="0"/>
        <w:adjustRightInd w:val="0"/>
        <w:spacing w:after="200" w:line="276" w:lineRule="auto"/>
        <w:rPr>
          <w:rFonts w:ascii="Calibri" w:hAnsi="Calibri" w:cs="Calibri"/>
          <w:b/>
          <w:bCs/>
          <w:sz w:val="24"/>
          <w:szCs w:val="24"/>
        </w:rPr>
      </w:pPr>
    </w:p>
    <w:p w14:paraId="7927D858" w14:textId="749A3CA1" w:rsidR="006A3A3B" w:rsidRPr="00375B10" w:rsidRDefault="006A3A3B" w:rsidP="00375B10">
      <w:pPr>
        <w:pStyle w:val="ListParagraph"/>
        <w:widowControl w:val="0"/>
        <w:numPr>
          <w:ilvl w:val="0"/>
          <w:numId w:val="12"/>
        </w:numPr>
        <w:autoSpaceDE w:val="0"/>
        <w:autoSpaceDN w:val="0"/>
        <w:adjustRightInd w:val="0"/>
        <w:spacing w:after="200" w:line="276" w:lineRule="auto"/>
        <w:rPr>
          <w:rFonts w:ascii="Calibri" w:hAnsi="Calibri" w:cs="Calibri"/>
          <w:b/>
          <w:bCs/>
          <w:sz w:val="24"/>
          <w:szCs w:val="24"/>
        </w:rPr>
      </w:pPr>
      <w:r w:rsidRPr="00375B10">
        <w:rPr>
          <w:rFonts w:ascii="Calibri" w:hAnsi="Calibri" w:cs="Calibri"/>
          <w:b/>
          <w:bCs/>
          <w:sz w:val="24"/>
          <w:szCs w:val="24"/>
        </w:rPr>
        <w:t>The project involves using machine learning algorithms such as logistic regression, decision trees, random forests, and support vector machines to train a model on a dataset containing historical loan application data, including both approved and denied applications. The model is then tested on a separate set of data to evaluate its accuracy and determine its ability to predict loan approval outcomes for new loan applications.</w:t>
      </w:r>
    </w:p>
    <w:p w14:paraId="5C14E918" w14:textId="293F1A42" w:rsidR="006A3A3B" w:rsidRDefault="006A3A3B" w:rsidP="006A3A3B">
      <w:pPr>
        <w:widowControl w:val="0"/>
        <w:autoSpaceDE w:val="0"/>
        <w:autoSpaceDN w:val="0"/>
        <w:adjustRightInd w:val="0"/>
        <w:spacing w:after="200" w:line="276" w:lineRule="auto"/>
        <w:rPr>
          <w:rFonts w:ascii="Calibri" w:hAnsi="Calibri" w:cs="Calibri"/>
          <w:b/>
          <w:bCs/>
          <w:sz w:val="24"/>
          <w:szCs w:val="24"/>
        </w:rPr>
      </w:pPr>
    </w:p>
    <w:p w14:paraId="74DF15F6" w14:textId="50EB9AEA" w:rsidR="006A3A3B" w:rsidRPr="00375B10" w:rsidRDefault="006A3A3B" w:rsidP="00375B10">
      <w:pPr>
        <w:pStyle w:val="ListParagraph"/>
        <w:widowControl w:val="0"/>
        <w:numPr>
          <w:ilvl w:val="0"/>
          <w:numId w:val="12"/>
        </w:numPr>
        <w:autoSpaceDE w:val="0"/>
        <w:autoSpaceDN w:val="0"/>
        <w:adjustRightInd w:val="0"/>
        <w:spacing w:after="200" w:line="276" w:lineRule="auto"/>
        <w:rPr>
          <w:rFonts w:ascii="Calibri" w:hAnsi="Calibri" w:cs="Calibri"/>
          <w:b/>
          <w:bCs/>
          <w:sz w:val="24"/>
          <w:szCs w:val="24"/>
        </w:rPr>
      </w:pPr>
      <w:r w:rsidRPr="00375B10">
        <w:rPr>
          <w:rFonts w:ascii="Calibri" w:hAnsi="Calibri" w:cs="Calibri"/>
          <w:b/>
          <w:bCs/>
          <w:sz w:val="24"/>
          <w:szCs w:val="24"/>
        </w:rPr>
        <w:t>To develop an accurate machine learning model for predicting personal loan approval, collecting relevant data on loan applicants is crucial. Personal information, such as age, gender, marital status, and education level, can provide insights into a borrower's background and potentially affect their ability to repay the loan. Financial data, such as credit score, income, and employment status, are particularly important as they provide an indication of a borrower's financial health and repayment capacity. It is also essential to ensure that the data collected is accurate and up-to-date to avoid biases and errors in the predictive model.</w:t>
      </w:r>
    </w:p>
    <w:p w14:paraId="0E480C04" w14:textId="77777777" w:rsidR="006A3A3B" w:rsidRPr="006A3A3B" w:rsidRDefault="006A3A3B" w:rsidP="006A3A3B">
      <w:pPr>
        <w:widowControl w:val="0"/>
        <w:autoSpaceDE w:val="0"/>
        <w:autoSpaceDN w:val="0"/>
        <w:adjustRightInd w:val="0"/>
        <w:spacing w:after="200" w:line="276" w:lineRule="auto"/>
        <w:rPr>
          <w:rFonts w:ascii="Calibri" w:hAnsi="Calibri" w:cs="Calibri"/>
          <w:b/>
          <w:bCs/>
          <w:sz w:val="24"/>
          <w:szCs w:val="24"/>
        </w:rPr>
      </w:pPr>
    </w:p>
    <w:p w14:paraId="33E76299" w14:textId="17283FC3" w:rsidR="006A3A3B" w:rsidRPr="00375B10" w:rsidRDefault="00685078" w:rsidP="00375B10">
      <w:pPr>
        <w:pStyle w:val="ListParagraph"/>
        <w:widowControl w:val="0"/>
        <w:numPr>
          <w:ilvl w:val="0"/>
          <w:numId w:val="12"/>
        </w:numPr>
        <w:autoSpaceDE w:val="0"/>
        <w:autoSpaceDN w:val="0"/>
        <w:adjustRightInd w:val="0"/>
        <w:spacing w:after="200" w:line="276" w:lineRule="auto"/>
        <w:rPr>
          <w:rFonts w:ascii="Calibri" w:hAnsi="Calibri" w:cs="Calibri"/>
          <w:b/>
          <w:bCs/>
          <w:sz w:val="24"/>
          <w:szCs w:val="24"/>
        </w:rPr>
      </w:pPr>
      <w:r w:rsidRPr="00375B10">
        <w:rPr>
          <w:rFonts w:ascii="Calibri" w:hAnsi="Calibri" w:cs="Calibri"/>
          <w:b/>
          <w:bCs/>
          <w:sz w:val="24"/>
          <w:szCs w:val="24"/>
        </w:rPr>
        <w:t xml:space="preserve">The ultimate goal of developing a predictive model for personal loan approval using machine learning is to help financial institutions and lenders automate the loan approval process, reduce the risk of default, and improve operational efficiency. By leveraging machine learning algorithms, lenders can </w:t>
      </w:r>
      <w:proofErr w:type="spellStart"/>
      <w:r w:rsidRPr="00375B10">
        <w:rPr>
          <w:rFonts w:ascii="Calibri" w:hAnsi="Calibri" w:cs="Calibri"/>
          <w:b/>
          <w:bCs/>
          <w:sz w:val="24"/>
          <w:szCs w:val="24"/>
        </w:rPr>
        <w:t>analyze</w:t>
      </w:r>
      <w:proofErr w:type="spellEnd"/>
      <w:r w:rsidRPr="00375B10">
        <w:rPr>
          <w:rFonts w:ascii="Calibri" w:hAnsi="Calibri" w:cs="Calibri"/>
          <w:b/>
          <w:bCs/>
          <w:sz w:val="24"/>
          <w:szCs w:val="24"/>
        </w:rPr>
        <w:t xml:space="preserve"> large amounts of data and identify patterns that are not easily visible to humans</w:t>
      </w:r>
    </w:p>
    <w:p w14:paraId="7E22E68A" w14:textId="77777777" w:rsidR="00685078" w:rsidRDefault="00685078" w:rsidP="00CD30B8">
      <w:pPr>
        <w:widowControl w:val="0"/>
        <w:autoSpaceDE w:val="0"/>
        <w:autoSpaceDN w:val="0"/>
        <w:adjustRightInd w:val="0"/>
        <w:spacing w:after="200" w:line="276" w:lineRule="auto"/>
        <w:rPr>
          <w:rFonts w:ascii="Calibri" w:hAnsi="Calibri" w:cs="Calibri"/>
          <w:b/>
          <w:bCs/>
          <w:sz w:val="24"/>
          <w:szCs w:val="24"/>
        </w:rPr>
      </w:pPr>
    </w:p>
    <w:p w14:paraId="15016943" w14:textId="301AD75E" w:rsidR="002D6910" w:rsidRDefault="002D6910" w:rsidP="002D6910">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lastRenderedPageBreak/>
        <w:t>1.2 PURPOSE:</w:t>
      </w:r>
    </w:p>
    <w:p w14:paraId="22941BFF" w14:textId="77777777" w:rsidR="006A3A3B" w:rsidRPr="00375B10" w:rsidRDefault="006A3A3B" w:rsidP="00375B10">
      <w:pPr>
        <w:pStyle w:val="ListParagraph"/>
        <w:widowControl w:val="0"/>
        <w:numPr>
          <w:ilvl w:val="0"/>
          <w:numId w:val="13"/>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333333"/>
          <w:sz w:val="24"/>
          <w:szCs w:val="24"/>
        </w:rPr>
        <w:t>Improving the loan approval process: By predicting loan approval outcomes using machine learning, lenders can automate much of the loan approval process, reducing the time it takes to make a decision and improving operational efficiency. This can be particularly beneficial for lenders who receive a large volume of loan applications on a daily basis, as it can help them streamline their operations and process applications more quickly.</w:t>
      </w:r>
    </w:p>
    <w:p w14:paraId="2702CDCB" w14:textId="77777777" w:rsidR="006A3A3B" w:rsidRPr="006A3A3B" w:rsidRDefault="006A3A3B" w:rsidP="006A3A3B">
      <w:pPr>
        <w:widowControl w:val="0"/>
        <w:autoSpaceDE w:val="0"/>
        <w:autoSpaceDN w:val="0"/>
        <w:adjustRightInd w:val="0"/>
        <w:spacing w:after="200" w:line="276" w:lineRule="auto"/>
        <w:rPr>
          <w:rFonts w:ascii="Calibri" w:hAnsi="Calibri" w:cs="Calibri"/>
          <w:b/>
          <w:bCs/>
          <w:color w:val="333333"/>
          <w:sz w:val="24"/>
          <w:szCs w:val="24"/>
        </w:rPr>
      </w:pPr>
    </w:p>
    <w:p w14:paraId="319DBB84" w14:textId="77777777" w:rsidR="006A3A3B" w:rsidRPr="00375B10" w:rsidRDefault="006A3A3B" w:rsidP="00375B10">
      <w:pPr>
        <w:pStyle w:val="ListParagraph"/>
        <w:widowControl w:val="0"/>
        <w:numPr>
          <w:ilvl w:val="0"/>
          <w:numId w:val="13"/>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333333"/>
          <w:sz w:val="24"/>
          <w:szCs w:val="24"/>
        </w:rPr>
        <w:t xml:space="preserve">Providing more accurate loan approval decisions: Machine learning algorithms can </w:t>
      </w:r>
      <w:proofErr w:type="spellStart"/>
      <w:r w:rsidRPr="00375B10">
        <w:rPr>
          <w:rFonts w:ascii="Calibri" w:hAnsi="Calibri" w:cs="Calibri"/>
          <w:b/>
          <w:bCs/>
          <w:color w:val="333333"/>
          <w:sz w:val="24"/>
          <w:szCs w:val="24"/>
        </w:rPr>
        <w:t>analyze</w:t>
      </w:r>
      <w:proofErr w:type="spellEnd"/>
      <w:r w:rsidRPr="00375B10">
        <w:rPr>
          <w:rFonts w:ascii="Calibri" w:hAnsi="Calibri" w:cs="Calibri"/>
          <w:b/>
          <w:bCs/>
          <w:color w:val="333333"/>
          <w:sz w:val="24"/>
          <w:szCs w:val="24"/>
        </w:rPr>
        <w:t xml:space="preserve"> large amounts of data to identify patterns and make predictions with high accuracy. By using machine learning to predict loan approval outcomes, lenders can make more informed decisions and reduce the risk of errors and biases. This can lead to more accurate loan approval decisions that are based on objective data rather than subjective judgment.</w:t>
      </w:r>
    </w:p>
    <w:p w14:paraId="0B2F7778" w14:textId="77777777" w:rsidR="006A3A3B" w:rsidRPr="006A3A3B" w:rsidRDefault="006A3A3B" w:rsidP="006A3A3B">
      <w:pPr>
        <w:widowControl w:val="0"/>
        <w:autoSpaceDE w:val="0"/>
        <w:autoSpaceDN w:val="0"/>
        <w:adjustRightInd w:val="0"/>
        <w:spacing w:after="200" w:line="276" w:lineRule="auto"/>
        <w:rPr>
          <w:rFonts w:ascii="Calibri" w:hAnsi="Calibri" w:cs="Calibri"/>
          <w:b/>
          <w:bCs/>
          <w:color w:val="333333"/>
          <w:sz w:val="24"/>
          <w:szCs w:val="24"/>
        </w:rPr>
      </w:pPr>
    </w:p>
    <w:p w14:paraId="3706F922" w14:textId="77777777" w:rsidR="006A3A3B" w:rsidRPr="00375B10" w:rsidRDefault="006A3A3B" w:rsidP="00375B10">
      <w:pPr>
        <w:pStyle w:val="ListParagraph"/>
        <w:widowControl w:val="0"/>
        <w:numPr>
          <w:ilvl w:val="0"/>
          <w:numId w:val="13"/>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333333"/>
          <w:sz w:val="24"/>
          <w:szCs w:val="24"/>
        </w:rPr>
        <w:t>Reducing the risk of loan defaults: By identifying high-risk loan applications that are more likely to default, lenders can make informed decisions about whether to approve or deny a loan. This can help lenders reduce the risk of loan defaults and improve overall risk management. Additionally, by improving risk management practices, lenders may be able to offer more competitive loan terms to borrowers.</w:t>
      </w:r>
    </w:p>
    <w:p w14:paraId="21904C38" w14:textId="77777777" w:rsidR="006A3A3B" w:rsidRPr="006A3A3B" w:rsidRDefault="006A3A3B" w:rsidP="006A3A3B">
      <w:pPr>
        <w:widowControl w:val="0"/>
        <w:autoSpaceDE w:val="0"/>
        <w:autoSpaceDN w:val="0"/>
        <w:adjustRightInd w:val="0"/>
        <w:spacing w:after="200" w:line="276" w:lineRule="auto"/>
        <w:rPr>
          <w:rFonts w:ascii="Calibri" w:hAnsi="Calibri" w:cs="Calibri"/>
          <w:b/>
          <w:bCs/>
          <w:color w:val="333333"/>
          <w:sz w:val="24"/>
          <w:szCs w:val="24"/>
        </w:rPr>
      </w:pPr>
    </w:p>
    <w:p w14:paraId="37C8C308" w14:textId="77777777" w:rsidR="006A3A3B" w:rsidRPr="00375B10" w:rsidRDefault="006A3A3B" w:rsidP="00375B10">
      <w:pPr>
        <w:pStyle w:val="ListParagraph"/>
        <w:widowControl w:val="0"/>
        <w:numPr>
          <w:ilvl w:val="0"/>
          <w:numId w:val="13"/>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333333"/>
          <w:sz w:val="24"/>
          <w:szCs w:val="24"/>
        </w:rPr>
        <w:t>Improving customer satisfaction: Faster and more efficient loan approval processes can lead to increased customer satisfaction. Borrowers who receive a quick decision on their loan application are more likely to have a positive experience and be more likely to use that lender again in the future. By using machine learning to automate the loan approval process, lenders can provide borrowers with a modern, streamlined experience that meets their expectations.</w:t>
      </w:r>
    </w:p>
    <w:p w14:paraId="2BEED6B6" w14:textId="77777777" w:rsidR="006A3A3B" w:rsidRPr="006A3A3B" w:rsidRDefault="006A3A3B" w:rsidP="006A3A3B">
      <w:pPr>
        <w:widowControl w:val="0"/>
        <w:autoSpaceDE w:val="0"/>
        <w:autoSpaceDN w:val="0"/>
        <w:adjustRightInd w:val="0"/>
        <w:spacing w:after="200" w:line="276" w:lineRule="auto"/>
        <w:rPr>
          <w:rFonts w:ascii="Calibri" w:hAnsi="Calibri" w:cs="Calibri"/>
          <w:b/>
          <w:bCs/>
          <w:color w:val="333333"/>
          <w:sz w:val="24"/>
          <w:szCs w:val="24"/>
        </w:rPr>
      </w:pPr>
    </w:p>
    <w:p w14:paraId="722FEBF4" w14:textId="04AFBE91" w:rsidR="00165406" w:rsidRPr="00375B10" w:rsidRDefault="006A3A3B" w:rsidP="00375B10">
      <w:pPr>
        <w:pStyle w:val="ListParagraph"/>
        <w:widowControl w:val="0"/>
        <w:numPr>
          <w:ilvl w:val="0"/>
          <w:numId w:val="13"/>
        </w:numPr>
        <w:autoSpaceDE w:val="0"/>
        <w:autoSpaceDN w:val="0"/>
        <w:adjustRightInd w:val="0"/>
        <w:spacing w:after="200" w:line="276" w:lineRule="auto"/>
        <w:rPr>
          <w:rFonts w:ascii="Calibri" w:hAnsi="Calibri" w:cs="Calibri"/>
          <w:b/>
          <w:bCs/>
          <w:color w:val="000000"/>
          <w:sz w:val="24"/>
          <w:szCs w:val="24"/>
        </w:rPr>
      </w:pPr>
      <w:r w:rsidRPr="00375B10">
        <w:rPr>
          <w:rFonts w:ascii="Calibri" w:hAnsi="Calibri" w:cs="Calibri"/>
          <w:b/>
          <w:bCs/>
          <w:color w:val="333333"/>
          <w:sz w:val="24"/>
          <w:szCs w:val="24"/>
        </w:rPr>
        <w:t>Providing better insights into loan portfolios: By leveraging data and analytics to make more informed decisions, lenders can gain a deeper understanding of their loan portfolios. This can help lenders identify new business opportunities, improve marketing strategies, and make more informed decisions about business growth. Additionally, by having a better understanding of loan portfolios, lenders can develop more effective risk management strategies and reduce the risk of loan defaults.</w:t>
      </w:r>
      <w:r w:rsidR="002D6910" w:rsidRPr="00375B10">
        <w:rPr>
          <w:rFonts w:ascii="Calibri" w:hAnsi="Calibri" w:cs="Calibri"/>
          <w:b/>
          <w:bCs/>
          <w:color w:val="333333"/>
          <w:sz w:val="24"/>
          <w:szCs w:val="24"/>
        </w:rPr>
        <w:tab/>
      </w:r>
    </w:p>
    <w:p w14:paraId="4D8DF337" w14:textId="77777777" w:rsidR="00685078" w:rsidRDefault="00685078" w:rsidP="002D6910">
      <w:pPr>
        <w:widowControl w:val="0"/>
        <w:autoSpaceDE w:val="0"/>
        <w:autoSpaceDN w:val="0"/>
        <w:adjustRightInd w:val="0"/>
        <w:spacing w:after="200" w:line="276" w:lineRule="auto"/>
        <w:rPr>
          <w:rFonts w:ascii="Calibri" w:hAnsi="Calibri" w:cs="Calibri"/>
          <w:b/>
          <w:bCs/>
          <w:color w:val="000000"/>
          <w:sz w:val="24"/>
          <w:szCs w:val="24"/>
        </w:rPr>
      </w:pPr>
    </w:p>
    <w:p w14:paraId="1255F7FC" w14:textId="10C4F14A" w:rsidR="00364F6D" w:rsidRPr="00462B0A" w:rsidRDefault="00364F6D" w:rsidP="002D6910">
      <w:pPr>
        <w:widowControl w:val="0"/>
        <w:autoSpaceDE w:val="0"/>
        <w:autoSpaceDN w:val="0"/>
        <w:adjustRightInd w:val="0"/>
        <w:spacing w:after="200" w:line="276" w:lineRule="auto"/>
        <w:rPr>
          <w:rFonts w:ascii="Calibri" w:hAnsi="Calibri" w:cs="Calibri"/>
          <w:b/>
          <w:bCs/>
          <w:color w:val="C00000"/>
          <w:sz w:val="24"/>
          <w:szCs w:val="24"/>
        </w:rPr>
      </w:pPr>
      <w:r w:rsidRPr="009877DE">
        <w:rPr>
          <w:rFonts w:ascii="Bahnschrift" w:hAnsi="Bahnschrift" w:cs="Calibri"/>
          <w:b/>
          <w:bCs/>
          <w:color w:val="C00000"/>
          <w:sz w:val="24"/>
          <w:szCs w:val="24"/>
        </w:rPr>
        <w:t>2. PROBLEM DEFINITION &amp; DESIGN THINKING</w:t>
      </w:r>
      <w:r w:rsidRPr="00462B0A">
        <w:rPr>
          <w:rFonts w:ascii="Calibri" w:hAnsi="Calibri" w:cs="Calibri"/>
          <w:b/>
          <w:bCs/>
          <w:color w:val="C00000"/>
          <w:sz w:val="24"/>
          <w:szCs w:val="24"/>
        </w:rPr>
        <w:t>:</w:t>
      </w:r>
    </w:p>
    <w:p w14:paraId="07174908" w14:textId="77777777" w:rsidR="002D6910" w:rsidRDefault="00364F6D" w:rsidP="002D6910">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 xml:space="preserve">   2.1 </w:t>
      </w:r>
      <w:r w:rsidR="002D6910" w:rsidRPr="00364F6D">
        <w:rPr>
          <w:rFonts w:ascii="Calibri" w:hAnsi="Calibri" w:cs="Calibri"/>
          <w:b/>
          <w:bCs/>
          <w:color w:val="333333"/>
          <w:sz w:val="24"/>
          <w:szCs w:val="24"/>
        </w:rPr>
        <w:t>Empathy Map</w:t>
      </w:r>
      <w:r w:rsidR="002D6910">
        <w:rPr>
          <w:rFonts w:ascii="Calibri" w:hAnsi="Calibri" w:cs="Calibri"/>
          <w:b/>
          <w:bCs/>
          <w:color w:val="333333"/>
          <w:sz w:val="24"/>
          <w:szCs w:val="24"/>
        </w:rPr>
        <w:t>:</w:t>
      </w:r>
    </w:p>
    <w:p w14:paraId="23595A27" w14:textId="35959050" w:rsidR="002D6910" w:rsidRDefault="00EF0F90" w:rsidP="002D6910">
      <w:pPr>
        <w:widowControl w:val="0"/>
        <w:autoSpaceDE w:val="0"/>
        <w:autoSpaceDN w:val="0"/>
        <w:adjustRightInd w:val="0"/>
        <w:spacing w:after="200" w:line="240" w:lineRule="auto"/>
        <w:rPr>
          <w:rFonts w:ascii="Calibri" w:hAnsi="Calibri" w:cs="Calibri"/>
          <w:b/>
          <w:bCs/>
          <w:color w:val="333333"/>
          <w:sz w:val="24"/>
          <w:szCs w:val="24"/>
        </w:rPr>
      </w:pPr>
      <w:r>
        <w:rPr>
          <w:rFonts w:ascii="Calibri" w:hAnsi="Calibri" w:cs="Calibri"/>
          <w:b/>
          <w:bCs/>
          <w:noProof/>
          <w:color w:val="333333"/>
          <w:sz w:val="24"/>
          <w:szCs w:val="24"/>
        </w:rPr>
        <w:drawing>
          <wp:inline distT="0" distB="0" distL="0" distR="0" wp14:anchorId="45CE1E36" wp14:editId="27691E98">
            <wp:extent cx="5943600" cy="50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080000"/>
                    </a:xfrm>
                    <a:prstGeom prst="rect">
                      <a:avLst/>
                    </a:prstGeom>
                  </pic:spPr>
                </pic:pic>
              </a:graphicData>
            </a:graphic>
          </wp:inline>
        </w:drawing>
      </w:r>
    </w:p>
    <w:p w14:paraId="35E43E05" w14:textId="77777777" w:rsidR="00165406" w:rsidRDefault="00165406" w:rsidP="002D6910">
      <w:pPr>
        <w:widowControl w:val="0"/>
        <w:autoSpaceDE w:val="0"/>
        <w:autoSpaceDN w:val="0"/>
        <w:adjustRightInd w:val="0"/>
        <w:spacing w:after="200" w:line="240" w:lineRule="auto"/>
        <w:rPr>
          <w:rFonts w:ascii="Calibri" w:hAnsi="Calibri" w:cs="Calibri"/>
          <w:b/>
          <w:bCs/>
          <w:color w:val="333333"/>
          <w:sz w:val="24"/>
          <w:szCs w:val="24"/>
        </w:rPr>
      </w:pPr>
    </w:p>
    <w:p w14:paraId="102C13F8" w14:textId="77777777" w:rsidR="00165406" w:rsidRDefault="00165406" w:rsidP="002D6910">
      <w:pPr>
        <w:widowControl w:val="0"/>
        <w:autoSpaceDE w:val="0"/>
        <w:autoSpaceDN w:val="0"/>
        <w:adjustRightInd w:val="0"/>
        <w:spacing w:after="200" w:line="240" w:lineRule="auto"/>
        <w:rPr>
          <w:rFonts w:ascii="Calibri" w:hAnsi="Calibri" w:cs="Calibri"/>
          <w:b/>
          <w:bCs/>
          <w:color w:val="333333"/>
          <w:sz w:val="24"/>
          <w:szCs w:val="24"/>
        </w:rPr>
      </w:pPr>
    </w:p>
    <w:p w14:paraId="0606D5E2" w14:textId="77777777" w:rsidR="00165406" w:rsidRDefault="00165406" w:rsidP="002D6910">
      <w:pPr>
        <w:widowControl w:val="0"/>
        <w:autoSpaceDE w:val="0"/>
        <w:autoSpaceDN w:val="0"/>
        <w:adjustRightInd w:val="0"/>
        <w:spacing w:after="200" w:line="240" w:lineRule="auto"/>
        <w:rPr>
          <w:rFonts w:ascii="Calibri" w:hAnsi="Calibri" w:cs="Calibri"/>
          <w:b/>
          <w:bCs/>
          <w:color w:val="333333"/>
          <w:sz w:val="24"/>
          <w:szCs w:val="24"/>
        </w:rPr>
      </w:pPr>
    </w:p>
    <w:p w14:paraId="4F47E8D6" w14:textId="32C12768" w:rsidR="00165406" w:rsidRDefault="00165406" w:rsidP="002D6910">
      <w:pPr>
        <w:widowControl w:val="0"/>
        <w:autoSpaceDE w:val="0"/>
        <w:autoSpaceDN w:val="0"/>
        <w:adjustRightInd w:val="0"/>
        <w:spacing w:after="200" w:line="240" w:lineRule="auto"/>
        <w:rPr>
          <w:rFonts w:ascii="Calibri" w:hAnsi="Calibri" w:cs="Calibri"/>
          <w:b/>
          <w:bCs/>
          <w:color w:val="333333"/>
          <w:sz w:val="24"/>
          <w:szCs w:val="24"/>
        </w:rPr>
      </w:pPr>
    </w:p>
    <w:p w14:paraId="3711923B" w14:textId="3823A5EB" w:rsidR="00EF0F90" w:rsidRDefault="00EF0F90" w:rsidP="002D6910">
      <w:pPr>
        <w:widowControl w:val="0"/>
        <w:autoSpaceDE w:val="0"/>
        <w:autoSpaceDN w:val="0"/>
        <w:adjustRightInd w:val="0"/>
        <w:spacing w:after="200" w:line="240" w:lineRule="auto"/>
        <w:rPr>
          <w:rFonts w:ascii="Calibri" w:hAnsi="Calibri" w:cs="Calibri"/>
          <w:b/>
          <w:bCs/>
          <w:color w:val="333333"/>
          <w:sz w:val="24"/>
          <w:szCs w:val="24"/>
        </w:rPr>
      </w:pPr>
    </w:p>
    <w:p w14:paraId="4AA102F6" w14:textId="77777777" w:rsidR="00EF0F90" w:rsidRDefault="00EF0F90" w:rsidP="002D6910">
      <w:pPr>
        <w:widowControl w:val="0"/>
        <w:autoSpaceDE w:val="0"/>
        <w:autoSpaceDN w:val="0"/>
        <w:adjustRightInd w:val="0"/>
        <w:spacing w:after="200" w:line="240" w:lineRule="auto"/>
        <w:rPr>
          <w:rFonts w:ascii="Calibri" w:hAnsi="Calibri" w:cs="Calibri"/>
          <w:b/>
          <w:bCs/>
          <w:color w:val="333333"/>
          <w:sz w:val="24"/>
          <w:szCs w:val="24"/>
        </w:rPr>
      </w:pPr>
    </w:p>
    <w:p w14:paraId="14BC3A41" w14:textId="06F28260" w:rsidR="00165406" w:rsidRDefault="00EF0F90" w:rsidP="002D6910">
      <w:pPr>
        <w:widowControl w:val="0"/>
        <w:autoSpaceDE w:val="0"/>
        <w:autoSpaceDN w:val="0"/>
        <w:adjustRightInd w:val="0"/>
        <w:spacing w:after="200" w:line="240" w:lineRule="auto"/>
        <w:rPr>
          <w:rFonts w:ascii="Calibri" w:hAnsi="Calibri" w:cs="Calibri"/>
          <w:b/>
          <w:bCs/>
          <w:color w:val="333333"/>
          <w:sz w:val="24"/>
          <w:szCs w:val="24"/>
        </w:rPr>
      </w:pPr>
      <w:r>
        <w:rPr>
          <w:rFonts w:ascii="Calibri" w:hAnsi="Calibri" w:cs="Calibri"/>
          <w:b/>
          <w:bCs/>
          <w:color w:val="333333"/>
          <w:sz w:val="24"/>
          <w:szCs w:val="24"/>
        </w:rPr>
        <w:t>2.2. Ideation &amp; Brainstorming map:</w:t>
      </w:r>
    </w:p>
    <w:p w14:paraId="1413814B" w14:textId="7BD073AC" w:rsidR="002D6910" w:rsidRDefault="00EF0F90" w:rsidP="002D6910">
      <w:pPr>
        <w:widowControl w:val="0"/>
        <w:autoSpaceDE w:val="0"/>
        <w:autoSpaceDN w:val="0"/>
        <w:adjustRightInd w:val="0"/>
        <w:spacing w:after="200" w:line="240" w:lineRule="auto"/>
        <w:rPr>
          <w:rFonts w:ascii="Calibri" w:hAnsi="Calibri" w:cs="Calibri"/>
          <w:b/>
          <w:bCs/>
          <w:color w:val="333333"/>
          <w:sz w:val="24"/>
          <w:szCs w:val="24"/>
        </w:rPr>
      </w:pPr>
      <w:r>
        <w:rPr>
          <w:rFonts w:ascii="Calibri" w:hAnsi="Calibri" w:cs="Calibri"/>
          <w:b/>
          <w:bCs/>
          <w:noProof/>
          <w:color w:val="333333"/>
          <w:sz w:val="24"/>
          <w:szCs w:val="24"/>
        </w:rPr>
        <w:lastRenderedPageBreak/>
        <w:drawing>
          <wp:inline distT="0" distB="0" distL="0" distR="0" wp14:anchorId="035E7290" wp14:editId="1CBEFAD0">
            <wp:extent cx="5943600" cy="2744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r w:rsidR="002D6910">
        <w:rPr>
          <w:rFonts w:ascii="Calibri" w:hAnsi="Calibri" w:cs="Calibri"/>
          <w:b/>
          <w:bCs/>
          <w:color w:val="333333"/>
          <w:sz w:val="24"/>
          <w:szCs w:val="24"/>
        </w:rPr>
        <w:t xml:space="preserve">   </w:t>
      </w:r>
    </w:p>
    <w:p w14:paraId="4B53DE21" w14:textId="77777777" w:rsidR="002D6910" w:rsidRDefault="002D6910" w:rsidP="002D6910">
      <w:pPr>
        <w:widowControl w:val="0"/>
        <w:autoSpaceDE w:val="0"/>
        <w:autoSpaceDN w:val="0"/>
        <w:adjustRightInd w:val="0"/>
        <w:spacing w:after="200" w:line="240" w:lineRule="auto"/>
        <w:rPr>
          <w:rFonts w:ascii="Calibri" w:hAnsi="Calibri" w:cs="Calibri"/>
          <w:b/>
          <w:bCs/>
          <w:color w:val="333333"/>
          <w:sz w:val="24"/>
          <w:szCs w:val="24"/>
        </w:rPr>
      </w:pPr>
    </w:p>
    <w:p w14:paraId="6B7D878E" w14:textId="77777777" w:rsidR="002D6910" w:rsidRDefault="002D6910" w:rsidP="002D6910">
      <w:pPr>
        <w:widowControl w:val="0"/>
        <w:autoSpaceDE w:val="0"/>
        <w:autoSpaceDN w:val="0"/>
        <w:adjustRightInd w:val="0"/>
        <w:spacing w:after="200" w:line="240" w:lineRule="auto"/>
        <w:rPr>
          <w:rFonts w:ascii="Calibri" w:hAnsi="Calibri" w:cs="Calibri"/>
          <w:b/>
          <w:bCs/>
          <w:color w:val="333333"/>
          <w:sz w:val="24"/>
          <w:szCs w:val="24"/>
        </w:rPr>
      </w:pPr>
    </w:p>
    <w:p w14:paraId="49C63E2F" w14:textId="77777777" w:rsidR="0061391A" w:rsidRDefault="0061391A" w:rsidP="006C47B4">
      <w:pPr>
        <w:widowControl w:val="0"/>
        <w:autoSpaceDE w:val="0"/>
        <w:autoSpaceDN w:val="0"/>
        <w:adjustRightInd w:val="0"/>
        <w:spacing w:after="200" w:line="276" w:lineRule="auto"/>
        <w:rPr>
          <w:rFonts w:ascii="Calibri" w:hAnsi="Calibri" w:cs="Calibri"/>
          <w:b/>
          <w:bCs/>
          <w:color w:val="333333"/>
          <w:sz w:val="24"/>
          <w:szCs w:val="24"/>
        </w:rPr>
      </w:pPr>
    </w:p>
    <w:p w14:paraId="554C649E" w14:textId="77777777" w:rsidR="00364F6D" w:rsidRDefault="00364F6D" w:rsidP="006C47B4">
      <w:pPr>
        <w:widowControl w:val="0"/>
        <w:autoSpaceDE w:val="0"/>
        <w:autoSpaceDN w:val="0"/>
        <w:adjustRightInd w:val="0"/>
        <w:spacing w:after="200" w:line="276" w:lineRule="auto"/>
        <w:rPr>
          <w:rFonts w:ascii="Calibri" w:hAnsi="Calibri" w:cs="Calibri"/>
          <w:b/>
          <w:bCs/>
          <w:color w:val="333333"/>
          <w:sz w:val="24"/>
          <w:szCs w:val="24"/>
        </w:rPr>
      </w:pPr>
    </w:p>
    <w:p w14:paraId="6EBCEF8A" w14:textId="77777777" w:rsidR="006C47B4" w:rsidRPr="00462B0A" w:rsidRDefault="00D805AF" w:rsidP="006C47B4">
      <w:pPr>
        <w:widowControl w:val="0"/>
        <w:autoSpaceDE w:val="0"/>
        <w:autoSpaceDN w:val="0"/>
        <w:adjustRightInd w:val="0"/>
        <w:spacing w:after="200" w:line="276" w:lineRule="auto"/>
        <w:rPr>
          <w:rFonts w:ascii="Calibri" w:hAnsi="Calibri" w:cs="Calibri"/>
          <w:b/>
          <w:bCs/>
          <w:color w:val="C00000"/>
          <w:sz w:val="24"/>
          <w:szCs w:val="24"/>
        </w:rPr>
      </w:pPr>
      <w:r w:rsidRPr="0066152B">
        <w:rPr>
          <w:rFonts w:ascii="Bahnschrift" w:hAnsi="Bahnschrift" w:cs="Calibri"/>
          <w:b/>
          <w:bCs/>
          <w:color w:val="C00000"/>
          <w:sz w:val="24"/>
          <w:szCs w:val="24"/>
        </w:rPr>
        <w:t>3</w:t>
      </w:r>
      <w:r w:rsidR="00462B0A" w:rsidRPr="0066152B">
        <w:rPr>
          <w:rFonts w:ascii="Bahnschrift" w:hAnsi="Bahnschrift" w:cs="Calibri"/>
          <w:b/>
          <w:bCs/>
          <w:color w:val="C00000"/>
          <w:sz w:val="24"/>
          <w:szCs w:val="24"/>
        </w:rPr>
        <w:t>.</w:t>
      </w:r>
      <w:r w:rsidRPr="0066152B">
        <w:rPr>
          <w:rFonts w:ascii="Bahnschrift" w:hAnsi="Bahnschrift" w:cs="Calibri"/>
          <w:b/>
          <w:bCs/>
          <w:color w:val="C00000"/>
          <w:sz w:val="24"/>
          <w:szCs w:val="24"/>
        </w:rPr>
        <w:t xml:space="preserve"> </w:t>
      </w:r>
      <w:r w:rsidR="006C47B4" w:rsidRPr="0066152B">
        <w:rPr>
          <w:rFonts w:ascii="Bahnschrift" w:hAnsi="Bahnschrift" w:cs="Calibri"/>
          <w:b/>
          <w:bCs/>
          <w:color w:val="C00000"/>
          <w:sz w:val="24"/>
          <w:szCs w:val="24"/>
        </w:rPr>
        <w:t>RESULT</w:t>
      </w:r>
      <w:r w:rsidR="00462B0A" w:rsidRPr="00462B0A">
        <w:rPr>
          <w:rFonts w:ascii="Calibri" w:hAnsi="Calibri" w:cs="Calibri"/>
          <w:b/>
          <w:bCs/>
          <w:color w:val="C00000"/>
          <w:sz w:val="24"/>
          <w:szCs w:val="24"/>
        </w:rPr>
        <w:t>:</w:t>
      </w:r>
    </w:p>
    <w:p w14:paraId="613E81C8" w14:textId="77777777" w:rsidR="006C47B4" w:rsidRDefault="0061391A"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r w:rsidRPr="0061391A">
        <w:rPr>
          <w:rFonts w:ascii="Calibri" w:hAnsi="Calibri" w:cs="Calibri"/>
          <w:b/>
          <w:bCs/>
          <w:color w:val="262626" w:themeColor="text1" w:themeTint="D9"/>
          <w:sz w:val="24"/>
          <w:szCs w:val="24"/>
        </w:rPr>
        <w:t>3.1</w:t>
      </w:r>
      <w:r w:rsidR="006C47B4" w:rsidRPr="0061391A">
        <w:rPr>
          <w:rFonts w:ascii="Calibri" w:hAnsi="Calibri" w:cs="Calibri"/>
          <w:b/>
          <w:bCs/>
          <w:color w:val="262626" w:themeColor="text1" w:themeTint="D9"/>
          <w:sz w:val="24"/>
          <w:szCs w:val="24"/>
        </w:rPr>
        <w:t>Data Model</w:t>
      </w:r>
      <w:r w:rsidR="00462B0A">
        <w:rPr>
          <w:rFonts w:ascii="Calibri" w:hAnsi="Calibri" w:cs="Calibri"/>
          <w:b/>
          <w:bCs/>
          <w:color w:val="262626" w:themeColor="text1" w:themeTint="D9"/>
          <w:sz w:val="24"/>
          <w:szCs w:val="24"/>
        </w:rPr>
        <w:t>:</w:t>
      </w:r>
    </w:p>
    <w:tbl>
      <w:tblPr>
        <w:tblStyle w:val="TableGrid"/>
        <w:tblW w:w="0" w:type="auto"/>
        <w:tblLook w:val="04A0" w:firstRow="1" w:lastRow="0" w:firstColumn="1" w:lastColumn="0" w:noHBand="0" w:noVBand="1"/>
      </w:tblPr>
      <w:tblGrid>
        <w:gridCol w:w="2500"/>
        <w:gridCol w:w="6516"/>
      </w:tblGrid>
      <w:tr w:rsidR="00B73FA9" w14:paraId="42AF426E" w14:textId="77777777" w:rsidTr="00B73FA9">
        <w:trPr>
          <w:trHeight w:val="890"/>
        </w:trPr>
        <w:tc>
          <w:tcPr>
            <w:tcW w:w="2628" w:type="dxa"/>
          </w:tcPr>
          <w:p w14:paraId="3605D137"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p>
          <w:p w14:paraId="1837F29D"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Object name</w:t>
            </w:r>
          </w:p>
        </w:tc>
        <w:tc>
          <w:tcPr>
            <w:tcW w:w="6948" w:type="dxa"/>
          </w:tcPr>
          <w:p w14:paraId="35633D63" w14:textId="77777777" w:rsidR="00B73FA9" w:rsidRDefault="00B73FA9" w:rsidP="00B73FA9">
            <w:pPr>
              <w:widowControl w:val="0"/>
              <w:autoSpaceDE w:val="0"/>
              <w:autoSpaceDN w:val="0"/>
              <w:adjustRightInd w:val="0"/>
              <w:spacing w:after="200" w:line="276" w:lineRule="auto"/>
              <w:rPr>
                <w:rFonts w:ascii="Calibri" w:hAnsi="Calibri" w:cs="Calibri"/>
                <w:b/>
                <w:bCs/>
                <w:color w:val="262626" w:themeColor="text1" w:themeTint="D9"/>
                <w:sz w:val="24"/>
                <w:szCs w:val="24"/>
              </w:rPr>
            </w:pPr>
          </w:p>
          <w:p w14:paraId="3B36DC53" w14:textId="77777777" w:rsidR="00B73FA9" w:rsidRDefault="00B73FA9" w:rsidP="00B73FA9">
            <w:pPr>
              <w:widowControl w:val="0"/>
              <w:autoSpaceDE w:val="0"/>
              <w:autoSpaceDN w:val="0"/>
              <w:adjustRightInd w:val="0"/>
              <w:spacing w:after="200" w:line="276" w:lineRule="auto"/>
              <w:rPr>
                <w:rFonts w:ascii="Calibri" w:hAnsi="Calibri" w:cs="Calibri"/>
                <w:b/>
                <w:bCs/>
                <w:color w:val="262626" w:themeColor="text1" w:themeTint="D9"/>
                <w:sz w:val="24"/>
                <w:szCs w:val="24"/>
              </w:rPr>
            </w:pPr>
            <w:r w:rsidRPr="00B73FA9">
              <w:rPr>
                <w:rFonts w:ascii="Calibri" w:hAnsi="Calibri" w:cs="Calibri"/>
                <w:b/>
                <w:bCs/>
                <w:color w:val="262626" w:themeColor="text1" w:themeTint="D9"/>
                <w:sz w:val="24"/>
                <w:szCs w:val="24"/>
              </w:rPr>
              <w:t xml:space="preserve">                                         Fields in the Object</w:t>
            </w:r>
          </w:p>
        </w:tc>
      </w:tr>
      <w:tr w:rsidR="00B73FA9" w14:paraId="00C9AB5C" w14:textId="77777777" w:rsidTr="00B73FA9">
        <w:trPr>
          <w:trHeight w:val="2420"/>
        </w:trPr>
        <w:tc>
          <w:tcPr>
            <w:tcW w:w="2628" w:type="dxa"/>
          </w:tcPr>
          <w:p w14:paraId="58944D7A"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p>
          <w:p w14:paraId="4C6D2127"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p>
          <w:p w14:paraId="119DBB39" w14:textId="4EF517A5" w:rsidR="00B73FA9" w:rsidRDefault="001971C6"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Prediction</w:t>
            </w:r>
          </w:p>
        </w:tc>
        <w:tc>
          <w:tcPr>
            <w:tcW w:w="6948" w:type="dxa"/>
          </w:tcPr>
          <w:tbl>
            <w:tblPr>
              <w:tblStyle w:val="TableGrid"/>
              <w:tblpPr w:leftFromText="180" w:rightFromText="180" w:horzAnchor="margin" w:tblpY="405"/>
              <w:tblOverlap w:val="never"/>
              <w:tblW w:w="0" w:type="auto"/>
              <w:tblLook w:val="04A0" w:firstRow="1" w:lastRow="0" w:firstColumn="1" w:lastColumn="0" w:noHBand="0" w:noVBand="1"/>
            </w:tblPr>
            <w:tblGrid>
              <w:gridCol w:w="3155"/>
              <w:gridCol w:w="3135"/>
            </w:tblGrid>
            <w:tr w:rsidR="00B73FA9" w14:paraId="4F3847B1" w14:textId="77777777" w:rsidTr="001971C6">
              <w:tc>
                <w:tcPr>
                  <w:tcW w:w="3358" w:type="dxa"/>
                  <w:tcBorders>
                    <w:bottom w:val="single" w:sz="4" w:space="0" w:color="000000" w:themeColor="text1"/>
                  </w:tcBorders>
                </w:tcPr>
                <w:p w14:paraId="6B243C51" w14:textId="09B3407A"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Field lab</w:t>
                  </w:r>
                  <w:r w:rsidR="00EF0F90">
                    <w:rPr>
                      <w:rFonts w:ascii="Calibri" w:hAnsi="Calibri" w:cs="Calibri"/>
                      <w:b/>
                      <w:bCs/>
                      <w:color w:val="262626" w:themeColor="text1" w:themeTint="D9"/>
                      <w:sz w:val="24"/>
                      <w:szCs w:val="24"/>
                    </w:rPr>
                    <w:t>el</w:t>
                  </w:r>
                </w:p>
              </w:tc>
              <w:tc>
                <w:tcPr>
                  <w:tcW w:w="3359" w:type="dxa"/>
                </w:tcPr>
                <w:p w14:paraId="682ADB9F"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Data type</w:t>
                  </w:r>
                </w:p>
              </w:tc>
            </w:tr>
            <w:tr w:rsidR="00B73FA9" w14:paraId="64AB189E" w14:textId="77777777" w:rsidTr="001971C6">
              <w:tc>
                <w:tcPr>
                  <w:tcW w:w="3358" w:type="dxa"/>
                  <w:tcBorders>
                    <w:bottom w:val="single" w:sz="4" w:space="0" w:color="auto"/>
                  </w:tcBorders>
                </w:tcPr>
                <w:p w14:paraId="3D231E7A" w14:textId="4CC30F1B" w:rsidR="001971C6" w:rsidRPr="001971C6" w:rsidRDefault="001971C6" w:rsidP="001971C6">
                  <w:pPr>
                    <w:pStyle w:val="Heading1"/>
                    <w:outlineLvl w:val="0"/>
                    <w:rPr>
                      <w:sz w:val="22"/>
                      <w:szCs w:val="22"/>
                    </w:rPr>
                  </w:pPr>
                  <w:r w:rsidRPr="001971C6">
                    <w:rPr>
                      <w:color w:val="000000" w:themeColor="text1"/>
                      <w:sz w:val="22"/>
                      <w:szCs w:val="22"/>
                    </w:rPr>
                    <w:t>Applicant Income</w:t>
                  </w:r>
                </w:p>
              </w:tc>
              <w:tc>
                <w:tcPr>
                  <w:tcW w:w="3359" w:type="dxa"/>
                </w:tcPr>
                <w:p w14:paraId="07550B9C" w14:textId="2999D7C6" w:rsidR="00B73FA9" w:rsidRPr="001971C6" w:rsidRDefault="001971C6" w:rsidP="001971C6">
                  <w:pPr>
                    <w:pStyle w:val="Heading1"/>
                    <w:outlineLvl w:val="0"/>
                    <w:rPr>
                      <w:b w:val="0"/>
                      <w:bCs w:val="0"/>
                      <w:sz w:val="22"/>
                      <w:szCs w:val="22"/>
                    </w:rPr>
                  </w:pPr>
                  <w:r w:rsidRPr="001971C6">
                    <w:rPr>
                      <w:color w:val="000000" w:themeColor="text1"/>
                      <w:sz w:val="22"/>
                      <w:szCs w:val="22"/>
                    </w:rPr>
                    <w:t>Integer</w:t>
                  </w:r>
                </w:p>
              </w:tc>
            </w:tr>
            <w:tr w:rsidR="00B73FA9" w14:paraId="758F2A24" w14:textId="77777777" w:rsidTr="001971C6">
              <w:tc>
                <w:tcPr>
                  <w:tcW w:w="3358" w:type="dxa"/>
                  <w:tcBorders>
                    <w:top w:val="single" w:sz="4" w:space="0" w:color="auto"/>
                  </w:tcBorders>
                </w:tcPr>
                <w:p w14:paraId="12DC410A" w14:textId="1B84E483" w:rsidR="00B73FA9" w:rsidRPr="001971C6" w:rsidRDefault="001971C6" w:rsidP="001971C6">
                  <w:pPr>
                    <w:pStyle w:val="Heading1"/>
                    <w:outlineLvl w:val="0"/>
                    <w:rPr>
                      <w:b w:val="0"/>
                      <w:bCs w:val="0"/>
                      <w:sz w:val="22"/>
                      <w:szCs w:val="22"/>
                    </w:rPr>
                  </w:pPr>
                  <w:r w:rsidRPr="001971C6">
                    <w:rPr>
                      <w:color w:val="000000" w:themeColor="text1"/>
                      <w:sz w:val="22"/>
                      <w:szCs w:val="22"/>
                    </w:rPr>
                    <w:t>Gender</w:t>
                  </w:r>
                </w:p>
              </w:tc>
              <w:tc>
                <w:tcPr>
                  <w:tcW w:w="3359" w:type="dxa"/>
                </w:tcPr>
                <w:p w14:paraId="26B7D5BB" w14:textId="5610284C" w:rsidR="00B73FA9" w:rsidRPr="001971C6" w:rsidRDefault="001971C6" w:rsidP="001971C6">
                  <w:pPr>
                    <w:pStyle w:val="Heading1"/>
                    <w:outlineLvl w:val="0"/>
                    <w:rPr>
                      <w:b w:val="0"/>
                      <w:bCs w:val="0"/>
                      <w:sz w:val="22"/>
                      <w:szCs w:val="22"/>
                    </w:rPr>
                  </w:pPr>
                  <w:r w:rsidRPr="001971C6">
                    <w:rPr>
                      <w:color w:val="000000" w:themeColor="text1"/>
                      <w:sz w:val="22"/>
                      <w:szCs w:val="22"/>
                    </w:rPr>
                    <w:t>Object</w:t>
                  </w:r>
                </w:p>
              </w:tc>
            </w:tr>
          </w:tbl>
          <w:p w14:paraId="1050A4A9" w14:textId="77777777" w:rsidR="00B73FA9" w:rsidRDefault="00B73FA9"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p>
        </w:tc>
      </w:tr>
      <w:tr w:rsidR="00B73FA9" w14:paraId="6DE52389" w14:textId="77777777" w:rsidTr="00B73FA9">
        <w:trPr>
          <w:trHeight w:val="2420"/>
        </w:trPr>
        <w:tc>
          <w:tcPr>
            <w:tcW w:w="2628" w:type="dxa"/>
          </w:tcPr>
          <w:p w14:paraId="53BF923B"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p>
          <w:p w14:paraId="7759C8E8"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p>
          <w:p w14:paraId="4A7D7207" w14:textId="62EBA12A" w:rsidR="00B73FA9" w:rsidRDefault="001971C6"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Logistic Regression</w:t>
            </w:r>
          </w:p>
        </w:tc>
        <w:tc>
          <w:tcPr>
            <w:tcW w:w="6948" w:type="dxa"/>
          </w:tcPr>
          <w:tbl>
            <w:tblPr>
              <w:tblStyle w:val="TableGrid"/>
              <w:tblpPr w:leftFromText="180" w:rightFromText="180" w:horzAnchor="margin" w:tblpY="405"/>
              <w:tblOverlap w:val="never"/>
              <w:tblW w:w="0" w:type="auto"/>
              <w:tblLook w:val="04A0" w:firstRow="1" w:lastRow="0" w:firstColumn="1" w:lastColumn="0" w:noHBand="0" w:noVBand="1"/>
            </w:tblPr>
            <w:tblGrid>
              <w:gridCol w:w="3163"/>
              <w:gridCol w:w="3127"/>
            </w:tblGrid>
            <w:tr w:rsidR="00B73FA9" w14:paraId="63EAD2EA" w14:textId="77777777" w:rsidTr="007131E8">
              <w:tc>
                <w:tcPr>
                  <w:tcW w:w="3358" w:type="dxa"/>
                </w:tcPr>
                <w:p w14:paraId="498C5939" w14:textId="7991B25C"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Field lab</w:t>
                  </w:r>
                  <w:r w:rsidR="00EF0F90">
                    <w:rPr>
                      <w:rFonts w:ascii="Calibri" w:hAnsi="Calibri" w:cs="Calibri"/>
                      <w:b/>
                      <w:bCs/>
                      <w:color w:val="262626" w:themeColor="text1" w:themeTint="D9"/>
                      <w:sz w:val="24"/>
                      <w:szCs w:val="24"/>
                    </w:rPr>
                    <w:t>el</w:t>
                  </w:r>
                </w:p>
              </w:tc>
              <w:tc>
                <w:tcPr>
                  <w:tcW w:w="3359" w:type="dxa"/>
                </w:tcPr>
                <w:p w14:paraId="2847C204" w14:textId="77777777" w:rsidR="00B73FA9" w:rsidRDefault="00B73FA9" w:rsidP="00B73FA9">
                  <w:pPr>
                    <w:widowControl w:val="0"/>
                    <w:autoSpaceDE w:val="0"/>
                    <w:autoSpaceDN w:val="0"/>
                    <w:adjustRightInd w:val="0"/>
                    <w:spacing w:after="200" w:line="276" w:lineRule="auto"/>
                    <w:jc w:val="center"/>
                    <w:rPr>
                      <w:rFonts w:ascii="Calibri" w:hAnsi="Calibri" w:cs="Calibri"/>
                      <w:b/>
                      <w:bCs/>
                      <w:color w:val="262626" w:themeColor="text1" w:themeTint="D9"/>
                      <w:sz w:val="24"/>
                      <w:szCs w:val="24"/>
                    </w:rPr>
                  </w:pPr>
                  <w:r>
                    <w:rPr>
                      <w:rFonts w:ascii="Calibri" w:hAnsi="Calibri" w:cs="Calibri"/>
                      <w:b/>
                      <w:bCs/>
                      <w:color w:val="262626" w:themeColor="text1" w:themeTint="D9"/>
                      <w:sz w:val="24"/>
                      <w:szCs w:val="24"/>
                    </w:rPr>
                    <w:t>Data type</w:t>
                  </w:r>
                </w:p>
              </w:tc>
            </w:tr>
            <w:tr w:rsidR="00B73FA9" w14:paraId="63092EB0" w14:textId="77777777" w:rsidTr="007131E8">
              <w:tc>
                <w:tcPr>
                  <w:tcW w:w="3358" w:type="dxa"/>
                </w:tcPr>
                <w:p w14:paraId="42AA5571" w14:textId="2DD4AA19" w:rsidR="00B73FA9" w:rsidRPr="001971C6" w:rsidRDefault="00250627" w:rsidP="001971C6">
                  <w:pPr>
                    <w:pStyle w:val="Heading1"/>
                    <w:outlineLvl w:val="0"/>
                    <w:rPr>
                      <w:b w:val="0"/>
                      <w:bCs w:val="0"/>
                      <w:sz w:val="22"/>
                      <w:szCs w:val="22"/>
                    </w:rPr>
                  </w:pPr>
                  <w:r w:rsidRPr="00250627">
                    <w:rPr>
                      <w:color w:val="000000" w:themeColor="text1"/>
                      <w:sz w:val="22"/>
                      <w:szCs w:val="22"/>
                    </w:rPr>
                    <w:t>Accuracy</w:t>
                  </w:r>
                </w:p>
              </w:tc>
              <w:tc>
                <w:tcPr>
                  <w:tcW w:w="3359" w:type="dxa"/>
                </w:tcPr>
                <w:p w14:paraId="1B9CA240" w14:textId="3619880B" w:rsidR="00B73FA9" w:rsidRPr="00250627" w:rsidRDefault="00250627" w:rsidP="00250627">
                  <w:pPr>
                    <w:pStyle w:val="Heading1"/>
                    <w:outlineLvl w:val="0"/>
                    <w:rPr>
                      <w:b w:val="0"/>
                      <w:bCs w:val="0"/>
                      <w:sz w:val="22"/>
                      <w:szCs w:val="22"/>
                    </w:rPr>
                  </w:pPr>
                  <w:r w:rsidRPr="00250627">
                    <w:rPr>
                      <w:color w:val="000000" w:themeColor="text1"/>
                      <w:sz w:val="22"/>
                      <w:szCs w:val="22"/>
                    </w:rPr>
                    <w:t>Float</w:t>
                  </w:r>
                </w:p>
              </w:tc>
            </w:tr>
            <w:tr w:rsidR="00B73FA9" w14:paraId="1DFFEE5A" w14:textId="77777777" w:rsidTr="007131E8">
              <w:tc>
                <w:tcPr>
                  <w:tcW w:w="3358" w:type="dxa"/>
                </w:tcPr>
                <w:p w14:paraId="7251140A" w14:textId="77777777" w:rsidR="00B73FA9" w:rsidRDefault="00B73FA9" w:rsidP="00B73FA9">
                  <w:pPr>
                    <w:widowControl w:val="0"/>
                    <w:autoSpaceDE w:val="0"/>
                    <w:autoSpaceDN w:val="0"/>
                    <w:adjustRightInd w:val="0"/>
                    <w:spacing w:after="200" w:line="276" w:lineRule="auto"/>
                    <w:rPr>
                      <w:rFonts w:ascii="Calibri" w:hAnsi="Calibri" w:cs="Calibri"/>
                      <w:b/>
                      <w:bCs/>
                      <w:color w:val="262626" w:themeColor="text1" w:themeTint="D9"/>
                      <w:sz w:val="24"/>
                      <w:szCs w:val="24"/>
                    </w:rPr>
                  </w:pPr>
                </w:p>
              </w:tc>
              <w:tc>
                <w:tcPr>
                  <w:tcW w:w="3359" w:type="dxa"/>
                </w:tcPr>
                <w:p w14:paraId="2B7AB85F" w14:textId="77777777" w:rsidR="00B73FA9" w:rsidRDefault="00B73FA9" w:rsidP="00B73FA9">
                  <w:pPr>
                    <w:widowControl w:val="0"/>
                    <w:autoSpaceDE w:val="0"/>
                    <w:autoSpaceDN w:val="0"/>
                    <w:adjustRightInd w:val="0"/>
                    <w:spacing w:after="200" w:line="276" w:lineRule="auto"/>
                    <w:rPr>
                      <w:rFonts w:ascii="Calibri" w:hAnsi="Calibri" w:cs="Calibri"/>
                      <w:b/>
                      <w:bCs/>
                      <w:color w:val="262626" w:themeColor="text1" w:themeTint="D9"/>
                      <w:sz w:val="24"/>
                      <w:szCs w:val="24"/>
                    </w:rPr>
                  </w:pPr>
                </w:p>
              </w:tc>
            </w:tr>
          </w:tbl>
          <w:p w14:paraId="7E67C45D" w14:textId="77777777" w:rsidR="00B73FA9" w:rsidRDefault="00B73FA9"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p>
        </w:tc>
      </w:tr>
    </w:tbl>
    <w:p w14:paraId="0A913370" w14:textId="77777777" w:rsidR="00B73FA9" w:rsidRPr="0061391A" w:rsidRDefault="00B73FA9"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p>
    <w:p w14:paraId="7F6EFC1E" w14:textId="73DA01DE" w:rsidR="006C47B4" w:rsidRDefault="006C47B4"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r w:rsidRPr="0061391A">
        <w:rPr>
          <w:rFonts w:ascii="Calibri" w:hAnsi="Calibri" w:cs="Calibri"/>
          <w:b/>
          <w:bCs/>
          <w:color w:val="262626" w:themeColor="text1" w:themeTint="D9"/>
          <w:sz w:val="24"/>
          <w:szCs w:val="24"/>
        </w:rPr>
        <w:lastRenderedPageBreak/>
        <w:t>3.2 Activity &amp; Screenshot</w:t>
      </w:r>
    </w:p>
    <w:p w14:paraId="22AA4AF8" w14:textId="0003E2B7" w:rsidR="000D1EF8" w:rsidRDefault="00834AE7"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834AE7">
        <w:rPr>
          <w:rFonts w:ascii="Calibri" w:hAnsi="Calibri" w:cs="Calibri"/>
          <w:b/>
          <w:bCs/>
          <w:color w:val="385623" w:themeColor="accent6" w:themeShade="80"/>
          <w:sz w:val="24"/>
          <w:szCs w:val="24"/>
        </w:rPr>
        <w:t>Importing libraries</w:t>
      </w:r>
      <w:r w:rsidR="00EB58BD">
        <w:rPr>
          <w:rFonts w:ascii="Calibri" w:hAnsi="Calibri" w:cs="Calibri"/>
          <w:b/>
          <w:bCs/>
          <w:color w:val="385623" w:themeColor="accent6" w:themeShade="80"/>
          <w:sz w:val="24"/>
          <w:szCs w:val="24"/>
        </w:rPr>
        <w:t>:</w:t>
      </w:r>
    </w:p>
    <w:p w14:paraId="301D250D" w14:textId="77777777" w:rsidR="00EB58BD"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0F86FC16" w14:textId="2FC44A41" w:rsidR="00EB58BD" w:rsidRDefault="00EB58BD"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r>
        <w:rPr>
          <w:rFonts w:ascii="Calibri" w:hAnsi="Calibri" w:cs="Calibri"/>
          <w:b/>
          <w:bCs/>
          <w:noProof/>
          <w:color w:val="262626" w:themeColor="text1" w:themeTint="D9"/>
          <w:sz w:val="24"/>
          <w:szCs w:val="24"/>
        </w:rPr>
        <w:drawing>
          <wp:inline distT="0" distB="0" distL="0" distR="0" wp14:anchorId="18616F57" wp14:editId="427EAE3F">
            <wp:extent cx="5730231" cy="2605054"/>
            <wp:effectExtent l="152400" t="152400" r="366395" b="3670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1" cstate="print">
                      <a:extLst>
                        <a:ext uri="{28A0092B-C50C-407E-A947-70E740481C1C}">
                          <a14:useLocalDpi xmlns:a14="http://schemas.microsoft.com/office/drawing/2010/main" val="0"/>
                        </a:ext>
                      </a:extLst>
                    </a:blip>
                    <a:srcRect t="11728" b="6785"/>
                    <a:stretch/>
                  </pic:blipFill>
                  <pic:spPr bwMode="auto">
                    <a:xfrm>
                      <a:off x="0" y="0"/>
                      <a:ext cx="5739771" cy="26093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3C531D6" w14:textId="77777777" w:rsidR="003D3147" w:rsidRDefault="003D3147" w:rsidP="006C47B4">
      <w:pPr>
        <w:widowControl w:val="0"/>
        <w:autoSpaceDE w:val="0"/>
        <w:autoSpaceDN w:val="0"/>
        <w:adjustRightInd w:val="0"/>
        <w:spacing w:after="200" w:line="276" w:lineRule="auto"/>
        <w:rPr>
          <w:rFonts w:ascii="Calibri" w:hAnsi="Calibri" w:cs="Calibri"/>
          <w:b/>
          <w:bCs/>
          <w:color w:val="262626" w:themeColor="text1" w:themeTint="D9"/>
          <w:sz w:val="24"/>
          <w:szCs w:val="24"/>
        </w:rPr>
      </w:pPr>
    </w:p>
    <w:p w14:paraId="58DBAACF" w14:textId="692341C2" w:rsidR="00834AE7"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EB58BD">
        <w:rPr>
          <w:rFonts w:ascii="Calibri" w:hAnsi="Calibri" w:cs="Calibri"/>
          <w:b/>
          <w:bCs/>
          <w:color w:val="385623" w:themeColor="accent6" w:themeShade="80"/>
          <w:sz w:val="24"/>
          <w:szCs w:val="24"/>
        </w:rPr>
        <w:t>Reading the dataset:</w:t>
      </w:r>
    </w:p>
    <w:p w14:paraId="089E9592" w14:textId="77777777" w:rsidR="00EB58BD"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5C86040A" w14:textId="77777777" w:rsidR="00EB58BD"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noProof/>
          <w:color w:val="70AD47" w:themeColor="accent6"/>
          <w:sz w:val="24"/>
          <w:szCs w:val="24"/>
        </w:rPr>
        <w:drawing>
          <wp:inline distT="0" distB="0" distL="0" distR="0" wp14:anchorId="627C681E" wp14:editId="134B90F2">
            <wp:extent cx="5731236" cy="2782670"/>
            <wp:effectExtent l="152400" t="152400" r="365125" b="360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cstate="print">
                      <a:extLst>
                        <a:ext uri="{28A0092B-C50C-407E-A947-70E740481C1C}">
                          <a14:useLocalDpi xmlns:a14="http://schemas.microsoft.com/office/drawing/2010/main" val="0"/>
                        </a:ext>
                      </a:extLst>
                    </a:blip>
                    <a:srcRect t="11223" b="2459"/>
                    <a:stretch/>
                  </pic:blipFill>
                  <pic:spPr bwMode="auto">
                    <a:xfrm>
                      <a:off x="0" y="0"/>
                      <a:ext cx="5731510" cy="27828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A34D9F" w14:textId="04D105E6" w:rsidR="00EB58BD" w:rsidRDefault="003D3147" w:rsidP="006C47B4">
      <w:pPr>
        <w:widowControl w:val="0"/>
        <w:autoSpaceDE w:val="0"/>
        <w:autoSpaceDN w:val="0"/>
        <w:adjustRightInd w:val="0"/>
        <w:spacing w:after="200" w:line="276" w:lineRule="auto"/>
        <w:rPr>
          <w:rFonts w:ascii="Calibri" w:hAnsi="Calibri" w:cs="Calibri"/>
          <w:b/>
          <w:bCs/>
          <w:noProof/>
          <w:color w:val="385623" w:themeColor="accent6" w:themeShade="80"/>
          <w:sz w:val="24"/>
          <w:szCs w:val="24"/>
        </w:rPr>
      </w:pPr>
      <w:r w:rsidRPr="003D3147">
        <w:rPr>
          <w:rFonts w:ascii="Calibri" w:hAnsi="Calibri" w:cs="Calibri"/>
          <w:b/>
          <w:bCs/>
          <w:noProof/>
          <w:color w:val="385623" w:themeColor="accent6" w:themeShade="80"/>
          <w:sz w:val="24"/>
          <w:szCs w:val="24"/>
        </w:rPr>
        <w:lastRenderedPageBreak/>
        <w:t>Handling Missing data:</w:t>
      </w:r>
    </w:p>
    <w:p w14:paraId="61DBF37D" w14:textId="77777777" w:rsidR="004E0535" w:rsidRPr="00EB58BD" w:rsidRDefault="004E0535"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4B48CB3E" w14:textId="3EFBB0A4" w:rsidR="00EB58BD" w:rsidRDefault="00EB58BD" w:rsidP="006C47B4">
      <w:pPr>
        <w:widowControl w:val="0"/>
        <w:autoSpaceDE w:val="0"/>
        <w:autoSpaceDN w:val="0"/>
        <w:adjustRightInd w:val="0"/>
        <w:spacing w:after="200" w:line="276" w:lineRule="auto"/>
        <w:rPr>
          <w:rFonts w:ascii="Calibri" w:hAnsi="Calibri" w:cs="Calibri"/>
          <w:b/>
          <w:bCs/>
          <w:noProof/>
          <w:color w:val="385623" w:themeColor="accent6" w:themeShade="80"/>
          <w:sz w:val="24"/>
          <w:szCs w:val="24"/>
        </w:rPr>
      </w:pPr>
      <w:r>
        <w:rPr>
          <w:rFonts w:ascii="Calibri" w:hAnsi="Calibri" w:cs="Calibri"/>
          <w:b/>
          <w:bCs/>
          <w:noProof/>
          <w:color w:val="385623" w:themeColor="accent6" w:themeShade="80"/>
          <w:sz w:val="24"/>
          <w:szCs w:val="24"/>
        </w:rPr>
        <w:drawing>
          <wp:inline distT="0" distB="0" distL="0" distR="0" wp14:anchorId="28F0FE8A" wp14:editId="3B3724FB">
            <wp:extent cx="4381226" cy="1946775"/>
            <wp:effectExtent l="152400" t="152400" r="362585" b="358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l="11597" t="11427" r="11930" b="28162"/>
                    <a:stretch/>
                  </pic:blipFill>
                  <pic:spPr bwMode="auto">
                    <a:xfrm>
                      <a:off x="0" y="0"/>
                      <a:ext cx="4383043" cy="19475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B4612A" w14:textId="1B005D14" w:rsidR="004E0535" w:rsidRDefault="004E0535" w:rsidP="006C47B4">
      <w:pPr>
        <w:widowControl w:val="0"/>
        <w:autoSpaceDE w:val="0"/>
        <w:autoSpaceDN w:val="0"/>
        <w:adjustRightInd w:val="0"/>
        <w:spacing w:after="200" w:line="276" w:lineRule="auto"/>
        <w:rPr>
          <w:rFonts w:ascii="Calibri" w:hAnsi="Calibri" w:cs="Calibri"/>
          <w:b/>
          <w:bCs/>
          <w:noProof/>
          <w:color w:val="385623" w:themeColor="accent6" w:themeShade="80"/>
          <w:sz w:val="24"/>
          <w:szCs w:val="24"/>
        </w:rPr>
      </w:pPr>
    </w:p>
    <w:p w14:paraId="77FF936A" w14:textId="77777777" w:rsidR="004E0535" w:rsidRDefault="004E0535" w:rsidP="006C47B4">
      <w:pPr>
        <w:widowControl w:val="0"/>
        <w:autoSpaceDE w:val="0"/>
        <w:autoSpaceDN w:val="0"/>
        <w:adjustRightInd w:val="0"/>
        <w:spacing w:after="200" w:line="276" w:lineRule="auto"/>
        <w:rPr>
          <w:rFonts w:ascii="Calibri" w:hAnsi="Calibri" w:cs="Calibri"/>
          <w:b/>
          <w:bCs/>
          <w:noProof/>
          <w:color w:val="385623" w:themeColor="accent6" w:themeShade="80"/>
          <w:sz w:val="24"/>
          <w:szCs w:val="24"/>
        </w:rPr>
      </w:pPr>
    </w:p>
    <w:p w14:paraId="340D55D2" w14:textId="4E18DF52" w:rsidR="00EB58BD"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EB58BD">
        <w:rPr>
          <w:rFonts w:ascii="Calibri" w:hAnsi="Calibri" w:cs="Calibri"/>
          <w:b/>
          <w:bCs/>
          <w:color w:val="385623" w:themeColor="accent6" w:themeShade="80"/>
          <w:sz w:val="24"/>
          <w:szCs w:val="24"/>
        </w:rPr>
        <w:t>Checking for Null values:</w:t>
      </w:r>
    </w:p>
    <w:p w14:paraId="2B3C2F9F" w14:textId="77777777" w:rsidR="004E0535" w:rsidRDefault="004E0535"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345705AD" w14:textId="5C067077" w:rsidR="00EB58BD"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noProof/>
          <w:color w:val="70AD47" w:themeColor="accent6"/>
          <w:sz w:val="24"/>
          <w:szCs w:val="24"/>
        </w:rPr>
        <w:drawing>
          <wp:inline distT="0" distB="0" distL="0" distR="0" wp14:anchorId="0C01CA6D" wp14:editId="5D7A1F83">
            <wp:extent cx="4315442" cy="2861759"/>
            <wp:effectExtent l="152400" t="152400" r="352425" b="3581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cstate="print">
                      <a:extLst>
                        <a:ext uri="{28A0092B-C50C-407E-A947-70E740481C1C}">
                          <a14:useLocalDpi xmlns:a14="http://schemas.microsoft.com/office/drawing/2010/main" val="0"/>
                        </a:ext>
                      </a:extLst>
                    </a:blip>
                    <a:srcRect l="11823" t="11223" r="12875"/>
                    <a:stretch/>
                  </pic:blipFill>
                  <pic:spPr bwMode="auto">
                    <a:xfrm>
                      <a:off x="0" y="0"/>
                      <a:ext cx="4315930" cy="28620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Calibri" w:hAnsi="Calibri" w:cs="Calibri"/>
          <w:b/>
          <w:bCs/>
          <w:color w:val="385623" w:themeColor="accent6" w:themeShade="80"/>
          <w:sz w:val="24"/>
          <w:szCs w:val="24"/>
        </w:rPr>
        <w:t xml:space="preserve">      </w:t>
      </w:r>
    </w:p>
    <w:p w14:paraId="5374B0A7" w14:textId="77777777" w:rsidR="004E0535" w:rsidRDefault="004E0535"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14887334" w14:textId="77777777" w:rsidR="004E0535" w:rsidRDefault="004E0535"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0A59774D" w14:textId="382B1454" w:rsidR="004E0535" w:rsidRDefault="003118BE"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color w:val="385623" w:themeColor="accent6" w:themeShade="80"/>
          <w:sz w:val="24"/>
          <w:szCs w:val="24"/>
        </w:rPr>
        <w:lastRenderedPageBreak/>
        <w:t xml:space="preserve">Handling </w:t>
      </w:r>
      <w:r w:rsidR="00EB58BD">
        <w:rPr>
          <w:rFonts w:ascii="Calibri" w:hAnsi="Calibri" w:cs="Calibri"/>
          <w:b/>
          <w:bCs/>
          <w:color w:val="385623" w:themeColor="accent6" w:themeShade="80"/>
          <w:sz w:val="24"/>
          <w:szCs w:val="24"/>
        </w:rPr>
        <w:t>Missing Values:</w:t>
      </w:r>
    </w:p>
    <w:p w14:paraId="3DBBEF61" w14:textId="613C767B" w:rsidR="00EB58BD" w:rsidRPr="00EB58BD" w:rsidRDefault="00EB58BD"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noProof/>
          <w:color w:val="70AD47" w:themeColor="accent6"/>
          <w:sz w:val="24"/>
          <w:szCs w:val="24"/>
        </w:rPr>
        <w:drawing>
          <wp:inline distT="0" distB="0" distL="0" distR="0" wp14:anchorId="3A3421CE" wp14:editId="73668045">
            <wp:extent cx="4308863" cy="1900473"/>
            <wp:effectExtent l="152400" t="152400" r="358775" b="3670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5" cstate="print">
                      <a:extLst>
                        <a:ext uri="{28A0092B-C50C-407E-A947-70E740481C1C}">
                          <a14:useLocalDpi xmlns:a14="http://schemas.microsoft.com/office/drawing/2010/main" val="0"/>
                        </a:ext>
                      </a:extLst>
                    </a:blip>
                    <a:srcRect l="11828" t="11427" r="12952" b="29590"/>
                    <a:stretch/>
                  </pic:blipFill>
                  <pic:spPr bwMode="auto">
                    <a:xfrm>
                      <a:off x="0" y="0"/>
                      <a:ext cx="4311249" cy="1901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030F58" w14:textId="012E8AA7" w:rsidR="004E0535" w:rsidRDefault="003118BE" w:rsidP="006C47B4">
      <w:pPr>
        <w:widowControl w:val="0"/>
        <w:autoSpaceDE w:val="0"/>
        <w:autoSpaceDN w:val="0"/>
        <w:adjustRightInd w:val="0"/>
        <w:spacing w:after="200" w:line="276" w:lineRule="auto"/>
        <w:rPr>
          <w:rFonts w:ascii="Calibri" w:hAnsi="Calibri" w:cs="Calibri"/>
          <w:b/>
          <w:bCs/>
          <w:color w:val="000000" w:themeColor="text1"/>
          <w:sz w:val="20"/>
          <w:szCs w:val="20"/>
        </w:rPr>
      </w:pPr>
      <w:r w:rsidRPr="003118BE">
        <w:rPr>
          <w:rFonts w:ascii="Calibri" w:hAnsi="Calibri" w:cs="Calibri"/>
          <w:b/>
          <w:bCs/>
          <w:color w:val="000000" w:themeColor="text1"/>
          <w:sz w:val="20"/>
          <w:szCs w:val="20"/>
        </w:rPr>
        <w:t xml:space="preserve">Numerical </w:t>
      </w:r>
      <w:proofErr w:type="spellStart"/>
      <w:r w:rsidRPr="003118BE">
        <w:rPr>
          <w:rFonts w:ascii="Calibri" w:hAnsi="Calibri" w:cs="Calibri"/>
          <w:b/>
          <w:bCs/>
          <w:color w:val="000000" w:themeColor="text1"/>
          <w:sz w:val="20"/>
          <w:szCs w:val="20"/>
        </w:rPr>
        <w:t>datas</w:t>
      </w:r>
      <w:proofErr w:type="spellEnd"/>
      <w:r w:rsidRPr="003118BE">
        <w:rPr>
          <w:rFonts w:ascii="Calibri" w:hAnsi="Calibri" w:cs="Calibri"/>
          <w:b/>
          <w:bCs/>
          <w:color w:val="000000" w:themeColor="text1"/>
          <w:sz w:val="20"/>
          <w:szCs w:val="20"/>
        </w:rPr>
        <w:t>:</w:t>
      </w:r>
    </w:p>
    <w:p w14:paraId="75CE0F4D" w14:textId="2832FDBA" w:rsidR="004E0535" w:rsidRPr="003118BE" w:rsidRDefault="003118BE" w:rsidP="006C47B4">
      <w:pPr>
        <w:widowControl w:val="0"/>
        <w:autoSpaceDE w:val="0"/>
        <w:autoSpaceDN w:val="0"/>
        <w:adjustRightInd w:val="0"/>
        <w:spacing w:after="200" w:line="276" w:lineRule="auto"/>
        <w:rPr>
          <w:rFonts w:ascii="Calibri" w:hAnsi="Calibri" w:cs="Calibri"/>
          <w:b/>
          <w:bCs/>
          <w:color w:val="385623" w:themeColor="accent6" w:themeShade="80"/>
          <w:sz w:val="20"/>
          <w:szCs w:val="20"/>
        </w:rPr>
      </w:pPr>
      <w:r>
        <w:rPr>
          <w:rFonts w:ascii="Calibri" w:hAnsi="Calibri" w:cs="Calibri"/>
          <w:b/>
          <w:bCs/>
          <w:noProof/>
          <w:color w:val="385623" w:themeColor="accent6" w:themeShade="80"/>
          <w:sz w:val="20"/>
          <w:szCs w:val="20"/>
        </w:rPr>
        <w:drawing>
          <wp:inline distT="0" distB="0" distL="0" distR="0" wp14:anchorId="05D830A7" wp14:editId="7CF35822">
            <wp:extent cx="4294847" cy="2413635"/>
            <wp:effectExtent l="152400" t="152400" r="353695" b="3676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6" cstate="print">
                      <a:extLst>
                        <a:ext uri="{28A0092B-C50C-407E-A947-70E740481C1C}">
                          <a14:useLocalDpi xmlns:a14="http://schemas.microsoft.com/office/drawing/2010/main" val="0"/>
                        </a:ext>
                      </a:extLst>
                    </a:blip>
                    <a:srcRect l="11942" t="11019" r="13095" b="14084"/>
                    <a:stretch/>
                  </pic:blipFill>
                  <pic:spPr bwMode="auto">
                    <a:xfrm>
                      <a:off x="0" y="0"/>
                      <a:ext cx="4296541" cy="24145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9FE8FD" w14:textId="39E2437D" w:rsidR="003D3147" w:rsidRDefault="003D3147"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3D3147">
        <w:rPr>
          <w:rFonts w:ascii="Calibri" w:hAnsi="Calibri" w:cs="Calibri"/>
          <w:b/>
          <w:bCs/>
          <w:color w:val="385623" w:themeColor="accent6" w:themeShade="80"/>
          <w:sz w:val="24"/>
          <w:szCs w:val="24"/>
        </w:rPr>
        <w:t>Exploratory data analysis:</w:t>
      </w:r>
    </w:p>
    <w:p w14:paraId="5A6445C6" w14:textId="1F30176B" w:rsidR="003D3147" w:rsidRDefault="004E0535" w:rsidP="006C47B4">
      <w:pPr>
        <w:widowControl w:val="0"/>
        <w:autoSpaceDE w:val="0"/>
        <w:autoSpaceDN w:val="0"/>
        <w:adjustRightInd w:val="0"/>
        <w:spacing w:after="200" w:line="276" w:lineRule="auto"/>
        <w:rPr>
          <w:rFonts w:ascii="Calibri" w:hAnsi="Calibri" w:cs="Calibri"/>
          <w:b/>
          <w:bCs/>
          <w:noProof/>
          <w:color w:val="000000" w:themeColor="text1"/>
          <w:sz w:val="20"/>
          <w:szCs w:val="20"/>
        </w:rPr>
      </w:pPr>
      <w:r w:rsidRPr="004E0535">
        <w:rPr>
          <w:rFonts w:ascii="Calibri" w:hAnsi="Calibri" w:cs="Calibri"/>
          <w:b/>
          <w:bCs/>
          <w:noProof/>
          <w:color w:val="000000" w:themeColor="text1"/>
          <w:sz w:val="20"/>
          <w:szCs w:val="20"/>
        </w:rPr>
        <w:t>Descriptive Statistical:</w:t>
      </w:r>
    </w:p>
    <w:p w14:paraId="12FF24C3" w14:textId="5F1DCB3D" w:rsidR="003118BE" w:rsidRDefault="003118BE" w:rsidP="006C47B4">
      <w:pPr>
        <w:widowControl w:val="0"/>
        <w:autoSpaceDE w:val="0"/>
        <w:autoSpaceDN w:val="0"/>
        <w:adjustRightInd w:val="0"/>
        <w:spacing w:after="200" w:line="276" w:lineRule="auto"/>
        <w:rPr>
          <w:rFonts w:ascii="Calibri" w:hAnsi="Calibri" w:cs="Calibri"/>
          <w:b/>
          <w:bCs/>
          <w:noProof/>
          <w:color w:val="000000" w:themeColor="text1"/>
          <w:sz w:val="20"/>
          <w:szCs w:val="20"/>
        </w:rPr>
      </w:pPr>
      <w:r>
        <w:rPr>
          <w:rFonts w:ascii="Calibri" w:hAnsi="Calibri" w:cs="Calibri"/>
          <w:b/>
          <w:bCs/>
          <w:noProof/>
          <w:color w:val="000000" w:themeColor="text1"/>
          <w:sz w:val="20"/>
          <w:szCs w:val="20"/>
        </w:rPr>
        <w:lastRenderedPageBreak/>
        <w:drawing>
          <wp:inline distT="0" distB="0" distL="0" distR="0" wp14:anchorId="150ABFED" wp14:editId="587195A1">
            <wp:extent cx="4314766" cy="2559004"/>
            <wp:effectExtent l="152400" t="152400" r="35306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cstate="print">
                      <a:extLst>
                        <a:ext uri="{28A0092B-C50C-407E-A947-70E740481C1C}">
                          <a14:useLocalDpi xmlns:a14="http://schemas.microsoft.com/office/drawing/2010/main" val="0"/>
                        </a:ext>
                      </a:extLst>
                    </a:blip>
                    <a:srcRect l="11823" t="11223" r="12875" b="9380"/>
                    <a:stretch/>
                  </pic:blipFill>
                  <pic:spPr bwMode="auto">
                    <a:xfrm>
                      <a:off x="0" y="0"/>
                      <a:ext cx="4315930" cy="25596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6C9A584" w14:textId="3507F3EF" w:rsidR="004E0535" w:rsidRPr="004E0535" w:rsidRDefault="004E0535" w:rsidP="006C47B4">
      <w:pPr>
        <w:widowControl w:val="0"/>
        <w:autoSpaceDE w:val="0"/>
        <w:autoSpaceDN w:val="0"/>
        <w:adjustRightInd w:val="0"/>
        <w:spacing w:after="200" w:line="276" w:lineRule="auto"/>
        <w:rPr>
          <w:rFonts w:ascii="Calibri" w:hAnsi="Calibri" w:cs="Calibri"/>
          <w:b/>
          <w:bCs/>
          <w:color w:val="000000" w:themeColor="text1"/>
          <w:sz w:val="20"/>
          <w:szCs w:val="20"/>
        </w:rPr>
      </w:pPr>
    </w:p>
    <w:p w14:paraId="57FDA12E" w14:textId="77777777" w:rsidR="003118BE" w:rsidRDefault="003118BE" w:rsidP="006C47B4">
      <w:pPr>
        <w:widowControl w:val="0"/>
        <w:autoSpaceDE w:val="0"/>
        <w:autoSpaceDN w:val="0"/>
        <w:adjustRightInd w:val="0"/>
        <w:spacing w:after="200" w:line="276" w:lineRule="auto"/>
        <w:rPr>
          <w:rFonts w:ascii="Calibri" w:hAnsi="Calibri" w:cs="Calibri"/>
          <w:b/>
          <w:bCs/>
          <w:color w:val="000000" w:themeColor="text1"/>
          <w:sz w:val="20"/>
          <w:szCs w:val="20"/>
        </w:rPr>
      </w:pPr>
    </w:p>
    <w:p w14:paraId="5711C468" w14:textId="77777777" w:rsidR="003118BE" w:rsidRDefault="003118BE" w:rsidP="006C47B4">
      <w:pPr>
        <w:widowControl w:val="0"/>
        <w:autoSpaceDE w:val="0"/>
        <w:autoSpaceDN w:val="0"/>
        <w:adjustRightInd w:val="0"/>
        <w:spacing w:after="200" w:line="276" w:lineRule="auto"/>
        <w:rPr>
          <w:rFonts w:ascii="Calibri" w:hAnsi="Calibri" w:cs="Calibri"/>
          <w:b/>
          <w:bCs/>
          <w:color w:val="000000" w:themeColor="text1"/>
          <w:sz w:val="20"/>
          <w:szCs w:val="20"/>
        </w:rPr>
      </w:pPr>
    </w:p>
    <w:p w14:paraId="35948144" w14:textId="381D4CA2" w:rsidR="004E0535" w:rsidRDefault="003118BE" w:rsidP="006C47B4">
      <w:pPr>
        <w:widowControl w:val="0"/>
        <w:autoSpaceDE w:val="0"/>
        <w:autoSpaceDN w:val="0"/>
        <w:adjustRightInd w:val="0"/>
        <w:spacing w:after="200" w:line="276" w:lineRule="auto"/>
        <w:rPr>
          <w:rFonts w:ascii="Calibri" w:hAnsi="Calibri" w:cs="Calibri"/>
          <w:b/>
          <w:bCs/>
          <w:color w:val="000000" w:themeColor="text1"/>
          <w:sz w:val="20"/>
          <w:szCs w:val="20"/>
        </w:rPr>
      </w:pPr>
      <w:r w:rsidRPr="003118BE">
        <w:rPr>
          <w:rFonts w:ascii="Calibri" w:hAnsi="Calibri" w:cs="Calibri"/>
          <w:b/>
          <w:bCs/>
          <w:color w:val="000000" w:themeColor="text1"/>
          <w:sz w:val="20"/>
          <w:szCs w:val="20"/>
        </w:rPr>
        <w:t>Bivariate analysis:</w:t>
      </w:r>
    </w:p>
    <w:p w14:paraId="74D533B4" w14:textId="4BC06536" w:rsidR="003118BE" w:rsidRPr="003118BE" w:rsidRDefault="003118BE" w:rsidP="006C47B4">
      <w:pPr>
        <w:widowControl w:val="0"/>
        <w:autoSpaceDE w:val="0"/>
        <w:autoSpaceDN w:val="0"/>
        <w:adjustRightInd w:val="0"/>
        <w:spacing w:after="200" w:line="276" w:lineRule="auto"/>
        <w:rPr>
          <w:rFonts w:ascii="Calibri" w:hAnsi="Calibri" w:cs="Calibri"/>
          <w:b/>
          <w:bCs/>
          <w:color w:val="000000" w:themeColor="text1"/>
          <w:sz w:val="20"/>
          <w:szCs w:val="20"/>
        </w:rPr>
      </w:pPr>
      <w:r>
        <w:rPr>
          <w:rFonts w:ascii="Calibri" w:hAnsi="Calibri" w:cs="Calibri"/>
          <w:b/>
          <w:bCs/>
          <w:noProof/>
          <w:color w:val="000000" w:themeColor="text1"/>
          <w:sz w:val="20"/>
          <w:szCs w:val="20"/>
        </w:rPr>
        <w:drawing>
          <wp:inline distT="0" distB="0" distL="0" distR="0" wp14:anchorId="2886E22A" wp14:editId="3BDE0B92">
            <wp:extent cx="4322006" cy="2374258"/>
            <wp:effectExtent l="152400" t="152400" r="364490" b="3695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8" cstate="print">
                      <a:extLst>
                        <a:ext uri="{28A0092B-C50C-407E-A947-70E740481C1C}">
                          <a14:useLocalDpi xmlns:a14="http://schemas.microsoft.com/office/drawing/2010/main" val="0"/>
                        </a:ext>
                      </a:extLst>
                    </a:blip>
                    <a:srcRect l="11712" t="11019" r="12854" b="15309"/>
                    <a:stretch/>
                  </pic:blipFill>
                  <pic:spPr bwMode="auto">
                    <a:xfrm>
                      <a:off x="0" y="0"/>
                      <a:ext cx="4323558" cy="23751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Calibri" w:hAnsi="Calibri" w:cs="Calibri"/>
          <w:b/>
          <w:bCs/>
          <w:noProof/>
          <w:color w:val="000000" w:themeColor="text1"/>
          <w:sz w:val="20"/>
          <w:szCs w:val="20"/>
        </w:rPr>
        <w:lastRenderedPageBreak/>
        <w:drawing>
          <wp:inline distT="0" distB="0" distL="0" distR="0" wp14:anchorId="2EF7B544" wp14:editId="3E41DCA0">
            <wp:extent cx="4335177" cy="2618105"/>
            <wp:effectExtent l="152400" t="152400" r="370205" b="353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9" cstate="print">
                      <a:extLst>
                        <a:ext uri="{28A0092B-C50C-407E-A947-70E740481C1C}">
                          <a14:useLocalDpi xmlns:a14="http://schemas.microsoft.com/office/drawing/2010/main" val="0"/>
                        </a:ext>
                      </a:extLst>
                    </a:blip>
                    <a:srcRect l="12053" t="11427" r="12286" b="7339"/>
                    <a:stretch/>
                  </pic:blipFill>
                  <pic:spPr bwMode="auto">
                    <a:xfrm>
                      <a:off x="0" y="0"/>
                      <a:ext cx="4336457" cy="26188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E564BD" w14:textId="77898EDF" w:rsidR="004E7A73" w:rsidRDefault="003118BE"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color w:val="385623" w:themeColor="accent6" w:themeShade="80"/>
          <w:sz w:val="24"/>
          <w:szCs w:val="24"/>
        </w:rPr>
        <w:t>Testing dataset:</w:t>
      </w:r>
    </w:p>
    <w:p w14:paraId="733AEA0F" w14:textId="3F1F0BA9" w:rsidR="003118BE" w:rsidRPr="004E7A73" w:rsidRDefault="003118BE"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noProof/>
          <w:color w:val="385623" w:themeColor="accent6" w:themeShade="80"/>
          <w:sz w:val="24"/>
          <w:szCs w:val="24"/>
        </w:rPr>
        <w:drawing>
          <wp:inline distT="0" distB="0" distL="0" distR="0" wp14:anchorId="250F1EAC" wp14:editId="147E5021">
            <wp:extent cx="4295706" cy="2868024"/>
            <wp:effectExtent l="152400" t="152400" r="353060" b="3327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0" cstate="print">
                      <a:extLst>
                        <a:ext uri="{28A0092B-C50C-407E-A947-70E740481C1C}">
                          <a14:useLocalDpi xmlns:a14="http://schemas.microsoft.com/office/drawing/2010/main" val="0"/>
                        </a:ext>
                      </a:extLst>
                    </a:blip>
                    <a:srcRect l="12053" t="12244" r="12981" b="-1224"/>
                    <a:stretch/>
                  </pic:blipFill>
                  <pic:spPr bwMode="auto">
                    <a:xfrm>
                      <a:off x="0" y="0"/>
                      <a:ext cx="4296658" cy="28686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F9CF2" w14:textId="004E5F2F" w:rsidR="00F13266" w:rsidRDefault="00F13266"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noProof/>
          <w:color w:val="385623" w:themeColor="accent6" w:themeShade="80"/>
          <w:sz w:val="24"/>
          <w:szCs w:val="24"/>
        </w:rPr>
        <w:lastRenderedPageBreak/>
        <w:drawing>
          <wp:inline distT="0" distB="0" distL="0" distR="0" wp14:anchorId="59A64778" wp14:editId="500004BC">
            <wp:extent cx="4281686" cy="2276132"/>
            <wp:effectExtent l="152400" t="152400" r="367030" b="353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1" cstate="print">
                      <a:extLst>
                        <a:ext uri="{28A0092B-C50C-407E-A947-70E740481C1C}">
                          <a14:useLocalDpi xmlns:a14="http://schemas.microsoft.com/office/drawing/2010/main" val="0"/>
                        </a:ext>
                      </a:extLst>
                    </a:blip>
                    <a:srcRect l="11937" t="11223" r="13338" b="18156"/>
                    <a:stretch/>
                  </pic:blipFill>
                  <pic:spPr bwMode="auto">
                    <a:xfrm>
                      <a:off x="0" y="0"/>
                      <a:ext cx="4282841" cy="22767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8538CD" w14:textId="351CB941" w:rsidR="004E7A73" w:rsidRDefault="004E7A73"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4E7A73">
        <w:rPr>
          <w:rFonts w:ascii="Calibri" w:hAnsi="Calibri" w:cs="Calibri"/>
          <w:b/>
          <w:bCs/>
          <w:color w:val="385623" w:themeColor="accent6" w:themeShade="80"/>
          <w:sz w:val="24"/>
          <w:szCs w:val="24"/>
        </w:rPr>
        <w:t>Model training:</w:t>
      </w:r>
    </w:p>
    <w:p w14:paraId="29FBB946" w14:textId="431B009B" w:rsidR="00F13266" w:rsidRPr="00F13266" w:rsidRDefault="00F13266" w:rsidP="006C47B4">
      <w:pPr>
        <w:widowControl w:val="0"/>
        <w:autoSpaceDE w:val="0"/>
        <w:autoSpaceDN w:val="0"/>
        <w:adjustRightInd w:val="0"/>
        <w:spacing w:after="200" w:line="276" w:lineRule="auto"/>
        <w:rPr>
          <w:rFonts w:ascii="Calibri" w:hAnsi="Calibri" w:cs="Calibri"/>
          <w:b/>
          <w:bCs/>
          <w:color w:val="000000" w:themeColor="text1"/>
          <w:sz w:val="20"/>
          <w:szCs w:val="20"/>
        </w:rPr>
      </w:pPr>
      <w:r w:rsidRPr="00F13266">
        <w:rPr>
          <w:rFonts w:ascii="Calibri" w:hAnsi="Calibri" w:cs="Calibri"/>
          <w:b/>
          <w:bCs/>
          <w:color w:val="000000" w:themeColor="text1"/>
          <w:sz w:val="20"/>
          <w:szCs w:val="20"/>
        </w:rPr>
        <w:t>Random forest Model:</w:t>
      </w:r>
    </w:p>
    <w:p w14:paraId="600514AD" w14:textId="4CD72BC7" w:rsidR="00F13266" w:rsidRDefault="00F13266"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Pr>
          <w:rFonts w:ascii="Calibri" w:hAnsi="Calibri" w:cs="Calibri"/>
          <w:b/>
          <w:bCs/>
          <w:noProof/>
          <w:color w:val="385623" w:themeColor="accent6" w:themeShade="80"/>
          <w:sz w:val="24"/>
          <w:szCs w:val="24"/>
        </w:rPr>
        <w:drawing>
          <wp:inline distT="0" distB="0" distL="0" distR="0" wp14:anchorId="75B74762" wp14:editId="2E23F939">
            <wp:extent cx="5730912" cy="1804737"/>
            <wp:effectExtent l="152400" t="152400" r="365125" b="3670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2" cstate="print">
                      <a:extLst>
                        <a:ext uri="{28A0092B-C50C-407E-A947-70E740481C1C}">
                          <a14:useLocalDpi xmlns:a14="http://schemas.microsoft.com/office/drawing/2010/main" val="0"/>
                        </a:ext>
                      </a:extLst>
                    </a:blip>
                    <a:srcRect t="10450" b="33564"/>
                    <a:stretch/>
                  </pic:blipFill>
                  <pic:spPr bwMode="auto">
                    <a:xfrm>
                      <a:off x="0" y="0"/>
                      <a:ext cx="5731510" cy="1804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0AC869" w14:textId="3BE6F292" w:rsidR="00F13266" w:rsidRDefault="00F13266" w:rsidP="006C47B4">
      <w:pPr>
        <w:widowControl w:val="0"/>
        <w:autoSpaceDE w:val="0"/>
        <w:autoSpaceDN w:val="0"/>
        <w:adjustRightInd w:val="0"/>
        <w:spacing w:after="200" w:line="276" w:lineRule="auto"/>
        <w:rPr>
          <w:rFonts w:ascii="Calibri" w:hAnsi="Calibri" w:cs="Calibri"/>
          <w:b/>
          <w:bCs/>
          <w:color w:val="000000" w:themeColor="text1"/>
          <w:sz w:val="20"/>
          <w:szCs w:val="20"/>
        </w:rPr>
      </w:pPr>
      <w:r w:rsidRPr="00F13266">
        <w:rPr>
          <w:rFonts w:ascii="Calibri" w:hAnsi="Calibri" w:cs="Calibri"/>
          <w:b/>
          <w:bCs/>
          <w:color w:val="000000" w:themeColor="text1"/>
          <w:sz w:val="20"/>
          <w:szCs w:val="20"/>
        </w:rPr>
        <w:t>Decision Tree Classifier:</w:t>
      </w:r>
    </w:p>
    <w:p w14:paraId="25F4B1C5" w14:textId="40D243BA" w:rsidR="00F13266" w:rsidRPr="00F13266" w:rsidRDefault="00F13266" w:rsidP="006C47B4">
      <w:pPr>
        <w:widowControl w:val="0"/>
        <w:autoSpaceDE w:val="0"/>
        <w:autoSpaceDN w:val="0"/>
        <w:adjustRightInd w:val="0"/>
        <w:spacing w:after="200" w:line="276" w:lineRule="auto"/>
        <w:rPr>
          <w:rFonts w:ascii="Calibri" w:hAnsi="Calibri" w:cs="Calibri"/>
          <w:b/>
          <w:bCs/>
          <w:color w:val="000000" w:themeColor="text1"/>
          <w:sz w:val="20"/>
          <w:szCs w:val="20"/>
        </w:rPr>
      </w:pPr>
      <w:r>
        <w:rPr>
          <w:rFonts w:ascii="Calibri" w:hAnsi="Calibri" w:cs="Calibri"/>
          <w:b/>
          <w:bCs/>
          <w:noProof/>
          <w:color w:val="000000" w:themeColor="text1"/>
          <w:sz w:val="20"/>
          <w:szCs w:val="20"/>
        </w:rPr>
        <w:drawing>
          <wp:inline distT="0" distB="0" distL="0" distR="0" wp14:anchorId="5D7D1EDE" wp14:editId="0D3903F5">
            <wp:extent cx="5731435" cy="1100889"/>
            <wp:effectExtent l="152400" t="152400" r="365125" b="3663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3" cstate="print">
                      <a:extLst>
                        <a:ext uri="{28A0092B-C50C-407E-A947-70E740481C1C}">
                          <a14:useLocalDpi xmlns:a14="http://schemas.microsoft.com/office/drawing/2010/main" val="0"/>
                        </a:ext>
                      </a:extLst>
                    </a:blip>
                    <a:srcRect t="21763" b="43903"/>
                    <a:stretch/>
                  </pic:blipFill>
                  <pic:spPr bwMode="auto">
                    <a:xfrm>
                      <a:off x="0" y="0"/>
                      <a:ext cx="5731510" cy="11009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78882D" w14:textId="2C0D2C9F" w:rsidR="00F13266" w:rsidRDefault="00F13266"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p>
    <w:p w14:paraId="1075966C" w14:textId="209FC297" w:rsidR="00F13266" w:rsidRDefault="00F13266" w:rsidP="006C47B4">
      <w:pPr>
        <w:widowControl w:val="0"/>
        <w:autoSpaceDE w:val="0"/>
        <w:autoSpaceDN w:val="0"/>
        <w:adjustRightInd w:val="0"/>
        <w:spacing w:after="200" w:line="276" w:lineRule="auto"/>
        <w:rPr>
          <w:rFonts w:ascii="Calibri" w:hAnsi="Calibri" w:cs="Calibri"/>
          <w:b/>
          <w:bCs/>
          <w:color w:val="000000" w:themeColor="text1"/>
          <w:sz w:val="20"/>
          <w:szCs w:val="20"/>
        </w:rPr>
      </w:pPr>
      <w:r w:rsidRPr="00F13266">
        <w:rPr>
          <w:rFonts w:ascii="Calibri" w:hAnsi="Calibri" w:cs="Calibri"/>
          <w:b/>
          <w:bCs/>
          <w:color w:val="000000" w:themeColor="text1"/>
          <w:sz w:val="20"/>
          <w:szCs w:val="20"/>
        </w:rPr>
        <w:t>Logistic Regression:</w:t>
      </w:r>
    </w:p>
    <w:p w14:paraId="2BF8DE5F" w14:textId="593D4B83" w:rsidR="00F13266" w:rsidRPr="00F13266" w:rsidRDefault="00F13266" w:rsidP="006C47B4">
      <w:pPr>
        <w:widowControl w:val="0"/>
        <w:autoSpaceDE w:val="0"/>
        <w:autoSpaceDN w:val="0"/>
        <w:adjustRightInd w:val="0"/>
        <w:spacing w:after="200" w:line="276" w:lineRule="auto"/>
        <w:rPr>
          <w:rFonts w:ascii="Calibri" w:hAnsi="Calibri" w:cs="Calibri"/>
          <w:b/>
          <w:bCs/>
          <w:color w:val="000000" w:themeColor="text1"/>
          <w:sz w:val="20"/>
          <w:szCs w:val="20"/>
        </w:rPr>
      </w:pPr>
      <w:r>
        <w:rPr>
          <w:rFonts w:ascii="Calibri" w:hAnsi="Calibri" w:cs="Calibri"/>
          <w:b/>
          <w:bCs/>
          <w:noProof/>
          <w:color w:val="000000" w:themeColor="text1"/>
          <w:sz w:val="20"/>
          <w:szCs w:val="20"/>
        </w:rPr>
        <w:lastRenderedPageBreak/>
        <w:drawing>
          <wp:inline distT="0" distB="0" distL="0" distR="0" wp14:anchorId="1F86B317" wp14:editId="39ABD1A5">
            <wp:extent cx="5731239" cy="1179095"/>
            <wp:effectExtent l="152400" t="152400" r="365125" b="3644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4" cstate="print">
                      <a:extLst>
                        <a:ext uri="{28A0092B-C50C-407E-A947-70E740481C1C}">
                          <a14:useLocalDpi xmlns:a14="http://schemas.microsoft.com/office/drawing/2010/main" val="0"/>
                        </a:ext>
                      </a:extLst>
                    </a:blip>
                    <a:srcRect t="12130" b="51295"/>
                    <a:stretch/>
                  </pic:blipFill>
                  <pic:spPr bwMode="auto">
                    <a:xfrm>
                      <a:off x="0" y="0"/>
                      <a:ext cx="5731510" cy="11791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7B20BA" w14:textId="4A347338" w:rsidR="004E7A73" w:rsidRPr="00F13266" w:rsidRDefault="00F13266"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F13266">
        <w:rPr>
          <w:rFonts w:ascii="Calibri" w:hAnsi="Calibri" w:cs="Calibri"/>
          <w:b/>
          <w:bCs/>
          <w:color w:val="385623" w:themeColor="accent6" w:themeShade="80"/>
          <w:sz w:val="24"/>
          <w:szCs w:val="24"/>
        </w:rPr>
        <w:t>Saving the model:</w:t>
      </w:r>
    </w:p>
    <w:p w14:paraId="5935069B" w14:textId="7D942DB2" w:rsidR="00F13266" w:rsidRPr="00F13266" w:rsidRDefault="00F13266" w:rsidP="006C47B4">
      <w:pPr>
        <w:widowControl w:val="0"/>
        <w:autoSpaceDE w:val="0"/>
        <w:autoSpaceDN w:val="0"/>
        <w:adjustRightInd w:val="0"/>
        <w:spacing w:after="200" w:line="276" w:lineRule="auto"/>
        <w:rPr>
          <w:rFonts w:ascii="Calibri" w:hAnsi="Calibri" w:cs="Calibri"/>
          <w:b/>
          <w:bCs/>
          <w:color w:val="000000" w:themeColor="text1"/>
          <w:sz w:val="20"/>
          <w:szCs w:val="20"/>
        </w:rPr>
      </w:pPr>
      <w:r>
        <w:rPr>
          <w:rFonts w:ascii="Calibri" w:hAnsi="Calibri" w:cs="Calibri"/>
          <w:b/>
          <w:bCs/>
          <w:noProof/>
          <w:color w:val="000000" w:themeColor="text1"/>
          <w:sz w:val="20"/>
          <w:szCs w:val="20"/>
        </w:rPr>
        <w:drawing>
          <wp:inline distT="0" distB="0" distL="0" distR="0" wp14:anchorId="38AA015F" wp14:editId="5D56D39E">
            <wp:extent cx="5730488" cy="1124952"/>
            <wp:effectExtent l="152400" t="152400" r="365760" b="3613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4" cstate="print">
                      <a:extLst>
                        <a:ext uri="{28A0092B-C50C-407E-A947-70E740481C1C}">
                          <a14:useLocalDpi xmlns:a14="http://schemas.microsoft.com/office/drawing/2010/main" val="0"/>
                        </a:ext>
                      </a:extLst>
                    </a:blip>
                    <a:srcRect t="12688" b="52411"/>
                    <a:stretch/>
                  </pic:blipFill>
                  <pic:spPr bwMode="auto">
                    <a:xfrm>
                      <a:off x="0" y="0"/>
                      <a:ext cx="5731510" cy="11251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F976233" w14:textId="6ED65127" w:rsidR="004E7A73" w:rsidRPr="00F13266" w:rsidRDefault="004E7A73" w:rsidP="006C47B4">
      <w:pPr>
        <w:widowControl w:val="0"/>
        <w:autoSpaceDE w:val="0"/>
        <w:autoSpaceDN w:val="0"/>
        <w:adjustRightInd w:val="0"/>
        <w:spacing w:after="200" w:line="276" w:lineRule="auto"/>
        <w:rPr>
          <w:rFonts w:ascii="Calibri" w:hAnsi="Calibri" w:cs="Calibri"/>
          <w:b/>
          <w:bCs/>
          <w:color w:val="385623" w:themeColor="accent6" w:themeShade="80"/>
          <w:sz w:val="24"/>
          <w:szCs w:val="24"/>
        </w:rPr>
      </w:pPr>
      <w:r w:rsidRPr="00F13266">
        <w:rPr>
          <w:rFonts w:ascii="Calibri" w:hAnsi="Calibri" w:cs="Calibri"/>
          <w:b/>
          <w:bCs/>
          <w:color w:val="385623" w:themeColor="accent6" w:themeShade="80"/>
          <w:sz w:val="24"/>
          <w:szCs w:val="24"/>
        </w:rPr>
        <w:t>DEPLOYMENT</w:t>
      </w:r>
      <w:r w:rsidR="00F13266">
        <w:rPr>
          <w:rFonts w:ascii="Calibri" w:hAnsi="Calibri" w:cs="Calibri"/>
          <w:b/>
          <w:bCs/>
          <w:color w:val="385623" w:themeColor="accent6" w:themeShade="80"/>
          <w:sz w:val="24"/>
          <w:szCs w:val="24"/>
        </w:rPr>
        <w:t>:</w:t>
      </w:r>
    </w:p>
    <w:p w14:paraId="1AD17E79" w14:textId="7BC86F01" w:rsidR="004E7A73" w:rsidRDefault="004E7A73" w:rsidP="006C47B4">
      <w:pPr>
        <w:widowControl w:val="0"/>
        <w:autoSpaceDE w:val="0"/>
        <w:autoSpaceDN w:val="0"/>
        <w:adjustRightInd w:val="0"/>
        <w:spacing w:after="200" w:line="276" w:lineRule="auto"/>
        <w:rPr>
          <w:rFonts w:ascii="Calibri" w:hAnsi="Calibri" w:cs="Calibri"/>
          <w:b/>
          <w:bCs/>
          <w:color w:val="000000" w:themeColor="text1"/>
          <w:sz w:val="24"/>
          <w:szCs w:val="24"/>
        </w:rPr>
      </w:pPr>
      <w:r w:rsidRPr="004E7A73">
        <w:rPr>
          <w:rFonts w:ascii="Calibri" w:hAnsi="Calibri" w:cs="Calibri"/>
          <w:b/>
          <w:bCs/>
          <w:color w:val="000000" w:themeColor="text1"/>
          <w:sz w:val="24"/>
          <w:szCs w:val="24"/>
        </w:rPr>
        <w:t>Integrate with Web Framework</w:t>
      </w:r>
    </w:p>
    <w:p w14:paraId="535775BE" w14:textId="75C98A08" w:rsidR="004E7A73" w:rsidRPr="004E7A73" w:rsidRDefault="004E7A73" w:rsidP="004E7A73">
      <w:pPr>
        <w:pStyle w:val="ListParagraph"/>
        <w:widowControl w:val="0"/>
        <w:numPr>
          <w:ilvl w:val="0"/>
          <w:numId w:val="16"/>
        </w:numPr>
        <w:autoSpaceDE w:val="0"/>
        <w:autoSpaceDN w:val="0"/>
        <w:adjustRightInd w:val="0"/>
        <w:spacing w:after="200" w:line="276" w:lineRule="auto"/>
        <w:rPr>
          <w:rFonts w:ascii="Calibri" w:hAnsi="Calibri" w:cs="Calibri"/>
          <w:b/>
          <w:bCs/>
          <w:color w:val="000000" w:themeColor="text1"/>
          <w:sz w:val="24"/>
          <w:szCs w:val="24"/>
        </w:rPr>
      </w:pPr>
      <w:r w:rsidRPr="004E7A73">
        <w:rPr>
          <w:rFonts w:ascii="Calibri" w:hAnsi="Calibri" w:cs="Calibri"/>
          <w:b/>
          <w:bCs/>
          <w:color w:val="000000" w:themeColor="text1"/>
          <w:sz w:val="24"/>
          <w:szCs w:val="24"/>
        </w:rPr>
        <w:t>Building HTML Pages</w:t>
      </w:r>
    </w:p>
    <w:p w14:paraId="4FC148E5" w14:textId="148C82D4" w:rsidR="004E7A73" w:rsidRPr="004E7A73" w:rsidRDefault="004E7A73" w:rsidP="004E7A73">
      <w:pPr>
        <w:pStyle w:val="ListParagraph"/>
        <w:widowControl w:val="0"/>
        <w:numPr>
          <w:ilvl w:val="0"/>
          <w:numId w:val="16"/>
        </w:numPr>
        <w:autoSpaceDE w:val="0"/>
        <w:autoSpaceDN w:val="0"/>
        <w:adjustRightInd w:val="0"/>
        <w:spacing w:after="200" w:line="276" w:lineRule="auto"/>
        <w:rPr>
          <w:rFonts w:ascii="Calibri" w:hAnsi="Calibri" w:cs="Calibri"/>
          <w:b/>
          <w:bCs/>
          <w:color w:val="000000" w:themeColor="text1"/>
          <w:sz w:val="24"/>
          <w:szCs w:val="24"/>
        </w:rPr>
      </w:pPr>
      <w:r w:rsidRPr="004E7A73">
        <w:rPr>
          <w:rFonts w:ascii="Calibri" w:hAnsi="Calibri" w:cs="Calibri"/>
          <w:b/>
          <w:bCs/>
          <w:color w:val="000000" w:themeColor="text1"/>
          <w:sz w:val="24"/>
          <w:szCs w:val="24"/>
        </w:rPr>
        <w:t xml:space="preserve">Building </w:t>
      </w:r>
      <w:r>
        <w:rPr>
          <w:rFonts w:ascii="Calibri" w:hAnsi="Calibri" w:cs="Calibri"/>
          <w:b/>
          <w:bCs/>
          <w:color w:val="000000" w:themeColor="text1"/>
          <w:sz w:val="24"/>
          <w:szCs w:val="24"/>
        </w:rPr>
        <w:t>S</w:t>
      </w:r>
      <w:r w:rsidRPr="004E7A73">
        <w:rPr>
          <w:rFonts w:ascii="Calibri" w:hAnsi="Calibri" w:cs="Calibri"/>
          <w:b/>
          <w:bCs/>
          <w:color w:val="000000" w:themeColor="text1"/>
          <w:sz w:val="24"/>
          <w:szCs w:val="24"/>
        </w:rPr>
        <w:t>erver Script</w:t>
      </w:r>
    </w:p>
    <w:p w14:paraId="636C95DF" w14:textId="6D83B75C" w:rsidR="004E7A73" w:rsidRDefault="004E7A73" w:rsidP="004E7A73">
      <w:pPr>
        <w:pStyle w:val="ListParagraph"/>
        <w:widowControl w:val="0"/>
        <w:numPr>
          <w:ilvl w:val="0"/>
          <w:numId w:val="16"/>
        </w:numPr>
        <w:autoSpaceDE w:val="0"/>
        <w:autoSpaceDN w:val="0"/>
        <w:adjustRightInd w:val="0"/>
        <w:spacing w:after="200" w:line="276" w:lineRule="auto"/>
        <w:rPr>
          <w:rFonts w:ascii="Calibri" w:hAnsi="Calibri" w:cs="Calibri"/>
          <w:b/>
          <w:bCs/>
          <w:color w:val="000000" w:themeColor="text1"/>
          <w:sz w:val="24"/>
          <w:szCs w:val="24"/>
        </w:rPr>
      </w:pPr>
      <w:r w:rsidRPr="004E7A73">
        <w:rPr>
          <w:rFonts w:ascii="Calibri" w:hAnsi="Calibri" w:cs="Calibri"/>
          <w:b/>
          <w:bCs/>
          <w:color w:val="000000" w:themeColor="text1"/>
          <w:sz w:val="24"/>
          <w:szCs w:val="24"/>
        </w:rPr>
        <w:t>Running the web application</w:t>
      </w:r>
    </w:p>
    <w:p w14:paraId="711E3509" w14:textId="49C124A9" w:rsidR="004E7A73" w:rsidRDefault="003E1950" w:rsidP="004E7A73">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color w:val="000000" w:themeColor="text1"/>
          <w:sz w:val="24"/>
          <w:szCs w:val="24"/>
        </w:rPr>
        <w:t xml:space="preserve">Server Script </w:t>
      </w:r>
    </w:p>
    <w:p w14:paraId="11A843A2" w14:textId="0BAA4D7D" w:rsidR="003E1950" w:rsidRPr="004E7A73" w:rsidRDefault="003E1950" w:rsidP="004E7A73">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noProof/>
          <w:color w:val="000000" w:themeColor="text1"/>
          <w:sz w:val="24"/>
          <w:szCs w:val="24"/>
        </w:rPr>
        <w:lastRenderedPageBreak/>
        <w:drawing>
          <wp:inline distT="0" distB="0" distL="0" distR="0" wp14:anchorId="1F6B6856" wp14:editId="329C6375">
            <wp:extent cx="5943600" cy="334327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B15D51" w14:textId="34A054ED" w:rsidR="004E7A73" w:rsidRDefault="004E7A73" w:rsidP="006C47B4">
      <w:pPr>
        <w:widowControl w:val="0"/>
        <w:autoSpaceDE w:val="0"/>
        <w:autoSpaceDN w:val="0"/>
        <w:adjustRightInd w:val="0"/>
        <w:spacing w:after="200" w:line="276" w:lineRule="auto"/>
        <w:rPr>
          <w:rFonts w:ascii="Calibri" w:hAnsi="Calibri" w:cs="Calibri"/>
          <w:b/>
          <w:bCs/>
          <w:color w:val="000000" w:themeColor="text1"/>
          <w:sz w:val="24"/>
          <w:szCs w:val="24"/>
        </w:rPr>
      </w:pPr>
    </w:p>
    <w:p w14:paraId="05E6D547" w14:textId="2CE556F1" w:rsidR="003E1950" w:rsidRDefault="003E1950" w:rsidP="006C47B4">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color w:val="000000" w:themeColor="text1"/>
          <w:sz w:val="24"/>
          <w:szCs w:val="24"/>
        </w:rPr>
        <w:t>HTML Pages</w:t>
      </w:r>
    </w:p>
    <w:p w14:paraId="7545372F" w14:textId="6D332D79" w:rsidR="003E1950" w:rsidRDefault="003E1950" w:rsidP="003E1950">
      <w:pPr>
        <w:pStyle w:val="ListParagraph"/>
        <w:widowControl w:val="0"/>
        <w:numPr>
          <w:ilvl w:val="0"/>
          <w:numId w:val="17"/>
        </w:numPr>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color w:val="000000" w:themeColor="text1"/>
          <w:sz w:val="24"/>
          <w:szCs w:val="24"/>
        </w:rPr>
        <w:t>Index.html</w:t>
      </w:r>
    </w:p>
    <w:p w14:paraId="2CF59E2A" w14:textId="13C47C76" w:rsidR="003E1950" w:rsidRPr="003E1950" w:rsidRDefault="003E1950" w:rsidP="003E1950">
      <w:pPr>
        <w:pStyle w:val="ListParagraph"/>
        <w:widowControl w:val="0"/>
        <w:numPr>
          <w:ilvl w:val="0"/>
          <w:numId w:val="17"/>
        </w:numPr>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color w:val="000000" w:themeColor="text1"/>
          <w:sz w:val="24"/>
          <w:szCs w:val="24"/>
        </w:rPr>
        <w:t>Prediction.html</w:t>
      </w:r>
    </w:p>
    <w:p w14:paraId="64C3A144" w14:textId="254A669E" w:rsidR="003E1950" w:rsidRDefault="003E1950" w:rsidP="006C47B4">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noProof/>
          <w:color w:val="000000" w:themeColor="text1"/>
          <w:sz w:val="24"/>
          <w:szCs w:val="24"/>
        </w:rPr>
        <w:lastRenderedPageBreak/>
        <w:drawing>
          <wp:inline distT="0" distB="0" distL="0" distR="0" wp14:anchorId="6E8AD0C3" wp14:editId="161EFD2A">
            <wp:extent cx="5943600" cy="3343275"/>
            <wp:effectExtent l="152400" t="152400" r="361950"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Calibri" w:hAnsi="Calibri" w:cs="Calibri"/>
          <w:b/>
          <w:bCs/>
          <w:color w:val="000000" w:themeColor="text1"/>
          <w:sz w:val="24"/>
          <w:szCs w:val="24"/>
        </w:rPr>
        <w:t xml:space="preserve">        </w:t>
      </w:r>
    </w:p>
    <w:p w14:paraId="324F73D2" w14:textId="7EEBC792" w:rsidR="003E1950" w:rsidRDefault="003E1950" w:rsidP="006C47B4">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color w:val="000000" w:themeColor="text1"/>
          <w:sz w:val="24"/>
          <w:szCs w:val="24"/>
        </w:rPr>
        <w:t xml:space="preserve">Index Page </w:t>
      </w:r>
    </w:p>
    <w:p w14:paraId="27AAA47A" w14:textId="1088940D" w:rsidR="003E1950" w:rsidRDefault="003E1950" w:rsidP="006C47B4">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62A47FA0" wp14:editId="36E8C1C5">
            <wp:extent cx="5943600" cy="2984500"/>
            <wp:effectExtent l="152400" t="152400" r="361950"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7" cstate="print">
                      <a:extLst>
                        <a:ext uri="{28A0092B-C50C-407E-A947-70E740481C1C}">
                          <a14:useLocalDpi xmlns:a14="http://schemas.microsoft.com/office/drawing/2010/main" val="0"/>
                        </a:ext>
                      </a:extLst>
                    </a:blip>
                    <a:srcRect t="4178" b="6552"/>
                    <a:stretch/>
                  </pic:blipFill>
                  <pic:spPr bwMode="auto">
                    <a:xfrm>
                      <a:off x="0" y="0"/>
                      <a:ext cx="5943600" cy="2984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B85F75" w14:textId="2920A76C" w:rsidR="003E1950" w:rsidRPr="004E7A73" w:rsidRDefault="003E1950" w:rsidP="006C47B4">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noProof/>
          <w:color w:val="000000" w:themeColor="text1"/>
          <w:sz w:val="24"/>
          <w:szCs w:val="24"/>
        </w:rPr>
        <w:lastRenderedPageBreak/>
        <w:drawing>
          <wp:inline distT="0" distB="0" distL="0" distR="0" wp14:anchorId="790A17F8" wp14:editId="0F1EBC0B">
            <wp:extent cx="5943600" cy="3343275"/>
            <wp:effectExtent l="152400" t="152400" r="361950" b="371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825FF7" w14:textId="60C0FBA6" w:rsidR="003E1950" w:rsidRDefault="001971C6" w:rsidP="006C47B4">
      <w:pPr>
        <w:widowControl w:val="0"/>
        <w:autoSpaceDE w:val="0"/>
        <w:autoSpaceDN w:val="0"/>
        <w:adjustRightInd w:val="0"/>
        <w:spacing w:after="200" w:line="276" w:lineRule="auto"/>
        <w:rPr>
          <w:rFonts w:ascii="Calibri" w:hAnsi="Calibri" w:cs="Calibri"/>
          <w:b/>
          <w:bCs/>
          <w:color w:val="000000" w:themeColor="text1"/>
          <w:sz w:val="24"/>
          <w:szCs w:val="24"/>
        </w:rPr>
      </w:pPr>
      <w:r w:rsidRPr="001971C6">
        <w:rPr>
          <w:rFonts w:ascii="Calibri" w:hAnsi="Calibri" w:cs="Calibri"/>
          <w:b/>
          <w:bCs/>
          <w:color w:val="000000" w:themeColor="text1"/>
          <w:sz w:val="24"/>
          <w:szCs w:val="24"/>
        </w:rPr>
        <w:t>Prediction Page</w:t>
      </w:r>
    </w:p>
    <w:p w14:paraId="6682EDDD" w14:textId="47ACFB09" w:rsidR="001971C6" w:rsidRPr="001971C6" w:rsidRDefault="001971C6" w:rsidP="006C47B4">
      <w:pPr>
        <w:widowControl w:val="0"/>
        <w:autoSpaceDE w:val="0"/>
        <w:autoSpaceDN w:val="0"/>
        <w:adjustRightInd w:val="0"/>
        <w:spacing w:after="200" w:line="276" w:lineRule="auto"/>
        <w:rPr>
          <w:rFonts w:ascii="Calibri" w:hAnsi="Calibri" w:cs="Calibri"/>
          <w:b/>
          <w:bCs/>
          <w:color w:val="000000" w:themeColor="text1"/>
          <w:sz w:val="24"/>
          <w:szCs w:val="24"/>
        </w:rPr>
      </w:pPr>
      <w:r>
        <w:rPr>
          <w:rFonts w:ascii="Calibri" w:hAnsi="Calibri" w:cs="Calibri"/>
          <w:b/>
          <w:bCs/>
          <w:noProof/>
          <w:color w:val="000000" w:themeColor="text1"/>
          <w:sz w:val="24"/>
          <w:szCs w:val="24"/>
        </w:rPr>
        <w:drawing>
          <wp:inline distT="0" distB="0" distL="0" distR="0" wp14:anchorId="52276E19" wp14:editId="0E056B15">
            <wp:extent cx="5943600" cy="3209925"/>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9" cstate="print">
                      <a:extLst>
                        <a:ext uri="{28A0092B-C50C-407E-A947-70E740481C1C}">
                          <a14:useLocalDpi xmlns:a14="http://schemas.microsoft.com/office/drawing/2010/main" val="0"/>
                        </a:ext>
                      </a:extLst>
                    </a:blip>
                    <a:srcRect t="3988"/>
                    <a:stretch/>
                  </pic:blipFill>
                  <pic:spPr bwMode="auto">
                    <a:xfrm>
                      <a:off x="0" y="0"/>
                      <a:ext cx="5943600" cy="3209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CB0016" w14:textId="2DE7ED2B" w:rsidR="006C47B4" w:rsidRPr="004E7A73" w:rsidRDefault="00D805AF" w:rsidP="006C47B4">
      <w:pPr>
        <w:widowControl w:val="0"/>
        <w:autoSpaceDE w:val="0"/>
        <w:autoSpaceDN w:val="0"/>
        <w:adjustRightInd w:val="0"/>
        <w:spacing w:after="200" w:line="276" w:lineRule="auto"/>
        <w:rPr>
          <w:rFonts w:ascii="Calibri" w:hAnsi="Calibri" w:cs="Calibri"/>
          <w:b/>
          <w:bCs/>
          <w:color w:val="385623" w:themeColor="accent6" w:themeShade="80"/>
          <w:sz w:val="24"/>
          <w:szCs w:val="24"/>
          <w:u w:val="single"/>
        </w:rPr>
      </w:pPr>
      <w:r w:rsidRPr="0066152B">
        <w:rPr>
          <w:rFonts w:ascii="Bahnschrift" w:hAnsi="Bahnschrift" w:cs="Calibri"/>
          <w:b/>
          <w:bCs/>
          <w:color w:val="C00000"/>
          <w:sz w:val="24"/>
          <w:szCs w:val="24"/>
        </w:rPr>
        <w:t>4</w:t>
      </w:r>
      <w:r w:rsidR="00462B0A" w:rsidRPr="0066152B">
        <w:rPr>
          <w:rFonts w:ascii="Bahnschrift" w:hAnsi="Bahnschrift" w:cs="Calibri"/>
          <w:b/>
          <w:bCs/>
          <w:color w:val="C00000"/>
          <w:sz w:val="24"/>
          <w:szCs w:val="24"/>
        </w:rPr>
        <w:t>.</w:t>
      </w:r>
      <w:r w:rsidRPr="0066152B">
        <w:rPr>
          <w:rFonts w:ascii="Bahnschrift" w:hAnsi="Bahnschrift" w:cs="Calibri"/>
          <w:b/>
          <w:bCs/>
          <w:color w:val="C00000"/>
          <w:sz w:val="24"/>
          <w:szCs w:val="24"/>
        </w:rPr>
        <w:t xml:space="preserve"> </w:t>
      </w:r>
      <w:r w:rsidR="006C47B4" w:rsidRPr="0066152B">
        <w:rPr>
          <w:rFonts w:ascii="Bahnschrift" w:hAnsi="Bahnschrift" w:cs="Calibri"/>
          <w:b/>
          <w:bCs/>
          <w:color w:val="C00000"/>
          <w:sz w:val="24"/>
          <w:szCs w:val="24"/>
        </w:rPr>
        <w:t>Trailhead Profile Public URL</w:t>
      </w:r>
      <w:r w:rsidR="00462B0A" w:rsidRPr="00462B0A">
        <w:rPr>
          <w:rFonts w:ascii="Calibri" w:hAnsi="Calibri" w:cs="Calibri"/>
          <w:b/>
          <w:bCs/>
          <w:color w:val="C00000"/>
          <w:sz w:val="24"/>
          <w:szCs w:val="24"/>
        </w:rPr>
        <w:t>:</w:t>
      </w:r>
    </w:p>
    <w:p w14:paraId="09CF2922" w14:textId="48809326" w:rsidR="0061391A" w:rsidRDefault="0061391A" w:rsidP="006C47B4">
      <w:pPr>
        <w:widowControl w:val="0"/>
        <w:autoSpaceDE w:val="0"/>
        <w:autoSpaceDN w:val="0"/>
        <w:adjustRightInd w:val="0"/>
        <w:spacing w:after="200" w:line="276" w:lineRule="auto"/>
        <w:rPr>
          <w:rFonts w:ascii="Calibri" w:hAnsi="Calibri" w:cs="Calibri"/>
          <w:b/>
          <w:bCs/>
          <w:color w:val="333333"/>
          <w:sz w:val="24"/>
          <w:szCs w:val="24"/>
        </w:rPr>
      </w:pPr>
      <w:r w:rsidRPr="0061391A">
        <w:rPr>
          <w:rFonts w:ascii="Calibri" w:hAnsi="Calibri" w:cs="Calibri"/>
          <w:b/>
          <w:bCs/>
          <w:color w:val="262626" w:themeColor="text1" w:themeTint="D9"/>
          <w:sz w:val="24"/>
          <w:szCs w:val="24"/>
        </w:rPr>
        <w:t>Team Lead</w:t>
      </w:r>
      <w:r>
        <w:rPr>
          <w:rFonts w:ascii="Calibri" w:hAnsi="Calibri" w:cs="Calibri"/>
          <w:b/>
          <w:bCs/>
          <w:color w:val="333333"/>
          <w:sz w:val="24"/>
          <w:szCs w:val="24"/>
        </w:rPr>
        <w:t>-</w:t>
      </w:r>
      <w:r w:rsidR="007D2BF0">
        <w:rPr>
          <w:rFonts w:ascii="Calibri" w:hAnsi="Calibri" w:cs="Calibri"/>
          <w:b/>
          <w:bCs/>
          <w:color w:val="333333"/>
          <w:sz w:val="24"/>
          <w:szCs w:val="24"/>
        </w:rPr>
        <w:t xml:space="preserve"> </w:t>
      </w:r>
      <w:hyperlink r:id="rId30" w:history="1">
        <w:r w:rsidR="007D2BF0" w:rsidRPr="00AF56E0">
          <w:rPr>
            <w:rStyle w:val="Hyperlink"/>
            <w:rFonts w:ascii="Calibri" w:hAnsi="Calibri" w:cs="Calibri"/>
            <w:b/>
            <w:bCs/>
            <w:sz w:val="24"/>
            <w:szCs w:val="24"/>
          </w:rPr>
          <w:t>https://trailblazer.me/id/sskanna</w:t>
        </w:r>
      </w:hyperlink>
      <w:r w:rsidR="007D2BF0">
        <w:rPr>
          <w:rFonts w:ascii="Calibri" w:hAnsi="Calibri" w:cs="Calibri"/>
          <w:b/>
          <w:bCs/>
          <w:color w:val="333333"/>
          <w:sz w:val="24"/>
          <w:szCs w:val="24"/>
        </w:rPr>
        <w:tab/>
      </w:r>
      <w:r w:rsidR="007D2BF0">
        <w:rPr>
          <w:rFonts w:ascii="Calibri" w:hAnsi="Calibri" w:cs="Calibri"/>
          <w:b/>
          <w:bCs/>
          <w:color w:val="333333"/>
          <w:sz w:val="24"/>
          <w:szCs w:val="24"/>
        </w:rPr>
        <w:tab/>
      </w:r>
      <w:r w:rsidR="007D2BF0">
        <w:rPr>
          <w:rFonts w:ascii="Calibri" w:hAnsi="Calibri" w:cs="Calibri"/>
          <w:b/>
          <w:bCs/>
          <w:color w:val="333333"/>
          <w:sz w:val="24"/>
          <w:szCs w:val="24"/>
        </w:rPr>
        <w:tab/>
      </w:r>
    </w:p>
    <w:p w14:paraId="6B69A85C" w14:textId="1E7DBF5A" w:rsidR="006C47B4" w:rsidRDefault="0061391A" w:rsidP="006C47B4">
      <w:pPr>
        <w:widowControl w:val="0"/>
        <w:autoSpaceDE w:val="0"/>
        <w:autoSpaceDN w:val="0"/>
        <w:adjustRightInd w:val="0"/>
        <w:spacing w:after="200" w:line="276" w:lineRule="auto"/>
        <w:rPr>
          <w:rFonts w:ascii="Calibri" w:hAnsi="Calibri" w:cs="Calibri"/>
          <w:b/>
          <w:bCs/>
          <w:color w:val="333333"/>
          <w:sz w:val="24"/>
          <w:szCs w:val="24"/>
        </w:rPr>
      </w:pPr>
      <w:r w:rsidRPr="0061391A">
        <w:rPr>
          <w:rFonts w:ascii="Calibri" w:hAnsi="Calibri" w:cs="Calibri"/>
          <w:b/>
          <w:bCs/>
          <w:color w:val="262626" w:themeColor="text1" w:themeTint="D9"/>
          <w:sz w:val="24"/>
          <w:szCs w:val="24"/>
        </w:rPr>
        <w:lastRenderedPageBreak/>
        <w:t>Team Member</w:t>
      </w:r>
      <w:r w:rsidR="007D2BF0">
        <w:rPr>
          <w:rFonts w:ascii="Calibri" w:hAnsi="Calibri" w:cs="Calibri"/>
          <w:b/>
          <w:bCs/>
          <w:color w:val="262626" w:themeColor="text1" w:themeTint="D9"/>
          <w:sz w:val="24"/>
          <w:szCs w:val="24"/>
        </w:rPr>
        <w:t xml:space="preserve"> 1</w:t>
      </w:r>
      <w:r>
        <w:rPr>
          <w:rFonts w:ascii="Calibri" w:hAnsi="Calibri" w:cs="Calibri"/>
          <w:b/>
          <w:bCs/>
          <w:color w:val="333333"/>
          <w:sz w:val="24"/>
          <w:szCs w:val="24"/>
        </w:rPr>
        <w:t>-</w:t>
      </w:r>
      <w:r w:rsidR="007D2BF0">
        <w:rPr>
          <w:rFonts w:ascii="Calibri" w:hAnsi="Calibri" w:cs="Calibri"/>
          <w:b/>
          <w:bCs/>
          <w:color w:val="333333"/>
          <w:sz w:val="24"/>
          <w:szCs w:val="24"/>
        </w:rPr>
        <w:t xml:space="preserve"> </w:t>
      </w:r>
      <w:hyperlink r:id="rId31" w:history="1">
        <w:r w:rsidR="007D2BF0" w:rsidRPr="00AF56E0">
          <w:rPr>
            <w:rStyle w:val="Hyperlink"/>
            <w:rFonts w:ascii="Calibri" w:hAnsi="Calibri" w:cs="Calibri"/>
            <w:b/>
            <w:bCs/>
            <w:sz w:val="24"/>
            <w:szCs w:val="24"/>
          </w:rPr>
          <w:t>https://trailblazer.me/id/ramev64</w:t>
        </w:r>
      </w:hyperlink>
      <w:r w:rsidR="007D2BF0">
        <w:rPr>
          <w:rFonts w:ascii="Calibri" w:hAnsi="Calibri" w:cs="Calibri"/>
          <w:b/>
          <w:bCs/>
          <w:color w:val="333333"/>
          <w:sz w:val="24"/>
          <w:szCs w:val="24"/>
        </w:rPr>
        <w:tab/>
      </w:r>
      <w:r w:rsidR="007D2BF0">
        <w:rPr>
          <w:rFonts w:ascii="Calibri" w:hAnsi="Calibri" w:cs="Calibri"/>
          <w:b/>
          <w:bCs/>
          <w:color w:val="333333"/>
          <w:sz w:val="24"/>
          <w:szCs w:val="24"/>
        </w:rPr>
        <w:tab/>
      </w:r>
      <w:r w:rsidR="00375B10">
        <w:rPr>
          <w:rFonts w:ascii="Calibri" w:hAnsi="Calibri" w:cs="Calibri"/>
          <w:b/>
          <w:bCs/>
          <w:color w:val="333333"/>
          <w:sz w:val="24"/>
          <w:szCs w:val="24"/>
        </w:rPr>
        <w:t xml:space="preserve"> </w:t>
      </w:r>
    </w:p>
    <w:p w14:paraId="4F6CB54D" w14:textId="621ACE87" w:rsidR="0061391A" w:rsidRDefault="0061391A" w:rsidP="0061391A">
      <w:pPr>
        <w:widowControl w:val="0"/>
        <w:autoSpaceDE w:val="0"/>
        <w:autoSpaceDN w:val="0"/>
        <w:adjustRightInd w:val="0"/>
        <w:spacing w:after="200" w:line="276" w:lineRule="auto"/>
        <w:rPr>
          <w:rFonts w:ascii="Calibri" w:hAnsi="Calibri" w:cs="Calibri"/>
          <w:b/>
          <w:bCs/>
          <w:color w:val="333333"/>
          <w:sz w:val="24"/>
          <w:szCs w:val="24"/>
        </w:rPr>
      </w:pPr>
      <w:r w:rsidRPr="0061391A">
        <w:rPr>
          <w:rFonts w:ascii="Calibri" w:hAnsi="Calibri" w:cs="Calibri"/>
          <w:b/>
          <w:bCs/>
          <w:color w:val="262626" w:themeColor="text1" w:themeTint="D9"/>
          <w:sz w:val="24"/>
          <w:szCs w:val="24"/>
        </w:rPr>
        <w:t>Team Member 2</w:t>
      </w:r>
      <w:r>
        <w:rPr>
          <w:rFonts w:ascii="Calibri" w:hAnsi="Calibri" w:cs="Calibri"/>
          <w:b/>
          <w:bCs/>
          <w:color w:val="333333"/>
          <w:sz w:val="24"/>
          <w:szCs w:val="24"/>
        </w:rPr>
        <w:t>-</w:t>
      </w:r>
      <w:r w:rsidR="007D2BF0">
        <w:rPr>
          <w:rFonts w:ascii="Calibri" w:hAnsi="Calibri" w:cs="Calibri"/>
          <w:b/>
          <w:bCs/>
          <w:color w:val="333333"/>
          <w:sz w:val="24"/>
          <w:szCs w:val="24"/>
        </w:rPr>
        <w:t xml:space="preserve"> </w:t>
      </w:r>
      <w:hyperlink r:id="rId32" w:history="1">
        <w:r w:rsidR="007D2BF0" w:rsidRPr="00AF56E0">
          <w:rPr>
            <w:rStyle w:val="Hyperlink"/>
            <w:rFonts w:ascii="Calibri" w:hAnsi="Calibri" w:cs="Calibri"/>
            <w:b/>
            <w:bCs/>
            <w:sz w:val="24"/>
            <w:szCs w:val="24"/>
          </w:rPr>
          <w:t>https://trailblazer.me/id/ovfftb</w:t>
        </w:r>
      </w:hyperlink>
      <w:r w:rsidR="007D2BF0">
        <w:rPr>
          <w:rFonts w:ascii="Calibri" w:hAnsi="Calibri" w:cs="Calibri"/>
          <w:b/>
          <w:bCs/>
          <w:color w:val="333333"/>
          <w:sz w:val="24"/>
          <w:szCs w:val="24"/>
        </w:rPr>
        <w:tab/>
      </w:r>
      <w:r w:rsidR="007D2BF0">
        <w:rPr>
          <w:rFonts w:ascii="Calibri" w:hAnsi="Calibri" w:cs="Calibri"/>
          <w:b/>
          <w:bCs/>
          <w:color w:val="333333"/>
          <w:sz w:val="24"/>
          <w:szCs w:val="24"/>
        </w:rPr>
        <w:tab/>
      </w:r>
      <w:r w:rsidR="00375B10">
        <w:rPr>
          <w:rFonts w:ascii="Calibri" w:hAnsi="Calibri" w:cs="Calibri"/>
          <w:b/>
          <w:bCs/>
          <w:color w:val="333333"/>
          <w:sz w:val="24"/>
          <w:szCs w:val="24"/>
        </w:rPr>
        <w:t xml:space="preserve"> </w:t>
      </w:r>
    </w:p>
    <w:p w14:paraId="187429C2" w14:textId="33685D2F" w:rsidR="0061391A" w:rsidRDefault="0061391A" w:rsidP="006C47B4">
      <w:pPr>
        <w:widowControl w:val="0"/>
        <w:autoSpaceDE w:val="0"/>
        <w:autoSpaceDN w:val="0"/>
        <w:adjustRightInd w:val="0"/>
        <w:spacing w:after="200" w:line="276" w:lineRule="auto"/>
        <w:rPr>
          <w:rFonts w:ascii="Calibri" w:hAnsi="Calibri" w:cs="Calibri"/>
          <w:b/>
          <w:bCs/>
          <w:color w:val="333333"/>
          <w:sz w:val="24"/>
          <w:szCs w:val="24"/>
        </w:rPr>
      </w:pPr>
      <w:r w:rsidRPr="0061391A">
        <w:rPr>
          <w:rFonts w:ascii="Calibri" w:hAnsi="Calibri" w:cs="Calibri"/>
          <w:b/>
          <w:bCs/>
          <w:color w:val="262626" w:themeColor="text1" w:themeTint="D9"/>
          <w:sz w:val="24"/>
          <w:szCs w:val="24"/>
        </w:rPr>
        <w:t>Team Member 3</w:t>
      </w:r>
      <w:r>
        <w:rPr>
          <w:rFonts w:ascii="Calibri" w:hAnsi="Calibri" w:cs="Calibri"/>
          <w:b/>
          <w:bCs/>
          <w:color w:val="333333"/>
          <w:sz w:val="24"/>
          <w:szCs w:val="24"/>
        </w:rPr>
        <w:t>-</w:t>
      </w:r>
      <w:r w:rsidR="00375B10">
        <w:rPr>
          <w:rFonts w:ascii="Calibri" w:hAnsi="Calibri" w:cs="Calibri"/>
          <w:b/>
          <w:bCs/>
          <w:color w:val="333333"/>
          <w:sz w:val="24"/>
          <w:szCs w:val="24"/>
        </w:rPr>
        <w:t xml:space="preserve"> </w:t>
      </w:r>
      <w:hyperlink r:id="rId33" w:history="1">
        <w:r w:rsidR="00A31209" w:rsidRPr="00AF56E0">
          <w:rPr>
            <w:rStyle w:val="Hyperlink"/>
            <w:rFonts w:ascii="Calibri" w:hAnsi="Calibri" w:cs="Calibri"/>
            <w:b/>
            <w:bCs/>
            <w:sz w:val="24"/>
            <w:szCs w:val="24"/>
          </w:rPr>
          <w:t>https://trailblazer.me/id/aakash366</w:t>
        </w:r>
      </w:hyperlink>
      <w:r w:rsidR="00A31209">
        <w:rPr>
          <w:rFonts w:ascii="Calibri" w:hAnsi="Calibri" w:cs="Calibri"/>
          <w:b/>
          <w:bCs/>
          <w:color w:val="333333"/>
          <w:sz w:val="24"/>
          <w:szCs w:val="24"/>
        </w:rPr>
        <w:t xml:space="preserve"> </w:t>
      </w:r>
    </w:p>
    <w:p w14:paraId="6C333C7C" w14:textId="77777777" w:rsidR="00A31209" w:rsidRDefault="00A31209" w:rsidP="006C47B4">
      <w:pPr>
        <w:widowControl w:val="0"/>
        <w:autoSpaceDE w:val="0"/>
        <w:autoSpaceDN w:val="0"/>
        <w:adjustRightInd w:val="0"/>
        <w:spacing w:after="200" w:line="276" w:lineRule="auto"/>
        <w:rPr>
          <w:rFonts w:ascii="Calibri" w:hAnsi="Calibri" w:cs="Calibri"/>
          <w:b/>
          <w:bCs/>
          <w:color w:val="333333"/>
          <w:sz w:val="24"/>
          <w:szCs w:val="24"/>
        </w:rPr>
      </w:pPr>
    </w:p>
    <w:p w14:paraId="3B72C8B3" w14:textId="77777777" w:rsidR="0061391A" w:rsidRDefault="0061391A" w:rsidP="006C47B4">
      <w:pPr>
        <w:widowControl w:val="0"/>
        <w:autoSpaceDE w:val="0"/>
        <w:autoSpaceDN w:val="0"/>
        <w:adjustRightInd w:val="0"/>
        <w:spacing w:after="200" w:line="276" w:lineRule="auto"/>
        <w:rPr>
          <w:rFonts w:ascii="Calibri" w:hAnsi="Calibri" w:cs="Calibri"/>
          <w:b/>
          <w:bCs/>
          <w:color w:val="333333"/>
          <w:sz w:val="24"/>
          <w:szCs w:val="24"/>
        </w:rPr>
      </w:pPr>
    </w:p>
    <w:p w14:paraId="3D8A50F8" w14:textId="77777777" w:rsidR="0061391A" w:rsidRPr="00462B0A" w:rsidRDefault="0061391A" w:rsidP="006C47B4">
      <w:pPr>
        <w:widowControl w:val="0"/>
        <w:autoSpaceDE w:val="0"/>
        <w:autoSpaceDN w:val="0"/>
        <w:adjustRightInd w:val="0"/>
        <w:spacing w:after="200" w:line="276" w:lineRule="auto"/>
        <w:rPr>
          <w:rFonts w:ascii="Calibri" w:hAnsi="Calibri" w:cs="Calibri"/>
          <w:b/>
          <w:bCs/>
          <w:color w:val="C00000"/>
          <w:sz w:val="24"/>
          <w:szCs w:val="24"/>
        </w:rPr>
      </w:pPr>
      <w:r w:rsidRPr="0066152B">
        <w:rPr>
          <w:rFonts w:ascii="Bahnschrift" w:hAnsi="Bahnschrift" w:cs="Calibri"/>
          <w:b/>
          <w:bCs/>
          <w:color w:val="C00000"/>
          <w:sz w:val="24"/>
          <w:szCs w:val="24"/>
        </w:rPr>
        <w:t>5</w:t>
      </w:r>
      <w:r w:rsidR="00462B0A" w:rsidRPr="0066152B">
        <w:rPr>
          <w:rFonts w:ascii="Bahnschrift" w:hAnsi="Bahnschrift" w:cs="Calibri"/>
          <w:b/>
          <w:bCs/>
          <w:color w:val="C00000"/>
          <w:sz w:val="24"/>
          <w:szCs w:val="24"/>
        </w:rPr>
        <w:t>.</w:t>
      </w:r>
      <w:r w:rsidRPr="0066152B">
        <w:rPr>
          <w:rFonts w:ascii="Bahnschrift" w:hAnsi="Bahnschrift" w:cs="Calibri"/>
          <w:b/>
          <w:bCs/>
          <w:color w:val="C00000"/>
          <w:sz w:val="24"/>
          <w:szCs w:val="24"/>
        </w:rPr>
        <w:t xml:space="preserve"> ADVANTAGES &amp; DISADVANTAGES</w:t>
      </w:r>
      <w:r w:rsidR="00462B0A" w:rsidRPr="00462B0A">
        <w:rPr>
          <w:rFonts w:ascii="Calibri" w:hAnsi="Calibri" w:cs="Calibri"/>
          <w:b/>
          <w:bCs/>
          <w:color w:val="C00000"/>
          <w:sz w:val="24"/>
          <w:szCs w:val="24"/>
        </w:rPr>
        <w:t>:</w:t>
      </w:r>
    </w:p>
    <w:p w14:paraId="7E51210B" w14:textId="77777777" w:rsidR="00115ECE" w:rsidRPr="0092121A" w:rsidRDefault="00115ECE" w:rsidP="00115ECE">
      <w:pPr>
        <w:widowControl w:val="0"/>
        <w:autoSpaceDE w:val="0"/>
        <w:autoSpaceDN w:val="0"/>
        <w:adjustRightInd w:val="0"/>
        <w:spacing w:after="200" w:line="276" w:lineRule="auto"/>
        <w:rPr>
          <w:rFonts w:ascii="Calibri" w:hAnsi="Calibri" w:cs="Calibri"/>
          <w:b/>
          <w:bCs/>
          <w:color w:val="333333"/>
          <w:sz w:val="24"/>
          <w:szCs w:val="24"/>
          <w:u w:val="single"/>
        </w:rPr>
      </w:pPr>
      <w:r w:rsidRPr="0092121A">
        <w:rPr>
          <w:rFonts w:ascii="Calibri" w:hAnsi="Calibri" w:cs="Calibri"/>
          <w:b/>
          <w:bCs/>
          <w:color w:val="333333"/>
          <w:sz w:val="24"/>
          <w:szCs w:val="24"/>
          <w:u w:val="single"/>
        </w:rPr>
        <w:t>Advantages:</w:t>
      </w:r>
    </w:p>
    <w:p w14:paraId="516DC6D0" w14:textId="77777777" w:rsidR="00375B10" w:rsidRPr="00375B10" w:rsidRDefault="00375B10" w:rsidP="00375B10">
      <w:pPr>
        <w:pStyle w:val="ListParagraph"/>
        <w:widowControl w:val="0"/>
        <w:numPr>
          <w:ilvl w:val="0"/>
          <w:numId w:val="14"/>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000000" w:themeColor="text1"/>
          <w:sz w:val="24"/>
          <w:szCs w:val="24"/>
          <w:u w:val="single"/>
        </w:rPr>
        <w:t>Increased accuracy</w:t>
      </w:r>
      <w:r w:rsidRPr="00375B10">
        <w:rPr>
          <w:rFonts w:ascii="Calibri" w:hAnsi="Calibri" w:cs="Calibri"/>
          <w:b/>
          <w:bCs/>
          <w:color w:val="2E74B5" w:themeColor="accent5" w:themeShade="BF"/>
          <w:sz w:val="24"/>
          <w:szCs w:val="24"/>
          <w:u w:val="single"/>
        </w:rPr>
        <w:t>:</w:t>
      </w:r>
      <w:r w:rsidRPr="00375B10">
        <w:rPr>
          <w:rFonts w:ascii="Calibri" w:hAnsi="Calibri" w:cs="Calibri"/>
          <w:b/>
          <w:bCs/>
          <w:color w:val="333333"/>
          <w:sz w:val="24"/>
          <w:szCs w:val="24"/>
        </w:rPr>
        <w:t xml:space="preserve"> Machine learning algorithms can </w:t>
      </w:r>
      <w:proofErr w:type="spellStart"/>
      <w:r w:rsidRPr="00375B10">
        <w:rPr>
          <w:rFonts w:ascii="Calibri" w:hAnsi="Calibri" w:cs="Calibri"/>
          <w:b/>
          <w:bCs/>
          <w:color w:val="333333"/>
          <w:sz w:val="24"/>
          <w:szCs w:val="24"/>
        </w:rPr>
        <w:t>analyze</w:t>
      </w:r>
      <w:proofErr w:type="spellEnd"/>
      <w:r w:rsidRPr="00375B10">
        <w:rPr>
          <w:rFonts w:ascii="Calibri" w:hAnsi="Calibri" w:cs="Calibri"/>
          <w:b/>
          <w:bCs/>
          <w:color w:val="333333"/>
          <w:sz w:val="24"/>
          <w:szCs w:val="24"/>
        </w:rPr>
        <w:t xml:space="preserve"> large amounts of data to identify patterns and make predictions with high accuracy. By using machine learning to predict loan approval outcomes, lenders can make more informed decisions and reduce the risk of errors and biases.</w:t>
      </w:r>
    </w:p>
    <w:p w14:paraId="7B710B27" w14:textId="77777777" w:rsidR="00375B10" w:rsidRPr="00375B10" w:rsidRDefault="00375B10" w:rsidP="00375B10">
      <w:pPr>
        <w:widowControl w:val="0"/>
        <w:autoSpaceDE w:val="0"/>
        <w:autoSpaceDN w:val="0"/>
        <w:adjustRightInd w:val="0"/>
        <w:spacing w:after="200" w:line="276" w:lineRule="auto"/>
        <w:rPr>
          <w:rFonts w:ascii="Calibri" w:hAnsi="Calibri" w:cs="Calibri"/>
          <w:b/>
          <w:bCs/>
          <w:color w:val="333333"/>
          <w:sz w:val="24"/>
          <w:szCs w:val="24"/>
        </w:rPr>
      </w:pPr>
    </w:p>
    <w:p w14:paraId="3AC5BF18" w14:textId="77777777" w:rsidR="00375B10" w:rsidRPr="00375B10" w:rsidRDefault="00375B10" w:rsidP="00375B10">
      <w:pPr>
        <w:pStyle w:val="ListParagraph"/>
        <w:widowControl w:val="0"/>
        <w:numPr>
          <w:ilvl w:val="0"/>
          <w:numId w:val="14"/>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333333"/>
          <w:sz w:val="24"/>
          <w:szCs w:val="24"/>
          <w:u w:val="single"/>
        </w:rPr>
        <w:t>Improved efficiency:</w:t>
      </w:r>
      <w:r w:rsidRPr="00375B10">
        <w:rPr>
          <w:rFonts w:ascii="Calibri" w:hAnsi="Calibri" w:cs="Calibri"/>
          <w:b/>
          <w:bCs/>
          <w:color w:val="333333"/>
          <w:sz w:val="24"/>
          <w:szCs w:val="24"/>
        </w:rPr>
        <w:t xml:space="preserve"> Predicting loan approval outcomes using machine learning can automate the loan approval process, reduce the time it takes to make a decision, and improve operational efficiency.</w:t>
      </w:r>
    </w:p>
    <w:p w14:paraId="4F40D329" w14:textId="77777777" w:rsidR="00375B10" w:rsidRPr="00375B10" w:rsidRDefault="00375B10" w:rsidP="00375B10">
      <w:pPr>
        <w:widowControl w:val="0"/>
        <w:autoSpaceDE w:val="0"/>
        <w:autoSpaceDN w:val="0"/>
        <w:adjustRightInd w:val="0"/>
        <w:spacing w:after="200" w:line="276" w:lineRule="auto"/>
        <w:rPr>
          <w:rFonts w:ascii="Calibri" w:hAnsi="Calibri" w:cs="Calibri"/>
          <w:b/>
          <w:bCs/>
          <w:color w:val="333333"/>
          <w:sz w:val="24"/>
          <w:szCs w:val="24"/>
        </w:rPr>
      </w:pPr>
    </w:p>
    <w:p w14:paraId="125B0977" w14:textId="04F1A4C3" w:rsidR="00115ECE" w:rsidRPr="00375B10" w:rsidRDefault="00375B10" w:rsidP="00375B10">
      <w:pPr>
        <w:pStyle w:val="ListParagraph"/>
        <w:widowControl w:val="0"/>
        <w:numPr>
          <w:ilvl w:val="0"/>
          <w:numId w:val="14"/>
        </w:numPr>
        <w:autoSpaceDE w:val="0"/>
        <w:autoSpaceDN w:val="0"/>
        <w:adjustRightInd w:val="0"/>
        <w:spacing w:after="200" w:line="276" w:lineRule="auto"/>
        <w:rPr>
          <w:rFonts w:ascii="Calibri" w:hAnsi="Calibri" w:cs="Calibri"/>
          <w:b/>
          <w:bCs/>
          <w:color w:val="333333"/>
          <w:sz w:val="24"/>
          <w:szCs w:val="24"/>
        </w:rPr>
      </w:pPr>
      <w:r w:rsidRPr="00375B10">
        <w:rPr>
          <w:rFonts w:ascii="Calibri" w:hAnsi="Calibri" w:cs="Calibri"/>
          <w:b/>
          <w:bCs/>
          <w:color w:val="333333"/>
          <w:sz w:val="24"/>
          <w:szCs w:val="24"/>
          <w:u w:val="single"/>
        </w:rPr>
        <w:t>Better risk management:</w:t>
      </w:r>
      <w:r w:rsidRPr="00375B10">
        <w:rPr>
          <w:rFonts w:ascii="Calibri" w:hAnsi="Calibri" w:cs="Calibri"/>
          <w:b/>
          <w:bCs/>
          <w:color w:val="333333"/>
          <w:sz w:val="24"/>
          <w:szCs w:val="24"/>
        </w:rPr>
        <w:t xml:space="preserve"> Machine learning models can identify high-risk loan applications that are more likely to default. This can help lenders make informed decisions about whether to approve or deny a loan application, reducing the risk of loan defaults and improving overall risk management.</w:t>
      </w:r>
    </w:p>
    <w:p w14:paraId="4986CC82" w14:textId="77777777" w:rsidR="00115ECE" w:rsidRPr="0092121A" w:rsidRDefault="00115ECE" w:rsidP="00115ECE">
      <w:pPr>
        <w:widowControl w:val="0"/>
        <w:autoSpaceDE w:val="0"/>
        <w:autoSpaceDN w:val="0"/>
        <w:adjustRightInd w:val="0"/>
        <w:spacing w:after="200" w:line="276" w:lineRule="auto"/>
        <w:rPr>
          <w:rFonts w:ascii="Calibri" w:hAnsi="Calibri" w:cs="Calibri"/>
          <w:b/>
          <w:bCs/>
          <w:color w:val="333333"/>
          <w:sz w:val="24"/>
          <w:szCs w:val="24"/>
          <w:u w:val="single"/>
        </w:rPr>
      </w:pPr>
      <w:r w:rsidRPr="0092121A">
        <w:rPr>
          <w:rFonts w:ascii="Calibri" w:hAnsi="Calibri" w:cs="Calibri"/>
          <w:b/>
          <w:bCs/>
          <w:color w:val="333333"/>
          <w:sz w:val="24"/>
          <w:szCs w:val="24"/>
          <w:u w:val="single"/>
        </w:rPr>
        <w:t>Disadvantages:</w:t>
      </w:r>
    </w:p>
    <w:p w14:paraId="7490C4D3" w14:textId="5C3E8AE7" w:rsidR="00375B10" w:rsidRPr="00375B10" w:rsidRDefault="00375B10" w:rsidP="00375B10">
      <w:pPr>
        <w:pStyle w:val="ListParagraph"/>
        <w:numPr>
          <w:ilvl w:val="0"/>
          <w:numId w:val="15"/>
        </w:numPr>
        <w:rPr>
          <w:rFonts w:ascii="Calibri" w:hAnsi="Calibri" w:cs="Calibri"/>
          <w:b/>
          <w:bCs/>
          <w:color w:val="333333"/>
          <w:sz w:val="24"/>
          <w:szCs w:val="24"/>
        </w:rPr>
      </w:pPr>
      <w:r w:rsidRPr="00375B10">
        <w:rPr>
          <w:rFonts w:ascii="Calibri" w:hAnsi="Calibri" w:cs="Calibri"/>
          <w:b/>
          <w:bCs/>
          <w:color w:val="333333"/>
          <w:sz w:val="24"/>
          <w:szCs w:val="24"/>
        </w:rPr>
        <w:t>Bias: Machine learning algorithms rely on historical data to make predictions, and this data may contain biases that can affect the accuracy of the predictive model. For example, if historical loan data has a bias towards approving loans for certain demographic groups or geographic regions, this could lead to biases in the model and potentially discriminatory outcomes.</w:t>
      </w:r>
    </w:p>
    <w:p w14:paraId="70DBC584" w14:textId="77777777" w:rsidR="00375B10" w:rsidRPr="00375B10" w:rsidRDefault="00375B10" w:rsidP="00375B10">
      <w:pPr>
        <w:rPr>
          <w:rFonts w:ascii="Calibri" w:hAnsi="Calibri" w:cs="Calibri"/>
          <w:b/>
          <w:bCs/>
          <w:color w:val="333333"/>
          <w:sz w:val="24"/>
          <w:szCs w:val="24"/>
        </w:rPr>
      </w:pPr>
    </w:p>
    <w:p w14:paraId="3A354453" w14:textId="77777777" w:rsidR="00375B10" w:rsidRPr="00375B10" w:rsidRDefault="00375B10" w:rsidP="00375B10">
      <w:pPr>
        <w:pStyle w:val="ListParagraph"/>
        <w:numPr>
          <w:ilvl w:val="0"/>
          <w:numId w:val="15"/>
        </w:numPr>
        <w:rPr>
          <w:rFonts w:ascii="Calibri" w:hAnsi="Calibri" w:cs="Calibri"/>
          <w:b/>
          <w:bCs/>
          <w:color w:val="333333"/>
          <w:sz w:val="24"/>
          <w:szCs w:val="24"/>
        </w:rPr>
      </w:pPr>
      <w:r w:rsidRPr="00375B10">
        <w:rPr>
          <w:rFonts w:ascii="Calibri" w:hAnsi="Calibri" w:cs="Calibri"/>
          <w:b/>
          <w:bCs/>
          <w:color w:val="333333"/>
          <w:sz w:val="24"/>
          <w:szCs w:val="24"/>
        </w:rPr>
        <w:t>Lack of transparency: Machine learning algorithms can be difficult to interpret, especially for non-technical stakeholders. This can make it challenging to understand how the model is making decisions and whether it is making fair and ethical decisions.</w:t>
      </w:r>
    </w:p>
    <w:p w14:paraId="288B093B" w14:textId="77777777" w:rsidR="00375B10" w:rsidRPr="00375B10" w:rsidRDefault="00375B10" w:rsidP="00375B10">
      <w:pPr>
        <w:rPr>
          <w:rFonts w:ascii="Calibri" w:hAnsi="Calibri" w:cs="Calibri"/>
          <w:b/>
          <w:bCs/>
          <w:color w:val="333333"/>
          <w:sz w:val="24"/>
          <w:szCs w:val="24"/>
        </w:rPr>
      </w:pPr>
    </w:p>
    <w:p w14:paraId="21FF307D" w14:textId="78EDF78B" w:rsidR="0092121A" w:rsidRPr="00375B10" w:rsidRDefault="00375B10" w:rsidP="00375B10">
      <w:pPr>
        <w:pStyle w:val="ListParagraph"/>
        <w:numPr>
          <w:ilvl w:val="0"/>
          <w:numId w:val="15"/>
        </w:numPr>
        <w:rPr>
          <w:rFonts w:ascii="Calibri" w:hAnsi="Calibri" w:cs="Calibri"/>
          <w:b/>
          <w:bCs/>
          <w:color w:val="333333"/>
          <w:sz w:val="24"/>
          <w:szCs w:val="24"/>
        </w:rPr>
      </w:pPr>
      <w:r w:rsidRPr="00375B10">
        <w:rPr>
          <w:rFonts w:ascii="Calibri" w:hAnsi="Calibri" w:cs="Calibri"/>
          <w:b/>
          <w:bCs/>
          <w:color w:val="333333"/>
          <w:sz w:val="24"/>
          <w:szCs w:val="24"/>
        </w:rPr>
        <w:lastRenderedPageBreak/>
        <w:t>Limited understanding of new factors: While machine learning algorithms can identify patterns in historical data, they may struggle to predict outcomes based on factors that have not yet been observed. For example, if there is a sudden economic shock or major regulatory change, a machine learning model may not be able to predict the impact on loan approval outcomes, leading to inaccurate predictions</w:t>
      </w:r>
    </w:p>
    <w:p w14:paraId="55F3F6C9" w14:textId="77777777" w:rsidR="0092121A" w:rsidRDefault="0092121A" w:rsidP="0092121A">
      <w:pPr>
        <w:pStyle w:val="ListParagraph"/>
        <w:widowControl w:val="0"/>
        <w:autoSpaceDE w:val="0"/>
        <w:autoSpaceDN w:val="0"/>
        <w:adjustRightInd w:val="0"/>
        <w:spacing w:after="200" w:line="276" w:lineRule="auto"/>
        <w:rPr>
          <w:rFonts w:ascii="Calibri" w:hAnsi="Calibri" w:cs="Calibri"/>
          <w:b/>
          <w:bCs/>
          <w:color w:val="333333"/>
          <w:sz w:val="24"/>
          <w:szCs w:val="24"/>
        </w:rPr>
      </w:pPr>
    </w:p>
    <w:p w14:paraId="0B4F72E3" w14:textId="77777777" w:rsidR="0092121A" w:rsidRDefault="0092121A" w:rsidP="0092121A">
      <w:pPr>
        <w:pStyle w:val="ListParagraph"/>
        <w:widowControl w:val="0"/>
        <w:autoSpaceDE w:val="0"/>
        <w:autoSpaceDN w:val="0"/>
        <w:adjustRightInd w:val="0"/>
        <w:spacing w:after="200" w:line="276" w:lineRule="auto"/>
        <w:rPr>
          <w:rFonts w:ascii="Calibri" w:hAnsi="Calibri" w:cs="Calibri"/>
          <w:b/>
          <w:bCs/>
          <w:color w:val="333333"/>
          <w:sz w:val="24"/>
          <w:szCs w:val="24"/>
        </w:rPr>
      </w:pPr>
    </w:p>
    <w:p w14:paraId="01F7173B" w14:textId="77777777" w:rsidR="0092121A" w:rsidRDefault="0092121A" w:rsidP="0092121A">
      <w:pPr>
        <w:widowControl w:val="0"/>
        <w:autoSpaceDE w:val="0"/>
        <w:autoSpaceDN w:val="0"/>
        <w:adjustRightInd w:val="0"/>
        <w:spacing w:after="200" w:line="276" w:lineRule="auto"/>
        <w:rPr>
          <w:rFonts w:ascii="Calibri" w:hAnsi="Calibri" w:cs="Calibri"/>
          <w:b/>
          <w:bCs/>
          <w:color w:val="333333"/>
          <w:sz w:val="24"/>
          <w:szCs w:val="24"/>
        </w:rPr>
      </w:pPr>
    </w:p>
    <w:p w14:paraId="7F42DEB6" w14:textId="77777777" w:rsidR="0092121A" w:rsidRPr="00462B0A" w:rsidRDefault="0092121A" w:rsidP="00E34AD8">
      <w:pPr>
        <w:widowControl w:val="0"/>
        <w:tabs>
          <w:tab w:val="left" w:pos="2355"/>
        </w:tabs>
        <w:autoSpaceDE w:val="0"/>
        <w:autoSpaceDN w:val="0"/>
        <w:adjustRightInd w:val="0"/>
        <w:spacing w:after="200" w:line="276" w:lineRule="auto"/>
        <w:rPr>
          <w:rFonts w:ascii="Calibri" w:hAnsi="Calibri" w:cs="Calibri"/>
          <w:b/>
          <w:bCs/>
          <w:color w:val="C00000"/>
          <w:sz w:val="24"/>
          <w:szCs w:val="24"/>
        </w:rPr>
      </w:pPr>
      <w:r w:rsidRPr="0066152B">
        <w:rPr>
          <w:rFonts w:ascii="Bahnschrift" w:hAnsi="Bahnschrift" w:cs="Calibri"/>
          <w:b/>
          <w:bCs/>
          <w:color w:val="C00000"/>
          <w:sz w:val="24"/>
          <w:szCs w:val="24"/>
        </w:rPr>
        <w:t>6</w:t>
      </w:r>
      <w:r w:rsidR="00364F6D" w:rsidRPr="0066152B">
        <w:rPr>
          <w:rFonts w:ascii="Bahnschrift" w:hAnsi="Bahnschrift" w:cs="Calibri"/>
          <w:b/>
          <w:bCs/>
          <w:color w:val="C00000"/>
          <w:sz w:val="24"/>
          <w:szCs w:val="24"/>
        </w:rPr>
        <w:t xml:space="preserve">. </w:t>
      </w:r>
      <w:r w:rsidRPr="0066152B">
        <w:rPr>
          <w:rFonts w:ascii="Bahnschrift" w:hAnsi="Bahnschrift" w:cs="Calibri"/>
          <w:b/>
          <w:bCs/>
          <w:color w:val="C00000"/>
          <w:sz w:val="24"/>
          <w:szCs w:val="24"/>
        </w:rPr>
        <w:t xml:space="preserve"> APPLICATIONS</w:t>
      </w:r>
      <w:r w:rsidR="00B35215" w:rsidRPr="00462B0A">
        <w:rPr>
          <w:rFonts w:ascii="Calibri" w:hAnsi="Calibri" w:cs="Calibri"/>
          <w:b/>
          <w:bCs/>
          <w:color w:val="C00000"/>
          <w:sz w:val="24"/>
          <w:szCs w:val="24"/>
        </w:rPr>
        <w:t>:</w:t>
      </w:r>
      <w:r w:rsidR="00E34AD8" w:rsidRPr="00462B0A">
        <w:rPr>
          <w:rFonts w:ascii="Calibri" w:hAnsi="Calibri" w:cs="Calibri"/>
          <w:b/>
          <w:bCs/>
          <w:color w:val="C00000"/>
          <w:sz w:val="24"/>
          <w:szCs w:val="24"/>
        </w:rPr>
        <w:tab/>
      </w:r>
    </w:p>
    <w:p w14:paraId="7E566BBC" w14:textId="77777777" w:rsidR="00862F9E" w:rsidRPr="00862F9E" w:rsidRDefault="00862F9E" w:rsidP="00862F9E">
      <w:pPr>
        <w:shd w:val="clear" w:color="auto" w:fill="FFFFFF"/>
        <w:spacing w:after="0" w:line="240" w:lineRule="auto"/>
        <w:rPr>
          <w:rFonts w:eastAsia="Times New Roman" w:cstheme="minorHAnsi"/>
          <w:b/>
          <w:color w:val="C00000"/>
          <w:lang w:val="en-US" w:bidi="ar-SA"/>
        </w:rPr>
      </w:pPr>
      <w:r w:rsidRPr="00862F9E">
        <w:rPr>
          <w:rFonts w:eastAsia="Times New Roman" w:cstheme="minorHAnsi"/>
          <w:b/>
          <w:color w:val="385623" w:themeColor="accent6" w:themeShade="80"/>
          <w:lang w:val="en-US" w:bidi="ar-SA"/>
        </w:rPr>
        <w:t>Credit risk assessment</w:t>
      </w:r>
      <w:r w:rsidRPr="00862F9E">
        <w:rPr>
          <w:rFonts w:eastAsia="Times New Roman" w:cstheme="minorHAnsi"/>
          <w:b/>
          <w:color w:val="C00000"/>
          <w:lang w:val="en-US" w:bidi="ar-SA"/>
        </w:rPr>
        <w:t xml:space="preserve">: </w:t>
      </w:r>
    </w:p>
    <w:p w14:paraId="7E255175" w14:textId="1815E77C" w:rsidR="00862F9E" w:rsidRPr="00862F9E" w:rsidRDefault="00862F9E" w:rsidP="00862F9E">
      <w:pPr>
        <w:shd w:val="clear" w:color="auto" w:fill="FFFFFF"/>
        <w:spacing w:after="0" w:line="240" w:lineRule="auto"/>
        <w:rPr>
          <w:rFonts w:eastAsia="Times New Roman" w:cstheme="minorHAnsi"/>
          <w:b/>
          <w:color w:val="222222"/>
          <w:szCs w:val="24"/>
          <w:lang w:val="en-US" w:bidi="ar-SA"/>
        </w:rPr>
      </w:pPr>
      <w:r>
        <w:rPr>
          <w:rFonts w:eastAsia="Times New Roman" w:cstheme="minorHAnsi"/>
          <w:b/>
          <w:color w:val="222222"/>
          <w:szCs w:val="24"/>
          <w:lang w:val="en-US" w:bidi="ar-SA"/>
        </w:rPr>
        <w:t xml:space="preserve">                          </w:t>
      </w:r>
      <w:r w:rsidRPr="00862F9E">
        <w:rPr>
          <w:rFonts w:eastAsia="Times New Roman" w:cstheme="minorHAnsi"/>
          <w:b/>
          <w:color w:val="222222"/>
          <w:szCs w:val="24"/>
          <w:lang w:val="en-US" w:bidi="ar-SA"/>
        </w:rPr>
        <w:t>One application of the predictive model developed in this project is to assess credit risk. By analyzing applicant data, the model can identify patterns that indicate a borrower's ability to repay a loan. This can help lenders make informed decisions about whether to approve or deny loan applications, reducing the risk of loan defaults.</w:t>
      </w:r>
    </w:p>
    <w:p w14:paraId="78B2EC7D" w14:textId="77777777" w:rsidR="00862F9E" w:rsidRPr="00862F9E" w:rsidRDefault="00862F9E" w:rsidP="00862F9E">
      <w:pPr>
        <w:shd w:val="clear" w:color="auto" w:fill="FFFFFF"/>
        <w:spacing w:after="0" w:line="240" w:lineRule="auto"/>
        <w:rPr>
          <w:rFonts w:eastAsia="Times New Roman" w:cstheme="minorHAnsi"/>
          <w:b/>
          <w:color w:val="222222"/>
          <w:szCs w:val="24"/>
          <w:lang w:val="en-US" w:bidi="ar-SA"/>
        </w:rPr>
      </w:pPr>
    </w:p>
    <w:p w14:paraId="08026C52" w14:textId="77777777" w:rsidR="00862F9E" w:rsidRDefault="00862F9E" w:rsidP="00862F9E">
      <w:pPr>
        <w:shd w:val="clear" w:color="auto" w:fill="FFFFFF"/>
        <w:spacing w:after="0" w:line="240" w:lineRule="auto"/>
        <w:rPr>
          <w:rFonts w:eastAsia="Times New Roman" w:cstheme="minorHAnsi"/>
          <w:b/>
          <w:color w:val="222222"/>
          <w:szCs w:val="24"/>
          <w:lang w:val="en-US" w:bidi="ar-SA"/>
        </w:rPr>
      </w:pPr>
      <w:r w:rsidRPr="00862F9E">
        <w:rPr>
          <w:rFonts w:eastAsia="Times New Roman" w:cstheme="minorHAnsi"/>
          <w:b/>
          <w:color w:val="385623" w:themeColor="accent6" w:themeShade="80"/>
          <w:szCs w:val="24"/>
          <w:lang w:val="en-US" w:bidi="ar-SA"/>
        </w:rPr>
        <w:t>Fraud detection</w:t>
      </w:r>
      <w:r w:rsidRPr="00862F9E">
        <w:rPr>
          <w:rFonts w:eastAsia="Times New Roman" w:cstheme="minorHAnsi"/>
          <w:b/>
          <w:color w:val="222222"/>
          <w:szCs w:val="24"/>
          <w:lang w:val="en-US" w:bidi="ar-SA"/>
        </w:rPr>
        <w:t>:</w:t>
      </w:r>
    </w:p>
    <w:p w14:paraId="03276256" w14:textId="2925C868" w:rsidR="00862F9E" w:rsidRPr="00862F9E" w:rsidRDefault="00862F9E" w:rsidP="00862F9E">
      <w:pPr>
        <w:shd w:val="clear" w:color="auto" w:fill="FFFFFF"/>
        <w:spacing w:after="0" w:line="240" w:lineRule="auto"/>
        <w:rPr>
          <w:rFonts w:eastAsia="Times New Roman" w:cstheme="minorHAnsi"/>
          <w:b/>
          <w:color w:val="222222"/>
          <w:szCs w:val="24"/>
          <w:lang w:val="en-US" w:bidi="ar-SA"/>
        </w:rPr>
      </w:pPr>
      <w:r>
        <w:rPr>
          <w:rFonts w:eastAsia="Times New Roman" w:cstheme="minorHAnsi"/>
          <w:b/>
          <w:color w:val="222222"/>
          <w:szCs w:val="24"/>
          <w:lang w:val="en-US" w:bidi="ar-SA"/>
        </w:rPr>
        <w:t xml:space="preserve">                        </w:t>
      </w:r>
      <w:r w:rsidRPr="00862F9E">
        <w:rPr>
          <w:rFonts w:eastAsia="Times New Roman" w:cstheme="minorHAnsi"/>
          <w:b/>
          <w:color w:val="222222"/>
          <w:szCs w:val="24"/>
          <w:lang w:val="en-US" w:bidi="ar-SA"/>
        </w:rPr>
        <w:t xml:space="preserve"> Machine learning algorithms can be used to detect fraudulent loan applications, which can help prevent financial losses for lenders. The predictive model can analyze data points such as applicant information, employment history, and financial data to identify suspicious patterns or inconsistencies that may indicate fraud.</w:t>
      </w:r>
    </w:p>
    <w:p w14:paraId="18F43883" w14:textId="77777777" w:rsidR="00862F9E" w:rsidRPr="00862F9E" w:rsidRDefault="00862F9E" w:rsidP="00862F9E">
      <w:pPr>
        <w:shd w:val="clear" w:color="auto" w:fill="FFFFFF"/>
        <w:spacing w:after="0" w:line="240" w:lineRule="auto"/>
        <w:rPr>
          <w:rFonts w:eastAsia="Times New Roman" w:cstheme="minorHAnsi"/>
          <w:b/>
          <w:color w:val="222222"/>
          <w:szCs w:val="24"/>
          <w:lang w:val="en-US" w:bidi="ar-SA"/>
        </w:rPr>
      </w:pPr>
    </w:p>
    <w:p w14:paraId="174DCB8F" w14:textId="77777777" w:rsidR="00862F9E" w:rsidRDefault="00862F9E" w:rsidP="00862F9E">
      <w:pPr>
        <w:shd w:val="clear" w:color="auto" w:fill="FFFFFF"/>
        <w:spacing w:after="0" w:line="240" w:lineRule="auto"/>
        <w:rPr>
          <w:rFonts w:eastAsia="Times New Roman" w:cstheme="minorHAnsi"/>
          <w:b/>
          <w:color w:val="222222"/>
          <w:szCs w:val="24"/>
          <w:lang w:val="en-US" w:bidi="ar-SA"/>
        </w:rPr>
      </w:pPr>
      <w:r w:rsidRPr="00862F9E">
        <w:rPr>
          <w:rFonts w:eastAsia="Times New Roman" w:cstheme="minorHAnsi"/>
          <w:b/>
          <w:color w:val="385623" w:themeColor="accent6" w:themeShade="80"/>
          <w:szCs w:val="24"/>
          <w:lang w:val="en-US" w:bidi="ar-SA"/>
        </w:rPr>
        <w:t>Loan portfolio management</w:t>
      </w:r>
      <w:r w:rsidRPr="00862F9E">
        <w:rPr>
          <w:rFonts w:eastAsia="Times New Roman" w:cstheme="minorHAnsi"/>
          <w:b/>
          <w:color w:val="222222"/>
          <w:szCs w:val="24"/>
          <w:lang w:val="en-US" w:bidi="ar-SA"/>
        </w:rPr>
        <w:t>:</w:t>
      </w:r>
    </w:p>
    <w:p w14:paraId="6C28C711" w14:textId="381B62CA" w:rsidR="00862F9E" w:rsidRPr="00862F9E" w:rsidRDefault="00862F9E" w:rsidP="00862F9E">
      <w:pPr>
        <w:shd w:val="clear" w:color="auto" w:fill="FFFFFF"/>
        <w:spacing w:after="0" w:line="240" w:lineRule="auto"/>
        <w:rPr>
          <w:rFonts w:eastAsia="Times New Roman" w:cstheme="minorHAnsi"/>
          <w:b/>
          <w:color w:val="222222"/>
          <w:szCs w:val="24"/>
          <w:lang w:val="en-US" w:bidi="ar-SA"/>
        </w:rPr>
      </w:pPr>
      <w:r>
        <w:rPr>
          <w:rFonts w:eastAsia="Times New Roman" w:cstheme="minorHAnsi"/>
          <w:b/>
          <w:color w:val="222222"/>
          <w:szCs w:val="24"/>
          <w:lang w:val="en-US" w:bidi="ar-SA"/>
        </w:rPr>
        <w:t xml:space="preserve">                        </w:t>
      </w:r>
      <w:r w:rsidRPr="00862F9E">
        <w:rPr>
          <w:rFonts w:eastAsia="Times New Roman" w:cstheme="minorHAnsi"/>
          <w:b/>
          <w:color w:val="222222"/>
          <w:szCs w:val="24"/>
          <w:lang w:val="en-US" w:bidi="ar-SA"/>
        </w:rPr>
        <w:t xml:space="preserve"> Lenders can use the predictive model to manage their loan portfolio by identifying high-risk loans and adjusting their lending practices accordingly. For example, if the model indicates that loans to a particular industry or geographic region are at high risk of default, lenders can adjust their lending policies or limit the amount of loans they offer in that segment.</w:t>
      </w:r>
    </w:p>
    <w:p w14:paraId="7369C0F9" w14:textId="77777777" w:rsidR="00862F9E" w:rsidRPr="00862F9E" w:rsidRDefault="00862F9E" w:rsidP="00862F9E">
      <w:pPr>
        <w:shd w:val="clear" w:color="auto" w:fill="FFFFFF"/>
        <w:spacing w:after="0" w:line="240" w:lineRule="auto"/>
        <w:rPr>
          <w:rFonts w:eastAsia="Times New Roman" w:cstheme="minorHAnsi"/>
          <w:b/>
          <w:color w:val="222222"/>
          <w:szCs w:val="24"/>
          <w:lang w:val="en-US" w:bidi="ar-SA"/>
        </w:rPr>
      </w:pPr>
    </w:p>
    <w:p w14:paraId="594AE318" w14:textId="77777777" w:rsidR="00862F9E" w:rsidRDefault="00862F9E" w:rsidP="00862F9E">
      <w:pPr>
        <w:shd w:val="clear" w:color="auto" w:fill="FFFFFF"/>
        <w:spacing w:after="0" w:line="240" w:lineRule="auto"/>
        <w:rPr>
          <w:rFonts w:eastAsia="Times New Roman" w:cstheme="minorHAnsi"/>
          <w:b/>
          <w:color w:val="222222"/>
          <w:szCs w:val="24"/>
          <w:lang w:val="en-US" w:bidi="ar-SA"/>
        </w:rPr>
      </w:pPr>
      <w:r w:rsidRPr="00862F9E">
        <w:rPr>
          <w:rFonts w:eastAsia="Times New Roman" w:cstheme="minorHAnsi"/>
          <w:b/>
          <w:color w:val="385623" w:themeColor="accent6" w:themeShade="80"/>
          <w:szCs w:val="24"/>
          <w:lang w:val="en-US" w:bidi="ar-SA"/>
        </w:rPr>
        <w:t>Personalized loan offerings</w:t>
      </w:r>
      <w:r w:rsidRPr="00862F9E">
        <w:rPr>
          <w:rFonts w:eastAsia="Times New Roman" w:cstheme="minorHAnsi"/>
          <w:b/>
          <w:color w:val="222222"/>
          <w:szCs w:val="24"/>
          <w:lang w:val="en-US" w:bidi="ar-SA"/>
        </w:rPr>
        <w:t>:</w:t>
      </w:r>
    </w:p>
    <w:p w14:paraId="2D0EFD10" w14:textId="0DA9A90A" w:rsidR="009C39C1" w:rsidRPr="00862F9E" w:rsidRDefault="00862F9E" w:rsidP="00862F9E">
      <w:pPr>
        <w:shd w:val="clear" w:color="auto" w:fill="FFFFFF"/>
        <w:spacing w:after="0" w:line="240" w:lineRule="auto"/>
        <w:rPr>
          <w:rFonts w:eastAsia="Times New Roman" w:cstheme="minorHAnsi"/>
          <w:b/>
          <w:color w:val="222222"/>
          <w:szCs w:val="24"/>
          <w:lang w:val="en-US" w:bidi="ar-SA"/>
        </w:rPr>
      </w:pPr>
      <w:r>
        <w:rPr>
          <w:rFonts w:eastAsia="Times New Roman" w:cstheme="minorHAnsi"/>
          <w:b/>
          <w:color w:val="222222"/>
          <w:szCs w:val="24"/>
          <w:lang w:val="en-US" w:bidi="ar-SA"/>
        </w:rPr>
        <w:t xml:space="preserve">                       </w:t>
      </w:r>
      <w:r w:rsidRPr="00862F9E">
        <w:rPr>
          <w:rFonts w:eastAsia="Times New Roman" w:cstheme="minorHAnsi"/>
          <w:b/>
          <w:color w:val="222222"/>
          <w:szCs w:val="24"/>
          <w:lang w:val="en-US" w:bidi="ar-SA"/>
        </w:rPr>
        <w:t xml:space="preserve"> The predictive model can be used to personalize loan offerings to individual borrowers. By analyzing applicant data, lenders can offer loan terms and interest rates that are tailored to the borrower's risk profile, financial capacity, and other factors. This can help lenders attract and retain customers while also minimizing their risk.</w:t>
      </w:r>
    </w:p>
    <w:p w14:paraId="330F0B22" w14:textId="77777777" w:rsidR="00E34AD8" w:rsidRPr="009C39C1" w:rsidRDefault="00E34AD8" w:rsidP="00E34AD8">
      <w:pPr>
        <w:widowControl w:val="0"/>
        <w:tabs>
          <w:tab w:val="left" w:pos="2355"/>
        </w:tabs>
        <w:autoSpaceDE w:val="0"/>
        <w:autoSpaceDN w:val="0"/>
        <w:adjustRightInd w:val="0"/>
        <w:spacing w:after="200" w:line="276" w:lineRule="auto"/>
        <w:rPr>
          <w:rFonts w:cstheme="minorHAnsi"/>
          <w:b/>
          <w:bCs/>
          <w:color w:val="333333"/>
          <w:szCs w:val="24"/>
        </w:rPr>
      </w:pPr>
    </w:p>
    <w:p w14:paraId="632AD34B" w14:textId="77777777" w:rsidR="00B35215" w:rsidRDefault="00B35215" w:rsidP="0092121A">
      <w:pPr>
        <w:widowControl w:val="0"/>
        <w:autoSpaceDE w:val="0"/>
        <w:autoSpaceDN w:val="0"/>
        <w:adjustRightInd w:val="0"/>
        <w:spacing w:after="200" w:line="276" w:lineRule="auto"/>
        <w:rPr>
          <w:rFonts w:ascii="Calibri" w:hAnsi="Calibri" w:cs="Calibri"/>
          <w:b/>
          <w:bCs/>
          <w:color w:val="333333"/>
          <w:sz w:val="24"/>
          <w:szCs w:val="24"/>
        </w:rPr>
      </w:pPr>
    </w:p>
    <w:p w14:paraId="7CF8CA12" w14:textId="77777777" w:rsidR="0092121A" w:rsidRPr="00462B0A" w:rsidRDefault="0092121A" w:rsidP="0092121A">
      <w:pPr>
        <w:widowControl w:val="0"/>
        <w:autoSpaceDE w:val="0"/>
        <w:autoSpaceDN w:val="0"/>
        <w:adjustRightInd w:val="0"/>
        <w:spacing w:after="200" w:line="276" w:lineRule="auto"/>
        <w:rPr>
          <w:rFonts w:ascii="Calibri" w:hAnsi="Calibri" w:cs="Calibri"/>
          <w:b/>
          <w:bCs/>
          <w:color w:val="C00000"/>
          <w:sz w:val="24"/>
          <w:szCs w:val="24"/>
        </w:rPr>
      </w:pPr>
      <w:r w:rsidRPr="0066152B">
        <w:rPr>
          <w:rFonts w:ascii="Bahnschrift" w:hAnsi="Bahnschrift" w:cs="Calibri"/>
          <w:b/>
          <w:bCs/>
          <w:color w:val="C00000"/>
          <w:sz w:val="24"/>
          <w:szCs w:val="24"/>
        </w:rPr>
        <w:t>7</w:t>
      </w:r>
      <w:r w:rsidR="00B35215" w:rsidRPr="0066152B">
        <w:rPr>
          <w:rFonts w:ascii="Bahnschrift" w:hAnsi="Bahnschrift" w:cs="Calibri"/>
          <w:b/>
          <w:bCs/>
          <w:color w:val="C00000"/>
          <w:sz w:val="24"/>
          <w:szCs w:val="24"/>
        </w:rPr>
        <w:t xml:space="preserve">. </w:t>
      </w:r>
      <w:proofErr w:type="gramStart"/>
      <w:r w:rsidR="00B35215" w:rsidRPr="0066152B">
        <w:rPr>
          <w:rFonts w:ascii="Bahnschrift" w:hAnsi="Bahnschrift" w:cs="Calibri"/>
          <w:b/>
          <w:bCs/>
          <w:color w:val="C00000"/>
          <w:sz w:val="24"/>
          <w:szCs w:val="24"/>
        </w:rPr>
        <w:t>CONCLUS</w:t>
      </w:r>
      <w:r w:rsidRPr="0066152B">
        <w:rPr>
          <w:rFonts w:ascii="Bahnschrift" w:hAnsi="Bahnschrift" w:cs="Calibri"/>
          <w:b/>
          <w:bCs/>
          <w:color w:val="C00000"/>
          <w:sz w:val="24"/>
          <w:szCs w:val="24"/>
        </w:rPr>
        <w:t>ION</w:t>
      </w:r>
      <w:r w:rsidR="00B35215" w:rsidRPr="00462B0A">
        <w:rPr>
          <w:rFonts w:ascii="Calibri" w:hAnsi="Calibri" w:cs="Calibri"/>
          <w:b/>
          <w:bCs/>
          <w:color w:val="C00000"/>
          <w:sz w:val="24"/>
          <w:szCs w:val="24"/>
        </w:rPr>
        <w:t xml:space="preserve"> :</w:t>
      </w:r>
      <w:proofErr w:type="gramEnd"/>
    </w:p>
    <w:p w14:paraId="6F6D0EF8" w14:textId="2E9057DF" w:rsidR="00B35215" w:rsidRDefault="00B35215" w:rsidP="0092121A">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ab/>
      </w:r>
      <w:r w:rsidR="00862F9E" w:rsidRPr="00862F9E">
        <w:rPr>
          <w:rFonts w:ascii="Calibri" w:hAnsi="Calibri" w:cs="Calibri"/>
          <w:b/>
          <w:bCs/>
          <w:color w:val="333333"/>
          <w:sz w:val="24"/>
          <w:szCs w:val="24"/>
        </w:rPr>
        <w:t xml:space="preserve">The project predicting loan approval using machine learning has the potential to significantly improve the loan approval process for both borrowers and lenders. By collecting relevant data on loan applicants and developing an accurate predictive model, lenders can make informed decisions about loan approvals, reduce the risk of loan defaults, and improve operational efficiency. However, it's important to be aware of the potential drawbacks of using machine learning in this context, such as bias, lack of transparency, and limitations in predicting outcomes based on new factors. To mitigate these risks, it's important to use diverse and unbiased training data, ensure transparency and </w:t>
      </w:r>
      <w:r w:rsidR="00862F9E" w:rsidRPr="00862F9E">
        <w:rPr>
          <w:rFonts w:ascii="Calibri" w:hAnsi="Calibri" w:cs="Calibri"/>
          <w:b/>
          <w:bCs/>
          <w:color w:val="333333"/>
          <w:sz w:val="24"/>
          <w:szCs w:val="24"/>
        </w:rPr>
        <w:lastRenderedPageBreak/>
        <w:t>interpretability in the model, and continually monitor and update the model to ensure its accuracy and effectiveness. Overall, the project has the potential to revolutionize the loan approval process and provide borrowers with access to financing more quickly and easily.</w:t>
      </w:r>
    </w:p>
    <w:p w14:paraId="45E438CE" w14:textId="2B2983B9" w:rsidR="0092121A" w:rsidRDefault="0092121A" w:rsidP="0092121A">
      <w:pPr>
        <w:widowControl w:val="0"/>
        <w:autoSpaceDE w:val="0"/>
        <w:autoSpaceDN w:val="0"/>
        <w:adjustRightInd w:val="0"/>
        <w:spacing w:after="200" w:line="276" w:lineRule="auto"/>
        <w:rPr>
          <w:rFonts w:ascii="Calibri" w:hAnsi="Calibri" w:cs="Calibri"/>
          <w:b/>
          <w:bCs/>
          <w:color w:val="FF0000"/>
          <w:sz w:val="24"/>
          <w:szCs w:val="24"/>
        </w:rPr>
      </w:pPr>
      <w:proofErr w:type="gramStart"/>
      <w:r w:rsidRPr="0066152B">
        <w:rPr>
          <w:rFonts w:ascii="Bahnschrift" w:hAnsi="Bahnschrift" w:cs="Calibri"/>
          <w:b/>
          <w:bCs/>
          <w:color w:val="C00000"/>
          <w:sz w:val="24"/>
          <w:szCs w:val="24"/>
        </w:rPr>
        <w:t xml:space="preserve">8 </w:t>
      </w:r>
      <w:r w:rsidR="00462B0A" w:rsidRPr="0066152B">
        <w:rPr>
          <w:rFonts w:ascii="Bahnschrift" w:hAnsi="Bahnschrift" w:cs="Calibri"/>
          <w:b/>
          <w:bCs/>
          <w:color w:val="C00000"/>
          <w:sz w:val="24"/>
          <w:szCs w:val="24"/>
        </w:rPr>
        <w:t>.</w:t>
      </w:r>
      <w:r w:rsidRPr="0066152B">
        <w:rPr>
          <w:rFonts w:ascii="Bahnschrift" w:hAnsi="Bahnschrift" w:cs="Calibri"/>
          <w:b/>
          <w:bCs/>
          <w:color w:val="C00000"/>
          <w:sz w:val="24"/>
          <w:szCs w:val="24"/>
        </w:rPr>
        <w:t>FUTURE</w:t>
      </w:r>
      <w:proofErr w:type="gramEnd"/>
      <w:r w:rsidRPr="0066152B">
        <w:rPr>
          <w:rFonts w:ascii="Bahnschrift" w:hAnsi="Bahnschrift" w:cs="Calibri"/>
          <w:b/>
          <w:bCs/>
          <w:color w:val="C00000"/>
          <w:sz w:val="24"/>
          <w:szCs w:val="24"/>
        </w:rPr>
        <w:t xml:space="preserve"> SCOPE</w:t>
      </w:r>
      <w:r w:rsidR="00462B0A" w:rsidRPr="00462B0A">
        <w:rPr>
          <w:rFonts w:ascii="Calibri" w:hAnsi="Calibri" w:cs="Calibri"/>
          <w:b/>
          <w:bCs/>
          <w:color w:val="FF0000"/>
          <w:sz w:val="24"/>
          <w:szCs w:val="24"/>
        </w:rPr>
        <w:t>:</w:t>
      </w:r>
    </w:p>
    <w:p w14:paraId="72AF1669" w14:textId="3F70F37C" w:rsidR="004B0FAC" w:rsidRPr="00462B0A" w:rsidRDefault="004B0FAC" w:rsidP="0092121A">
      <w:pPr>
        <w:widowControl w:val="0"/>
        <w:autoSpaceDE w:val="0"/>
        <w:autoSpaceDN w:val="0"/>
        <w:adjustRightInd w:val="0"/>
        <w:spacing w:after="200" w:line="276" w:lineRule="auto"/>
        <w:rPr>
          <w:rFonts w:ascii="Calibri" w:hAnsi="Calibri" w:cs="Calibri"/>
          <w:b/>
          <w:bCs/>
          <w:color w:val="FF0000"/>
          <w:sz w:val="24"/>
          <w:szCs w:val="24"/>
        </w:rPr>
      </w:pPr>
      <w:r w:rsidRPr="004B0FAC">
        <w:rPr>
          <w:rFonts w:ascii="Calibri" w:hAnsi="Calibri" w:cs="Calibri"/>
          <w:b/>
          <w:bCs/>
          <w:color w:val="000000" w:themeColor="text1"/>
          <w:sz w:val="24"/>
          <w:szCs w:val="24"/>
        </w:rPr>
        <w:t>predicting loan approval using machine learning includes expanding to other types of loans, integrating alternative data sources, and integrating with chatbots and other automated tools. Additionally, there is potential to integrate the predictive model with blockchain technology and continually monitor and update the model to ensure its accuracy and effectiveness. These advancements can improve the loan approval process, increase accuracy, and streamline operations for lender</w:t>
      </w:r>
      <w:r>
        <w:rPr>
          <w:rFonts w:ascii="Calibri" w:hAnsi="Calibri" w:cs="Calibri"/>
          <w:b/>
          <w:bCs/>
          <w:color w:val="000000" w:themeColor="text1"/>
          <w:sz w:val="24"/>
          <w:szCs w:val="24"/>
        </w:rPr>
        <w:t>s.</w:t>
      </w:r>
    </w:p>
    <w:p w14:paraId="3191F355" w14:textId="77777777" w:rsid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sidRPr="004B0FAC">
        <w:rPr>
          <w:rFonts w:ascii="Calibri" w:hAnsi="Calibri" w:cs="Calibri"/>
          <w:b/>
          <w:bCs/>
          <w:color w:val="2E74B5" w:themeColor="accent5" w:themeShade="BF"/>
          <w:sz w:val="24"/>
          <w:szCs w:val="24"/>
        </w:rPr>
        <w:t>Integration with blockchain technology</w:t>
      </w:r>
      <w:r w:rsidRPr="004B0FAC">
        <w:rPr>
          <w:rFonts w:ascii="Calibri" w:hAnsi="Calibri" w:cs="Calibri"/>
          <w:b/>
          <w:bCs/>
          <w:color w:val="333333"/>
          <w:sz w:val="24"/>
          <w:szCs w:val="24"/>
        </w:rPr>
        <w:t xml:space="preserve">: </w:t>
      </w:r>
    </w:p>
    <w:p w14:paraId="69E41FD0" w14:textId="32DA9D19" w:rsidR="004B0FAC" w:rsidRP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 xml:space="preserve">                                   </w:t>
      </w:r>
      <w:r w:rsidRPr="004B0FAC">
        <w:rPr>
          <w:rFonts w:ascii="Calibri" w:hAnsi="Calibri" w:cs="Calibri"/>
          <w:b/>
          <w:bCs/>
          <w:color w:val="333333"/>
          <w:sz w:val="24"/>
          <w:szCs w:val="24"/>
        </w:rPr>
        <w:t>As blockchain technology continues to gain traction in the financial sector, there is potential for integrating the predictive model with blockchain to improve data security and transparency in the loan approval process.</w:t>
      </w:r>
    </w:p>
    <w:p w14:paraId="6FA561CD" w14:textId="77777777" w:rsidR="004B0FAC" w:rsidRPr="004B0FAC" w:rsidRDefault="004B0FAC" w:rsidP="004B0FAC">
      <w:pPr>
        <w:pStyle w:val="ListParagraph"/>
        <w:widowControl w:val="0"/>
        <w:autoSpaceDE w:val="0"/>
        <w:autoSpaceDN w:val="0"/>
        <w:adjustRightInd w:val="0"/>
        <w:spacing w:after="200" w:line="276" w:lineRule="auto"/>
        <w:rPr>
          <w:rFonts w:ascii="Calibri" w:hAnsi="Calibri" w:cs="Calibri"/>
          <w:b/>
          <w:bCs/>
          <w:color w:val="333333"/>
          <w:sz w:val="24"/>
          <w:szCs w:val="24"/>
        </w:rPr>
      </w:pPr>
    </w:p>
    <w:p w14:paraId="6DE301EA" w14:textId="77777777" w:rsid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sidRPr="004B0FAC">
        <w:rPr>
          <w:rFonts w:ascii="Calibri" w:hAnsi="Calibri" w:cs="Calibri"/>
          <w:b/>
          <w:bCs/>
          <w:color w:val="2E74B5" w:themeColor="accent5" w:themeShade="BF"/>
          <w:sz w:val="24"/>
          <w:szCs w:val="24"/>
        </w:rPr>
        <w:t>Expansion to other types of loans</w:t>
      </w:r>
      <w:r w:rsidRPr="004B0FAC">
        <w:rPr>
          <w:rFonts w:ascii="Calibri" w:hAnsi="Calibri" w:cs="Calibri"/>
          <w:b/>
          <w:bCs/>
          <w:color w:val="333333"/>
          <w:sz w:val="24"/>
          <w:szCs w:val="24"/>
        </w:rPr>
        <w:t>:</w:t>
      </w:r>
    </w:p>
    <w:p w14:paraId="36A5DD40" w14:textId="38269826" w:rsid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 xml:space="preserve">                                 </w:t>
      </w:r>
      <w:r w:rsidRPr="004B0FAC">
        <w:rPr>
          <w:rFonts w:ascii="Calibri" w:hAnsi="Calibri" w:cs="Calibri"/>
          <w:b/>
          <w:bCs/>
          <w:color w:val="333333"/>
          <w:sz w:val="24"/>
          <w:szCs w:val="24"/>
        </w:rPr>
        <w:t>While the focus of this project is on personal loans, there is potential to expand the predictive model to other types of loans such as business loans or mortgages.</w:t>
      </w:r>
    </w:p>
    <w:p w14:paraId="3BA7B076" w14:textId="77777777" w:rsidR="004B0FAC" w:rsidRP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p>
    <w:p w14:paraId="1425A9C2" w14:textId="4246FB61" w:rsidR="004B0FAC" w:rsidRP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sidRPr="004B0FAC">
        <w:rPr>
          <w:rFonts w:ascii="Calibri" w:hAnsi="Calibri" w:cs="Calibri"/>
          <w:b/>
          <w:bCs/>
          <w:color w:val="2E74B5" w:themeColor="accent5" w:themeShade="BF"/>
          <w:sz w:val="24"/>
          <w:szCs w:val="24"/>
        </w:rPr>
        <w:t>Integration with alternative data sources</w:t>
      </w:r>
      <w:r w:rsidRPr="004B0FAC">
        <w:rPr>
          <w:rFonts w:ascii="Calibri" w:hAnsi="Calibri" w:cs="Calibri"/>
          <w:b/>
          <w:bCs/>
          <w:color w:val="333333"/>
          <w:sz w:val="24"/>
          <w:szCs w:val="24"/>
        </w:rPr>
        <w:t>:</w:t>
      </w:r>
    </w:p>
    <w:p w14:paraId="03EE3239" w14:textId="5BB76A34" w:rsidR="004B0FAC" w:rsidRP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 xml:space="preserve">                               </w:t>
      </w:r>
      <w:r w:rsidRPr="004B0FAC">
        <w:rPr>
          <w:rFonts w:ascii="Calibri" w:hAnsi="Calibri" w:cs="Calibri"/>
          <w:b/>
          <w:bCs/>
          <w:color w:val="333333"/>
          <w:sz w:val="24"/>
          <w:szCs w:val="24"/>
        </w:rPr>
        <w:t xml:space="preserve"> In addition to traditional data sources such as credit scores and employment history, lenders can explore integrating alternative data sources such as social media data, transactional data, or mobile phone data to improve the accuracy of the predictive model.</w:t>
      </w:r>
    </w:p>
    <w:p w14:paraId="640977C4" w14:textId="77777777" w:rsidR="004B0FAC" w:rsidRPr="004B0FAC" w:rsidRDefault="004B0FAC" w:rsidP="004B0FAC">
      <w:pPr>
        <w:pStyle w:val="ListParagraph"/>
        <w:widowControl w:val="0"/>
        <w:autoSpaceDE w:val="0"/>
        <w:autoSpaceDN w:val="0"/>
        <w:adjustRightInd w:val="0"/>
        <w:spacing w:after="200" w:line="276" w:lineRule="auto"/>
        <w:rPr>
          <w:rFonts w:ascii="Calibri" w:hAnsi="Calibri" w:cs="Calibri"/>
          <w:b/>
          <w:bCs/>
          <w:color w:val="333333"/>
          <w:sz w:val="24"/>
          <w:szCs w:val="24"/>
        </w:rPr>
      </w:pPr>
    </w:p>
    <w:p w14:paraId="1E0066EB" w14:textId="77777777" w:rsid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sidRPr="004B0FAC">
        <w:rPr>
          <w:rFonts w:ascii="Calibri" w:hAnsi="Calibri" w:cs="Calibri"/>
          <w:b/>
          <w:bCs/>
          <w:color w:val="2E74B5" w:themeColor="accent5" w:themeShade="BF"/>
          <w:sz w:val="24"/>
          <w:szCs w:val="24"/>
        </w:rPr>
        <w:t>Integration with chatbots and other automated tools</w:t>
      </w:r>
      <w:r w:rsidRPr="004B0FAC">
        <w:rPr>
          <w:rFonts w:ascii="Calibri" w:hAnsi="Calibri" w:cs="Calibri"/>
          <w:b/>
          <w:bCs/>
          <w:color w:val="333333"/>
          <w:sz w:val="24"/>
          <w:szCs w:val="24"/>
        </w:rPr>
        <w:t xml:space="preserve">: </w:t>
      </w:r>
    </w:p>
    <w:p w14:paraId="5A4489D8" w14:textId="3B068C09" w:rsidR="004B0FAC" w:rsidRP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 xml:space="preserve">                                </w:t>
      </w:r>
      <w:r w:rsidRPr="004B0FAC">
        <w:rPr>
          <w:rFonts w:ascii="Calibri" w:hAnsi="Calibri" w:cs="Calibri"/>
          <w:b/>
          <w:bCs/>
          <w:color w:val="333333"/>
          <w:sz w:val="24"/>
          <w:szCs w:val="24"/>
        </w:rPr>
        <w:t>By integrating the predictive model with chatbots and other automated tools, lenders can streamline the loan application process even further and provide customers with instant feedback on their loan applications.</w:t>
      </w:r>
    </w:p>
    <w:p w14:paraId="1269160A" w14:textId="77777777" w:rsidR="004B0FAC" w:rsidRPr="004B0FAC" w:rsidRDefault="004B0FAC" w:rsidP="004B0FAC">
      <w:pPr>
        <w:pStyle w:val="ListParagraph"/>
        <w:widowControl w:val="0"/>
        <w:autoSpaceDE w:val="0"/>
        <w:autoSpaceDN w:val="0"/>
        <w:adjustRightInd w:val="0"/>
        <w:spacing w:after="200" w:line="276" w:lineRule="auto"/>
        <w:rPr>
          <w:rFonts w:ascii="Calibri" w:hAnsi="Calibri" w:cs="Calibri"/>
          <w:b/>
          <w:bCs/>
          <w:color w:val="333333"/>
          <w:sz w:val="24"/>
          <w:szCs w:val="24"/>
        </w:rPr>
      </w:pPr>
    </w:p>
    <w:p w14:paraId="4EFED31D" w14:textId="77777777" w:rsid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sidRPr="004B0FAC">
        <w:rPr>
          <w:rFonts w:ascii="Calibri" w:hAnsi="Calibri" w:cs="Calibri"/>
          <w:b/>
          <w:bCs/>
          <w:color w:val="2E74B5" w:themeColor="accent5" w:themeShade="BF"/>
          <w:sz w:val="24"/>
          <w:szCs w:val="24"/>
        </w:rPr>
        <w:t>Continual monitoring and updating of the model</w:t>
      </w:r>
      <w:r w:rsidRPr="004B0FAC">
        <w:rPr>
          <w:rFonts w:ascii="Calibri" w:hAnsi="Calibri" w:cs="Calibri"/>
          <w:b/>
          <w:bCs/>
          <w:color w:val="333333"/>
          <w:sz w:val="24"/>
          <w:szCs w:val="24"/>
        </w:rPr>
        <w:t>:</w:t>
      </w:r>
    </w:p>
    <w:p w14:paraId="32B11291" w14:textId="6C8A70B0" w:rsidR="0092121A" w:rsidRPr="004B0FAC" w:rsidRDefault="004B0FAC" w:rsidP="004B0FAC">
      <w:pPr>
        <w:widowControl w:val="0"/>
        <w:autoSpaceDE w:val="0"/>
        <w:autoSpaceDN w:val="0"/>
        <w:adjustRightInd w:val="0"/>
        <w:spacing w:after="200" w:line="276" w:lineRule="auto"/>
        <w:rPr>
          <w:rFonts w:ascii="Calibri" w:hAnsi="Calibri" w:cs="Calibri"/>
          <w:b/>
          <w:bCs/>
          <w:color w:val="333333"/>
          <w:sz w:val="24"/>
          <w:szCs w:val="24"/>
        </w:rPr>
      </w:pPr>
      <w:r>
        <w:rPr>
          <w:rFonts w:ascii="Calibri" w:hAnsi="Calibri" w:cs="Calibri"/>
          <w:b/>
          <w:bCs/>
          <w:color w:val="333333"/>
          <w:sz w:val="24"/>
          <w:szCs w:val="24"/>
        </w:rPr>
        <w:t xml:space="preserve">                            </w:t>
      </w:r>
      <w:r w:rsidRPr="004B0FAC">
        <w:rPr>
          <w:rFonts w:ascii="Calibri" w:hAnsi="Calibri" w:cs="Calibri"/>
          <w:b/>
          <w:bCs/>
          <w:color w:val="333333"/>
          <w:sz w:val="24"/>
          <w:szCs w:val="24"/>
        </w:rPr>
        <w:t xml:space="preserve"> </w:t>
      </w:r>
      <w:r>
        <w:rPr>
          <w:rFonts w:ascii="Calibri" w:hAnsi="Calibri" w:cs="Calibri"/>
          <w:b/>
          <w:bCs/>
          <w:color w:val="333333"/>
          <w:sz w:val="24"/>
          <w:szCs w:val="24"/>
        </w:rPr>
        <w:t xml:space="preserve">   </w:t>
      </w:r>
      <w:r w:rsidRPr="004B0FAC">
        <w:rPr>
          <w:rFonts w:ascii="Calibri" w:hAnsi="Calibri" w:cs="Calibri"/>
          <w:b/>
          <w:bCs/>
          <w:color w:val="333333"/>
          <w:sz w:val="24"/>
          <w:szCs w:val="24"/>
        </w:rPr>
        <w:t xml:space="preserve">As new data becomes available and economic conditions change, it's </w:t>
      </w:r>
      <w:r w:rsidRPr="004B0FAC">
        <w:rPr>
          <w:rFonts w:ascii="Calibri" w:hAnsi="Calibri" w:cs="Calibri"/>
          <w:b/>
          <w:bCs/>
          <w:color w:val="333333"/>
          <w:sz w:val="24"/>
          <w:szCs w:val="24"/>
        </w:rPr>
        <w:lastRenderedPageBreak/>
        <w:t>important to continually monitor and update the predictive model to ensure its accuracy and effectiveness. This can help lenders stay ahead of changing market conditions and improve the overall quality of their loan portfolio.</w:t>
      </w:r>
    </w:p>
    <w:sectPr w:rsidR="0092121A" w:rsidRPr="004B0FAC" w:rsidSect="00F228CB">
      <w:pgSz w:w="11906" w:h="16838" w:code="9"/>
      <w:pgMar w:top="1440" w:right="1440" w:bottom="1440" w:left="144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ADFC9" w14:textId="77777777" w:rsidR="00997A5D" w:rsidRDefault="00997A5D" w:rsidP="003D3147">
      <w:pPr>
        <w:spacing w:after="0" w:line="240" w:lineRule="auto"/>
      </w:pPr>
      <w:r>
        <w:separator/>
      </w:r>
    </w:p>
  </w:endnote>
  <w:endnote w:type="continuationSeparator" w:id="0">
    <w:p w14:paraId="4353DCA1" w14:textId="77777777" w:rsidR="00997A5D" w:rsidRDefault="00997A5D" w:rsidP="003D31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932EB" w14:textId="77777777" w:rsidR="00997A5D" w:rsidRDefault="00997A5D" w:rsidP="003D3147">
      <w:pPr>
        <w:spacing w:after="0" w:line="240" w:lineRule="auto"/>
      </w:pPr>
      <w:r>
        <w:separator/>
      </w:r>
    </w:p>
  </w:footnote>
  <w:footnote w:type="continuationSeparator" w:id="0">
    <w:p w14:paraId="68D9A4F6" w14:textId="77777777" w:rsidR="00997A5D" w:rsidRDefault="00997A5D" w:rsidP="003D31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03C376C"/>
    <w:lvl w:ilvl="0">
      <w:numFmt w:val="bullet"/>
      <w:lvlText w:val="*"/>
      <w:lvlJc w:val="left"/>
    </w:lvl>
  </w:abstractNum>
  <w:abstractNum w:abstractNumId="1" w15:restartNumberingAfterBreak="0">
    <w:nsid w:val="04D635B1"/>
    <w:multiLevelType w:val="hybridMultilevel"/>
    <w:tmpl w:val="299A7E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80B0A"/>
    <w:multiLevelType w:val="hybridMultilevel"/>
    <w:tmpl w:val="C254BC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C370F"/>
    <w:multiLevelType w:val="hybridMultilevel"/>
    <w:tmpl w:val="9DEE4B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6FC"/>
    <w:multiLevelType w:val="hybridMultilevel"/>
    <w:tmpl w:val="A0D21EA2"/>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D3A4E"/>
    <w:multiLevelType w:val="hybridMultilevel"/>
    <w:tmpl w:val="54548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D4792D"/>
    <w:multiLevelType w:val="hybridMultilevel"/>
    <w:tmpl w:val="9732F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F2191"/>
    <w:multiLevelType w:val="hybridMultilevel"/>
    <w:tmpl w:val="F4F2A4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B30034B"/>
    <w:multiLevelType w:val="hybridMultilevel"/>
    <w:tmpl w:val="016CE6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C44299"/>
    <w:multiLevelType w:val="hybridMultilevel"/>
    <w:tmpl w:val="FBA8F3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534748"/>
    <w:multiLevelType w:val="hybridMultilevel"/>
    <w:tmpl w:val="B11E3760"/>
    <w:lvl w:ilvl="0" w:tplc="40090011">
      <w:start w:val="1"/>
      <w:numFmt w:val="decimal"/>
      <w:lvlText w:val="%1)"/>
      <w:lvlJc w:val="left"/>
      <w:pPr>
        <w:ind w:left="3903" w:hanging="360"/>
      </w:pPr>
      <w:rPr>
        <w:rFonts w:hint="default"/>
      </w:rPr>
    </w:lvl>
    <w:lvl w:ilvl="1" w:tplc="40090019" w:tentative="1">
      <w:start w:val="1"/>
      <w:numFmt w:val="lowerLetter"/>
      <w:lvlText w:val="%2."/>
      <w:lvlJc w:val="left"/>
      <w:pPr>
        <w:ind w:left="4623" w:hanging="360"/>
      </w:pPr>
    </w:lvl>
    <w:lvl w:ilvl="2" w:tplc="4009001B" w:tentative="1">
      <w:start w:val="1"/>
      <w:numFmt w:val="lowerRoman"/>
      <w:lvlText w:val="%3."/>
      <w:lvlJc w:val="right"/>
      <w:pPr>
        <w:ind w:left="5343" w:hanging="180"/>
      </w:pPr>
    </w:lvl>
    <w:lvl w:ilvl="3" w:tplc="4009000F" w:tentative="1">
      <w:start w:val="1"/>
      <w:numFmt w:val="decimal"/>
      <w:lvlText w:val="%4."/>
      <w:lvlJc w:val="left"/>
      <w:pPr>
        <w:ind w:left="6063" w:hanging="360"/>
      </w:pPr>
    </w:lvl>
    <w:lvl w:ilvl="4" w:tplc="40090019" w:tentative="1">
      <w:start w:val="1"/>
      <w:numFmt w:val="lowerLetter"/>
      <w:lvlText w:val="%5."/>
      <w:lvlJc w:val="left"/>
      <w:pPr>
        <w:ind w:left="6783" w:hanging="360"/>
      </w:pPr>
    </w:lvl>
    <w:lvl w:ilvl="5" w:tplc="4009001B" w:tentative="1">
      <w:start w:val="1"/>
      <w:numFmt w:val="lowerRoman"/>
      <w:lvlText w:val="%6."/>
      <w:lvlJc w:val="right"/>
      <w:pPr>
        <w:ind w:left="7503" w:hanging="180"/>
      </w:pPr>
    </w:lvl>
    <w:lvl w:ilvl="6" w:tplc="4009000F" w:tentative="1">
      <w:start w:val="1"/>
      <w:numFmt w:val="decimal"/>
      <w:lvlText w:val="%7."/>
      <w:lvlJc w:val="left"/>
      <w:pPr>
        <w:ind w:left="8223" w:hanging="360"/>
      </w:pPr>
    </w:lvl>
    <w:lvl w:ilvl="7" w:tplc="40090019" w:tentative="1">
      <w:start w:val="1"/>
      <w:numFmt w:val="lowerLetter"/>
      <w:lvlText w:val="%8."/>
      <w:lvlJc w:val="left"/>
      <w:pPr>
        <w:ind w:left="8943" w:hanging="360"/>
      </w:pPr>
    </w:lvl>
    <w:lvl w:ilvl="8" w:tplc="4009001B" w:tentative="1">
      <w:start w:val="1"/>
      <w:numFmt w:val="lowerRoman"/>
      <w:lvlText w:val="%9."/>
      <w:lvlJc w:val="right"/>
      <w:pPr>
        <w:ind w:left="9663" w:hanging="180"/>
      </w:pPr>
    </w:lvl>
  </w:abstractNum>
  <w:abstractNum w:abstractNumId="11" w15:restartNumberingAfterBreak="0">
    <w:nsid w:val="478C05A1"/>
    <w:multiLevelType w:val="hybridMultilevel"/>
    <w:tmpl w:val="D4E4C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C65C17"/>
    <w:multiLevelType w:val="hybridMultilevel"/>
    <w:tmpl w:val="40A218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D6471"/>
    <w:multiLevelType w:val="hybridMultilevel"/>
    <w:tmpl w:val="255C9B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27AD6"/>
    <w:multiLevelType w:val="hybridMultilevel"/>
    <w:tmpl w:val="D75EBB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2B2690"/>
    <w:multiLevelType w:val="hybridMultilevel"/>
    <w:tmpl w:val="39303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B0D58F2"/>
    <w:multiLevelType w:val="hybridMultilevel"/>
    <w:tmpl w:val="A9E06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BB5E1D"/>
    <w:multiLevelType w:val="hybridMultilevel"/>
    <w:tmpl w:val="56C05D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A60FC7"/>
    <w:multiLevelType w:val="hybridMultilevel"/>
    <w:tmpl w:val="FE6636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F7312D"/>
    <w:multiLevelType w:val="hybridMultilevel"/>
    <w:tmpl w:val="D3BC7D56"/>
    <w:lvl w:ilvl="0" w:tplc="B49C599A">
      <w:start w:val="1"/>
      <w:numFmt w:val="decimal"/>
      <w:lvlText w:val="%1)"/>
      <w:lvlJc w:val="left"/>
      <w:pPr>
        <w:ind w:left="4045" w:hanging="360"/>
      </w:pPr>
      <w:rPr>
        <w:rFonts w:hint="default"/>
      </w:rPr>
    </w:lvl>
    <w:lvl w:ilvl="1" w:tplc="40090019" w:tentative="1">
      <w:start w:val="1"/>
      <w:numFmt w:val="lowerLetter"/>
      <w:lvlText w:val="%2."/>
      <w:lvlJc w:val="left"/>
      <w:pPr>
        <w:ind w:left="5899" w:hanging="360"/>
      </w:pPr>
    </w:lvl>
    <w:lvl w:ilvl="2" w:tplc="4009001B" w:tentative="1">
      <w:start w:val="1"/>
      <w:numFmt w:val="lowerRoman"/>
      <w:lvlText w:val="%3."/>
      <w:lvlJc w:val="right"/>
      <w:pPr>
        <w:ind w:left="6619" w:hanging="180"/>
      </w:pPr>
    </w:lvl>
    <w:lvl w:ilvl="3" w:tplc="4009000F" w:tentative="1">
      <w:start w:val="1"/>
      <w:numFmt w:val="decimal"/>
      <w:lvlText w:val="%4."/>
      <w:lvlJc w:val="left"/>
      <w:pPr>
        <w:ind w:left="7339" w:hanging="360"/>
      </w:pPr>
    </w:lvl>
    <w:lvl w:ilvl="4" w:tplc="40090019" w:tentative="1">
      <w:start w:val="1"/>
      <w:numFmt w:val="lowerLetter"/>
      <w:lvlText w:val="%5."/>
      <w:lvlJc w:val="left"/>
      <w:pPr>
        <w:ind w:left="8059" w:hanging="360"/>
      </w:pPr>
    </w:lvl>
    <w:lvl w:ilvl="5" w:tplc="4009001B" w:tentative="1">
      <w:start w:val="1"/>
      <w:numFmt w:val="lowerRoman"/>
      <w:lvlText w:val="%6."/>
      <w:lvlJc w:val="right"/>
      <w:pPr>
        <w:ind w:left="8779" w:hanging="180"/>
      </w:pPr>
    </w:lvl>
    <w:lvl w:ilvl="6" w:tplc="4009000F" w:tentative="1">
      <w:start w:val="1"/>
      <w:numFmt w:val="decimal"/>
      <w:lvlText w:val="%7."/>
      <w:lvlJc w:val="left"/>
      <w:pPr>
        <w:ind w:left="9499" w:hanging="360"/>
      </w:pPr>
    </w:lvl>
    <w:lvl w:ilvl="7" w:tplc="40090019" w:tentative="1">
      <w:start w:val="1"/>
      <w:numFmt w:val="lowerLetter"/>
      <w:lvlText w:val="%8."/>
      <w:lvlJc w:val="left"/>
      <w:pPr>
        <w:ind w:left="10219" w:hanging="360"/>
      </w:pPr>
    </w:lvl>
    <w:lvl w:ilvl="8" w:tplc="4009001B" w:tentative="1">
      <w:start w:val="1"/>
      <w:numFmt w:val="lowerRoman"/>
      <w:lvlText w:val="%9."/>
      <w:lvlJc w:val="right"/>
      <w:pPr>
        <w:ind w:left="10939" w:hanging="180"/>
      </w:pPr>
    </w:lvl>
  </w:abstractNum>
  <w:abstractNum w:abstractNumId="20" w15:restartNumberingAfterBreak="0">
    <w:nsid w:val="7F01260C"/>
    <w:multiLevelType w:val="hybridMultilevel"/>
    <w:tmpl w:val="5C602F7C"/>
    <w:lvl w:ilvl="0" w:tplc="AA864A5E">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8814050">
    <w:abstractNumId w:val="0"/>
    <w:lvlOverride w:ilvl="0">
      <w:lvl w:ilvl="0">
        <w:numFmt w:val="bullet"/>
        <w:lvlText w:val=""/>
        <w:legacy w:legacy="1" w:legacySpace="0" w:legacyIndent="0"/>
        <w:lvlJc w:val="left"/>
        <w:rPr>
          <w:rFonts w:ascii="Symbol" w:hAnsi="Symbol" w:hint="default"/>
        </w:rPr>
      </w:lvl>
    </w:lvlOverride>
  </w:num>
  <w:num w:numId="2" w16cid:durableId="2076467436">
    <w:abstractNumId w:val="11"/>
  </w:num>
  <w:num w:numId="3" w16cid:durableId="337925234">
    <w:abstractNumId w:val="2"/>
  </w:num>
  <w:num w:numId="4" w16cid:durableId="420416066">
    <w:abstractNumId w:val="17"/>
  </w:num>
  <w:num w:numId="5" w16cid:durableId="607390768">
    <w:abstractNumId w:val="8"/>
  </w:num>
  <w:num w:numId="6" w16cid:durableId="1870415647">
    <w:abstractNumId w:val="12"/>
  </w:num>
  <w:num w:numId="7" w16cid:durableId="1852720926">
    <w:abstractNumId w:val="4"/>
  </w:num>
  <w:num w:numId="8" w16cid:durableId="1412385210">
    <w:abstractNumId w:val="3"/>
  </w:num>
  <w:num w:numId="9" w16cid:durableId="2111927031">
    <w:abstractNumId w:val="13"/>
  </w:num>
  <w:num w:numId="10" w16cid:durableId="1082485244">
    <w:abstractNumId w:val="6"/>
  </w:num>
  <w:num w:numId="11" w16cid:durableId="1209024990">
    <w:abstractNumId w:val="7"/>
  </w:num>
  <w:num w:numId="12" w16cid:durableId="356741766">
    <w:abstractNumId w:val="15"/>
  </w:num>
  <w:num w:numId="13" w16cid:durableId="1415123692">
    <w:abstractNumId w:val="5"/>
  </w:num>
  <w:num w:numId="14" w16cid:durableId="2103836841">
    <w:abstractNumId w:val="1"/>
  </w:num>
  <w:num w:numId="15" w16cid:durableId="951982421">
    <w:abstractNumId w:val="18"/>
  </w:num>
  <w:num w:numId="16" w16cid:durableId="69813734">
    <w:abstractNumId w:val="16"/>
  </w:num>
  <w:num w:numId="17" w16cid:durableId="1100369404">
    <w:abstractNumId w:val="9"/>
  </w:num>
  <w:num w:numId="18" w16cid:durableId="1545798768">
    <w:abstractNumId w:val="14"/>
  </w:num>
  <w:num w:numId="19" w16cid:durableId="1258947078">
    <w:abstractNumId w:val="19"/>
  </w:num>
  <w:num w:numId="20" w16cid:durableId="992682001">
    <w:abstractNumId w:val="20"/>
  </w:num>
  <w:num w:numId="21" w16cid:durableId="17939363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910"/>
    <w:rsid w:val="000D1EF8"/>
    <w:rsid w:val="00115ECE"/>
    <w:rsid w:val="00165406"/>
    <w:rsid w:val="001971C6"/>
    <w:rsid w:val="0022067F"/>
    <w:rsid w:val="00250627"/>
    <w:rsid w:val="002B4FE2"/>
    <w:rsid w:val="002D6910"/>
    <w:rsid w:val="003118BE"/>
    <w:rsid w:val="00356FDD"/>
    <w:rsid w:val="003629C4"/>
    <w:rsid w:val="00364138"/>
    <w:rsid w:val="00364F6D"/>
    <w:rsid w:val="00375B10"/>
    <w:rsid w:val="003D3147"/>
    <w:rsid w:val="003E1950"/>
    <w:rsid w:val="00461E14"/>
    <w:rsid w:val="00462B0A"/>
    <w:rsid w:val="004B0FAC"/>
    <w:rsid w:val="004D6F84"/>
    <w:rsid w:val="004E0535"/>
    <w:rsid w:val="004E7A73"/>
    <w:rsid w:val="00501523"/>
    <w:rsid w:val="005B2E9D"/>
    <w:rsid w:val="0061391A"/>
    <w:rsid w:val="0066152B"/>
    <w:rsid w:val="00685078"/>
    <w:rsid w:val="006A3A3B"/>
    <w:rsid w:val="006C47B4"/>
    <w:rsid w:val="007D2BF0"/>
    <w:rsid w:val="0080654C"/>
    <w:rsid w:val="00823121"/>
    <w:rsid w:val="00834AE7"/>
    <w:rsid w:val="00862F9E"/>
    <w:rsid w:val="0092121A"/>
    <w:rsid w:val="009877DE"/>
    <w:rsid w:val="00997A5D"/>
    <w:rsid w:val="009C39C1"/>
    <w:rsid w:val="009C48F4"/>
    <w:rsid w:val="00A31209"/>
    <w:rsid w:val="00AC38E9"/>
    <w:rsid w:val="00B35215"/>
    <w:rsid w:val="00B73FA9"/>
    <w:rsid w:val="00C07DB7"/>
    <w:rsid w:val="00C62802"/>
    <w:rsid w:val="00CD30B8"/>
    <w:rsid w:val="00D805AF"/>
    <w:rsid w:val="00E34AD8"/>
    <w:rsid w:val="00E71F69"/>
    <w:rsid w:val="00E970A0"/>
    <w:rsid w:val="00EB58BD"/>
    <w:rsid w:val="00EC3D69"/>
    <w:rsid w:val="00ED3FEB"/>
    <w:rsid w:val="00EF0F90"/>
    <w:rsid w:val="00F13266"/>
    <w:rsid w:val="00F228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C870"/>
  <w15:docId w15:val="{825A6DD0-3D11-422C-A3AA-3ECBBD730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ta-IN"/>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627"/>
  </w:style>
  <w:style w:type="paragraph" w:styleId="Heading1">
    <w:name w:val="heading 1"/>
    <w:basedOn w:val="Normal"/>
    <w:next w:val="Normal"/>
    <w:link w:val="Heading1Char"/>
    <w:uiPriority w:val="9"/>
    <w:qFormat/>
    <w:rsid w:val="00250627"/>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250627"/>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250627"/>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250627"/>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50627"/>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50627"/>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50627"/>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50627"/>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50627"/>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5406"/>
    <w:pPr>
      <w:ind w:left="720"/>
      <w:contextualSpacing/>
    </w:pPr>
  </w:style>
  <w:style w:type="character" w:styleId="Hyperlink">
    <w:name w:val="Hyperlink"/>
    <w:basedOn w:val="DefaultParagraphFont"/>
    <w:uiPriority w:val="99"/>
    <w:unhideWhenUsed/>
    <w:rsid w:val="0061391A"/>
    <w:rPr>
      <w:color w:val="0563C1" w:themeColor="hyperlink"/>
      <w:u w:val="single"/>
    </w:rPr>
  </w:style>
  <w:style w:type="character" w:customStyle="1" w:styleId="UnresolvedMention1">
    <w:name w:val="Unresolved Mention1"/>
    <w:basedOn w:val="DefaultParagraphFont"/>
    <w:uiPriority w:val="99"/>
    <w:semiHidden/>
    <w:unhideWhenUsed/>
    <w:rsid w:val="0061391A"/>
    <w:rPr>
      <w:color w:val="605E5C"/>
      <w:shd w:val="clear" w:color="auto" w:fill="E1DFDD"/>
    </w:rPr>
  </w:style>
  <w:style w:type="paragraph" w:styleId="BalloonText">
    <w:name w:val="Balloon Text"/>
    <w:basedOn w:val="Normal"/>
    <w:link w:val="BalloonTextChar"/>
    <w:uiPriority w:val="99"/>
    <w:semiHidden/>
    <w:unhideWhenUsed/>
    <w:rsid w:val="00364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F6D"/>
    <w:rPr>
      <w:rFonts w:ascii="Tahoma" w:eastAsiaTheme="minorEastAsia" w:hAnsi="Tahoma" w:cs="Tahoma"/>
      <w:sz w:val="16"/>
      <w:szCs w:val="16"/>
      <w:lang w:eastAsia="en-IN"/>
    </w:rPr>
  </w:style>
  <w:style w:type="table" w:styleId="TableGrid">
    <w:name w:val="Table Grid"/>
    <w:basedOn w:val="TableNormal"/>
    <w:uiPriority w:val="39"/>
    <w:rsid w:val="00B73F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EF0F90"/>
    <w:rPr>
      <w:color w:val="954F72" w:themeColor="followedHyperlink"/>
      <w:u w:val="single"/>
    </w:rPr>
  </w:style>
  <w:style w:type="character" w:styleId="UnresolvedMention">
    <w:name w:val="Unresolved Mention"/>
    <w:basedOn w:val="DefaultParagraphFont"/>
    <w:uiPriority w:val="99"/>
    <w:semiHidden/>
    <w:unhideWhenUsed/>
    <w:rsid w:val="007D2BF0"/>
    <w:rPr>
      <w:color w:val="605E5C"/>
      <w:shd w:val="clear" w:color="auto" w:fill="E1DFDD"/>
    </w:rPr>
  </w:style>
  <w:style w:type="paragraph" w:styleId="Header">
    <w:name w:val="header"/>
    <w:basedOn w:val="Normal"/>
    <w:link w:val="HeaderChar"/>
    <w:uiPriority w:val="99"/>
    <w:unhideWhenUsed/>
    <w:rsid w:val="003D3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147"/>
    <w:rPr>
      <w:rFonts w:eastAsiaTheme="minorEastAsia"/>
      <w:lang w:eastAsia="en-IN"/>
    </w:rPr>
  </w:style>
  <w:style w:type="paragraph" w:styleId="Footer">
    <w:name w:val="footer"/>
    <w:basedOn w:val="Normal"/>
    <w:link w:val="FooterChar"/>
    <w:uiPriority w:val="99"/>
    <w:unhideWhenUsed/>
    <w:rsid w:val="003D3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147"/>
    <w:rPr>
      <w:rFonts w:eastAsiaTheme="minorEastAsia"/>
      <w:lang w:eastAsia="en-IN"/>
    </w:rPr>
  </w:style>
  <w:style w:type="paragraph" w:styleId="NoSpacing">
    <w:name w:val="No Spacing"/>
    <w:uiPriority w:val="1"/>
    <w:qFormat/>
    <w:rsid w:val="00250627"/>
    <w:pPr>
      <w:spacing w:after="0" w:line="240" w:lineRule="auto"/>
    </w:pPr>
  </w:style>
  <w:style w:type="character" w:customStyle="1" w:styleId="Heading1Char">
    <w:name w:val="Heading 1 Char"/>
    <w:basedOn w:val="DefaultParagraphFont"/>
    <w:link w:val="Heading1"/>
    <w:uiPriority w:val="9"/>
    <w:rsid w:val="00250627"/>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250627"/>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250627"/>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250627"/>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50627"/>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5062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50627"/>
    <w:rPr>
      <w:i/>
      <w:iCs/>
    </w:rPr>
  </w:style>
  <w:style w:type="character" w:customStyle="1" w:styleId="Heading8Char">
    <w:name w:val="Heading 8 Char"/>
    <w:basedOn w:val="DefaultParagraphFont"/>
    <w:link w:val="Heading8"/>
    <w:uiPriority w:val="9"/>
    <w:semiHidden/>
    <w:rsid w:val="00250627"/>
    <w:rPr>
      <w:b/>
      <w:bCs/>
    </w:rPr>
  </w:style>
  <w:style w:type="character" w:customStyle="1" w:styleId="Heading9Char">
    <w:name w:val="Heading 9 Char"/>
    <w:basedOn w:val="DefaultParagraphFont"/>
    <w:link w:val="Heading9"/>
    <w:uiPriority w:val="9"/>
    <w:semiHidden/>
    <w:rsid w:val="00250627"/>
    <w:rPr>
      <w:i/>
      <w:iCs/>
    </w:rPr>
  </w:style>
  <w:style w:type="paragraph" w:styleId="Caption">
    <w:name w:val="caption"/>
    <w:basedOn w:val="Normal"/>
    <w:next w:val="Normal"/>
    <w:uiPriority w:val="35"/>
    <w:semiHidden/>
    <w:unhideWhenUsed/>
    <w:qFormat/>
    <w:rsid w:val="00250627"/>
    <w:rPr>
      <w:b/>
      <w:bCs/>
      <w:sz w:val="18"/>
      <w:szCs w:val="18"/>
    </w:rPr>
  </w:style>
  <w:style w:type="paragraph" w:styleId="Title">
    <w:name w:val="Title"/>
    <w:basedOn w:val="Normal"/>
    <w:next w:val="Normal"/>
    <w:link w:val="TitleChar"/>
    <w:uiPriority w:val="10"/>
    <w:qFormat/>
    <w:rsid w:val="00250627"/>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50627"/>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50627"/>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50627"/>
    <w:rPr>
      <w:rFonts w:asciiTheme="majorHAnsi" w:eastAsiaTheme="majorEastAsia" w:hAnsiTheme="majorHAnsi" w:cstheme="majorBidi"/>
      <w:sz w:val="24"/>
      <w:szCs w:val="24"/>
    </w:rPr>
  </w:style>
  <w:style w:type="character" w:styleId="Strong">
    <w:name w:val="Strong"/>
    <w:basedOn w:val="DefaultParagraphFont"/>
    <w:uiPriority w:val="22"/>
    <w:qFormat/>
    <w:rsid w:val="00250627"/>
    <w:rPr>
      <w:b/>
      <w:bCs/>
      <w:color w:val="auto"/>
    </w:rPr>
  </w:style>
  <w:style w:type="character" w:styleId="Emphasis">
    <w:name w:val="Emphasis"/>
    <w:basedOn w:val="DefaultParagraphFont"/>
    <w:uiPriority w:val="20"/>
    <w:qFormat/>
    <w:rsid w:val="00250627"/>
    <w:rPr>
      <w:i/>
      <w:iCs/>
      <w:color w:val="auto"/>
    </w:rPr>
  </w:style>
  <w:style w:type="paragraph" w:styleId="Quote">
    <w:name w:val="Quote"/>
    <w:basedOn w:val="Normal"/>
    <w:next w:val="Normal"/>
    <w:link w:val="QuoteChar"/>
    <w:uiPriority w:val="29"/>
    <w:qFormat/>
    <w:rsid w:val="00250627"/>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50627"/>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50627"/>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50627"/>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50627"/>
    <w:rPr>
      <w:i/>
      <w:iCs/>
      <w:color w:val="auto"/>
    </w:rPr>
  </w:style>
  <w:style w:type="character" w:styleId="IntenseEmphasis">
    <w:name w:val="Intense Emphasis"/>
    <w:basedOn w:val="DefaultParagraphFont"/>
    <w:uiPriority w:val="21"/>
    <w:qFormat/>
    <w:rsid w:val="00250627"/>
    <w:rPr>
      <w:b/>
      <w:bCs/>
      <w:i/>
      <w:iCs/>
      <w:color w:val="auto"/>
    </w:rPr>
  </w:style>
  <w:style w:type="character" w:styleId="SubtleReference">
    <w:name w:val="Subtle Reference"/>
    <w:basedOn w:val="DefaultParagraphFont"/>
    <w:uiPriority w:val="31"/>
    <w:qFormat/>
    <w:rsid w:val="00250627"/>
    <w:rPr>
      <w:smallCaps/>
      <w:color w:val="auto"/>
      <w:u w:val="single" w:color="7F7F7F" w:themeColor="text1" w:themeTint="80"/>
    </w:rPr>
  </w:style>
  <w:style w:type="character" w:styleId="IntenseReference">
    <w:name w:val="Intense Reference"/>
    <w:basedOn w:val="DefaultParagraphFont"/>
    <w:uiPriority w:val="32"/>
    <w:qFormat/>
    <w:rsid w:val="00250627"/>
    <w:rPr>
      <w:b/>
      <w:bCs/>
      <w:smallCaps/>
      <w:color w:val="auto"/>
      <w:u w:val="single"/>
    </w:rPr>
  </w:style>
  <w:style w:type="character" w:styleId="BookTitle">
    <w:name w:val="Book Title"/>
    <w:basedOn w:val="DefaultParagraphFont"/>
    <w:uiPriority w:val="33"/>
    <w:qFormat/>
    <w:rsid w:val="00250627"/>
    <w:rPr>
      <w:b/>
      <w:bCs/>
      <w:smallCaps/>
      <w:color w:val="auto"/>
    </w:rPr>
  </w:style>
  <w:style w:type="paragraph" w:styleId="TOCHeading">
    <w:name w:val="TOC Heading"/>
    <w:basedOn w:val="Heading1"/>
    <w:next w:val="Normal"/>
    <w:uiPriority w:val="39"/>
    <w:semiHidden/>
    <w:unhideWhenUsed/>
    <w:qFormat/>
    <w:rsid w:val="0025062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01802">
      <w:bodyDiv w:val="1"/>
      <w:marLeft w:val="0"/>
      <w:marRight w:val="0"/>
      <w:marTop w:val="0"/>
      <w:marBottom w:val="0"/>
      <w:divBdr>
        <w:top w:val="none" w:sz="0" w:space="0" w:color="auto"/>
        <w:left w:val="none" w:sz="0" w:space="0" w:color="auto"/>
        <w:bottom w:val="none" w:sz="0" w:space="0" w:color="auto"/>
        <w:right w:val="none" w:sz="0" w:space="0" w:color="auto"/>
      </w:divBdr>
      <w:divsChild>
        <w:div w:id="19551160">
          <w:marLeft w:val="0"/>
          <w:marRight w:val="0"/>
          <w:marTop w:val="0"/>
          <w:marBottom w:val="0"/>
          <w:divBdr>
            <w:top w:val="none" w:sz="0" w:space="0" w:color="auto"/>
            <w:left w:val="none" w:sz="0" w:space="0" w:color="auto"/>
            <w:bottom w:val="none" w:sz="0" w:space="0" w:color="auto"/>
            <w:right w:val="none" w:sz="0" w:space="0" w:color="auto"/>
          </w:divBdr>
        </w:div>
        <w:div w:id="1225220344">
          <w:marLeft w:val="0"/>
          <w:marRight w:val="0"/>
          <w:marTop w:val="0"/>
          <w:marBottom w:val="0"/>
          <w:divBdr>
            <w:top w:val="none" w:sz="0" w:space="0" w:color="auto"/>
            <w:left w:val="none" w:sz="0" w:space="0" w:color="auto"/>
            <w:bottom w:val="none" w:sz="0" w:space="0" w:color="auto"/>
            <w:right w:val="none" w:sz="0" w:space="0" w:color="auto"/>
          </w:divBdr>
        </w:div>
        <w:div w:id="703602093">
          <w:marLeft w:val="0"/>
          <w:marRight w:val="0"/>
          <w:marTop w:val="0"/>
          <w:marBottom w:val="0"/>
          <w:divBdr>
            <w:top w:val="none" w:sz="0" w:space="0" w:color="auto"/>
            <w:left w:val="none" w:sz="0" w:space="0" w:color="auto"/>
            <w:bottom w:val="none" w:sz="0" w:space="0" w:color="auto"/>
            <w:right w:val="none" w:sz="0" w:space="0" w:color="auto"/>
          </w:divBdr>
        </w:div>
        <w:div w:id="2084908532">
          <w:marLeft w:val="0"/>
          <w:marRight w:val="0"/>
          <w:marTop w:val="0"/>
          <w:marBottom w:val="0"/>
          <w:divBdr>
            <w:top w:val="none" w:sz="0" w:space="0" w:color="auto"/>
            <w:left w:val="none" w:sz="0" w:space="0" w:color="auto"/>
            <w:bottom w:val="none" w:sz="0" w:space="0" w:color="auto"/>
            <w:right w:val="none" w:sz="0" w:space="0" w:color="auto"/>
          </w:divBdr>
        </w:div>
        <w:div w:id="1947494255">
          <w:marLeft w:val="0"/>
          <w:marRight w:val="0"/>
          <w:marTop w:val="0"/>
          <w:marBottom w:val="0"/>
          <w:divBdr>
            <w:top w:val="none" w:sz="0" w:space="0" w:color="auto"/>
            <w:left w:val="none" w:sz="0" w:space="0" w:color="auto"/>
            <w:bottom w:val="none" w:sz="0" w:space="0" w:color="auto"/>
            <w:right w:val="none" w:sz="0" w:space="0" w:color="auto"/>
          </w:divBdr>
        </w:div>
        <w:div w:id="787432217">
          <w:marLeft w:val="0"/>
          <w:marRight w:val="0"/>
          <w:marTop w:val="0"/>
          <w:marBottom w:val="0"/>
          <w:divBdr>
            <w:top w:val="none" w:sz="0" w:space="0" w:color="auto"/>
            <w:left w:val="none" w:sz="0" w:space="0" w:color="auto"/>
            <w:bottom w:val="none" w:sz="0" w:space="0" w:color="auto"/>
            <w:right w:val="none" w:sz="0" w:space="0" w:color="auto"/>
          </w:divBdr>
        </w:div>
        <w:div w:id="613247911">
          <w:marLeft w:val="0"/>
          <w:marRight w:val="0"/>
          <w:marTop w:val="0"/>
          <w:marBottom w:val="0"/>
          <w:divBdr>
            <w:top w:val="none" w:sz="0" w:space="0" w:color="auto"/>
            <w:left w:val="none" w:sz="0" w:space="0" w:color="auto"/>
            <w:bottom w:val="none" w:sz="0" w:space="0" w:color="auto"/>
            <w:right w:val="none" w:sz="0" w:space="0" w:color="auto"/>
          </w:divBdr>
        </w:div>
        <w:div w:id="51932292">
          <w:marLeft w:val="0"/>
          <w:marRight w:val="0"/>
          <w:marTop w:val="0"/>
          <w:marBottom w:val="0"/>
          <w:divBdr>
            <w:top w:val="none" w:sz="0" w:space="0" w:color="auto"/>
            <w:left w:val="none" w:sz="0" w:space="0" w:color="auto"/>
            <w:bottom w:val="none" w:sz="0" w:space="0" w:color="auto"/>
            <w:right w:val="none" w:sz="0" w:space="0" w:color="auto"/>
          </w:divBdr>
        </w:div>
        <w:div w:id="963969229">
          <w:marLeft w:val="0"/>
          <w:marRight w:val="0"/>
          <w:marTop w:val="0"/>
          <w:marBottom w:val="0"/>
          <w:divBdr>
            <w:top w:val="none" w:sz="0" w:space="0" w:color="auto"/>
            <w:left w:val="none" w:sz="0" w:space="0" w:color="auto"/>
            <w:bottom w:val="none" w:sz="0" w:space="0" w:color="auto"/>
            <w:right w:val="none" w:sz="0" w:space="0" w:color="auto"/>
          </w:divBdr>
        </w:div>
        <w:div w:id="1129054791">
          <w:marLeft w:val="0"/>
          <w:marRight w:val="0"/>
          <w:marTop w:val="0"/>
          <w:marBottom w:val="0"/>
          <w:divBdr>
            <w:top w:val="none" w:sz="0" w:space="0" w:color="auto"/>
            <w:left w:val="none" w:sz="0" w:space="0" w:color="auto"/>
            <w:bottom w:val="none" w:sz="0" w:space="0" w:color="auto"/>
            <w:right w:val="none" w:sz="0" w:space="0" w:color="auto"/>
          </w:divBdr>
        </w:div>
        <w:div w:id="1876189904">
          <w:marLeft w:val="0"/>
          <w:marRight w:val="0"/>
          <w:marTop w:val="0"/>
          <w:marBottom w:val="0"/>
          <w:divBdr>
            <w:top w:val="none" w:sz="0" w:space="0" w:color="auto"/>
            <w:left w:val="none" w:sz="0" w:space="0" w:color="auto"/>
            <w:bottom w:val="none" w:sz="0" w:space="0" w:color="auto"/>
            <w:right w:val="none" w:sz="0" w:space="0" w:color="auto"/>
          </w:divBdr>
        </w:div>
        <w:div w:id="1660693902">
          <w:marLeft w:val="0"/>
          <w:marRight w:val="0"/>
          <w:marTop w:val="0"/>
          <w:marBottom w:val="0"/>
          <w:divBdr>
            <w:top w:val="none" w:sz="0" w:space="0" w:color="auto"/>
            <w:left w:val="none" w:sz="0" w:space="0" w:color="auto"/>
            <w:bottom w:val="none" w:sz="0" w:space="0" w:color="auto"/>
            <w:right w:val="none" w:sz="0" w:space="0" w:color="auto"/>
          </w:divBdr>
        </w:div>
        <w:div w:id="872570736">
          <w:marLeft w:val="0"/>
          <w:marRight w:val="0"/>
          <w:marTop w:val="0"/>
          <w:marBottom w:val="0"/>
          <w:divBdr>
            <w:top w:val="none" w:sz="0" w:space="0" w:color="auto"/>
            <w:left w:val="none" w:sz="0" w:space="0" w:color="auto"/>
            <w:bottom w:val="none" w:sz="0" w:space="0" w:color="auto"/>
            <w:right w:val="none" w:sz="0" w:space="0" w:color="auto"/>
          </w:divBdr>
        </w:div>
        <w:div w:id="2107918454">
          <w:marLeft w:val="0"/>
          <w:marRight w:val="0"/>
          <w:marTop w:val="0"/>
          <w:marBottom w:val="0"/>
          <w:divBdr>
            <w:top w:val="none" w:sz="0" w:space="0" w:color="auto"/>
            <w:left w:val="none" w:sz="0" w:space="0" w:color="auto"/>
            <w:bottom w:val="none" w:sz="0" w:space="0" w:color="auto"/>
            <w:right w:val="none" w:sz="0" w:space="0" w:color="auto"/>
          </w:divBdr>
        </w:div>
        <w:div w:id="1689403091">
          <w:marLeft w:val="0"/>
          <w:marRight w:val="0"/>
          <w:marTop w:val="0"/>
          <w:marBottom w:val="0"/>
          <w:divBdr>
            <w:top w:val="none" w:sz="0" w:space="0" w:color="auto"/>
            <w:left w:val="none" w:sz="0" w:space="0" w:color="auto"/>
            <w:bottom w:val="none" w:sz="0" w:space="0" w:color="auto"/>
            <w:right w:val="none" w:sz="0" w:space="0" w:color="auto"/>
          </w:divBdr>
        </w:div>
        <w:div w:id="1086347321">
          <w:marLeft w:val="0"/>
          <w:marRight w:val="0"/>
          <w:marTop w:val="0"/>
          <w:marBottom w:val="0"/>
          <w:divBdr>
            <w:top w:val="none" w:sz="0" w:space="0" w:color="auto"/>
            <w:left w:val="none" w:sz="0" w:space="0" w:color="auto"/>
            <w:bottom w:val="none" w:sz="0" w:space="0" w:color="auto"/>
            <w:right w:val="none" w:sz="0" w:space="0" w:color="auto"/>
          </w:divBdr>
        </w:div>
        <w:div w:id="372267545">
          <w:marLeft w:val="0"/>
          <w:marRight w:val="0"/>
          <w:marTop w:val="0"/>
          <w:marBottom w:val="0"/>
          <w:divBdr>
            <w:top w:val="none" w:sz="0" w:space="0" w:color="auto"/>
            <w:left w:val="none" w:sz="0" w:space="0" w:color="auto"/>
            <w:bottom w:val="none" w:sz="0" w:space="0" w:color="auto"/>
            <w:right w:val="none" w:sz="0" w:space="0" w:color="auto"/>
          </w:divBdr>
        </w:div>
        <w:div w:id="132449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railblazer.me/id/aakash36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ailblazer.me/id/ovfft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trailblazer.me/id/ramev6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ailblazer.me/id/sskann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8B339-37DE-4C99-92AB-0CF44C5CF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19</Pages>
  <Words>1856</Words>
  <Characters>10582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muralidhran k</dc:creator>
  <cp:keywords/>
  <dc:description/>
  <cp:lastModifiedBy>Sankar Sri Kannan</cp:lastModifiedBy>
  <cp:revision>8</cp:revision>
  <dcterms:created xsi:type="dcterms:W3CDTF">2023-04-15T07:02:00Z</dcterms:created>
  <dcterms:modified xsi:type="dcterms:W3CDTF">2023-04-17T16:41:00Z</dcterms:modified>
</cp:coreProperties>
</file>