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3AE7" w14:textId="01EEA20E" w:rsidR="007B50B8" w:rsidRPr="00EB74C5" w:rsidRDefault="00F859D9">
      <w:pPr>
        <w:pBdr>
          <w:bottom w:val="dotted" w:sz="24" w:space="1" w:color="auto"/>
        </w:pBd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4C5">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SOCIAL LISTENING HELPS NESCAFÉ DOLCE GUSTO BREW UP BRAND LOVE IN MALAYSIA</w:t>
      </w:r>
      <w:r w:rsidR="00B70153" w:rsidRPr="00EB74C5">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2A005E" w14:textId="77777777" w:rsidR="00EB74C5" w:rsidRDefault="00EB74C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EC24C7" w14:textId="226FA56D" w:rsidR="00B70153" w:rsidRPr="00772D36" w:rsidRDefault="00B7015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D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 are the insights I could come across while studying the case:</w:t>
      </w:r>
    </w:p>
    <w:p w14:paraId="181E0390" w14:textId="527B7C29" w:rsidR="00B70153" w:rsidRPr="00772D36" w:rsidRDefault="00B7015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80A50" w14:textId="77777777" w:rsidR="006D3719" w:rsidRDefault="00B70153" w:rsidP="00B70153">
      <w:pPr>
        <w:pStyle w:val="ListParagraph"/>
        <w:rPr>
          <w:sz w:val="24"/>
          <w:szCs w:val="24"/>
        </w:rPr>
      </w:pPr>
      <w:r w:rsidRPr="00772D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Goal of the </w:t>
      </w:r>
      <w:proofErr w:type="gramStart"/>
      <w:r w:rsidRPr="00772D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r w:rsidRPr="00772D36">
        <w:rPr>
          <w:sz w:val="24"/>
          <w:szCs w:val="24"/>
        </w:rPr>
        <w:t xml:space="preserve"> :</w:t>
      </w:r>
      <w:proofErr w:type="gramEnd"/>
      <w:r w:rsidRPr="00772D36">
        <w:rPr>
          <w:sz w:val="24"/>
          <w:szCs w:val="24"/>
        </w:rPr>
        <w:t xml:space="preserve"> </w:t>
      </w:r>
    </w:p>
    <w:p w14:paraId="7C598911" w14:textId="77777777" w:rsidR="006D3719" w:rsidRDefault="006D3719" w:rsidP="00B70153">
      <w:pPr>
        <w:pStyle w:val="ListParagraph"/>
        <w:rPr>
          <w:sz w:val="24"/>
          <w:szCs w:val="24"/>
        </w:rPr>
      </w:pPr>
    </w:p>
    <w:p w14:paraId="576F7647" w14:textId="72E5FE4B" w:rsidR="00B70153" w:rsidRPr="00772D36" w:rsidRDefault="00B70153" w:rsidP="00B7015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D36">
        <w:rPr>
          <w:sz w:val="24"/>
          <w:szCs w:val="24"/>
        </w:rPr>
        <w:t xml:space="preserve">To craft a brew that would truly build brand love in Malaysia. That is to know the audience and promote the brand </w:t>
      </w:r>
      <w:r w:rsidR="00615A90" w:rsidRPr="00772D36">
        <w:rPr>
          <w:sz w:val="24"/>
          <w:szCs w:val="24"/>
        </w:rPr>
        <w:t>as well as stay in their hearts forever with the implacable taste</w:t>
      </w:r>
      <w:r w:rsidRPr="00772D36">
        <w:rPr>
          <w:sz w:val="24"/>
          <w:szCs w:val="24"/>
        </w:rPr>
        <w:t>.</w:t>
      </w:r>
    </w:p>
    <w:p w14:paraId="6FEE624F" w14:textId="07751CA1" w:rsidR="00B70153" w:rsidRPr="00772D36" w:rsidRDefault="00B70153" w:rsidP="00B7015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12DE36" w14:textId="77777777" w:rsidR="006D3719" w:rsidRDefault="00B70153" w:rsidP="00B7015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D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target audience:</w:t>
      </w:r>
    </w:p>
    <w:p w14:paraId="474310BD" w14:textId="77777777" w:rsidR="006D3719" w:rsidRDefault="006D3719" w:rsidP="00B7015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D7EEBC" w14:textId="6DE36268" w:rsidR="00B70153" w:rsidRPr="00772D36" w:rsidRDefault="00B70153" w:rsidP="00B70153">
      <w:pPr>
        <w:pStyle w:val="ListParagraph"/>
        <w:rPr>
          <w:sz w:val="24"/>
          <w:szCs w:val="24"/>
        </w:rPr>
      </w:pPr>
      <w:r w:rsidRPr="00772D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D36">
        <w:rPr>
          <w:sz w:val="24"/>
          <w:szCs w:val="24"/>
        </w:rPr>
        <w:t>Understanding coffee lovers and their fans in Malaysia: who they are, what they are saying, when they talk about coffee and the brand, where they talk, and why.</w:t>
      </w:r>
      <w:r w:rsidR="00615A90" w:rsidRPr="00772D36">
        <w:rPr>
          <w:sz w:val="24"/>
          <w:szCs w:val="24"/>
        </w:rPr>
        <w:t xml:space="preserve"> </w:t>
      </w:r>
      <w:r w:rsidRPr="00772D36">
        <w:rPr>
          <w:sz w:val="24"/>
          <w:szCs w:val="24"/>
        </w:rPr>
        <w:t xml:space="preserve">So that can be done by detecting the viral </w:t>
      </w:r>
      <w:proofErr w:type="gramStart"/>
      <w:r w:rsidRPr="00772D36">
        <w:rPr>
          <w:sz w:val="24"/>
          <w:szCs w:val="24"/>
        </w:rPr>
        <w:t>posts ,tracking</w:t>
      </w:r>
      <w:proofErr w:type="gramEnd"/>
      <w:r w:rsidRPr="00772D36">
        <w:rPr>
          <w:sz w:val="24"/>
          <w:szCs w:val="24"/>
        </w:rPr>
        <w:t xml:space="preserve"> the mentions and texts in social media by chasing the hashtags and post sharing.</w:t>
      </w:r>
    </w:p>
    <w:p w14:paraId="36F510CB" w14:textId="7291FB48" w:rsidR="00B70153" w:rsidRPr="00772D36" w:rsidRDefault="00B70153" w:rsidP="00B70153">
      <w:pPr>
        <w:pStyle w:val="ListParagraph"/>
        <w:rPr>
          <w:sz w:val="24"/>
          <w:szCs w:val="24"/>
        </w:rPr>
      </w:pPr>
    </w:p>
    <w:p w14:paraId="6561FA8E" w14:textId="5BB78F85" w:rsidR="00B70153" w:rsidRPr="00772D36" w:rsidRDefault="00B70153" w:rsidP="00B7015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D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Metrics used in this case </w:t>
      </w:r>
      <w:proofErr w:type="gramStart"/>
      <w:r w:rsidRPr="00772D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study :</w:t>
      </w:r>
      <w:proofErr w:type="gramEnd"/>
    </w:p>
    <w:p w14:paraId="4236DA6A" w14:textId="2C09B982" w:rsidR="00B70153" w:rsidRPr="00772D36" w:rsidRDefault="00B70153" w:rsidP="00B7015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428F66" w14:textId="77777777" w:rsidR="00B70153" w:rsidRPr="00772D36" w:rsidRDefault="00B70153" w:rsidP="00B7015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90E73" w14:textId="4D48FCCE" w:rsidR="00B70153" w:rsidRPr="001016DD" w:rsidRDefault="00047C20"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Know </w:t>
      </w:r>
      <w:r w:rsidR="00483B9A">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audience</w:t>
      </w:r>
    </w:p>
    <w:p w14:paraId="10DC0D80" w14:textId="6479EAC8" w:rsidR="00B70153" w:rsidRPr="001016DD" w:rsidRDefault="00047C20"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influencers</w:t>
      </w:r>
    </w:p>
    <w:p w14:paraId="64FE920F" w14:textId="50D0783F" w:rsidR="00B70153" w:rsidRPr="001016DD" w:rsidRDefault="00047C20"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 viral posts</w:t>
      </w:r>
    </w:p>
    <w:p w14:paraId="153629E3" w14:textId="27A312CD" w:rsidR="00B70153" w:rsidRPr="001016DD" w:rsidRDefault="00047C20"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 the mentions and texts</w:t>
      </w:r>
    </w:p>
    <w:p w14:paraId="59F1942C" w14:textId="611D2F8E" w:rsidR="00B70153" w:rsidRPr="001016DD" w:rsidRDefault="00047C20"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Promote the brand</w:t>
      </w:r>
    </w:p>
    <w:p w14:paraId="04738304" w14:textId="225CF460" w:rsidR="00047C20" w:rsidRPr="001016DD" w:rsidRDefault="00047C20"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 the conversation into intell</w:t>
      </w:r>
      <w:r w:rsidR="00B70153"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igence -</w:t>
      </w: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  Home brewing </w:t>
      </w:r>
      <w:r w:rsidR="00B70153"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equipment</w:t>
      </w: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People imitating the products in their </w:t>
      </w:r>
      <w:r w:rsidR="00BC1497"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they buy the equipment so its </w:t>
      </w:r>
      <w:proofErr w:type="gramStart"/>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easy</w:t>
      </w:r>
      <w:proofErr w:type="gramEnd"/>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them to replicate.</w:t>
      </w:r>
      <w:r w:rsidRPr="001016DD">
        <w:rPr>
          <w:rFonts w:asciiTheme="majorHAnsi" w:hAnsiTheme="majorHAnsi" w:cstheme="majorHAnsi"/>
          <w:sz w:val="24"/>
          <w:szCs w:val="24"/>
        </w:rPr>
        <w:t xml:space="preserve"> </w:t>
      </w:r>
    </w:p>
    <w:p w14:paraId="23CE4A5B" w14:textId="6C654B3E" w:rsidR="00B70153" w:rsidRPr="001016DD" w:rsidRDefault="00047C20"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User-generated content</w:t>
      </w:r>
    </w:p>
    <w:p w14:paraId="3C074DE4" w14:textId="108C6F5A" w:rsidR="00B70153" w:rsidRPr="001016DD" w:rsidRDefault="00047C20"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Measuring the impact</w:t>
      </w:r>
    </w:p>
    <w:p w14:paraId="7F43EC94" w14:textId="55710F32" w:rsidR="00B70153" w:rsidRPr="001016DD" w:rsidRDefault="00047C20"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 the campaign performance</w:t>
      </w:r>
    </w:p>
    <w:p w14:paraId="6BD7F847" w14:textId="2F83E92B" w:rsidR="00B70153" w:rsidRPr="001016DD" w:rsidRDefault="00B70153"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Amplify </w:t>
      </w:r>
      <w:r w:rsidR="00047C20"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brand message for one global impact</w:t>
      </w:r>
    </w:p>
    <w:p w14:paraId="575CA837" w14:textId="2A0502E6" w:rsidR="00B70153" w:rsidRPr="001016DD" w:rsidRDefault="00B70153"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do </w:t>
      </w:r>
      <w:r w:rsidR="00047C20"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customers think about </w:t>
      </w:r>
      <w:r w:rsidR="00047C20"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brand, </w:t>
      </w:r>
      <w:proofErr w:type="gramStart"/>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roofErr w:type="gramEnd"/>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messages?</w:t>
      </w:r>
    </w:p>
    <w:p w14:paraId="18AE1987" w14:textId="7E52408F" w:rsidR="00B70153" w:rsidRPr="001016DD" w:rsidRDefault="00B70153"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much is </w:t>
      </w:r>
      <w:r w:rsidR="00047C20"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audience talking about you compared to your competitors?</w:t>
      </w:r>
    </w:p>
    <w:p w14:paraId="6A1617D2" w14:textId="77777777" w:rsidR="00B70153" w:rsidRPr="001016DD" w:rsidRDefault="00B70153"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much traffic are your PR campaigns driving?</w:t>
      </w:r>
    </w:p>
    <w:p w14:paraId="3BC31C26" w14:textId="5EE5A54E" w:rsidR="00B70153" w:rsidRPr="001016DD" w:rsidRDefault="00B70153" w:rsidP="00B70153">
      <w:pPr>
        <w:pStyle w:val="ListParagraph"/>
        <w:numPr>
          <w:ilvl w:val="0"/>
          <w:numId w:val="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6D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your message getting through to your target audiences?</w:t>
      </w:r>
    </w:p>
    <w:p w14:paraId="12F30B0F" w14:textId="77777777" w:rsidR="00BC1497" w:rsidRPr="00BC1497" w:rsidRDefault="00047C20" w:rsidP="00857708">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149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Whether we are getting </w:t>
      </w:r>
      <w:r w:rsidR="00B70153" w:rsidRPr="00BC149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Global </w:t>
      </w:r>
      <w:proofErr w:type="gramStart"/>
      <w:r w:rsidR="00B70153" w:rsidRPr="00BC149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Coverage </w:t>
      </w:r>
      <w:r w:rsidR="00BC149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FE112B8" w14:textId="42F16C44" w:rsidR="00BC1497" w:rsidRDefault="00BC1497" w:rsidP="00BC1497">
      <w:pPr>
        <w:pStyle w:val="ListParagraph"/>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D3487E" w14:textId="36FC7CCD" w:rsidR="005D5EBD" w:rsidRDefault="005D5EBD" w:rsidP="00BC1497">
      <w:pPr>
        <w:pStyle w:val="ListParagraph"/>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C8537" w14:textId="77777777" w:rsidR="00BA7B67" w:rsidRPr="00BC1497" w:rsidRDefault="00BA7B67" w:rsidP="00BC1497">
      <w:pPr>
        <w:pStyle w:val="ListParagraph"/>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8B6E6" w14:textId="77777777" w:rsidR="00BC1497" w:rsidRPr="00BC1497" w:rsidRDefault="00BC1497" w:rsidP="00BC149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4A076" w14:textId="77777777" w:rsidR="00BA7B67" w:rsidRDefault="00047C20" w:rsidP="00BC149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149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gramStart"/>
      <w:r w:rsidRPr="00BC149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outcome :</w:t>
      </w:r>
      <w:proofErr w:type="gramEnd"/>
      <w:r w:rsidRPr="00BC149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E0F1F8" w14:textId="774D89EA" w:rsidR="00047C20" w:rsidRPr="00BC1497" w:rsidRDefault="00047C20" w:rsidP="00BC149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1497">
        <w:rPr>
          <w:sz w:val="24"/>
          <w:szCs w:val="24"/>
        </w:rPr>
        <w:t>Through message pull through we got to know that we did</w:t>
      </w:r>
      <w:r w:rsidR="00A74B8A">
        <w:rPr>
          <w:sz w:val="24"/>
          <w:szCs w:val="24"/>
        </w:rPr>
        <w:t>, it</w:t>
      </w:r>
      <w:r w:rsidRPr="00BC1497">
        <w:rPr>
          <w:sz w:val="24"/>
          <w:szCs w:val="24"/>
        </w:rPr>
        <w:t xml:space="preserve"> hit the target audience in three months of time.</w:t>
      </w:r>
      <w:r w:rsidRPr="00BC149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1497">
        <w:rPr>
          <w:sz w:val="24"/>
          <w:szCs w:val="24"/>
        </w:rPr>
        <w:t xml:space="preserve">Nescafé Dolce Gusto had great success, with beautiful content that truly expresses the </w:t>
      </w:r>
      <w:proofErr w:type="gramStart"/>
      <w:r w:rsidRPr="00BC1497">
        <w:rPr>
          <w:sz w:val="24"/>
          <w:szCs w:val="24"/>
        </w:rPr>
        <w:t>brand .</w:t>
      </w:r>
      <w:proofErr w:type="gramEnd"/>
      <w:r w:rsidR="00615A90" w:rsidRPr="00BC1497">
        <w:rPr>
          <w:sz w:val="24"/>
          <w:szCs w:val="24"/>
        </w:rPr>
        <w:t xml:space="preserve"> Re-vamping their social strategy, Nescafé Dolce Gusto has increased Instagram fans by 5x, increased brand mentions by 8x, increased branded search on Google, and quadrupled their Facebook engagement rate. The brand has also gained insights on their content performance, which has helped develop brand </w:t>
      </w:r>
      <w:proofErr w:type="gramStart"/>
      <w:r w:rsidR="00615A90" w:rsidRPr="00BC1497">
        <w:rPr>
          <w:sz w:val="24"/>
          <w:szCs w:val="24"/>
        </w:rPr>
        <w:t>strategy .</w:t>
      </w:r>
      <w:proofErr w:type="gramEnd"/>
      <w:r w:rsidR="00313680">
        <w:rPr>
          <w:sz w:val="24"/>
          <w:szCs w:val="24"/>
        </w:rPr>
        <w:t xml:space="preserve"> </w:t>
      </w:r>
      <w:proofErr w:type="gramStart"/>
      <w:r w:rsidR="009C3FDC">
        <w:rPr>
          <w:sz w:val="24"/>
          <w:szCs w:val="24"/>
        </w:rPr>
        <w:t>Since</w:t>
      </w:r>
      <w:proofErr w:type="gramEnd"/>
      <w:r w:rsidR="009C3FDC">
        <w:rPr>
          <w:sz w:val="24"/>
          <w:szCs w:val="24"/>
        </w:rPr>
        <w:t xml:space="preserve"> their goal was to be in their hearts of their customers forever. We do see the metrics have helped them become famous around the globe giving global coverage.</w:t>
      </w:r>
    </w:p>
    <w:p w14:paraId="46185FD6" w14:textId="77777777" w:rsidR="00BA7B67" w:rsidRDefault="00047C20" w:rsidP="00615A9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D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did you observe about the complete </w:t>
      </w:r>
      <w:proofErr w:type="gramStart"/>
      <w:r w:rsidRPr="00772D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campaign :</w:t>
      </w:r>
      <w:proofErr w:type="gramEnd"/>
      <w:r w:rsidR="00615A90" w:rsidRPr="00772D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24D892" w14:textId="7A9F2341" w:rsidR="00615A90" w:rsidRPr="00772D36" w:rsidRDefault="00615A90" w:rsidP="00615A90">
      <w:pPr>
        <w:rPr>
          <w:sz w:val="24"/>
          <w:szCs w:val="24"/>
        </w:rPr>
      </w:pPr>
      <w:r w:rsidRPr="00772D36">
        <w:rPr>
          <w:sz w:val="24"/>
          <w:szCs w:val="24"/>
        </w:rPr>
        <w:t>Talkwalker helps us predict future volumes of trending topics and enables us to analyse customer opinions with the most advanced AI-powered sentiment technology on the market.</w:t>
      </w:r>
      <w:r w:rsidR="00A938AF" w:rsidRPr="00772D36">
        <w:rPr>
          <w:sz w:val="24"/>
          <w:szCs w:val="24"/>
        </w:rPr>
        <w:t xml:space="preserve"> They give insights on Who the customers are, what </w:t>
      </w:r>
      <w:r w:rsidR="001E2A8F" w:rsidRPr="00772D36">
        <w:rPr>
          <w:sz w:val="24"/>
          <w:szCs w:val="24"/>
        </w:rPr>
        <w:t>they are</w:t>
      </w:r>
      <w:r w:rsidR="00A938AF" w:rsidRPr="00772D36">
        <w:rPr>
          <w:sz w:val="24"/>
          <w:szCs w:val="24"/>
        </w:rPr>
        <w:t xml:space="preserve"> passionate about, and where key conversations are taking </w:t>
      </w:r>
      <w:r w:rsidR="001E2A8F" w:rsidRPr="00772D36">
        <w:rPr>
          <w:sz w:val="24"/>
          <w:szCs w:val="24"/>
        </w:rPr>
        <w:t>place.</w:t>
      </w:r>
      <w:r w:rsidR="00BC03A6" w:rsidRPr="00772D36">
        <w:rPr>
          <w:sz w:val="24"/>
          <w:szCs w:val="24"/>
        </w:rPr>
        <w:t xml:space="preserve"> How </w:t>
      </w:r>
      <w:r w:rsidR="00DF3912">
        <w:rPr>
          <w:sz w:val="24"/>
          <w:szCs w:val="24"/>
        </w:rPr>
        <w:t>p</w:t>
      </w:r>
      <w:r w:rsidR="00BC03A6" w:rsidRPr="00772D36">
        <w:rPr>
          <w:sz w:val="24"/>
          <w:szCs w:val="24"/>
        </w:rPr>
        <w:t xml:space="preserve">erformance </w:t>
      </w:r>
      <w:r w:rsidR="00DF3912">
        <w:rPr>
          <w:sz w:val="24"/>
          <w:szCs w:val="24"/>
        </w:rPr>
        <w:t>a</w:t>
      </w:r>
      <w:r w:rsidR="00BC03A6" w:rsidRPr="00772D36">
        <w:rPr>
          <w:sz w:val="24"/>
          <w:szCs w:val="24"/>
        </w:rPr>
        <w:t xml:space="preserve">nalysis, </w:t>
      </w:r>
      <w:r w:rsidR="00DF3912">
        <w:rPr>
          <w:sz w:val="24"/>
          <w:szCs w:val="24"/>
        </w:rPr>
        <w:t>r</w:t>
      </w:r>
      <w:r w:rsidR="00BC03A6" w:rsidRPr="00772D36">
        <w:rPr>
          <w:sz w:val="24"/>
          <w:szCs w:val="24"/>
        </w:rPr>
        <w:t xml:space="preserve">eporting &amp; ROI tracking can help us grow in the business. It also involves the </w:t>
      </w:r>
      <w:r w:rsidR="00DF3912">
        <w:rPr>
          <w:sz w:val="24"/>
          <w:szCs w:val="24"/>
        </w:rPr>
        <w:t>c</w:t>
      </w:r>
      <w:r w:rsidR="00BC03A6" w:rsidRPr="00772D36">
        <w:rPr>
          <w:sz w:val="24"/>
          <w:szCs w:val="24"/>
        </w:rPr>
        <w:t xml:space="preserve">ompetitor </w:t>
      </w:r>
      <w:r w:rsidR="00DF3912">
        <w:rPr>
          <w:sz w:val="24"/>
          <w:szCs w:val="24"/>
        </w:rPr>
        <w:t>a</w:t>
      </w:r>
      <w:r w:rsidR="00BC03A6" w:rsidRPr="00772D36">
        <w:rPr>
          <w:sz w:val="24"/>
          <w:szCs w:val="24"/>
        </w:rPr>
        <w:t xml:space="preserve">nalysis &amp; </w:t>
      </w:r>
      <w:r w:rsidR="00DF3912">
        <w:rPr>
          <w:sz w:val="24"/>
          <w:szCs w:val="24"/>
        </w:rPr>
        <w:t>t</w:t>
      </w:r>
      <w:r w:rsidR="00BC03A6" w:rsidRPr="00772D36">
        <w:rPr>
          <w:sz w:val="24"/>
          <w:szCs w:val="24"/>
        </w:rPr>
        <w:t xml:space="preserve">rend </w:t>
      </w:r>
      <w:r w:rsidR="00DF3912">
        <w:rPr>
          <w:sz w:val="24"/>
          <w:szCs w:val="24"/>
        </w:rPr>
        <w:t>r</w:t>
      </w:r>
      <w:r w:rsidR="00BC03A6" w:rsidRPr="00772D36">
        <w:rPr>
          <w:sz w:val="24"/>
          <w:szCs w:val="24"/>
        </w:rPr>
        <w:t>eporting which was useful for Nescafe.</w:t>
      </w:r>
    </w:p>
    <w:p w14:paraId="06D65FE0" w14:textId="04952FE3" w:rsidR="00047C20" w:rsidRPr="00772D36" w:rsidRDefault="00047C20" w:rsidP="00047C2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E446B" w14:textId="77777777" w:rsidR="00E1285E" w:rsidRDefault="00047C20" w:rsidP="00615A9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D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Data and Business Analyst, what further improvements or suggestions can you provide?</w:t>
      </w:r>
      <w:r w:rsidR="001E2A8F" w:rsidRPr="00772D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p>
    <w:p w14:paraId="5CDCADC9" w14:textId="46CF6BFB" w:rsidR="00047C20" w:rsidRPr="00772D36" w:rsidRDefault="00ED6D14" w:rsidP="00615A90">
      <w:pPr>
        <w:rPr>
          <w:sz w:val="24"/>
          <w:szCs w:val="24"/>
        </w:rPr>
      </w:pPr>
      <w:r w:rsidRPr="00772D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B6D21" w:rsidRPr="00772D36">
        <w:rPr>
          <w:sz w:val="24"/>
          <w:szCs w:val="24"/>
        </w:rPr>
        <w:t>I will</w:t>
      </w:r>
      <w:r w:rsidRPr="00772D36">
        <w:rPr>
          <w:sz w:val="24"/>
          <w:szCs w:val="24"/>
        </w:rPr>
        <w:t xml:space="preserve"> use the Social media management content strategy and campaign development. Improve the brand guidelines by setting up media </w:t>
      </w:r>
      <w:proofErr w:type="gramStart"/>
      <w:r w:rsidRPr="00772D36">
        <w:rPr>
          <w:sz w:val="24"/>
          <w:szCs w:val="24"/>
        </w:rPr>
        <w:t>profiles .</w:t>
      </w:r>
      <w:proofErr w:type="gramEnd"/>
      <w:r w:rsidRPr="00772D36">
        <w:rPr>
          <w:sz w:val="24"/>
          <w:szCs w:val="24"/>
        </w:rPr>
        <w:t xml:space="preserve"> Defining the </w:t>
      </w:r>
      <w:proofErr w:type="gramStart"/>
      <w:r w:rsidRPr="00772D36">
        <w:rPr>
          <w:sz w:val="24"/>
          <w:szCs w:val="24"/>
        </w:rPr>
        <w:t>KPI’s .Promote</w:t>
      </w:r>
      <w:proofErr w:type="gramEnd"/>
      <w:r w:rsidRPr="00772D36">
        <w:rPr>
          <w:sz w:val="24"/>
          <w:szCs w:val="24"/>
        </w:rPr>
        <w:t xml:space="preserve"> into many platforms like line, facebook, twitter,etc.</w:t>
      </w:r>
    </w:p>
    <w:p w14:paraId="30976457" w14:textId="0FB08C72" w:rsidR="00ED6D14" w:rsidRPr="00772D36" w:rsidRDefault="00ED6D14" w:rsidP="00615A90">
      <w:pPr>
        <w:rPr>
          <w:sz w:val="24"/>
          <w:szCs w:val="24"/>
        </w:rPr>
      </w:pPr>
      <w:r w:rsidRPr="00772D36">
        <w:rPr>
          <w:sz w:val="24"/>
          <w:szCs w:val="24"/>
        </w:rPr>
        <w:t xml:space="preserve">I will also follow more details into the social listening and analytics module where we do the channel </w:t>
      </w:r>
      <w:proofErr w:type="gramStart"/>
      <w:r w:rsidRPr="00772D36">
        <w:rPr>
          <w:sz w:val="24"/>
          <w:szCs w:val="24"/>
        </w:rPr>
        <w:t xml:space="preserve">performance </w:t>
      </w:r>
      <w:r w:rsidR="00E1285E">
        <w:rPr>
          <w:sz w:val="24"/>
          <w:szCs w:val="24"/>
        </w:rPr>
        <w:t>,</w:t>
      </w:r>
      <w:proofErr w:type="gramEnd"/>
      <w:r w:rsidR="000D4389">
        <w:rPr>
          <w:sz w:val="24"/>
          <w:szCs w:val="24"/>
        </w:rPr>
        <w:t xml:space="preserve"> </w:t>
      </w:r>
      <w:r w:rsidRPr="00772D36">
        <w:rPr>
          <w:sz w:val="24"/>
          <w:szCs w:val="24"/>
        </w:rPr>
        <w:t xml:space="preserve">analysis and testing it. As well as campaign performance </w:t>
      </w:r>
      <w:proofErr w:type="gramStart"/>
      <w:r w:rsidR="005B040B" w:rsidRPr="00772D36">
        <w:rPr>
          <w:sz w:val="24"/>
          <w:szCs w:val="24"/>
        </w:rPr>
        <w:t>benchmarks</w:t>
      </w:r>
      <w:r w:rsidR="005B040B">
        <w:rPr>
          <w:sz w:val="24"/>
          <w:szCs w:val="24"/>
        </w:rPr>
        <w:t xml:space="preserve"> ,</w:t>
      </w:r>
      <w:proofErr w:type="gramEnd"/>
      <w:r w:rsidRPr="00772D36">
        <w:rPr>
          <w:sz w:val="24"/>
          <w:szCs w:val="24"/>
        </w:rPr>
        <w:t xml:space="preserve"> goals and  projections.</w:t>
      </w:r>
    </w:p>
    <w:p w14:paraId="0C9AD23D" w14:textId="209EF73F" w:rsidR="00ED6D14" w:rsidRDefault="00ED6D14" w:rsidP="00615A90">
      <w:pPr>
        <w:rPr>
          <w:sz w:val="24"/>
          <w:szCs w:val="24"/>
        </w:rPr>
      </w:pPr>
      <w:r w:rsidRPr="00772D36">
        <w:rPr>
          <w:sz w:val="24"/>
          <w:szCs w:val="24"/>
        </w:rPr>
        <w:t xml:space="preserve">I will also go for </w:t>
      </w:r>
      <w:r w:rsidR="00527F29">
        <w:rPr>
          <w:sz w:val="24"/>
          <w:szCs w:val="24"/>
        </w:rPr>
        <w:t>d</w:t>
      </w:r>
      <w:r w:rsidRPr="00772D36">
        <w:rPr>
          <w:sz w:val="24"/>
          <w:szCs w:val="24"/>
        </w:rPr>
        <w:t xml:space="preserve">igital PR strategy where I outreach the community growth and engage the influencers and </w:t>
      </w:r>
      <w:proofErr w:type="gramStart"/>
      <w:r w:rsidRPr="00772D36">
        <w:rPr>
          <w:sz w:val="24"/>
          <w:szCs w:val="24"/>
        </w:rPr>
        <w:t>media .</w:t>
      </w:r>
      <w:proofErr w:type="gramEnd"/>
      <w:r w:rsidRPr="00772D36">
        <w:rPr>
          <w:sz w:val="24"/>
          <w:szCs w:val="24"/>
        </w:rPr>
        <w:t xml:space="preserve"> With addition to influence management strategy.</w:t>
      </w:r>
    </w:p>
    <w:p w14:paraId="772558F7" w14:textId="3D34A25A" w:rsidR="00E1285E" w:rsidRPr="00772D36" w:rsidRDefault="00E1285E" w:rsidP="00615A90">
      <w:pPr>
        <w:rPr>
          <w:sz w:val="24"/>
          <w:szCs w:val="24"/>
        </w:rPr>
      </w:pPr>
      <w:r>
        <w:rPr>
          <w:sz w:val="24"/>
          <w:szCs w:val="24"/>
        </w:rPr>
        <w:t xml:space="preserve">Website and app developments can be instigated like blogs, microsites etc. follow the agile approach </w:t>
      </w:r>
      <w:proofErr w:type="gramStart"/>
      <w:r>
        <w:rPr>
          <w:sz w:val="24"/>
          <w:szCs w:val="24"/>
        </w:rPr>
        <w:t>and also</w:t>
      </w:r>
      <w:proofErr w:type="gramEnd"/>
      <w:r>
        <w:rPr>
          <w:sz w:val="24"/>
          <w:szCs w:val="24"/>
        </w:rPr>
        <w:t xml:space="preserve"> optimize search engines</w:t>
      </w:r>
      <w:r w:rsidR="00130E52">
        <w:rPr>
          <w:sz w:val="24"/>
          <w:szCs w:val="24"/>
        </w:rPr>
        <w:t>.</w:t>
      </w:r>
    </w:p>
    <w:p w14:paraId="7747B532" w14:textId="77777777" w:rsidR="00ED6D14" w:rsidRPr="00772D36" w:rsidRDefault="00ED6D14" w:rsidP="00615A9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A37D4" w14:textId="77777777" w:rsidR="00047C20" w:rsidRPr="00772D36" w:rsidRDefault="00047C20" w:rsidP="00047C2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D50AA9" w14:textId="77777777" w:rsidR="00B70153" w:rsidRPr="00772D36" w:rsidRDefault="00B70153">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70153" w:rsidRPr="00772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E5A90"/>
    <w:multiLevelType w:val="multilevel"/>
    <w:tmpl w:val="434E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17C4B"/>
    <w:multiLevelType w:val="multilevel"/>
    <w:tmpl w:val="167C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432C9"/>
    <w:multiLevelType w:val="multilevel"/>
    <w:tmpl w:val="24D8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93567"/>
    <w:multiLevelType w:val="hybridMultilevel"/>
    <w:tmpl w:val="B3B838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EB24B2A"/>
    <w:multiLevelType w:val="hybridMultilevel"/>
    <w:tmpl w:val="B3B838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F570636"/>
    <w:multiLevelType w:val="hybridMultilevel"/>
    <w:tmpl w:val="11847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D9"/>
    <w:rsid w:val="00047C20"/>
    <w:rsid w:val="000D4389"/>
    <w:rsid w:val="001016DD"/>
    <w:rsid w:val="00130E52"/>
    <w:rsid w:val="001E2A8F"/>
    <w:rsid w:val="00313680"/>
    <w:rsid w:val="003B6D21"/>
    <w:rsid w:val="00483B9A"/>
    <w:rsid w:val="00527F29"/>
    <w:rsid w:val="005B040B"/>
    <w:rsid w:val="005D5EBD"/>
    <w:rsid w:val="00615A90"/>
    <w:rsid w:val="006D3719"/>
    <w:rsid w:val="00772D36"/>
    <w:rsid w:val="007B50B8"/>
    <w:rsid w:val="009C3FDC"/>
    <w:rsid w:val="00A74B8A"/>
    <w:rsid w:val="00A938AF"/>
    <w:rsid w:val="00B32128"/>
    <w:rsid w:val="00B70153"/>
    <w:rsid w:val="00BA7B67"/>
    <w:rsid w:val="00BC03A6"/>
    <w:rsid w:val="00BC1497"/>
    <w:rsid w:val="00DF3912"/>
    <w:rsid w:val="00E1285E"/>
    <w:rsid w:val="00EB74C5"/>
    <w:rsid w:val="00ED6D14"/>
    <w:rsid w:val="00F24D36"/>
    <w:rsid w:val="00F85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D6D"/>
  <w15:chartTrackingRefBased/>
  <w15:docId w15:val="{1CBA3385-36ED-44B3-99EF-62A1E594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D6D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153"/>
    <w:pPr>
      <w:ind w:left="720"/>
      <w:contextualSpacing/>
    </w:pPr>
  </w:style>
  <w:style w:type="character" w:customStyle="1" w:styleId="Heading4Char">
    <w:name w:val="Heading 4 Char"/>
    <w:basedOn w:val="DefaultParagraphFont"/>
    <w:link w:val="Heading4"/>
    <w:uiPriority w:val="9"/>
    <w:rsid w:val="00ED6D14"/>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596">
      <w:bodyDiv w:val="1"/>
      <w:marLeft w:val="0"/>
      <w:marRight w:val="0"/>
      <w:marTop w:val="0"/>
      <w:marBottom w:val="0"/>
      <w:divBdr>
        <w:top w:val="none" w:sz="0" w:space="0" w:color="auto"/>
        <w:left w:val="none" w:sz="0" w:space="0" w:color="auto"/>
        <w:bottom w:val="none" w:sz="0" w:space="0" w:color="auto"/>
        <w:right w:val="none" w:sz="0" w:space="0" w:color="auto"/>
      </w:divBdr>
    </w:div>
    <w:div w:id="518934409">
      <w:bodyDiv w:val="1"/>
      <w:marLeft w:val="0"/>
      <w:marRight w:val="0"/>
      <w:marTop w:val="0"/>
      <w:marBottom w:val="0"/>
      <w:divBdr>
        <w:top w:val="none" w:sz="0" w:space="0" w:color="auto"/>
        <w:left w:val="none" w:sz="0" w:space="0" w:color="auto"/>
        <w:bottom w:val="none" w:sz="0" w:space="0" w:color="auto"/>
        <w:right w:val="none" w:sz="0" w:space="0" w:color="auto"/>
      </w:divBdr>
      <w:divsChild>
        <w:div w:id="817261646">
          <w:marLeft w:val="0"/>
          <w:marRight w:val="0"/>
          <w:marTop w:val="0"/>
          <w:marBottom w:val="0"/>
          <w:divBdr>
            <w:top w:val="none" w:sz="0" w:space="0" w:color="auto"/>
            <w:left w:val="none" w:sz="0" w:space="0" w:color="auto"/>
            <w:bottom w:val="none" w:sz="0" w:space="0" w:color="auto"/>
            <w:right w:val="none" w:sz="0" w:space="0" w:color="auto"/>
          </w:divBdr>
        </w:div>
      </w:divsChild>
    </w:div>
    <w:div w:id="573659793">
      <w:bodyDiv w:val="1"/>
      <w:marLeft w:val="0"/>
      <w:marRight w:val="0"/>
      <w:marTop w:val="0"/>
      <w:marBottom w:val="0"/>
      <w:divBdr>
        <w:top w:val="none" w:sz="0" w:space="0" w:color="auto"/>
        <w:left w:val="none" w:sz="0" w:space="0" w:color="auto"/>
        <w:bottom w:val="none" w:sz="0" w:space="0" w:color="auto"/>
        <w:right w:val="none" w:sz="0" w:space="0" w:color="auto"/>
      </w:divBdr>
      <w:divsChild>
        <w:div w:id="1099832383">
          <w:marLeft w:val="0"/>
          <w:marRight w:val="0"/>
          <w:marTop w:val="0"/>
          <w:marBottom w:val="300"/>
          <w:divBdr>
            <w:top w:val="none" w:sz="0" w:space="0" w:color="auto"/>
            <w:left w:val="none" w:sz="0" w:space="0" w:color="auto"/>
            <w:bottom w:val="none" w:sz="0" w:space="0" w:color="auto"/>
            <w:right w:val="none" w:sz="0" w:space="0" w:color="auto"/>
          </w:divBdr>
        </w:div>
        <w:div w:id="1456094854">
          <w:marLeft w:val="0"/>
          <w:marRight w:val="0"/>
          <w:marTop w:val="0"/>
          <w:marBottom w:val="300"/>
          <w:divBdr>
            <w:top w:val="none" w:sz="0" w:space="0" w:color="auto"/>
            <w:left w:val="none" w:sz="0" w:space="0" w:color="auto"/>
            <w:bottom w:val="none" w:sz="0" w:space="0" w:color="auto"/>
            <w:right w:val="none" w:sz="0" w:space="0" w:color="auto"/>
          </w:divBdr>
        </w:div>
        <w:div w:id="588006596">
          <w:marLeft w:val="0"/>
          <w:marRight w:val="0"/>
          <w:marTop w:val="0"/>
          <w:marBottom w:val="300"/>
          <w:divBdr>
            <w:top w:val="none" w:sz="0" w:space="0" w:color="auto"/>
            <w:left w:val="none" w:sz="0" w:space="0" w:color="auto"/>
            <w:bottom w:val="none" w:sz="0" w:space="0" w:color="auto"/>
            <w:right w:val="none" w:sz="0" w:space="0" w:color="auto"/>
          </w:divBdr>
        </w:div>
      </w:divsChild>
    </w:div>
    <w:div w:id="1741320420">
      <w:bodyDiv w:val="1"/>
      <w:marLeft w:val="0"/>
      <w:marRight w:val="0"/>
      <w:marTop w:val="0"/>
      <w:marBottom w:val="0"/>
      <w:divBdr>
        <w:top w:val="none" w:sz="0" w:space="0" w:color="auto"/>
        <w:left w:val="none" w:sz="0" w:space="0" w:color="auto"/>
        <w:bottom w:val="none" w:sz="0" w:space="0" w:color="auto"/>
        <w:right w:val="none" w:sz="0" w:space="0" w:color="auto"/>
      </w:divBdr>
    </w:div>
    <w:div w:id="204775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BERA</dc:creator>
  <cp:keywords/>
  <dc:description/>
  <cp:lastModifiedBy>POOJA BERA</cp:lastModifiedBy>
  <cp:revision>29</cp:revision>
  <dcterms:created xsi:type="dcterms:W3CDTF">2021-03-12T09:21:00Z</dcterms:created>
  <dcterms:modified xsi:type="dcterms:W3CDTF">2021-03-12T10:09:00Z</dcterms:modified>
</cp:coreProperties>
</file>