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0D3D" w14:textId="77777777" w:rsidR="00FD650D" w:rsidRPr="00D56D88" w:rsidRDefault="00803C6F" w:rsidP="00803C6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 xml:space="preserve">The EDHEC Business School </w:t>
      </w:r>
    </w:p>
    <w:p w14:paraId="047E7BD3" w14:textId="77777777" w:rsidR="006A2AA3" w:rsidRPr="00D56D88" w:rsidRDefault="00803C6F" w:rsidP="00803C6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>EDHEC Academic Excellence Scholarship</w:t>
      </w:r>
    </w:p>
    <w:p w14:paraId="076D711C" w14:textId="62905CC0" w:rsidR="00D56D88" w:rsidRPr="00D56D88" w:rsidRDefault="00D56D88" w:rsidP="00803C6F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D56D88">
        <w:rPr>
          <w:rFonts w:ascii="Times New Roman" w:hAnsi="Times New Roman"/>
          <w:color w:val="000000" w:themeColor="text1"/>
          <w:sz w:val="24"/>
          <w:u w:val="single"/>
        </w:rPr>
        <w:t>https://www.edhec.edu/en/student-experience/business-school-financial-aid</w:t>
      </w:r>
    </w:p>
    <w:p w14:paraId="3D0D4E4C" w14:textId="77777777" w:rsidR="006A2AA3" w:rsidRPr="00D56D88" w:rsidRDefault="00803C6F" w:rsidP="00803C6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 xml:space="preserve">About: </w:t>
      </w:r>
    </w:p>
    <w:p w14:paraId="740A80BA" w14:textId="63D1F809" w:rsidR="00803C6F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color w:val="000000" w:themeColor="text1"/>
          <w:sz w:val="24"/>
        </w:rPr>
        <w:t>EDHEC Business School, founded in the early 20th century in northern France, emphasizes a humanist vision that places business in service to society.</w:t>
      </w:r>
    </w:p>
    <w:p w14:paraId="64C558BB" w14:textId="7AB6C915" w:rsidR="00803C6F" w:rsidRPr="00D56D88" w:rsidRDefault="00803C6F" w:rsidP="00803C6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01E9DD8C" w14:textId="77777777" w:rsidR="00803C6F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D56D88">
        <w:rPr>
          <w:rFonts w:ascii="Times New Roman" w:hAnsi="Times New Roman"/>
          <w:color w:val="000000" w:themeColor="text1"/>
          <w:sz w:val="24"/>
        </w:rPr>
        <w:t>Merit and need-based</w:t>
      </w:r>
    </w:p>
    <w:p w14:paraId="03E4EEA6" w14:textId="77777777" w:rsidR="00803C6F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 xml:space="preserve">Number of Scholarships: </w:t>
      </w:r>
      <w:r w:rsidRPr="00D56D88">
        <w:rPr>
          <w:rFonts w:ascii="Times New Roman" w:hAnsi="Times New Roman"/>
          <w:color w:val="000000" w:themeColor="text1"/>
          <w:sz w:val="24"/>
        </w:rPr>
        <w:t>Multiple</w:t>
      </w:r>
    </w:p>
    <w:p w14:paraId="00A3FEEC" w14:textId="77777777" w:rsidR="00803C6F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 xml:space="preserve">Grant: </w:t>
      </w:r>
      <w:r w:rsidRPr="00D56D88">
        <w:rPr>
          <w:rFonts w:ascii="Times New Roman" w:hAnsi="Times New Roman"/>
          <w:color w:val="000000" w:themeColor="text1"/>
          <w:sz w:val="24"/>
        </w:rPr>
        <w:t>Covers up to 50% of tuition fees</w:t>
      </w:r>
    </w:p>
    <w:p w14:paraId="2E775913" w14:textId="77777777" w:rsidR="00803C6F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>Coverage:</w:t>
      </w:r>
      <w:r w:rsidRPr="00D56D88">
        <w:rPr>
          <w:rFonts w:ascii="Times New Roman" w:hAnsi="Times New Roman"/>
          <w:color w:val="000000" w:themeColor="text1"/>
          <w:sz w:val="24"/>
        </w:rPr>
        <w:t xml:space="preserve"> Tuition fee reduction</w:t>
      </w:r>
    </w:p>
    <w:p w14:paraId="434C79D0" w14:textId="7E1B2990" w:rsidR="00803C6F" w:rsidRPr="00D56D88" w:rsidRDefault="00803C6F" w:rsidP="00803C6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67EA02D4" w14:textId="77777777" w:rsidR="00803C6F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color w:val="000000" w:themeColor="text1"/>
          <w:sz w:val="24"/>
        </w:rPr>
        <w:t>EDHEC Group offers a range of educational programs aimed at meeting the needs of the current business market. It is a non-profit organization that focuses on equipping talented students with essential competencies, skills, and tools required for the job market, as well as investing in research.</w:t>
      </w:r>
    </w:p>
    <w:p w14:paraId="177B7482" w14:textId="77777777" w:rsidR="00803C6F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color w:val="000000" w:themeColor="text1"/>
          <w:sz w:val="24"/>
        </w:rPr>
        <w:t>The Academic Excellence Scholarship aims to provide up to a 50% reduction in tuition fees for students seeking to enhance their careers by obtaining a master's degree from EDHEC.</w:t>
      </w:r>
    </w:p>
    <w:p w14:paraId="5C2AA17A" w14:textId="4ED3DC1C" w:rsidR="00803C6F" w:rsidRPr="00D56D88" w:rsidRDefault="00803C6F" w:rsidP="00803C6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6A81AAD9" w14:textId="77777777" w:rsidR="00803C6F" w:rsidRPr="00D56D88" w:rsidRDefault="00803C6F" w:rsidP="000265B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color w:val="000000" w:themeColor="text1"/>
          <w:sz w:val="24"/>
        </w:rPr>
        <w:t>MiM Candidates: Holders of a 3-year Bachelor's degree or higher.</w:t>
      </w:r>
    </w:p>
    <w:p w14:paraId="0B842565" w14:textId="77777777" w:rsidR="00803C6F" w:rsidRPr="00D56D88" w:rsidRDefault="00803C6F" w:rsidP="000265B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color w:val="000000" w:themeColor="text1"/>
          <w:sz w:val="24"/>
        </w:rPr>
        <w:t>MSc Candidates: Holders of a 4-year Bachelor's degree or higher.</w:t>
      </w:r>
    </w:p>
    <w:p w14:paraId="679B5002" w14:textId="77777777" w:rsidR="00803C6F" w:rsidRPr="00D56D88" w:rsidRDefault="00803C6F" w:rsidP="000265B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color w:val="000000" w:themeColor="text1"/>
          <w:sz w:val="24"/>
        </w:rPr>
        <w:t>TOEFL/TOEIC or IELTS score report.</w:t>
      </w:r>
    </w:p>
    <w:p w14:paraId="4C593F08" w14:textId="77777777" w:rsidR="00803C6F" w:rsidRPr="00D56D88" w:rsidRDefault="00803C6F" w:rsidP="000265B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color w:val="000000" w:themeColor="text1"/>
          <w:sz w:val="24"/>
        </w:rPr>
        <w:t>Excellent GMAT score.</w:t>
      </w:r>
    </w:p>
    <w:p w14:paraId="16D3FBBD" w14:textId="77777777" w:rsidR="00803C6F" w:rsidRPr="00D56D88" w:rsidRDefault="00803C6F" w:rsidP="000265B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color w:val="000000" w:themeColor="text1"/>
          <w:sz w:val="24"/>
        </w:rPr>
        <w:t>Excellent academic background.</w:t>
      </w:r>
    </w:p>
    <w:p w14:paraId="5D6D2F5D" w14:textId="77777777" w:rsidR="00803C6F" w:rsidRPr="00D56D88" w:rsidRDefault="00803C6F" w:rsidP="000265B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color w:val="000000" w:themeColor="text1"/>
          <w:sz w:val="24"/>
        </w:rPr>
        <w:t>Strong English proficiency.</w:t>
      </w:r>
    </w:p>
    <w:p w14:paraId="40BEFB58" w14:textId="77777777" w:rsidR="00803C6F" w:rsidRPr="00D56D88" w:rsidRDefault="00803C6F" w:rsidP="000265B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color w:val="000000" w:themeColor="text1"/>
          <w:sz w:val="24"/>
        </w:rPr>
        <w:t>Strong motivation and a coherent professional career plan.</w:t>
      </w:r>
    </w:p>
    <w:p w14:paraId="6CB77DAB" w14:textId="7F91899E" w:rsidR="00803C6F" w:rsidRPr="00D56D88" w:rsidRDefault="00803C6F" w:rsidP="00803C6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565CFDEF" w14:textId="77777777" w:rsidR="00803C6F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D56D88">
        <w:rPr>
          <w:rFonts w:ascii="Times New Roman" w:hAnsi="Times New Roman"/>
          <w:color w:val="000000" w:themeColor="text1"/>
          <w:sz w:val="24"/>
        </w:rPr>
        <w:t xml:space="preserve"> Multiple disciplines</w:t>
      </w:r>
    </w:p>
    <w:p w14:paraId="48869A8E" w14:textId="77777777" w:rsidR="00803C6F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 xml:space="preserve">Location: </w:t>
      </w:r>
      <w:r w:rsidRPr="00D56D88">
        <w:rPr>
          <w:rFonts w:ascii="Times New Roman" w:hAnsi="Times New Roman"/>
          <w:color w:val="000000" w:themeColor="text1"/>
          <w:sz w:val="24"/>
        </w:rPr>
        <w:t>France</w:t>
      </w:r>
    </w:p>
    <w:p w14:paraId="6EE42687" w14:textId="77777777" w:rsidR="00803C6F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D56D88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41A70D4B" w14:textId="77777777" w:rsidR="00803C6F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D56D88">
        <w:rPr>
          <w:rFonts w:ascii="Times New Roman" w:hAnsi="Times New Roman"/>
          <w:color w:val="000000" w:themeColor="text1"/>
          <w:sz w:val="24"/>
        </w:rPr>
        <w:t xml:space="preserve"> Bachelor's degree</w:t>
      </w:r>
    </w:p>
    <w:p w14:paraId="40B5C0A6" w14:textId="77777777" w:rsidR="00803C6F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 xml:space="preserve">Age: </w:t>
      </w:r>
      <w:r w:rsidRPr="00D56D88">
        <w:rPr>
          <w:rFonts w:ascii="Times New Roman" w:hAnsi="Times New Roman"/>
          <w:color w:val="000000" w:themeColor="text1"/>
          <w:sz w:val="24"/>
        </w:rPr>
        <w:t>Not specified</w:t>
      </w:r>
    </w:p>
    <w:p w14:paraId="50F5F6AC" w14:textId="639A2F86" w:rsidR="00803C6F" w:rsidRPr="00D56D88" w:rsidRDefault="00803C6F" w:rsidP="00803C6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0704F244" w14:textId="77777777" w:rsidR="00803C6F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 xml:space="preserve">Deadline: </w:t>
      </w:r>
      <w:r w:rsidRPr="00D56D88">
        <w:rPr>
          <w:rFonts w:ascii="Times New Roman" w:hAnsi="Times New Roman"/>
          <w:color w:val="000000" w:themeColor="text1"/>
          <w:sz w:val="24"/>
        </w:rPr>
        <w:t>June 23, 2024</w:t>
      </w:r>
    </w:p>
    <w:p w14:paraId="6BE4BFD1" w14:textId="77777777" w:rsidR="00394FDE" w:rsidRPr="00D56D88" w:rsidRDefault="00803C6F" w:rsidP="00803C6F">
      <w:p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color w:val="000000" w:themeColor="text1"/>
          <w:sz w:val="24"/>
        </w:rPr>
        <w:lastRenderedPageBreak/>
        <w:t>Prospective recipients should express their intention to apply for a scholarship during the admission process.</w:t>
      </w:r>
    </w:p>
    <w:p w14:paraId="4F619A93" w14:textId="46D0A532" w:rsidR="00803C6F" w:rsidRPr="00D56D88" w:rsidRDefault="00803C6F" w:rsidP="00803C6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6D88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6E73E30C" w14:textId="77777777" w:rsidR="00803C6F" w:rsidRPr="00D56D88" w:rsidRDefault="00803C6F" w:rsidP="00FF0315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color w:val="000000" w:themeColor="text1"/>
          <w:sz w:val="24"/>
        </w:rPr>
        <w:t>Up to 50% reduction in the cost of the recipient's master's program, directly applied to tuition fees.</w:t>
      </w:r>
    </w:p>
    <w:p w14:paraId="6288E381" w14:textId="1B50FCB2" w:rsidR="0084304A" w:rsidRPr="00D56D88" w:rsidRDefault="00803C6F" w:rsidP="00FF0315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D56D88">
        <w:rPr>
          <w:rFonts w:ascii="Times New Roman" w:hAnsi="Times New Roman"/>
          <w:color w:val="000000" w:themeColor="text1"/>
          <w:sz w:val="24"/>
        </w:rPr>
        <w:t>This scholarship opportunity supports talented individuals seeking to pursue master's degrees at EDHEC Business School, providing financial assistance to help them achieve their academic and career goals.</w:t>
      </w:r>
    </w:p>
    <w:sectPr w:rsidR="0084304A" w:rsidRPr="00D5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336DF"/>
    <w:multiLevelType w:val="hybridMultilevel"/>
    <w:tmpl w:val="A60466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B4EFF"/>
    <w:multiLevelType w:val="hybridMultilevel"/>
    <w:tmpl w:val="3EB2AD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51313"/>
    <w:multiLevelType w:val="hybridMultilevel"/>
    <w:tmpl w:val="DADEF5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262112">
    <w:abstractNumId w:val="0"/>
  </w:num>
  <w:num w:numId="2" w16cid:durableId="1890803663">
    <w:abstractNumId w:val="2"/>
  </w:num>
  <w:num w:numId="3" w16cid:durableId="1466850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B4"/>
    <w:rsid w:val="000265BB"/>
    <w:rsid w:val="00394FDE"/>
    <w:rsid w:val="006A2AA3"/>
    <w:rsid w:val="00803C6F"/>
    <w:rsid w:val="0084304A"/>
    <w:rsid w:val="008C09B4"/>
    <w:rsid w:val="00C42C2C"/>
    <w:rsid w:val="00D56D88"/>
    <w:rsid w:val="00FD650D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1C11"/>
  <w15:chartTrackingRefBased/>
  <w15:docId w15:val="{ADC2A1CA-35DD-4A6D-B01A-FD96B2AE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9</cp:revision>
  <dcterms:created xsi:type="dcterms:W3CDTF">2024-03-19T06:46:00Z</dcterms:created>
  <dcterms:modified xsi:type="dcterms:W3CDTF">2024-04-02T09:06:00Z</dcterms:modified>
</cp:coreProperties>
</file>