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9F5B" w14:textId="77777777" w:rsidR="00400501" w:rsidRPr="000731BC" w:rsidRDefault="00400501" w:rsidP="00400501">
      <w:pPr>
        <w:rPr>
          <w:rFonts w:ascii="Times New Roman" w:hAnsi="Times New Roman"/>
          <w:b/>
          <w:bCs/>
          <w:color w:val="000000" w:themeColor="text1"/>
          <w:sz w:val="24"/>
        </w:rPr>
      </w:pPr>
      <w:r w:rsidRPr="000731BC">
        <w:rPr>
          <w:rFonts w:ascii="Times New Roman" w:hAnsi="Times New Roman"/>
          <w:b/>
          <w:bCs/>
          <w:color w:val="000000" w:themeColor="text1"/>
          <w:sz w:val="24"/>
        </w:rPr>
        <w:t>European Commission</w:t>
      </w:r>
    </w:p>
    <w:p w14:paraId="2E7E6889" w14:textId="022BEC72" w:rsidR="00400501" w:rsidRPr="000731BC" w:rsidRDefault="00400501" w:rsidP="00400501">
      <w:pPr>
        <w:rPr>
          <w:rFonts w:ascii="Times New Roman" w:hAnsi="Times New Roman"/>
          <w:b/>
          <w:bCs/>
          <w:color w:val="000000" w:themeColor="text1"/>
          <w:sz w:val="24"/>
        </w:rPr>
      </w:pPr>
      <w:r w:rsidRPr="000731BC">
        <w:rPr>
          <w:rFonts w:ascii="Times New Roman" w:hAnsi="Times New Roman"/>
          <w:b/>
          <w:bCs/>
          <w:color w:val="000000" w:themeColor="text1"/>
          <w:sz w:val="24"/>
        </w:rPr>
        <w:t>Erasmus Mundus Joint Masters Scholarships</w:t>
      </w:r>
    </w:p>
    <w:p w14:paraId="4C8ACA38" w14:textId="61A95F42" w:rsidR="00026C41" w:rsidRPr="000731BC" w:rsidRDefault="00026C41" w:rsidP="00400501">
      <w:pPr>
        <w:rPr>
          <w:rFonts w:ascii="Times New Roman" w:hAnsi="Times New Roman"/>
          <w:color w:val="000000" w:themeColor="text1"/>
          <w:sz w:val="24"/>
          <w:u w:val="single"/>
        </w:rPr>
      </w:pPr>
      <w:r w:rsidRPr="000731BC">
        <w:rPr>
          <w:rFonts w:ascii="Times New Roman" w:hAnsi="Times New Roman"/>
          <w:color w:val="000000" w:themeColor="text1"/>
          <w:sz w:val="24"/>
          <w:u w:val="single"/>
        </w:rPr>
        <w:t>https://erasmus-plus.ec.europa.eu/opportunities/opportunities-for-individuals/students/erasmus-mundus-joint-masters</w:t>
      </w:r>
    </w:p>
    <w:p w14:paraId="427D250A" w14:textId="77777777" w:rsidR="00400501" w:rsidRPr="000731BC" w:rsidRDefault="00400501" w:rsidP="00400501">
      <w:pPr>
        <w:rPr>
          <w:rFonts w:ascii="Times New Roman" w:hAnsi="Times New Roman"/>
          <w:b/>
          <w:bCs/>
          <w:color w:val="000000" w:themeColor="text1"/>
          <w:sz w:val="24"/>
        </w:rPr>
      </w:pPr>
      <w:r w:rsidRPr="000731BC">
        <w:rPr>
          <w:rFonts w:ascii="Times New Roman" w:hAnsi="Times New Roman"/>
          <w:b/>
          <w:bCs/>
          <w:color w:val="000000" w:themeColor="text1"/>
          <w:sz w:val="24"/>
        </w:rPr>
        <w:t>About</w:t>
      </w:r>
    </w:p>
    <w:p w14:paraId="426F2907" w14:textId="6A1A70CF" w:rsidR="00400501" w:rsidRPr="000731BC" w:rsidRDefault="00400501" w:rsidP="00400501">
      <w:pPr>
        <w:rPr>
          <w:rFonts w:ascii="Times New Roman" w:hAnsi="Times New Roman"/>
          <w:color w:val="000000" w:themeColor="text1"/>
          <w:sz w:val="24"/>
        </w:rPr>
      </w:pPr>
      <w:r w:rsidRPr="000731BC">
        <w:rPr>
          <w:rFonts w:ascii="Times New Roman" w:hAnsi="Times New Roman"/>
          <w:color w:val="000000" w:themeColor="text1"/>
          <w:sz w:val="24"/>
        </w:rPr>
        <w:t>Erasmus Mundus Joint Masters are high-level and integrated study programs at the master's level. They are designed and delivered by an international partnership of higher education institutions (HEI). They involve at least three HEIs from three different countries, of which at least two must be EU member states and third countries associated with the program (previously called program countries).</w:t>
      </w:r>
    </w:p>
    <w:p w14:paraId="516DB98C" w14:textId="1366932A" w:rsidR="00400501" w:rsidRPr="000731BC" w:rsidRDefault="00400501" w:rsidP="00400501">
      <w:pPr>
        <w:rPr>
          <w:rFonts w:ascii="Times New Roman" w:hAnsi="Times New Roman"/>
          <w:b/>
          <w:bCs/>
          <w:color w:val="000000" w:themeColor="text1"/>
          <w:sz w:val="24"/>
        </w:rPr>
      </w:pPr>
      <w:r w:rsidRPr="000731BC">
        <w:rPr>
          <w:rFonts w:ascii="Times New Roman" w:hAnsi="Times New Roman"/>
          <w:b/>
          <w:bCs/>
          <w:color w:val="000000" w:themeColor="text1"/>
          <w:sz w:val="24"/>
        </w:rPr>
        <w:t>Overview</w:t>
      </w:r>
    </w:p>
    <w:p w14:paraId="79741921"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Scholarship Type:</w:t>
      </w:r>
      <w:r w:rsidRPr="000731BC">
        <w:rPr>
          <w:rFonts w:ascii="Times New Roman" w:hAnsi="Times New Roman"/>
          <w:color w:val="000000" w:themeColor="text1"/>
          <w:sz w:val="24"/>
        </w:rPr>
        <w:t xml:space="preserve"> Merit and need-based</w:t>
      </w:r>
    </w:p>
    <w:p w14:paraId="75F50F0E"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Number of Scholarships to Award:</w:t>
      </w:r>
      <w:r w:rsidRPr="000731BC">
        <w:rPr>
          <w:rFonts w:ascii="Times New Roman" w:hAnsi="Times New Roman"/>
          <w:color w:val="000000" w:themeColor="text1"/>
          <w:sz w:val="24"/>
        </w:rPr>
        <w:t xml:space="preserve"> Multiple</w:t>
      </w:r>
    </w:p>
    <w:p w14:paraId="554F86E4"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Grant:</w:t>
      </w:r>
      <w:r w:rsidRPr="000731BC">
        <w:rPr>
          <w:rFonts w:ascii="Times New Roman" w:hAnsi="Times New Roman"/>
          <w:color w:val="000000" w:themeColor="text1"/>
          <w:sz w:val="24"/>
        </w:rPr>
        <w:t xml:space="preserve"> Tuition fee + 8000 EUR</w:t>
      </w:r>
    </w:p>
    <w:p w14:paraId="25476CB8" w14:textId="61287431" w:rsidR="00400501" w:rsidRPr="000731BC" w:rsidRDefault="00400501" w:rsidP="00400501">
      <w:pPr>
        <w:rPr>
          <w:rFonts w:ascii="Times New Roman" w:hAnsi="Times New Roman"/>
          <w:b/>
          <w:bCs/>
          <w:color w:val="000000" w:themeColor="text1"/>
          <w:sz w:val="24"/>
        </w:rPr>
      </w:pPr>
      <w:r w:rsidRPr="000731BC">
        <w:rPr>
          <w:rFonts w:ascii="Times New Roman" w:hAnsi="Times New Roman"/>
          <w:b/>
          <w:bCs/>
          <w:color w:val="000000" w:themeColor="text1"/>
          <w:sz w:val="24"/>
        </w:rPr>
        <w:t>Scholarship Coverage</w:t>
      </w:r>
    </w:p>
    <w:p w14:paraId="4022A456" w14:textId="77777777" w:rsidR="00400501" w:rsidRPr="000731BC" w:rsidRDefault="00400501" w:rsidP="00400501">
      <w:pPr>
        <w:pStyle w:val="ListParagraph"/>
        <w:numPr>
          <w:ilvl w:val="0"/>
          <w:numId w:val="1"/>
        </w:numPr>
        <w:rPr>
          <w:rFonts w:ascii="Times New Roman" w:hAnsi="Times New Roman"/>
          <w:color w:val="000000" w:themeColor="text1"/>
          <w:sz w:val="24"/>
        </w:rPr>
      </w:pPr>
      <w:r w:rsidRPr="000731BC">
        <w:rPr>
          <w:rFonts w:ascii="Times New Roman" w:hAnsi="Times New Roman"/>
          <w:color w:val="000000" w:themeColor="text1"/>
          <w:sz w:val="24"/>
        </w:rPr>
        <w:t>Tuition fee reduction</w:t>
      </w:r>
    </w:p>
    <w:p w14:paraId="0C075AC0" w14:textId="77777777" w:rsidR="00400501" w:rsidRPr="000731BC" w:rsidRDefault="00400501" w:rsidP="00400501">
      <w:pPr>
        <w:pStyle w:val="ListParagraph"/>
        <w:numPr>
          <w:ilvl w:val="0"/>
          <w:numId w:val="1"/>
        </w:numPr>
        <w:rPr>
          <w:rFonts w:ascii="Times New Roman" w:hAnsi="Times New Roman"/>
          <w:color w:val="000000" w:themeColor="text1"/>
          <w:sz w:val="24"/>
        </w:rPr>
      </w:pPr>
      <w:r w:rsidRPr="000731BC">
        <w:rPr>
          <w:rFonts w:ascii="Times New Roman" w:hAnsi="Times New Roman"/>
          <w:color w:val="000000" w:themeColor="text1"/>
          <w:sz w:val="24"/>
        </w:rPr>
        <w:t>Living expenses</w:t>
      </w:r>
    </w:p>
    <w:p w14:paraId="1131339F" w14:textId="77777777" w:rsidR="00400501" w:rsidRPr="000731BC" w:rsidRDefault="00400501" w:rsidP="00400501">
      <w:pPr>
        <w:pStyle w:val="ListParagraph"/>
        <w:numPr>
          <w:ilvl w:val="0"/>
          <w:numId w:val="1"/>
        </w:numPr>
        <w:rPr>
          <w:rFonts w:ascii="Times New Roman" w:hAnsi="Times New Roman"/>
          <w:color w:val="000000" w:themeColor="text1"/>
          <w:sz w:val="24"/>
        </w:rPr>
      </w:pPr>
      <w:r w:rsidRPr="000731BC">
        <w:rPr>
          <w:rFonts w:ascii="Times New Roman" w:hAnsi="Times New Roman"/>
          <w:color w:val="000000" w:themeColor="text1"/>
          <w:sz w:val="24"/>
        </w:rPr>
        <w:t>Accommodation</w:t>
      </w:r>
    </w:p>
    <w:p w14:paraId="27961342" w14:textId="77777777" w:rsidR="00400501" w:rsidRPr="000731BC" w:rsidRDefault="00400501" w:rsidP="00400501">
      <w:pPr>
        <w:pStyle w:val="ListParagraph"/>
        <w:numPr>
          <w:ilvl w:val="0"/>
          <w:numId w:val="1"/>
        </w:numPr>
        <w:rPr>
          <w:rFonts w:ascii="Times New Roman" w:hAnsi="Times New Roman"/>
          <w:color w:val="000000" w:themeColor="text1"/>
          <w:sz w:val="24"/>
        </w:rPr>
      </w:pPr>
      <w:r w:rsidRPr="000731BC">
        <w:rPr>
          <w:rFonts w:ascii="Times New Roman" w:hAnsi="Times New Roman"/>
          <w:color w:val="000000" w:themeColor="text1"/>
          <w:sz w:val="24"/>
        </w:rPr>
        <w:t>Travel expenses</w:t>
      </w:r>
    </w:p>
    <w:p w14:paraId="60197A71" w14:textId="1351F284" w:rsidR="00400501" w:rsidRPr="000731BC" w:rsidRDefault="00400501" w:rsidP="00400501">
      <w:pPr>
        <w:tabs>
          <w:tab w:val="left" w:pos="1824"/>
        </w:tabs>
        <w:rPr>
          <w:rFonts w:ascii="Times New Roman" w:hAnsi="Times New Roman"/>
          <w:b/>
          <w:bCs/>
          <w:color w:val="000000" w:themeColor="text1"/>
          <w:sz w:val="24"/>
        </w:rPr>
      </w:pPr>
      <w:r w:rsidRPr="000731BC">
        <w:rPr>
          <w:rFonts w:ascii="Times New Roman" w:hAnsi="Times New Roman"/>
          <w:b/>
          <w:bCs/>
          <w:color w:val="000000" w:themeColor="text1"/>
          <w:sz w:val="24"/>
        </w:rPr>
        <w:t>Eligibility</w:t>
      </w:r>
      <w:r w:rsidRPr="000731BC">
        <w:rPr>
          <w:rFonts w:ascii="Times New Roman" w:hAnsi="Times New Roman"/>
          <w:b/>
          <w:bCs/>
          <w:color w:val="000000" w:themeColor="text1"/>
          <w:sz w:val="24"/>
        </w:rPr>
        <w:tab/>
      </w:r>
    </w:p>
    <w:p w14:paraId="4C7B2860"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color w:val="000000" w:themeColor="text1"/>
          <w:sz w:val="24"/>
        </w:rPr>
        <w:t>Students at the master's level from all over the world can apply. You must have a bachelor’s degree (first degree) or be in your last year of bachelor studies and graduate before the master’s program starts.</w:t>
      </w:r>
    </w:p>
    <w:p w14:paraId="2BC8D739"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color w:val="000000" w:themeColor="text1"/>
          <w:sz w:val="24"/>
        </w:rPr>
        <w:t>You may also apply if you demonstrate a bachelor’s equivalent level of learning. This must be officially recognized, according to national legislation and practices, in the degree-awarding country.</w:t>
      </w:r>
    </w:p>
    <w:p w14:paraId="2D2B468D" w14:textId="49D17C5B" w:rsidR="00400501" w:rsidRPr="000731BC" w:rsidRDefault="00400501" w:rsidP="00400501">
      <w:pPr>
        <w:rPr>
          <w:rFonts w:ascii="Times New Roman" w:hAnsi="Times New Roman"/>
          <w:b/>
          <w:bCs/>
          <w:color w:val="000000" w:themeColor="text1"/>
          <w:sz w:val="24"/>
        </w:rPr>
      </w:pPr>
      <w:r w:rsidRPr="000731BC">
        <w:rPr>
          <w:rFonts w:ascii="Times New Roman" w:hAnsi="Times New Roman"/>
          <w:b/>
          <w:bCs/>
          <w:color w:val="000000" w:themeColor="text1"/>
          <w:sz w:val="24"/>
        </w:rPr>
        <w:t>Scholarship Requirements</w:t>
      </w:r>
    </w:p>
    <w:p w14:paraId="703E6D41"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Disciplines:</w:t>
      </w:r>
      <w:r w:rsidRPr="000731BC">
        <w:rPr>
          <w:rFonts w:ascii="Times New Roman" w:hAnsi="Times New Roman"/>
          <w:color w:val="000000" w:themeColor="text1"/>
          <w:sz w:val="24"/>
        </w:rPr>
        <w:t xml:space="preserve"> Any</w:t>
      </w:r>
    </w:p>
    <w:p w14:paraId="25F2553E"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Locations:</w:t>
      </w:r>
      <w:r w:rsidRPr="000731BC">
        <w:rPr>
          <w:rFonts w:ascii="Times New Roman" w:hAnsi="Times New Roman"/>
          <w:color w:val="000000" w:themeColor="text1"/>
          <w:sz w:val="24"/>
        </w:rPr>
        <w:t xml:space="preserve"> Worldwide</w:t>
      </w:r>
    </w:p>
    <w:p w14:paraId="5CBD0476"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Nationality:</w:t>
      </w:r>
      <w:r w:rsidRPr="000731BC">
        <w:rPr>
          <w:rFonts w:ascii="Times New Roman" w:hAnsi="Times New Roman"/>
          <w:color w:val="000000" w:themeColor="text1"/>
          <w:sz w:val="24"/>
        </w:rPr>
        <w:t xml:space="preserve"> Any</w:t>
      </w:r>
    </w:p>
    <w:p w14:paraId="5A611402"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Study experience required:</w:t>
      </w:r>
      <w:r w:rsidRPr="000731BC">
        <w:rPr>
          <w:rFonts w:ascii="Times New Roman" w:hAnsi="Times New Roman"/>
          <w:color w:val="000000" w:themeColor="text1"/>
          <w:sz w:val="24"/>
        </w:rPr>
        <w:t xml:space="preserve"> Bachelor</w:t>
      </w:r>
    </w:p>
    <w:p w14:paraId="59497534"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Age:</w:t>
      </w:r>
      <w:r w:rsidRPr="000731BC">
        <w:rPr>
          <w:rFonts w:ascii="Times New Roman" w:hAnsi="Times New Roman"/>
          <w:color w:val="000000" w:themeColor="text1"/>
          <w:sz w:val="24"/>
        </w:rPr>
        <w:t xml:space="preserve"> Not specified</w:t>
      </w:r>
    </w:p>
    <w:p w14:paraId="26640233" w14:textId="049C9710" w:rsidR="00400501" w:rsidRPr="000731BC" w:rsidRDefault="00400501" w:rsidP="00400501">
      <w:pPr>
        <w:rPr>
          <w:rFonts w:ascii="Times New Roman" w:hAnsi="Times New Roman"/>
          <w:b/>
          <w:bCs/>
          <w:color w:val="000000" w:themeColor="text1"/>
          <w:sz w:val="24"/>
        </w:rPr>
      </w:pPr>
      <w:r w:rsidRPr="000731BC">
        <w:rPr>
          <w:rFonts w:ascii="Times New Roman" w:hAnsi="Times New Roman"/>
          <w:b/>
          <w:bCs/>
          <w:color w:val="000000" w:themeColor="text1"/>
          <w:sz w:val="24"/>
        </w:rPr>
        <w:t>Application</w:t>
      </w:r>
    </w:p>
    <w:p w14:paraId="65B5154C" w14:textId="77777777" w:rsidR="00400501" w:rsidRPr="000731BC" w:rsidRDefault="00400501" w:rsidP="00400501">
      <w:pPr>
        <w:rPr>
          <w:rFonts w:ascii="Times New Roman" w:hAnsi="Times New Roman"/>
          <w:color w:val="000000" w:themeColor="text1"/>
          <w:sz w:val="24"/>
        </w:rPr>
      </w:pPr>
      <w:r w:rsidRPr="000731BC">
        <w:rPr>
          <w:rFonts w:ascii="Times New Roman" w:hAnsi="Times New Roman"/>
          <w:b/>
          <w:bCs/>
          <w:color w:val="000000" w:themeColor="text1"/>
          <w:sz w:val="24"/>
        </w:rPr>
        <w:t>Application Deadline:</w:t>
      </w:r>
      <w:r w:rsidRPr="000731BC">
        <w:rPr>
          <w:rFonts w:ascii="Times New Roman" w:hAnsi="Times New Roman"/>
          <w:color w:val="000000" w:themeColor="text1"/>
          <w:sz w:val="24"/>
        </w:rPr>
        <w:t xml:space="preserve"> Not specified</w:t>
      </w:r>
    </w:p>
    <w:p w14:paraId="6EFEFC58" w14:textId="77777777" w:rsidR="00400501" w:rsidRPr="000731BC" w:rsidRDefault="00400501" w:rsidP="00400501">
      <w:pPr>
        <w:pStyle w:val="ListParagraph"/>
        <w:numPr>
          <w:ilvl w:val="0"/>
          <w:numId w:val="2"/>
        </w:numPr>
        <w:rPr>
          <w:rFonts w:ascii="Times New Roman" w:hAnsi="Times New Roman"/>
          <w:color w:val="000000" w:themeColor="text1"/>
          <w:sz w:val="24"/>
        </w:rPr>
      </w:pPr>
      <w:r w:rsidRPr="000731BC">
        <w:rPr>
          <w:rFonts w:ascii="Times New Roman" w:hAnsi="Times New Roman"/>
          <w:color w:val="000000" w:themeColor="text1"/>
          <w:sz w:val="24"/>
        </w:rPr>
        <w:lastRenderedPageBreak/>
        <w:t>In most cases, you should submit your application between October and January for courses starting the following academic year.</w:t>
      </w:r>
    </w:p>
    <w:p w14:paraId="7D56AEA8" w14:textId="77777777" w:rsidR="00400501" w:rsidRPr="000731BC" w:rsidRDefault="00400501" w:rsidP="00400501">
      <w:pPr>
        <w:rPr>
          <w:rFonts w:ascii="Times New Roman" w:hAnsi="Times New Roman"/>
          <w:b/>
          <w:bCs/>
          <w:color w:val="000000" w:themeColor="text1"/>
          <w:sz w:val="24"/>
        </w:rPr>
      </w:pPr>
    </w:p>
    <w:p w14:paraId="47239FD9" w14:textId="29E62643" w:rsidR="00400501" w:rsidRPr="000731BC" w:rsidRDefault="00400501" w:rsidP="00400501">
      <w:pPr>
        <w:rPr>
          <w:rFonts w:ascii="Times New Roman" w:hAnsi="Times New Roman"/>
          <w:b/>
          <w:bCs/>
          <w:color w:val="000000" w:themeColor="text1"/>
          <w:sz w:val="24"/>
        </w:rPr>
      </w:pPr>
      <w:r w:rsidRPr="000731BC">
        <w:rPr>
          <w:rFonts w:ascii="Times New Roman" w:hAnsi="Times New Roman"/>
          <w:b/>
          <w:bCs/>
          <w:color w:val="000000" w:themeColor="text1"/>
          <w:sz w:val="24"/>
        </w:rPr>
        <w:t>Benefits</w:t>
      </w:r>
    </w:p>
    <w:p w14:paraId="20744EFD" w14:textId="3CB8269E" w:rsidR="008C7F80" w:rsidRPr="000731BC" w:rsidRDefault="00400501" w:rsidP="00400501">
      <w:pPr>
        <w:pStyle w:val="ListParagraph"/>
        <w:numPr>
          <w:ilvl w:val="0"/>
          <w:numId w:val="3"/>
        </w:numPr>
        <w:rPr>
          <w:rFonts w:ascii="Times New Roman" w:hAnsi="Times New Roman"/>
          <w:color w:val="000000" w:themeColor="text1"/>
          <w:sz w:val="24"/>
        </w:rPr>
      </w:pPr>
      <w:r w:rsidRPr="000731BC">
        <w:rPr>
          <w:rFonts w:ascii="Times New Roman" w:hAnsi="Times New Roman"/>
          <w:color w:val="000000" w:themeColor="text1"/>
          <w:sz w:val="24"/>
        </w:rPr>
        <w:t>The program features a limited number of Erasmus Mundus scholarships. These scholarships cover the tuition fee + a 1000€ monthly allowance + up to 7000€ contribution to be used for travel and installation costs.</w:t>
      </w:r>
    </w:p>
    <w:sectPr w:rsidR="008C7F80" w:rsidRPr="00073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033"/>
    <w:multiLevelType w:val="hybridMultilevel"/>
    <w:tmpl w:val="50F2A9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32623"/>
    <w:multiLevelType w:val="hybridMultilevel"/>
    <w:tmpl w:val="6E482A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4E025E"/>
    <w:multiLevelType w:val="hybridMultilevel"/>
    <w:tmpl w:val="08EEEF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33208">
    <w:abstractNumId w:val="2"/>
  </w:num>
  <w:num w:numId="2" w16cid:durableId="158624094">
    <w:abstractNumId w:val="0"/>
  </w:num>
  <w:num w:numId="3" w16cid:durableId="961812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F5"/>
    <w:rsid w:val="00026C41"/>
    <w:rsid w:val="00060AF5"/>
    <w:rsid w:val="000731BC"/>
    <w:rsid w:val="00400501"/>
    <w:rsid w:val="007601D6"/>
    <w:rsid w:val="008C7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1AF4"/>
  <w15:chartTrackingRefBased/>
  <w15:docId w15:val="{7BE66551-D66A-4CD1-AEFE-FF8E85A7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8</cp:revision>
  <dcterms:created xsi:type="dcterms:W3CDTF">2024-03-01T10:59:00Z</dcterms:created>
  <dcterms:modified xsi:type="dcterms:W3CDTF">2024-03-29T09:21:00Z</dcterms:modified>
</cp:coreProperties>
</file>