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72FC" w14:textId="77777777"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German Academic Exchange Service (DAAD)</w:t>
      </w:r>
    </w:p>
    <w:p w14:paraId="5A81BEA0" w14:textId="5BC0C77B" w:rsidR="00893604" w:rsidRPr="00B117C3" w:rsidRDefault="00B117C3" w:rsidP="00510CFD">
      <w:pPr>
        <w:rPr>
          <w:rFonts w:ascii="Times New Roman" w:hAnsi="Times New Roman"/>
          <w:color w:val="000000" w:themeColor="text1"/>
          <w:sz w:val="24"/>
          <w:u w:val="single"/>
        </w:rPr>
      </w:pPr>
      <w:r w:rsidRPr="00B117C3">
        <w:rPr>
          <w:rFonts w:ascii="Times New Roman" w:hAnsi="Times New Roman"/>
          <w:color w:val="000000" w:themeColor="text1"/>
          <w:sz w:val="24"/>
          <w:u w:val="single"/>
        </w:rPr>
        <w:t>https://www.daad.de/en/</w:t>
      </w:r>
    </w:p>
    <w:p w14:paraId="029C9817" w14:textId="180BA080" w:rsidR="00510CFD" w:rsidRPr="00B117C3" w:rsidRDefault="00510CFD" w:rsidP="00510CFD">
      <w:pPr>
        <w:rPr>
          <w:rFonts w:ascii="Times New Roman" w:hAnsi="Times New Roman"/>
          <w:color w:val="000000" w:themeColor="text1"/>
          <w:sz w:val="24"/>
        </w:rPr>
      </w:pPr>
      <w:r w:rsidRPr="00B117C3">
        <w:rPr>
          <w:rFonts w:ascii="Times New Roman" w:hAnsi="Times New Roman"/>
          <w:color w:val="000000" w:themeColor="text1"/>
          <w:sz w:val="24"/>
        </w:rPr>
        <w:t>International Joint MSc Programme “Geography of Environmental Risks and Human Security” Scholarships</w:t>
      </w:r>
    </w:p>
    <w:p w14:paraId="4C835151" w14:textId="77777777"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About</w:t>
      </w:r>
    </w:p>
    <w:p w14:paraId="203B7D60" w14:textId="3B180EFA" w:rsidR="00510CFD" w:rsidRPr="00B117C3" w:rsidRDefault="00510CFD" w:rsidP="00510CFD">
      <w:pPr>
        <w:rPr>
          <w:rFonts w:ascii="Times New Roman" w:hAnsi="Times New Roman"/>
          <w:color w:val="000000" w:themeColor="text1"/>
          <w:sz w:val="24"/>
        </w:rPr>
      </w:pPr>
      <w:r w:rsidRPr="00B117C3">
        <w:rPr>
          <w:rFonts w:ascii="Times New Roman" w:hAnsi="Times New Roman"/>
          <w:color w:val="000000" w:themeColor="text1"/>
          <w:sz w:val="24"/>
        </w:rPr>
        <w:t>The main purpose of the two-year Master of Science program is to provide postgraduate students with detailed knowledge, critical understanding, strategies, and the tools required to take an interdisciplinary approach towards environmental risks and human security.</w:t>
      </w:r>
    </w:p>
    <w:p w14:paraId="7AF91A66" w14:textId="16AB9D7F"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Overview</w:t>
      </w:r>
    </w:p>
    <w:p w14:paraId="4176C812"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t xml:space="preserve">Scholarship Type: </w:t>
      </w:r>
      <w:r w:rsidRPr="00B117C3">
        <w:rPr>
          <w:rFonts w:ascii="Times New Roman" w:hAnsi="Times New Roman"/>
          <w:color w:val="000000" w:themeColor="text1"/>
          <w:sz w:val="24"/>
        </w:rPr>
        <w:t>Merit-based</w:t>
      </w:r>
    </w:p>
    <w:p w14:paraId="04E62EB0"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t>Number of Scholarships to Award:</w:t>
      </w:r>
      <w:r w:rsidRPr="00B117C3">
        <w:rPr>
          <w:rFonts w:ascii="Times New Roman" w:hAnsi="Times New Roman"/>
          <w:color w:val="000000" w:themeColor="text1"/>
          <w:sz w:val="24"/>
        </w:rPr>
        <w:t xml:space="preserve"> Multiple</w:t>
      </w:r>
    </w:p>
    <w:p w14:paraId="0D99C8BE"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t xml:space="preserve">Grant: </w:t>
      </w:r>
      <w:r w:rsidRPr="00B117C3">
        <w:rPr>
          <w:rFonts w:ascii="Times New Roman" w:hAnsi="Times New Roman"/>
          <w:color w:val="000000" w:themeColor="text1"/>
          <w:sz w:val="24"/>
        </w:rPr>
        <w:t>Full Funding</w:t>
      </w:r>
    </w:p>
    <w:p w14:paraId="5FB6DA58" w14:textId="77777777"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Scholarship Coverage:</w:t>
      </w:r>
    </w:p>
    <w:p w14:paraId="04E33A17" w14:textId="77777777" w:rsidR="00510CFD" w:rsidRPr="00B117C3" w:rsidRDefault="00510CFD" w:rsidP="00510CFD">
      <w:pPr>
        <w:pStyle w:val="ListParagraph"/>
        <w:numPr>
          <w:ilvl w:val="0"/>
          <w:numId w:val="1"/>
        </w:numPr>
        <w:rPr>
          <w:rFonts w:ascii="Times New Roman" w:hAnsi="Times New Roman"/>
          <w:color w:val="000000" w:themeColor="text1"/>
          <w:sz w:val="24"/>
        </w:rPr>
      </w:pPr>
      <w:r w:rsidRPr="00B117C3">
        <w:rPr>
          <w:rFonts w:ascii="Times New Roman" w:hAnsi="Times New Roman"/>
          <w:color w:val="000000" w:themeColor="text1"/>
          <w:sz w:val="24"/>
        </w:rPr>
        <w:t>Tuition fee reduction</w:t>
      </w:r>
    </w:p>
    <w:p w14:paraId="1C3828D9" w14:textId="77777777"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Description</w:t>
      </w:r>
    </w:p>
    <w:p w14:paraId="2918E9FB" w14:textId="2B2FA543" w:rsidR="00510CFD" w:rsidRPr="00B117C3" w:rsidRDefault="00510CFD" w:rsidP="00510CFD">
      <w:pPr>
        <w:rPr>
          <w:rFonts w:ascii="Times New Roman" w:hAnsi="Times New Roman"/>
          <w:color w:val="000000" w:themeColor="text1"/>
          <w:sz w:val="24"/>
        </w:rPr>
      </w:pPr>
      <w:r w:rsidRPr="00B117C3">
        <w:rPr>
          <w:rFonts w:ascii="Times New Roman" w:hAnsi="Times New Roman"/>
          <w:color w:val="000000" w:themeColor="text1"/>
          <w:sz w:val="24"/>
        </w:rPr>
        <w:t>This Joint Master’s program is part of a selected group of international postgraduate degrees benefiting from the EPOS funding scheme offered by the German Academic Exchange Service (DAAD). A number of fully-funded scholarships can be offered to students from developing countries through this scheme.</w:t>
      </w:r>
    </w:p>
    <w:p w14:paraId="3BD51235" w14:textId="77777777"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Eligibility</w:t>
      </w:r>
    </w:p>
    <w:p w14:paraId="3E49CBE9" w14:textId="1A186A25" w:rsidR="00510CFD" w:rsidRPr="00B117C3" w:rsidRDefault="00510CFD" w:rsidP="00F07079">
      <w:pPr>
        <w:pStyle w:val="ListParagraph"/>
        <w:numPr>
          <w:ilvl w:val="0"/>
          <w:numId w:val="2"/>
        </w:numPr>
        <w:rPr>
          <w:rFonts w:ascii="Times New Roman" w:hAnsi="Times New Roman"/>
          <w:color w:val="000000" w:themeColor="text1"/>
          <w:sz w:val="24"/>
        </w:rPr>
      </w:pPr>
      <w:r w:rsidRPr="00B117C3">
        <w:rPr>
          <w:rFonts w:ascii="Times New Roman" w:hAnsi="Times New Roman"/>
          <w:color w:val="000000" w:themeColor="text1"/>
          <w:sz w:val="24"/>
        </w:rPr>
        <w:t xml:space="preserve">Eligible candidates should </w:t>
      </w:r>
      <w:r w:rsidR="001E1B83" w:rsidRPr="00B117C3">
        <w:rPr>
          <w:rFonts w:ascii="Times New Roman" w:hAnsi="Times New Roman"/>
          <w:color w:val="000000" w:themeColor="text1"/>
          <w:sz w:val="24"/>
        </w:rPr>
        <w:t>fulfil</w:t>
      </w:r>
      <w:r w:rsidRPr="00B117C3">
        <w:rPr>
          <w:rFonts w:ascii="Times New Roman" w:hAnsi="Times New Roman"/>
          <w:color w:val="000000" w:themeColor="text1"/>
          <w:sz w:val="24"/>
        </w:rPr>
        <w:t xml:space="preserve"> the following requirements in addition to the general eligibility criteria for the Master’s program:</w:t>
      </w:r>
    </w:p>
    <w:p w14:paraId="30206D4E" w14:textId="77777777" w:rsidR="00510CFD" w:rsidRPr="00B117C3" w:rsidRDefault="00510CFD" w:rsidP="00F07079">
      <w:pPr>
        <w:pStyle w:val="ListParagraph"/>
        <w:numPr>
          <w:ilvl w:val="0"/>
          <w:numId w:val="2"/>
        </w:numPr>
        <w:rPr>
          <w:rFonts w:ascii="Times New Roman" w:hAnsi="Times New Roman"/>
          <w:color w:val="000000" w:themeColor="text1"/>
          <w:sz w:val="24"/>
        </w:rPr>
      </w:pPr>
      <w:r w:rsidRPr="00B117C3">
        <w:rPr>
          <w:rFonts w:ascii="Times New Roman" w:hAnsi="Times New Roman"/>
          <w:color w:val="000000" w:themeColor="text1"/>
          <w:sz w:val="24"/>
        </w:rPr>
        <w:t>Being a candidate from an eligible developing country (check the list on the DAAD website).</w:t>
      </w:r>
    </w:p>
    <w:p w14:paraId="670E23FF" w14:textId="77777777" w:rsidR="00510CFD" w:rsidRPr="00B117C3" w:rsidRDefault="00510CFD" w:rsidP="00F07079">
      <w:pPr>
        <w:pStyle w:val="ListParagraph"/>
        <w:numPr>
          <w:ilvl w:val="0"/>
          <w:numId w:val="2"/>
        </w:numPr>
        <w:rPr>
          <w:rFonts w:ascii="Times New Roman" w:hAnsi="Times New Roman"/>
          <w:color w:val="000000" w:themeColor="text1"/>
          <w:sz w:val="24"/>
        </w:rPr>
      </w:pPr>
      <w:r w:rsidRPr="00B117C3">
        <w:rPr>
          <w:rFonts w:ascii="Times New Roman" w:hAnsi="Times New Roman"/>
          <w:color w:val="000000" w:themeColor="text1"/>
          <w:sz w:val="24"/>
        </w:rPr>
        <w:t>Having accumulated at least two years of relevant work experience since graduation from the Bachelor’s by the time of application (e.g., with an NGO, GO, or the private sector).</w:t>
      </w:r>
    </w:p>
    <w:p w14:paraId="2487E599" w14:textId="77777777" w:rsidR="00510CFD" w:rsidRPr="00B117C3" w:rsidRDefault="00510CFD" w:rsidP="00F07079">
      <w:pPr>
        <w:pStyle w:val="ListParagraph"/>
        <w:numPr>
          <w:ilvl w:val="0"/>
          <w:numId w:val="2"/>
        </w:numPr>
        <w:rPr>
          <w:rFonts w:ascii="Times New Roman" w:hAnsi="Times New Roman"/>
          <w:color w:val="000000" w:themeColor="text1"/>
          <w:sz w:val="24"/>
        </w:rPr>
      </w:pPr>
      <w:r w:rsidRPr="00B117C3">
        <w:rPr>
          <w:rFonts w:ascii="Times New Roman" w:hAnsi="Times New Roman"/>
          <w:color w:val="000000" w:themeColor="text1"/>
          <w:sz w:val="24"/>
        </w:rPr>
        <w:t>Having graduated from the last academic degree no longer than 6 years ago by the time of application.</w:t>
      </w:r>
    </w:p>
    <w:p w14:paraId="0C7FF102" w14:textId="77777777" w:rsidR="00510CFD" w:rsidRPr="00B117C3" w:rsidRDefault="00510CFD" w:rsidP="00F07079">
      <w:pPr>
        <w:pStyle w:val="ListParagraph"/>
        <w:numPr>
          <w:ilvl w:val="0"/>
          <w:numId w:val="2"/>
        </w:numPr>
        <w:rPr>
          <w:rFonts w:ascii="Times New Roman" w:hAnsi="Times New Roman"/>
          <w:color w:val="000000" w:themeColor="text1"/>
          <w:sz w:val="24"/>
        </w:rPr>
      </w:pPr>
      <w:r w:rsidRPr="00B117C3">
        <w:rPr>
          <w:rFonts w:ascii="Times New Roman" w:hAnsi="Times New Roman"/>
          <w:color w:val="000000" w:themeColor="text1"/>
          <w:sz w:val="24"/>
        </w:rPr>
        <w:t>Having completed no other Master’s degree in a similar field of studies.</w:t>
      </w:r>
    </w:p>
    <w:p w14:paraId="234D85B6" w14:textId="77777777" w:rsidR="00510CFD" w:rsidRPr="00B117C3" w:rsidRDefault="00510CFD" w:rsidP="00F07079">
      <w:pPr>
        <w:pStyle w:val="ListParagraph"/>
        <w:numPr>
          <w:ilvl w:val="0"/>
          <w:numId w:val="2"/>
        </w:numPr>
        <w:rPr>
          <w:rFonts w:ascii="Times New Roman" w:hAnsi="Times New Roman"/>
          <w:color w:val="000000" w:themeColor="text1"/>
          <w:sz w:val="24"/>
        </w:rPr>
      </w:pPr>
      <w:r w:rsidRPr="00B117C3">
        <w:rPr>
          <w:rFonts w:ascii="Times New Roman" w:hAnsi="Times New Roman"/>
          <w:color w:val="000000" w:themeColor="text1"/>
          <w:sz w:val="24"/>
        </w:rPr>
        <w:t>Aiming to pursue a career as a practitioner in the field of development following graduation from the Master’s program (not in an academic area/not aiming to pursue a PhD).</w:t>
      </w:r>
    </w:p>
    <w:p w14:paraId="700F627E" w14:textId="77777777" w:rsidR="00510CFD" w:rsidRPr="00B117C3" w:rsidRDefault="00510CFD" w:rsidP="00F07079">
      <w:pPr>
        <w:pStyle w:val="ListParagraph"/>
        <w:numPr>
          <w:ilvl w:val="0"/>
          <w:numId w:val="2"/>
        </w:numPr>
        <w:rPr>
          <w:rFonts w:ascii="Times New Roman" w:hAnsi="Times New Roman"/>
          <w:color w:val="000000" w:themeColor="text1"/>
          <w:sz w:val="24"/>
        </w:rPr>
      </w:pPr>
      <w:r w:rsidRPr="00B117C3">
        <w:rPr>
          <w:rFonts w:ascii="Times New Roman" w:hAnsi="Times New Roman"/>
          <w:color w:val="000000" w:themeColor="text1"/>
          <w:sz w:val="24"/>
        </w:rPr>
        <w:t>Being ready to commit fully to the Joint Master’s degree if accepted for the program and a DAAD EPOS scholarship.</w:t>
      </w:r>
    </w:p>
    <w:p w14:paraId="250E496B" w14:textId="6FF05269"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Scholarship Requirements</w:t>
      </w:r>
    </w:p>
    <w:p w14:paraId="30234120"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t>Disciplines:</w:t>
      </w:r>
      <w:r w:rsidRPr="00B117C3">
        <w:rPr>
          <w:rFonts w:ascii="Times New Roman" w:hAnsi="Times New Roman"/>
          <w:color w:val="000000" w:themeColor="text1"/>
          <w:sz w:val="24"/>
        </w:rPr>
        <w:t xml:space="preserve"> Any</w:t>
      </w:r>
    </w:p>
    <w:p w14:paraId="53862564"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lastRenderedPageBreak/>
        <w:t xml:space="preserve">Locations: </w:t>
      </w:r>
      <w:r w:rsidRPr="00B117C3">
        <w:rPr>
          <w:rFonts w:ascii="Times New Roman" w:hAnsi="Times New Roman"/>
          <w:color w:val="000000" w:themeColor="text1"/>
          <w:sz w:val="24"/>
        </w:rPr>
        <w:t>Japan</w:t>
      </w:r>
    </w:p>
    <w:p w14:paraId="5C555314"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t>Nationality:</w:t>
      </w:r>
      <w:r w:rsidRPr="00B117C3">
        <w:rPr>
          <w:rFonts w:ascii="Times New Roman" w:hAnsi="Times New Roman"/>
          <w:color w:val="000000" w:themeColor="text1"/>
          <w:sz w:val="24"/>
        </w:rPr>
        <w:t xml:space="preserve"> 226 nationalities</w:t>
      </w:r>
    </w:p>
    <w:p w14:paraId="506119BB"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t xml:space="preserve">Study Experience Required: </w:t>
      </w:r>
      <w:r w:rsidRPr="00B117C3">
        <w:rPr>
          <w:rFonts w:ascii="Times New Roman" w:hAnsi="Times New Roman"/>
          <w:color w:val="000000" w:themeColor="text1"/>
          <w:sz w:val="24"/>
        </w:rPr>
        <w:t>Bachelor</w:t>
      </w:r>
    </w:p>
    <w:p w14:paraId="3824F140" w14:textId="19D79663"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t xml:space="preserve">Age: </w:t>
      </w:r>
      <w:r w:rsidR="00F07079" w:rsidRPr="00B117C3">
        <w:rPr>
          <w:rFonts w:ascii="Times New Roman" w:hAnsi="Times New Roman"/>
          <w:color w:val="000000" w:themeColor="text1"/>
          <w:sz w:val="24"/>
        </w:rPr>
        <w:t>Not Specified</w:t>
      </w:r>
    </w:p>
    <w:p w14:paraId="725B7979" w14:textId="5CD6DB01"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Application</w:t>
      </w:r>
    </w:p>
    <w:p w14:paraId="3A4FFA16"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b/>
          <w:bCs/>
          <w:color w:val="000000" w:themeColor="text1"/>
          <w:sz w:val="24"/>
        </w:rPr>
        <w:t>Application Deadline:</w:t>
      </w:r>
      <w:r w:rsidRPr="00B117C3">
        <w:rPr>
          <w:rFonts w:ascii="Times New Roman" w:hAnsi="Times New Roman"/>
          <w:color w:val="000000" w:themeColor="text1"/>
          <w:sz w:val="24"/>
        </w:rPr>
        <w:t xml:space="preserve"> December 15, 2024</w:t>
      </w:r>
    </w:p>
    <w:p w14:paraId="293A03D2"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color w:val="000000" w:themeColor="text1"/>
          <w:sz w:val="24"/>
        </w:rPr>
        <w:t>The selection process for the EPOS funding among shortlisted candidates will happen between February and April each year.</w:t>
      </w:r>
    </w:p>
    <w:p w14:paraId="31B1635C" w14:textId="77777777" w:rsidR="00510CFD" w:rsidRPr="00B117C3" w:rsidRDefault="00510CFD" w:rsidP="00510CFD">
      <w:pPr>
        <w:rPr>
          <w:rFonts w:ascii="Times New Roman" w:hAnsi="Times New Roman"/>
          <w:color w:val="000000" w:themeColor="text1"/>
          <w:sz w:val="24"/>
        </w:rPr>
      </w:pPr>
      <w:r w:rsidRPr="00B117C3">
        <w:rPr>
          <w:rFonts w:ascii="Times New Roman" w:hAnsi="Times New Roman"/>
          <w:color w:val="000000" w:themeColor="text1"/>
          <w:sz w:val="24"/>
        </w:rPr>
        <w:t>To apply, carefully read the provided information and FAQs, submit the online application form, gather the required documents (including the academic writing sample), rename the merged application documents’ file as [your last name, your first name].pdf, and send your application documents via email.</w:t>
      </w:r>
    </w:p>
    <w:p w14:paraId="3E2E9B34" w14:textId="5C7C6118" w:rsidR="00510CFD" w:rsidRPr="00B117C3" w:rsidRDefault="00510CFD" w:rsidP="00510CFD">
      <w:pPr>
        <w:rPr>
          <w:rFonts w:ascii="Times New Roman" w:hAnsi="Times New Roman"/>
          <w:b/>
          <w:bCs/>
          <w:color w:val="000000" w:themeColor="text1"/>
          <w:sz w:val="24"/>
        </w:rPr>
      </w:pPr>
      <w:r w:rsidRPr="00B117C3">
        <w:rPr>
          <w:rFonts w:ascii="Times New Roman" w:hAnsi="Times New Roman"/>
          <w:b/>
          <w:bCs/>
          <w:color w:val="000000" w:themeColor="text1"/>
          <w:sz w:val="24"/>
        </w:rPr>
        <w:t>Benefits</w:t>
      </w:r>
    </w:p>
    <w:p w14:paraId="1D8D402E" w14:textId="53A05E9E" w:rsidR="00661070" w:rsidRPr="00B117C3" w:rsidRDefault="00510CFD" w:rsidP="00E868D2">
      <w:pPr>
        <w:pStyle w:val="ListParagraph"/>
        <w:numPr>
          <w:ilvl w:val="0"/>
          <w:numId w:val="3"/>
        </w:numPr>
        <w:rPr>
          <w:rFonts w:ascii="Times New Roman" w:hAnsi="Times New Roman"/>
          <w:color w:val="000000" w:themeColor="text1"/>
          <w:sz w:val="24"/>
        </w:rPr>
      </w:pPr>
      <w:r w:rsidRPr="00B117C3">
        <w:rPr>
          <w:rFonts w:ascii="Times New Roman" w:hAnsi="Times New Roman"/>
          <w:color w:val="000000" w:themeColor="text1"/>
          <w:sz w:val="24"/>
        </w:rPr>
        <w:t>The scholarship is worth full funding</w:t>
      </w:r>
    </w:p>
    <w:sectPr w:rsidR="00661070" w:rsidRPr="00B11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5BDB"/>
    <w:multiLevelType w:val="hybridMultilevel"/>
    <w:tmpl w:val="41EA24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D62F4F"/>
    <w:multiLevelType w:val="hybridMultilevel"/>
    <w:tmpl w:val="632E73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1A1B0D"/>
    <w:multiLevelType w:val="hybridMultilevel"/>
    <w:tmpl w:val="CD76E2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808327">
    <w:abstractNumId w:val="1"/>
  </w:num>
  <w:num w:numId="2" w16cid:durableId="625356373">
    <w:abstractNumId w:val="0"/>
  </w:num>
  <w:num w:numId="3" w16cid:durableId="2102984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55"/>
    <w:rsid w:val="001E1B83"/>
    <w:rsid w:val="00431201"/>
    <w:rsid w:val="00510CFD"/>
    <w:rsid w:val="00661070"/>
    <w:rsid w:val="00826488"/>
    <w:rsid w:val="00893604"/>
    <w:rsid w:val="00B117C3"/>
    <w:rsid w:val="00E31A55"/>
    <w:rsid w:val="00E868D2"/>
    <w:rsid w:val="00F07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956C"/>
  <w15:chartTrackingRefBased/>
  <w15:docId w15:val="{6E87A80F-7E21-415C-939A-30DCC781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9</cp:revision>
  <dcterms:created xsi:type="dcterms:W3CDTF">2024-03-20T07:44:00Z</dcterms:created>
  <dcterms:modified xsi:type="dcterms:W3CDTF">2024-04-01T11:57:00Z</dcterms:modified>
</cp:coreProperties>
</file>