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07852" w14:textId="32E146B6"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Scotland’s Saltire Scholarships for International Students</w:t>
      </w:r>
    </w:p>
    <w:p w14:paraId="14696AEC" w14:textId="1244A02F" w:rsidR="00940BBA" w:rsidRPr="00940BBA" w:rsidRDefault="00940BBA" w:rsidP="00A7101C">
      <w:pPr>
        <w:rPr>
          <w:rFonts w:ascii="Times New Roman" w:hAnsi="Times New Roman"/>
          <w:color w:val="000000" w:themeColor="text1"/>
          <w:sz w:val="24"/>
          <w:u w:val="single"/>
        </w:rPr>
      </w:pPr>
      <w:r w:rsidRPr="00940BBA">
        <w:rPr>
          <w:rFonts w:ascii="Times New Roman" w:hAnsi="Times New Roman"/>
          <w:color w:val="000000" w:themeColor="text1"/>
          <w:sz w:val="24"/>
          <w:u w:val="single"/>
        </w:rPr>
        <w:t>https://www.ed.ac.uk/student-funding/postgraduate/international/other-funding/saltire</w:t>
      </w:r>
    </w:p>
    <w:p w14:paraId="47049B69" w14:textId="77777777"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About</w:t>
      </w:r>
    </w:p>
    <w:p w14:paraId="025D2898" w14:textId="1FA8ADB5" w:rsidR="00A7101C" w:rsidRPr="00940BBA" w:rsidRDefault="00A7101C" w:rsidP="00A7101C">
      <w:pPr>
        <w:rPr>
          <w:rFonts w:ascii="Times New Roman" w:hAnsi="Times New Roman"/>
          <w:color w:val="000000" w:themeColor="text1"/>
          <w:sz w:val="24"/>
        </w:rPr>
      </w:pPr>
      <w:r w:rsidRPr="00940BBA">
        <w:rPr>
          <w:rFonts w:ascii="Times New Roman" w:hAnsi="Times New Roman"/>
          <w:color w:val="000000" w:themeColor="text1"/>
          <w:sz w:val="24"/>
        </w:rPr>
        <w:t>The Scotland’s Saltire Scholarships are available to international students who wish to pursue their studies at any level in Scotland.</w:t>
      </w:r>
    </w:p>
    <w:p w14:paraId="34C7B8DB" w14:textId="293D5F67"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Overview</w:t>
      </w:r>
    </w:p>
    <w:p w14:paraId="6D0B8412"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b/>
          <w:bCs/>
          <w:color w:val="000000" w:themeColor="text1"/>
          <w:sz w:val="24"/>
        </w:rPr>
        <w:t xml:space="preserve">Scholarship Type: </w:t>
      </w:r>
      <w:r w:rsidRPr="00940BBA">
        <w:rPr>
          <w:rFonts w:ascii="Times New Roman" w:hAnsi="Times New Roman"/>
          <w:color w:val="000000" w:themeColor="text1"/>
          <w:sz w:val="24"/>
        </w:rPr>
        <w:t>Merit-based</w:t>
      </w:r>
    </w:p>
    <w:p w14:paraId="6DD6908F"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b/>
          <w:bCs/>
          <w:color w:val="000000" w:themeColor="text1"/>
          <w:sz w:val="24"/>
        </w:rPr>
        <w:t>Number of Scholarships to Award:</w:t>
      </w:r>
      <w:r w:rsidRPr="00940BBA">
        <w:rPr>
          <w:rFonts w:ascii="Times New Roman" w:hAnsi="Times New Roman"/>
          <w:color w:val="000000" w:themeColor="text1"/>
          <w:sz w:val="24"/>
        </w:rPr>
        <w:t xml:space="preserve"> One</w:t>
      </w:r>
    </w:p>
    <w:p w14:paraId="5B74BF0D"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b/>
          <w:bCs/>
          <w:color w:val="000000" w:themeColor="text1"/>
          <w:sz w:val="24"/>
        </w:rPr>
        <w:t>Grant:</w:t>
      </w:r>
      <w:r w:rsidRPr="00940BBA">
        <w:rPr>
          <w:rFonts w:ascii="Times New Roman" w:hAnsi="Times New Roman"/>
          <w:color w:val="000000" w:themeColor="text1"/>
          <w:sz w:val="24"/>
        </w:rPr>
        <w:t xml:space="preserve"> £8,000 for undergraduates or £6,000 for graduates</w:t>
      </w:r>
    </w:p>
    <w:p w14:paraId="28D22E5D" w14:textId="77777777"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Scholarship Coverage:</w:t>
      </w:r>
    </w:p>
    <w:p w14:paraId="22497B0E" w14:textId="77777777" w:rsidR="00A7101C" w:rsidRPr="00940BBA" w:rsidRDefault="00A7101C" w:rsidP="003479BA">
      <w:pPr>
        <w:pStyle w:val="ListParagraph"/>
        <w:numPr>
          <w:ilvl w:val="0"/>
          <w:numId w:val="1"/>
        </w:numPr>
        <w:rPr>
          <w:rFonts w:ascii="Times New Roman" w:hAnsi="Times New Roman"/>
          <w:color w:val="000000" w:themeColor="text1"/>
          <w:sz w:val="24"/>
        </w:rPr>
      </w:pPr>
      <w:r w:rsidRPr="00940BBA">
        <w:rPr>
          <w:rFonts w:ascii="Times New Roman" w:hAnsi="Times New Roman"/>
          <w:color w:val="000000" w:themeColor="text1"/>
          <w:sz w:val="24"/>
        </w:rPr>
        <w:t>Tuition fee reduction</w:t>
      </w:r>
    </w:p>
    <w:p w14:paraId="780296AF" w14:textId="77777777"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Description</w:t>
      </w:r>
    </w:p>
    <w:p w14:paraId="55029D5B" w14:textId="612ED6F1" w:rsidR="00A7101C" w:rsidRPr="00940BBA" w:rsidRDefault="00A7101C" w:rsidP="00A7101C">
      <w:pPr>
        <w:rPr>
          <w:rFonts w:ascii="Times New Roman" w:hAnsi="Times New Roman"/>
          <w:color w:val="000000" w:themeColor="text1"/>
          <w:sz w:val="24"/>
        </w:rPr>
      </w:pPr>
      <w:r w:rsidRPr="00940BBA">
        <w:rPr>
          <w:rFonts w:ascii="Times New Roman" w:hAnsi="Times New Roman"/>
          <w:color w:val="000000" w:themeColor="text1"/>
          <w:sz w:val="24"/>
        </w:rPr>
        <w:t>The Scotland’s Saltire Scholarships offer international students an excellent opportunity to pursue higher education in Scotland. The scholarship provides financial support towards tuition fees and offers career opportunities as part of the scholarly experience.</w:t>
      </w:r>
    </w:p>
    <w:p w14:paraId="605B8ED0" w14:textId="77777777"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Eligibility</w:t>
      </w:r>
    </w:p>
    <w:p w14:paraId="36E0B573" w14:textId="61412E07" w:rsidR="00A7101C" w:rsidRPr="00940BBA" w:rsidRDefault="00A7101C" w:rsidP="00A7101C">
      <w:pPr>
        <w:rPr>
          <w:rFonts w:ascii="Times New Roman" w:hAnsi="Times New Roman"/>
          <w:color w:val="000000" w:themeColor="text1"/>
          <w:sz w:val="24"/>
          <w:u w:val="single"/>
        </w:rPr>
      </w:pPr>
      <w:r w:rsidRPr="00940BBA">
        <w:rPr>
          <w:rFonts w:ascii="Times New Roman" w:hAnsi="Times New Roman"/>
          <w:color w:val="000000" w:themeColor="text1"/>
          <w:sz w:val="24"/>
          <w:u w:val="single"/>
        </w:rPr>
        <w:t>To be eligible for the Scotland’s Saltire Scholarships, applicants must meet certain criteria including:</w:t>
      </w:r>
    </w:p>
    <w:p w14:paraId="659DD138" w14:textId="77777777" w:rsidR="00A7101C" w:rsidRPr="00940BBA" w:rsidRDefault="00A7101C" w:rsidP="00B24FA6">
      <w:pPr>
        <w:pStyle w:val="ListParagraph"/>
        <w:numPr>
          <w:ilvl w:val="0"/>
          <w:numId w:val="2"/>
        </w:numPr>
        <w:rPr>
          <w:rFonts w:ascii="Times New Roman" w:hAnsi="Times New Roman"/>
          <w:color w:val="000000" w:themeColor="text1"/>
          <w:sz w:val="24"/>
        </w:rPr>
      </w:pPr>
      <w:r w:rsidRPr="00940BBA">
        <w:rPr>
          <w:rFonts w:ascii="Times New Roman" w:hAnsi="Times New Roman"/>
          <w:color w:val="000000" w:themeColor="text1"/>
          <w:sz w:val="24"/>
        </w:rPr>
        <w:t>Be an international student from outside the UK or EU</w:t>
      </w:r>
    </w:p>
    <w:p w14:paraId="72704661" w14:textId="77777777" w:rsidR="00A7101C" w:rsidRPr="00940BBA" w:rsidRDefault="00A7101C" w:rsidP="00B24FA6">
      <w:pPr>
        <w:pStyle w:val="ListParagraph"/>
        <w:numPr>
          <w:ilvl w:val="0"/>
          <w:numId w:val="2"/>
        </w:numPr>
        <w:rPr>
          <w:rFonts w:ascii="Times New Roman" w:hAnsi="Times New Roman"/>
          <w:color w:val="000000" w:themeColor="text1"/>
          <w:sz w:val="24"/>
        </w:rPr>
      </w:pPr>
      <w:r w:rsidRPr="00940BBA">
        <w:rPr>
          <w:rFonts w:ascii="Times New Roman" w:hAnsi="Times New Roman"/>
          <w:color w:val="000000" w:themeColor="text1"/>
          <w:sz w:val="24"/>
        </w:rPr>
        <w:t>Be accepted onto a full-time undergraduate or postgraduate course at a university or college in Scotland</w:t>
      </w:r>
    </w:p>
    <w:p w14:paraId="5848ECCD" w14:textId="77777777" w:rsidR="00A7101C" w:rsidRPr="00940BBA" w:rsidRDefault="00A7101C" w:rsidP="00B24FA6">
      <w:pPr>
        <w:pStyle w:val="ListParagraph"/>
        <w:numPr>
          <w:ilvl w:val="0"/>
          <w:numId w:val="2"/>
        </w:numPr>
        <w:rPr>
          <w:rFonts w:ascii="Times New Roman" w:hAnsi="Times New Roman"/>
          <w:color w:val="000000" w:themeColor="text1"/>
          <w:sz w:val="24"/>
        </w:rPr>
      </w:pPr>
      <w:r w:rsidRPr="00940BBA">
        <w:rPr>
          <w:rFonts w:ascii="Times New Roman" w:hAnsi="Times New Roman"/>
          <w:color w:val="000000" w:themeColor="text1"/>
          <w:sz w:val="24"/>
        </w:rPr>
        <w:t>Have achieved excellent academic results in previous studies</w:t>
      </w:r>
    </w:p>
    <w:p w14:paraId="00B14E2A" w14:textId="77777777" w:rsidR="00A7101C" w:rsidRPr="00940BBA" w:rsidRDefault="00A7101C" w:rsidP="00B24FA6">
      <w:pPr>
        <w:pStyle w:val="ListParagraph"/>
        <w:numPr>
          <w:ilvl w:val="0"/>
          <w:numId w:val="2"/>
        </w:numPr>
        <w:rPr>
          <w:rFonts w:ascii="Times New Roman" w:hAnsi="Times New Roman"/>
          <w:color w:val="000000" w:themeColor="text1"/>
          <w:sz w:val="24"/>
        </w:rPr>
      </w:pPr>
      <w:r w:rsidRPr="00940BBA">
        <w:rPr>
          <w:rFonts w:ascii="Times New Roman" w:hAnsi="Times New Roman"/>
          <w:color w:val="000000" w:themeColor="text1"/>
          <w:sz w:val="24"/>
        </w:rPr>
        <w:t>Have an excellent research proposal (for postgraduate applicants)</w:t>
      </w:r>
    </w:p>
    <w:p w14:paraId="2D1064FF" w14:textId="77777777" w:rsidR="00A7101C" w:rsidRPr="00940BBA" w:rsidRDefault="00A7101C" w:rsidP="00B24FA6">
      <w:pPr>
        <w:pStyle w:val="ListParagraph"/>
        <w:numPr>
          <w:ilvl w:val="0"/>
          <w:numId w:val="2"/>
        </w:numPr>
        <w:rPr>
          <w:rFonts w:ascii="Times New Roman" w:hAnsi="Times New Roman"/>
          <w:color w:val="000000" w:themeColor="text1"/>
          <w:sz w:val="24"/>
        </w:rPr>
      </w:pPr>
      <w:r w:rsidRPr="00940BBA">
        <w:rPr>
          <w:rFonts w:ascii="Times New Roman" w:hAnsi="Times New Roman"/>
          <w:color w:val="000000" w:themeColor="text1"/>
          <w:sz w:val="24"/>
        </w:rPr>
        <w:t>Demonstrate commitment to making a positive contribution to society through their studies</w:t>
      </w:r>
    </w:p>
    <w:p w14:paraId="2429AE43" w14:textId="3CAE8690"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Scholarship Requirements</w:t>
      </w:r>
    </w:p>
    <w:p w14:paraId="6E0EFB61"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b/>
          <w:bCs/>
          <w:color w:val="000000" w:themeColor="text1"/>
          <w:sz w:val="24"/>
        </w:rPr>
        <w:t>Disciplines:</w:t>
      </w:r>
      <w:r w:rsidRPr="00940BBA">
        <w:rPr>
          <w:rFonts w:ascii="Times New Roman" w:hAnsi="Times New Roman"/>
          <w:color w:val="000000" w:themeColor="text1"/>
          <w:sz w:val="24"/>
        </w:rPr>
        <w:t xml:space="preserve"> Any</w:t>
      </w:r>
    </w:p>
    <w:p w14:paraId="4FCEBD89"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b/>
          <w:bCs/>
          <w:color w:val="000000" w:themeColor="text1"/>
          <w:sz w:val="24"/>
        </w:rPr>
        <w:t xml:space="preserve">Locations: </w:t>
      </w:r>
      <w:r w:rsidRPr="00940BBA">
        <w:rPr>
          <w:rFonts w:ascii="Times New Roman" w:hAnsi="Times New Roman"/>
          <w:color w:val="000000" w:themeColor="text1"/>
          <w:sz w:val="24"/>
        </w:rPr>
        <w:t>United Kingdom</w:t>
      </w:r>
    </w:p>
    <w:p w14:paraId="494A1001"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b/>
          <w:color w:val="000000" w:themeColor="text1"/>
          <w:sz w:val="24"/>
        </w:rPr>
        <w:t>Nationality:</w:t>
      </w:r>
      <w:r w:rsidRPr="00940BBA">
        <w:rPr>
          <w:rFonts w:ascii="Times New Roman" w:hAnsi="Times New Roman"/>
          <w:color w:val="000000" w:themeColor="text1"/>
          <w:sz w:val="24"/>
        </w:rPr>
        <w:t xml:space="preserve"> Open to applicants from 178 nationalities</w:t>
      </w:r>
    </w:p>
    <w:p w14:paraId="3954CB08"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b/>
          <w:bCs/>
          <w:color w:val="000000" w:themeColor="text1"/>
          <w:sz w:val="24"/>
        </w:rPr>
        <w:t>Study Experience Required:</w:t>
      </w:r>
      <w:r w:rsidRPr="00940BBA">
        <w:rPr>
          <w:rFonts w:ascii="Times New Roman" w:hAnsi="Times New Roman"/>
          <w:color w:val="000000" w:themeColor="text1"/>
          <w:sz w:val="24"/>
        </w:rPr>
        <w:t xml:space="preserve"> High school</w:t>
      </w:r>
    </w:p>
    <w:p w14:paraId="6EB08325" w14:textId="77777777" w:rsidR="00A36A74" w:rsidRPr="00940BBA" w:rsidRDefault="00A7101C" w:rsidP="00A7101C">
      <w:pPr>
        <w:rPr>
          <w:rFonts w:ascii="Times New Roman" w:hAnsi="Times New Roman"/>
          <w:color w:val="000000" w:themeColor="text1"/>
          <w:sz w:val="24"/>
        </w:rPr>
      </w:pPr>
      <w:r w:rsidRPr="00940BBA">
        <w:rPr>
          <w:rFonts w:ascii="Times New Roman" w:hAnsi="Times New Roman"/>
          <w:b/>
          <w:bCs/>
          <w:color w:val="000000" w:themeColor="text1"/>
          <w:sz w:val="24"/>
        </w:rPr>
        <w:t xml:space="preserve">Age: </w:t>
      </w:r>
      <w:r w:rsidR="000D6FC9" w:rsidRPr="00940BBA">
        <w:rPr>
          <w:rFonts w:ascii="Times New Roman" w:hAnsi="Times New Roman"/>
          <w:color w:val="000000" w:themeColor="text1"/>
          <w:sz w:val="24"/>
        </w:rPr>
        <w:t>Not Specifi</w:t>
      </w:r>
      <w:r w:rsidR="00A36A74" w:rsidRPr="00940BBA">
        <w:rPr>
          <w:rFonts w:ascii="Times New Roman" w:hAnsi="Times New Roman"/>
          <w:color w:val="000000" w:themeColor="text1"/>
          <w:sz w:val="24"/>
        </w:rPr>
        <w:t>ed</w:t>
      </w:r>
    </w:p>
    <w:p w14:paraId="5EC84EA0" w14:textId="2D1534DA"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Application</w:t>
      </w:r>
    </w:p>
    <w:p w14:paraId="457D28B1"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b/>
          <w:bCs/>
          <w:color w:val="000000" w:themeColor="text1"/>
          <w:sz w:val="24"/>
        </w:rPr>
        <w:t>Application Deadline:</w:t>
      </w:r>
      <w:r w:rsidRPr="00940BBA">
        <w:rPr>
          <w:rFonts w:ascii="Times New Roman" w:hAnsi="Times New Roman"/>
          <w:color w:val="000000" w:themeColor="text1"/>
          <w:sz w:val="24"/>
        </w:rPr>
        <w:t xml:space="preserve"> Not specified</w:t>
      </w:r>
    </w:p>
    <w:p w14:paraId="6D8EDC99"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color w:val="000000" w:themeColor="text1"/>
          <w:sz w:val="24"/>
        </w:rPr>
        <w:lastRenderedPageBreak/>
        <w:t>Applicants must submit an online application form including details of their qualifications and research proposal (for postgraduate applicants).</w:t>
      </w:r>
    </w:p>
    <w:p w14:paraId="1CB1D2AB"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color w:val="000000" w:themeColor="text1"/>
          <w:sz w:val="24"/>
        </w:rPr>
        <w:t>Applications will be assessed by a recruitment panel based on merit. Successful applicants will be notified via email with instructions on how to accept the award.</w:t>
      </w:r>
    </w:p>
    <w:p w14:paraId="6CEBB1FA" w14:textId="77777777" w:rsidR="00A7101C" w:rsidRPr="00940BBA" w:rsidRDefault="00A7101C" w:rsidP="00A7101C">
      <w:pPr>
        <w:rPr>
          <w:rFonts w:ascii="Times New Roman" w:hAnsi="Times New Roman"/>
          <w:color w:val="000000" w:themeColor="text1"/>
          <w:sz w:val="24"/>
        </w:rPr>
      </w:pPr>
      <w:r w:rsidRPr="00940BBA">
        <w:rPr>
          <w:rFonts w:ascii="Times New Roman" w:hAnsi="Times New Roman"/>
          <w:color w:val="000000" w:themeColor="text1"/>
          <w:sz w:val="24"/>
        </w:rPr>
        <w:t>Accepted applicants will receive a prestigious Degree Award Certificate and other benefits such as access to industry events and advice sessions.</w:t>
      </w:r>
    </w:p>
    <w:p w14:paraId="2917A514" w14:textId="77777777" w:rsidR="00A7101C" w:rsidRPr="00940BBA" w:rsidRDefault="00A7101C" w:rsidP="00A7101C">
      <w:pPr>
        <w:rPr>
          <w:rFonts w:ascii="Times New Roman" w:hAnsi="Times New Roman"/>
          <w:b/>
          <w:bCs/>
          <w:color w:val="000000" w:themeColor="text1"/>
          <w:sz w:val="24"/>
        </w:rPr>
      </w:pPr>
      <w:r w:rsidRPr="00940BBA">
        <w:rPr>
          <w:rFonts w:ascii="Times New Roman" w:hAnsi="Times New Roman"/>
          <w:b/>
          <w:bCs/>
          <w:color w:val="000000" w:themeColor="text1"/>
          <w:sz w:val="24"/>
        </w:rPr>
        <w:t>Benefits</w:t>
      </w:r>
    </w:p>
    <w:p w14:paraId="0B24C16B" w14:textId="28073446" w:rsidR="00A7101C" w:rsidRPr="00940BBA" w:rsidRDefault="00A7101C" w:rsidP="00A7101C">
      <w:pPr>
        <w:rPr>
          <w:rFonts w:ascii="Times New Roman" w:hAnsi="Times New Roman"/>
          <w:color w:val="000000" w:themeColor="text1"/>
          <w:sz w:val="24"/>
        </w:rPr>
      </w:pPr>
      <w:r w:rsidRPr="00940BBA">
        <w:rPr>
          <w:rFonts w:ascii="Times New Roman" w:hAnsi="Times New Roman"/>
          <w:color w:val="000000" w:themeColor="text1"/>
          <w:sz w:val="24"/>
        </w:rPr>
        <w:t>The Scotland’s Saltire Scholarships provide financial support towards tuition fees, offering up to £8,000 off tuition fees for eligible undergraduate students and up to £6,000 off tuition fees for eligible postgraduate students. Additionally, it provides career opportunities as part of the scholarly experience, making it an attractive option for international students looking to study in Scotland</w:t>
      </w:r>
    </w:p>
    <w:sectPr w:rsidR="00A7101C" w:rsidRPr="00940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73DDB"/>
    <w:multiLevelType w:val="hybridMultilevel"/>
    <w:tmpl w:val="85D6FD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FF6620"/>
    <w:multiLevelType w:val="hybridMultilevel"/>
    <w:tmpl w:val="66AE9E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565241">
    <w:abstractNumId w:val="0"/>
  </w:num>
  <w:num w:numId="2" w16cid:durableId="1923098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8D"/>
    <w:rsid w:val="000D6FC9"/>
    <w:rsid w:val="00116F23"/>
    <w:rsid w:val="003479BA"/>
    <w:rsid w:val="005B0D55"/>
    <w:rsid w:val="006154AF"/>
    <w:rsid w:val="008B142F"/>
    <w:rsid w:val="00906281"/>
    <w:rsid w:val="00940BBA"/>
    <w:rsid w:val="00A36A74"/>
    <w:rsid w:val="00A7101C"/>
    <w:rsid w:val="00AF4B7B"/>
    <w:rsid w:val="00B24FA6"/>
    <w:rsid w:val="00D84BA1"/>
    <w:rsid w:val="00E74D25"/>
    <w:rsid w:val="00EB7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083B1"/>
  <w15:chartTrackingRefBased/>
  <w15:docId w15:val="{B539A2B2-6EFA-4E88-A973-8CB562EF4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17</cp:revision>
  <dcterms:created xsi:type="dcterms:W3CDTF">2024-03-20T11:07:00Z</dcterms:created>
  <dcterms:modified xsi:type="dcterms:W3CDTF">2024-04-01T11:59:00Z</dcterms:modified>
</cp:coreProperties>
</file>