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AFAAC" w14:textId="77777777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Italy Government</w:t>
      </w:r>
    </w:p>
    <w:p w14:paraId="4F3F6E47" w14:textId="77777777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Italy Government Scholarship</w:t>
      </w:r>
    </w:p>
    <w:p w14:paraId="41BF14DF" w14:textId="755AAAD0" w:rsidR="00C2614A" w:rsidRPr="00C2614A" w:rsidRDefault="00C2614A" w:rsidP="00FF0D2E">
      <w:pPr>
        <w:rPr>
          <w:rFonts w:ascii="Times New Roman" w:hAnsi="Times New Roman" w:cs="Times New Roman"/>
          <w:color w:val="000000" w:themeColor="text1"/>
          <w:sz w:val="24"/>
          <w:u w:val="single"/>
        </w:rPr>
      </w:pPr>
      <w:r w:rsidRPr="00C2614A">
        <w:rPr>
          <w:rFonts w:ascii="Times New Roman" w:hAnsi="Times New Roman" w:cs="Times New Roman"/>
          <w:color w:val="000000" w:themeColor="text1"/>
          <w:sz w:val="24"/>
          <w:u w:val="single"/>
        </w:rPr>
        <w:t>https://www.cgimilan.gov.in/page/students-government/</w:t>
      </w:r>
    </w:p>
    <w:p w14:paraId="0E1F40F3" w14:textId="77777777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About:</w:t>
      </w:r>
    </w:p>
    <w:p w14:paraId="600B6445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The Italian Ministry of Foreign Affairs and International Cooperation (MAECI) offers Italian government scholarships for foreign students and Italian citizens annually.</w:t>
      </w:r>
    </w:p>
    <w:p w14:paraId="08A71A04" w14:textId="4AED0F16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Overview:</w:t>
      </w:r>
    </w:p>
    <w:p w14:paraId="0D9DB15F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Scholarship Type: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Merit-based</w:t>
      </w:r>
    </w:p>
    <w:p w14:paraId="75AA398A" w14:textId="6E646FD1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Number </w:t>
      </w:r>
      <w:r w:rsidR="003556DE">
        <w:rPr>
          <w:rFonts w:ascii="Times New Roman" w:hAnsi="Times New Roman" w:cs="Times New Roman"/>
          <w:b/>
          <w:bCs/>
          <w:color w:val="000000" w:themeColor="text1"/>
          <w:sz w:val="24"/>
        </w:rPr>
        <w:t>O</w:t>
      </w: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f Scholarships </w:t>
      </w:r>
      <w:r w:rsidR="003556DE">
        <w:rPr>
          <w:rFonts w:ascii="Times New Roman" w:hAnsi="Times New Roman" w:cs="Times New Roman"/>
          <w:b/>
          <w:bCs/>
          <w:color w:val="000000" w:themeColor="text1"/>
          <w:sz w:val="24"/>
        </w:rPr>
        <w:t>T</w:t>
      </w: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o Award: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Multiple</w:t>
      </w:r>
    </w:p>
    <w:p w14:paraId="1E6E4D89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Grant: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Full tuition waiver + 900 Euros</w:t>
      </w:r>
    </w:p>
    <w:p w14:paraId="2AF6AB37" w14:textId="3FEB61FF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Scholarship Coverage:</w:t>
      </w:r>
    </w:p>
    <w:p w14:paraId="54133146" w14:textId="77777777" w:rsidR="00FF0D2E" w:rsidRPr="00C2614A" w:rsidRDefault="00FF0D2E" w:rsidP="00FF0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Tuition fee reduction</w:t>
      </w:r>
    </w:p>
    <w:p w14:paraId="7F563187" w14:textId="77777777" w:rsidR="00FF0D2E" w:rsidRPr="00C2614A" w:rsidRDefault="00FF0D2E" w:rsidP="00FF0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Other expenses</w:t>
      </w:r>
    </w:p>
    <w:p w14:paraId="28B705D9" w14:textId="77777777" w:rsidR="00FF0D2E" w:rsidRPr="00C2614A" w:rsidRDefault="00FF0D2E" w:rsidP="00FF0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Health insurance</w:t>
      </w:r>
    </w:p>
    <w:p w14:paraId="10682EC6" w14:textId="77777777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Description:</w:t>
      </w:r>
    </w:p>
    <w:p w14:paraId="64DB003B" w14:textId="7D56E2BC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The MAECI Scholarship is offered to pursue Master's and PhD programs at Italy's public universities. The Italian Government aims to promote Italian language and culture through this scholarship.</w:t>
      </w:r>
    </w:p>
    <w:p w14:paraId="0C8755B2" w14:textId="16576D51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Eligibility:</w:t>
      </w:r>
    </w:p>
    <w:p w14:paraId="3EEF445D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Applicants for a master’s degree program must have completed a bachelor’s degree.</w:t>
      </w:r>
    </w:p>
    <w:p w14:paraId="7C1E6E30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Age limit:</w:t>
      </w:r>
    </w:p>
    <w:p w14:paraId="36760F70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28 years old or younger at the time of application for the Master’s degree program</w:t>
      </w:r>
    </w:p>
    <w:p w14:paraId="6A3B1A05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Not over the age of 30 years at the time of application for a PhD program</w:t>
      </w:r>
    </w:p>
    <w:p w14:paraId="786225F4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Applicants must demonstrate English language proficiency through IELTS or another language certificate.</w:t>
      </w:r>
    </w:p>
    <w:p w14:paraId="6A4DEB7A" w14:textId="3A19D5EE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Scholarship Requirements:</w:t>
      </w:r>
    </w:p>
    <w:p w14:paraId="4A4F8CEC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Disciplines: 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>Any</w:t>
      </w:r>
    </w:p>
    <w:p w14:paraId="68DE1F43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Locations: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Italy</w:t>
      </w:r>
    </w:p>
    <w:p w14:paraId="2C622BE7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Nationality: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Open to 88 nationalities</w:t>
      </w:r>
    </w:p>
    <w:p w14:paraId="4D3AF93C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Study Experience Required: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High school graduation</w:t>
      </w:r>
    </w:p>
    <w:p w14:paraId="5EB1170B" w14:textId="77777777" w:rsidR="005F7689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Age: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Under 30</w:t>
      </w:r>
    </w:p>
    <w:p w14:paraId="488ECD80" w14:textId="7F9A54B8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Application:</w:t>
      </w:r>
    </w:p>
    <w:p w14:paraId="296E79B3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lastRenderedPageBreak/>
        <w:t>Application Deadline: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09 Jun 2024</w:t>
      </w:r>
    </w:p>
    <w:p w14:paraId="0E3F8579" w14:textId="77777777" w:rsidR="00FF0D2E" w:rsidRPr="00C2614A" w:rsidRDefault="00FF0D2E" w:rsidP="00FF0D2E">
      <w:p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Applicants are required to complete and submit the online application.</w:t>
      </w:r>
    </w:p>
    <w:p w14:paraId="58AEC59E" w14:textId="0599308C" w:rsidR="00FF0D2E" w:rsidRPr="00C2614A" w:rsidRDefault="00FF0D2E" w:rsidP="00FF0D2E">
      <w:p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b/>
          <w:bCs/>
          <w:color w:val="000000" w:themeColor="text1"/>
          <w:sz w:val="24"/>
        </w:rPr>
        <w:t>Benefits:</w:t>
      </w:r>
    </w:p>
    <w:p w14:paraId="43E01816" w14:textId="37E3A518" w:rsidR="00FF0D2E" w:rsidRPr="00C2614A" w:rsidRDefault="00FF0D2E" w:rsidP="00607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Fully funded scholarship covering tuition fees, </w:t>
      </w:r>
      <w:r w:rsidR="00171B26" w:rsidRPr="00C2614A">
        <w:rPr>
          <w:rFonts w:ascii="Times New Roman" w:hAnsi="Times New Roman" w:cs="Times New Roman"/>
          <w:color w:val="000000" w:themeColor="text1"/>
          <w:sz w:val="24"/>
        </w:rPr>
        <w:t>enrolment</w:t>
      </w:r>
      <w:r w:rsidRPr="00C2614A">
        <w:rPr>
          <w:rFonts w:ascii="Times New Roman" w:hAnsi="Times New Roman" w:cs="Times New Roman"/>
          <w:color w:val="000000" w:themeColor="text1"/>
          <w:sz w:val="24"/>
        </w:rPr>
        <w:t xml:space="preserve"> fees, health insurance, and a monthly allowance.</w:t>
      </w:r>
    </w:p>
    <w:p w14:paraId="541D9C16" w14:textId="6071B75A" w:rsidR="00BD21C2" w:rsidRPr="00C2614A" w:rsidRDefault="00FF0D2E" w:rsidP="00607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C2614A">
        <w:rPr>
          <w:rFonts w:ascii="Times New Roman" w:hAnsi="Times New Roman" w:cs="Times New Roman"/>
          <w:color w:val="000000" w:themeColor="text1"/>
          <w:sz w:val="24"/>
        </w:rPr>
        <w:t>A monthly allowance of 900 Euros will be directly credited to the student's bank account.</w:t>
      </w:r>
    </w:p>
    <w:sectPr w:rsidR="00BD21C2" w:rsidRPr="00C2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294"/>
    <w:multiLevelType w:val="hybridMultilevel"/>
    <w:tmpl w:val="33F226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387D"/>
    <w:multiLevelType w:val="hybridMultilevel"/>
    <w:tmpl w:val="81E0F2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176329">
    <w:abstractNumId w:val="1"/>
  </w:num>
  <w:num w:numId="2" w16cid:durableId="42789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77"/>
    <w:rsid w:val="00171B26"/>
    <w:rsid w:val="003556DE"/>
    <w:rsid w:val="005F7689"/>
    <w:rsid w:val="00607334"/>
    <w:rsid w:val="0075642F"/>
    <w:rsid w:val="00913DFB"/>
    <w:rsid w:val="00BD21C2"/>
    <w:rsid w:val="00C2614A"/>
    <w:rsid w:val="00F92377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B8A6"/>
  <w15:chartTrackingRefBased/>
  <w15:docId w15:val="{9BC9A38B-4C8B-4DE6-A8F4-BAC290AA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0024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4839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182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139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21938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3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705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343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31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3572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61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21</cp:revision>
  <dcterms:created xsi:type="dcterms:W3CDTF">2024-03-12T09:49:00Z</dcterms:created>
  <dcterms:modified xsi:type="dcterms:W3CDTF">2024-03-30T11:18:00Z</dcterms:modified>
</cp:coreProperties>
</file>