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1E15E" w14:textId="77777777" w:rsidR="00DF515C" w:rsidRPr="00AA2067" w:rsidRDefault="00E83E30" w:rsidP="00DF515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lang w:eastAsia="en-IN"/>
        </w:rPr>
      </w:pPr>
      <w:r w:rsidRPr="00AA2067">
        <w:rPr>
          <w:rFonts w:ascii="Times New Roman" w:eastAsia="Times New Roman" w:hAnsi="Times New Roman" w:cs="Times New Roman"/>
          <w:b/>
          <w:bCs/>
          <w:color w:val="000000" w:themeColor="text1"/>
          <w:sz w:val="24"/>
          <w:szCs w:val="24"/>
          <w:lang w:eastAsia="en-IN"/>
        </w:rPr>
        <w:t>Kl University</w:t>
      </w:r>
    </w:p>
    <w:p w14:paraId="2F8436A2" w14:textId="7EBE33B0" w:rsidR="00E83E30" w:rsidRPr="00AA2067" w:rsidRDefault="00E83E30" w:rsidP="00DF515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lang w:eastAsia="en-IN"/>
        </w:rPr>
      </w:pPr>
      <w:r w:rsidRPr="00AA2067">
        <w:rPr>
          <w:rFonts w:ascii="Times New Roman" w:hAnsi="Times New Roman" w:cs="Times New Roman"/>
          <w:b/>
          <w:bCs/>
          <w:color w:val="000000" w:themeColor="text1"/>
          <w:sz w:val="24"/>
          <w:szCs w:val="24"/>
        </w:rPr>
        <w:t>KL University Scholarship</w:t>
      </w:r>
    </w:p>
    <w:p w14:paraId="7E30ABF4" w14:textId="4A6F4BD7" w:rsidR="00E83E30" w:rsidRPr="00AA2067" w:rsidRDefault="00B33E1A" w:rsidP="00E83E30">
      <w:pPr>
        <w:rPr>
          <w:rFonts w:ascii="Times New Roman" w:hAnsi="Times New Roman" w:cs="Times New Roman"/>
          <w:b/>
          <w:bCs/>
          <w:color w:val="000000" w:themeColor="text1"/>
          <w:sz w:val="24"/>
          <w:szCs w:val="24"/>
          <w:u w:val="single"/>
        </w:rPr>
      </w:pPr>
      <w:r w:rsidRPr="00AA2067">
        <w:rPr>
          <w:rFonts w:ascii="Times New Roman" w:hAnsi="Times New Roman" w:cs="Times New Roman"/>
          <w:color w:val="000000" w:themeColor="text1"/>
          <w:sz w:val="24"/>
          <w:szCs w:val="24"/>
          <w:u w:val="single"/>
        </w:rPr>
        <w:t>https://www.kluniversity.in/sships1.aspx</w:t>
      </w:r>
    </w:p>
    <w:p w14:paraId="2C41BE4E" w14:textId="77777777" w:rsidR="00E83E30" w:rsidRPr="00AA2067" w:rsidRDefault="00E83E30" w:rsidP="00E83E30">
      <w:pPr>
        <w:rPr>
          <w:rFonts w:ascii="Times New Roman" w:hAnsi="Times New Roman" w:cs="Times New Roman"/>
          <w:b/>
          <w:bCs/>
          <w:color w:val="000000" w:themeColor="text1"/>
          <w:sz w:val="24"/>
          <w:szCs w:val="24"/>
        </w:rPr>
      </w:pPr>
      <w:r w:rsidRPr="00AA2067">
        <w:rPr>
          <w:rFonts w:ascii="Times New Roman" w:hAnsi="Times New Roman" w:cs="Times New Roman"/>
          <w:b/>
          <w:bCs/>
          <w:color w:val="000000" w:themeColor="text1"/>
          <w:sz w:val="24"/>
          <w:szCs w:val="24"/>
        </w:rPr>
        <w:t>About:</w:t>
      </w:r>
    </w:p>
    <w:p w14:paraId="712E8A2E" w14:textId="77777777" w:rsidR="00E83E30" w:rsidRPr="00AA2067" w:rsidRDefault="00E83E30" w:rsidP="00E83E30">
      <w:pPr>
        <w:rPr>
          <w:rFonts w:ascii="Times New Roman" w:hAnsi="Times New Roman" w:cs="Times New Roman"/>
          <w:color w:val="000000" w:themeColor="text1"/>
          <w:sz w:val="24"/>
          <w:szCs w:val="24"/>
        </w:rPr>
      </w:pPr>
      <w:r w:rsidRPr="00AA2067">
        <w:rPr>
          <w:rFonts w:ascii="Times New Roman" w:hAnsi="Times New Roman" w:cs="Times New Roman"/>
          <w:color w:val="000000" w:themeColor="text1"/>
          <w:sz w:val="24"/>
          <w:szCs w:val="24"/>
        </w:rPr>
        <w:t>KL University can support you financially if you are admitted to one of its study programs as an international student. KL University awards scholarships, bursaries, tuition fee reductions, and discounts to help you cover existing tuition and living costs.</w:t>
      </w:r>
    </w:p>
    <w:p w14:paraId="2177EA5E" w14:textId="77777777" w:rsidR="00E83E30" w:rsidRPr="00AA2067" w:rsidRDefault="00E83E30" w:rsidP="00E83E30">
      <w:pPr>
        <w:rPr>
          <w:rFonts w:ascii="Times New Roman" w:hAnsi="Times New Roman" w:cs="Times New Roman"/>
          <w:color w:val="000000" w:themeColor="text1"/>
          <w:sz w:val="24"/>
          <w:szCs w:val="24"/>
        </w:rPr>
      </w:pPr>
    </w:p>
    <w:p w14:paraId="1066E21B" w14:textId="77777777" w:rsidR="00E83E30" w:rsidRPr="00AA2067" w:rsidRDefault="00E83E30" w:rsidP="00E83E30">
      <w:pPr>
        <w:rPr>
          <w:rFonts w:ascii="Times New Roman" w:hAnsi="Times New Roman" w:cs="Times New Roman"/>
          <w:b/>
          <w:bCs/>
          <w:color w:val="000000" w:themeColor="text1"/>
          <w:sz w:val="24"/>
          <w:szCs w:val="24"/>
        </w:rPr>
      </w:pPr>
      <w:r w:rsidRPr="00AA2067">
        <w:rPr>
          <w:rFonts w:ascii="Times New Roman" w:hAnsi="Times New Roman" w:cs="Times New Roman"/>
          <w:b/>
          <w:bCs/>
          <w:color w:val="000000" w:themeColor="text1"/>
          <w:sz w:val="24"/>
          <w:szCs w:val="24"/>
        </w:rPr>
        <w:t>Overview:</w:t>
      </w:r>
    </w:p>
    <w:p w14:paraId="55FCE400" w14:textId="7F84274B" w:rsidR="00E83E30" w:rsidRPr="00AA2067" w:rsidRDefault="00E83E30" w:rsidP="00E83E30">
      <w:pPr>
        <w:rPr>
          <w:rFonts w:ascii="Times New Roman" w:hAnsi="Times New Roman" w:cs="Times New Roman"/>
          <w:color w:val="000000" w:themeColor="text1"/>
          <w:sz w:val="24"/>
          <w:szCs w:val="24"/>
        </w:rPr>
      </w:pPr>
      <w:r w:rsidRPr="00AA2067">
        <w:rPr>
          <w:rFonts w:ascii="Times New Roman" w:hAnsi="Times New Roman" w:cs="Times New Roman"/>
          <w:b/>
          <w:bCs/>
          <w:color w:val="000000" w:themeColor="text1"/>
          <w:sz w:val="24"/>
          <w:szCs w:val="24"/>
        </w:rPr>
        <w:t>Scholarship Type</w:t>
      </w:r>
      <w:r w:rsidRPr="00AA2067">
        <w:rPr>
          <w:rFonts w:ascii="Times New Roman" w:hAnsi="Times New Roman" w:cs="Times New Roman"/>
          <w:color w:val="000000" w:themeColor="text1"/>
          <w:sz w:val="24"/>
          <w:szCs w:val="24"/>
        </w:rPr>
        <w:t>: Merit-based</w:t>
      </w:r>
    </w:p>
    <w:p w14:paraId="61C3A4B2" w14:textId="55BB67C3" w:rsidR="00E83E30" w:rsidRPr="00AA2067" w:rsidRDefault="00E83E30" w:rsidP="00E83E30">
      <w:pPr>
        <w:rPr>
          <w:rFonts w:ascii="Times New Roman" w:hAnsi="Times New Roman" w:cs="Times New Roman"/>
          <w:color w:val="000000" w:themeColor="text1"/>
          <w:sz w:val="24"/>
          <w:szCs w:val="24"/>
        </w:rPr>
      </w:pPr>
      <w:r w:rsidRPr="00AA2067">
        <w:rPr>
          <w:rFonts w:ascii="Times New Roman" w:hAnsi="Times New Roman" w:cs="Times New Roman"/>
          <w:b/>
          <w:bCs/>
          <w:color w:val="000000" w:themeColor="text1"/>
          <w:sz w:val="24"/>
          <w:szCs w:val="24"/>
        </w:rPr>
        <w:t xml:space="preserve"> Number Of Scholarships To Award</w:t>
      </w:r>
      <w:r w:rsidRPr="00AA2067">
        <w:rPr>
          <w:rFonts w:ascii="Times New Roman" w:hAnsi="Times New Roman" w:cs="Times New Roman"/>
          <w:color w:val="000000" w:themeColor="text1"/>
          <w:sz w:val="24"/>
          <w:szCs w:val="24"/>
        </w:rPr>
        <w:t>: Multiple</w:t>
      </w:r>
    </w:p>
    <w:p w14:paraId="2992328F" w14:textId="0BE47078" w:rsidR="00E83E30" w:rsidRPr="00AA2067" w:rsidRDefault="00E83E30" w:rsidP="00E83E30">
      <w:pPr>
        <w:rPr>
          <w:rFonts w:ascii="Times New Roman" w:hAnsi="Times New Roman" w:cs="Times New Roman"/>
          <w:color w:val="000000" w:themeColor="text1"/>
          <w:sz w:val="24"/>
          <w:szCs w:val="24"/>
        </w:rPr>
      </w:pPr>
      <w:r w:rsidRPr="00AA2067">
        <w:rPr>
          <w:rFonts w:ascii="Times New Roman" w:hAnsi="Times New Roman" w:cs="Times New Roman"/>
          <w:b/>
          <w:bCs/>
          <w:color w:val="000000" w:themeColor="text1"/>
          <w:sz w:val="24"/>
          <w:szCs w:val="24"/>
        </w:rPr>
        <w:t xml:space="preserve"> Grant:</w:t>
      </w:r>
      <w:r w:rsidRPr="00AA2067">
        <w:rPr>
          <w:rFonts w:ascii="Times New Roman" w:hAnsi="Times New Roman" w:cs="Times New Roman"/>
          <w:color w:val="000000" w:themeColor="text1"/>
          <w:sz w:val="24"/>
          <w:szCs w:val="24"/>
        </w:rPr>
        <w:t xml:space="preserve"> Up to 25% of the first-year tuition fee</w:t>
      </w:r>
    </w:p>
    <w:p w14:paraId="68AA4F05" w14:textId="11887836" w:rsidR="00E83E30" w:rsidRPr="00AA2067" w:rsidRDefault="00E83E30" w:rsidP="00E83E30">
      <w:pPr>
        <w:rPr>
          <w:rFonts w:ascii="Times New Roman" w:hAnsi="Times New Roman" w:cs="Times New Roman"/>
          <w:b/>
          <w:bCs/>
          <w:color w:val="000000" w:themeColor="text1"/>
          <w:sz w:val="24"/>
          <w:szCs w:val="24"/>
        </w:rPr>
      </w:pPr>
      <w:r w:rsidRPr="00AA2067">
        <w:rPr>
          <w:rFonts w:ascii="Times New Roman" w:hAnsi="Times New Roman" w:cs="Times New Roman"/>
          <w:color w:val="000000" w:themeColor="text1"/>
          <w:sz w:val="24"/>
          <w:szCs w:val="24"/>
        </w:rPr>
        <w:t xml:space="preserve"> </w:t>
      </w:r>
      <w:r w:rsidRPr="00AA2067">
        <w:rPr>
          <w:rFonts w:ascii="Times New Roman" w:hAnsi="Times New Roman" w:cs="Times New Roman"/>
          <w:b/>
          <w:bCs/>
          <w:color w:val="000000" w:themeColor="text1"/>
          <w:sz w:val="24"/>
          <w:szCs w:val="24"/>
        </w:rPr>
        <w:t>Scholarship Coverage:</w:t>
      </w:r>
    </w:p>
    <w:p w14:paraId="68A6600F" w14:textId="07DFB951" w:rsidR="00E83E30" w:rsidRPr="00AA2067" w:rsidRDefault="00E83E30" w:rsidP="00560EA1">
      <w:pPr>
        <w:pStyle w:val="ListParagraph"/>
        <w:numPr>
          <w:ilvl w:val="0"/>
          <w:numId w:val="2"/>
        </w:numPr>
        <w:rPr>
          <w:rFonts w:ascii="Times New Roman" w:hAnsi="Times New Roman" w:cs="Times New Roman"/>
          <w:color w:val="000000" w:themeColor="text1"/>
          <w:sz w:val="24"/>
          <w:szCs w:val="24"/>
        </w:rPr>
      </w:pPr>
      <w:r w:rsidRPr="00AA2067">
        <w:rPr>
          <w:rFonts w:ascii="Times New Roman" w:hAnsi="Times New Roman" w:cs="Times New Roman"/>
          <w:color w:val="000000" w:themeColor="text1"/>
          <w:sz w:val="24"/>
          <w:szCs w:val="24"/>
        </w:rPr>
        <w:t>Tuition fee reduction</w:t>
      </w:r>
    </w:p>
    <w:p w14:paraId="51C01935" w14:textId="77777777" w:rsidR="00E83E30" w:rsidRPr="00AA2067" w:rsidRDefault="00E83E30" w:rsidP="00E83E30">
      <w:pPr>
        <w:rPr>
          <w:rFonts w:ascii="Times New Roman" w:hAnsi="Times New Roman" w:cs="Times New Roman"/>
          <w:color w:val="000000" w:themeColor="text1"/>
          <w:sz w:val="24"/>
          <w:szCs w:val="24"/>
        </w:rPr>
      </w:pPr>
    </w:p>
    <w:p w14:paraId="5193E676" w14:textId="77777777" w:rsidR="00E83E30" w:rsidRPr="00AA2067" w:rsidRDefault="00E83E30" w:rsidP="00E83E30">
      <w:pPr>
        <w:rPr>
          <w:rFonts w:ascii="Times New Roman" w:hAnsi="Times New Roman" w:cs="Times New Roman"/>
          <w:b/>
          <w:bCs/>
          <w:color w:val="000000" w:themeColor="text1"/>
          <w:sz w:val="24"/>
          <w:szCs w:val="24"/>
        </w:rPr>
      </w:pPr>
      <w:r w:rsidRPr="00AA2067">
        <w:rPr>
          <w:rFonts w:ascii="Times New Roman" w:hAnsi="Times New Roman" w:cs="Times New Roman"/>
          <w:b/>
          <w:bCs/>
          <w:color w:val="000000" w:themeColor="text1"/>
          <w:sz w:val="24"/>
          <w:szCs w:val="24"/>
        </w:rPr>
        <w:t>Description:</w:t>
      </w:r>
    </w:p>
    <w:p w14:paraId="31FD1F66" w14:textId="77777777" w:rsidR="00E83E30" w:rsidRPr="00AA2067" w:rsidRDefault="00E83E30" w:rsidP="00E83E30">
      <w:pPr>
        <w:rPr>
          <w:rFonts w:ascii="Times New Roman" w:hAnsi="Times New Roman" w:cs="Times New Roman"/>
          <w:color w:val="000000" w:themeColor="text1"/>
          <w:sz w:val="24"/>
          <w:szCs w:val="24"/>
        </w:rPr>
      </w:pPr>
      <w:r w:rsidRPr="00AA2067">
        <w:rPr>
          <w:rFonts w:ascii="Times New Roman" w:hAnsi="Times New Roman" w:cs="Times New Roman"/>
          <w:color w:val="000000" w:themeColor="text1"/>
          <w:sz w:val="24"/>
          <w:szCs w:val="24"/>
        </w:rPr>
        <w:t>KLEF confidently believes that financial restrictions should not hinder a qualified student's career growth. To recognize excellent achievement and attract students of the utmost quality from around the world, the university offers a number of international scholarships.</w:t>
      </w:r>
    </w:p>
    <w:p w14:paraId="56AA606C" w14:textId="77777777" w:rsidR="00E83E30" w:rsidRPr="00AA2067" w:rsidRDefault="00E83E30" w:rsidP="00E83E30">
      <w:pPr>
        <w:rPr>
          <w:rFonts w:ascii="Times New Roman" w:hAnsi="Times New Roman" w:cs="Times New Roman"/>
          <w:color w:val="000000" w:themeColor="text1"/>
          <w:sz w:val="24"/>
          <w:szCs w:val="24"/>
        </w:rPr>
      </w:pPr>
    </w:p>
    <w:p w14:paraId="6141FD4D" w14:textId="77777777" w:rsidR="00E83E30" w:rsidRPr="00AA2067" w:rsidRDefault="00E83E30" w:rsidP="00E83E30">
      <w:pPr>
        <w:rPr>
          <w:rFonts w:ascii="Times New Roman" w:hAnsi="Times New Roman" w:cs="Times New Roman"/>
          <w:b/>
          <w:bCs/>
          <w:color w:val="000000" w:themeColor="text1"/>
          <w:sz w:val="24"/>
          <w:szCs w:val="24"/>
        </w:rPr>
      </w:pPr>
      <w:r w:rsidRPr="00AA2067">
        <w:rPr>
          <w:rFonts w:ascii="Times New Roman" w:hAnsi="Times New Roman" w:cs="Times New Roman"/>
          <w:b/>
          <w:bCs/>
          <w:color w:val="000000" w:themeColor="text1"/>
          <w:sz w:val="24"/>
          <w:szCs w:val="24"/>
        </w:rPr>
        <w:t>Eligibility:</w:t>
      </w:r>
    </w:p>
    <w:p w14:paraId="3B9F6CA8" w14:textId="0B2D8A97" w:rsidR="00E83E30" w:rsidRPr="00AA2067" w:rsidRDefault="00E83E30" w:rsidP="00560EA1">
      <w:pPr>
        <w:pStyle w:val="ListParagraph"/>
        <w:numPr>
          <w:ilvl w:val="0"/>
          <w:numId w:val="3"/>
        </w:numPr>
        <w:rPr>
          <w:rFonts w:ascii="Times New Roman" w:hAnsi="Times New Roman" w:cs="Times New Roman"/>
          <w:color w:val="000000" w:themeColor="text1"/>
          <w:sz w:val="24"/>
          <w:szCs w:val="24"/>
        </w:rPr>
      </w:pPr>
      <w:r w:rsidRPr="00AA2067">
        <w:rPr>
          <w:rFonts w:ascii="Times New Roman" w:hAnsi="Times New Roman" w:cs="Times New Roman"/>
          <w:color w:val="000000" w:themeColor="text1"/>
          <w:sz w:val="24"/>
          <w:szCs w:val="24"/>
        </w:rPr>
        <w:t>The scholarship scheme is for the normal duration of the program. However, if a student takes more than the normal duration to complete the program, they will not be entitled to the scholarship for the duration in excess of the normal duration. In the case of dual degree/integrated programs, the scholarship scheme is applicable only for the first program/diploma and not for the higher degree.</w:t>
      </w:r>
    </w:p>
    <w:p w14:paraId="6E184245" w14:textId="5D7C2475" w:rsidR="00E83E30" w:rsidRPr="00AA2067" w:rsidRDefault="00E83E30" w:rsidP="00560EA1">
      <w:pPr>
        <w:pStyle w:val="ListParagraph"/>
        <w:numPr>
          <w:ilvl w:val="0"/>
          <w:numId w:val="3"/>
        </w:numPr>
        <w:rPr>
          <w:rFonts w:ascii="Times New Roman" w:hAnsi="Times New Roman" w:cs="Times New Roman"/>
          <w:color w:val="000000" w:themeColor="text1"/>
          <w:sz w:val="24"/>
          <w:szCs w:val="24"/>
        </w:rPr>
      </w:pPr>
      <w:r w:rsidRPr="00AA2067">
        <w:rPr>
          <w:rFonts w:ascii="Times New Roman" w:hAnsi="Times New Roman" w:cs="Times New Roman"/>
          <w:color w:val="000000" w:themeColor="text1"/>
          <w:sz w:val="24"/>
          <w:szCs w:val="24"/>
        </w:rPr>
        <w:t>The scholarship scheme is applicable only to the annual tuition fee as prescribed under the head "program details with tuition fee structure" on the international relations website and does not include fees for various other requirements/facilities like backlog/re-appear/makeup fees, etc.</w:t>
      </w:r>
    </w:p>
    <w:p w14:paraId="33B337B8" w14:textId="0FAAC31C" w:rsidR="00E83E30" w:rsidRPr="00AA2067" w:rsidRDefault="00E83E30" w:rsidP="00560EA1">
      <w:pPr>
        <w:pStyle w:val="ListParagraph"/>
        <w:numPr>
          <w:ilvl w:val="0"/>
          <w:numId w:val="3"/>
        </w:numPr>
        <w:rPr>
          <w:rFonts w:ascii="Times New Roman" w:hAnsi="Times New Roman" w:cs="Times New Roman"/>
          <w:color w:val="000000" w:themeColor="text1"/>
          <w:sz w:val="24"/>
          <w:szCs w:val="24"/>
        </w:rPr>
      </w:pPr>
      <w:r w:rsidRPr="00AA2067">
        <w:rPr>
          <w:rFonts w:ascii="Times New Roman" w:hAnsi="Times New Roman" w:cs="Times New Roman"/>
          <w:color w:val="000000" w:themeColor="text1"/>
          <w:sz w:val="24"/>
          <w:szCs w:val="24"/>
        </w:rPr>
        <w:t>This is not applicable for research programs like Ph.D./M.Phil.</w:t>
      </w:r>
    </w:p>
    <w:p w14:paraId="7D6D61FC" w14:textId="77777777" w:rsidR="00E83E30" w:rsidRPr="00AA2067" w:rsidRDefault="00E83E30" w:rsidP="00E83E30">
      <w:pPr>
        <w:rPr>
          <w:rFonts w:ascii="Times New Roman" w:hAnsi="Times New Roman" w:cs="Times New Roman"/>
          <w:color w:val="000000" w:themeColor="text1"/>
          <w:sz w:val="24"/>
          <w:szCs w:val="24"/>
        </w:rPr>
      </w:pPr>
    </w:p>
    <w:p w14:paraId="68550013" w14:textId="77777777" w:rsidR="00E83E30" w:rsidRPr="00AA2067" w:rsidRDefault="00E83E30" w:rsidP="00E83E30">
      <w:pPr>
        <w:rPr>
          <w:rFonts w:ascii="Times New Roman" w:hAnsi="Times New Roman" w:cs="Times New Roman"/>
          <w:b/>
          <w:bCs/>
          <w:color w:val="000000" w:themeColor="text1"/>
          <w:sz w:val="24"/>
          <w:szCs w:val="24"/>
        </w:rPr>
      </w:pPr>
      <w:r w:rsidRPr="00AA2067">
        <w:rPr>
          <w:rFonts w:ascii="Times New Roman" w:hAnsi="Times New Roman" w:cs="Times New Roman"/>
          <w:b/>
          <w:bCs/>
          <w:color w:val="000000" w:themeColor="text1"/>
          <w:sz w:val="24"/>
          <w:szCs w:val="24"/>
        </w:rPr>
        <w:t>Scholarship Requirements:</w:t>
      </w:r>
    </w:p>
    <w:p w14:paraId="1FF0B8BD" w14:textId="42176757" w:rsidR="00E83E30" w:rsidRPr="00AA2067" w:rsidRDefault="00E83E30" w:rsidP="00560EA1">
      <w:pPr>
        <w:rPr>
          <w:rFonts w:ascii="Times New Roman" w:hAnsi="Times New Roman" w:cs="Times New Roman"/>
          <w:color w:val="000000" w:themeColor="text1"/>
          <w:sz w:val="24"/>
          <w:szCs w:val="24"/>
        </w:rPr>
      </w:pPr>
      <w:r w:rsidRPr="00AA2067">
        <w:rPr>
          <w:rFonts w:ascii="Times New Roman" w:hAnsi="Times New Roman" w:cs="Times New Roman"/>
          <w:b/>
          <w:bCs/>
          <w:color w:val="000000" w:themeColor="text1"/>
          <w:sz w:val="24"/>
          <w:szCs w:val="24"/>
        </w:rPr>
        <w:t>Disciplines</w:t>
      </w:r>
      <w:r w:rsidRPr="00AA2067">
        <w:rPr>
          <w:rFonts w:ascii="Times New Roman" w:hAnsi="Times New Roman" w:cs="Times New Roman"/>
          <w:color w:val="000000" w:themeColor="text1"/>
          <w:sz w:val="24"/>
          <w:szCs w:val="24"/>
        </w:rPr>
        <w:t>: Any</w:t>
      </w:r>
    </w:p>
    <w:p w14:paraId="70EBEA59" w14:textId="7921C1FC" w:rsidR="00E83E30" w:rsidRPr="00AA2067" w:rsidRDefault="00E83E30" w:rsidP="00560EA1">
      <w:pPr>
        <w:rPr>
          <w:rFonts w:ascii="Times New Roman" w:hAnsi="Times New Roman" w:cs="Times New Roman"/>
          <w:color w:val="000000" w:themeColor="text1"/>
          <w:sz w:val="24"/>
          <w:szCs w:val="24"/>
        </w:rPr>
      </w:pPr>
      <w:r w:rsidRPr="00AA2067">
        <w:rPr>
          <w:rFonts w:ascii="Times New Roman" w:hAnsi="Times New Roman" w:cs="Times New Roman"/>
          <w:b/>
          <w:bCs/>
          <w:color w:val="000000" w:themeColor="text1"/>
          <w:sz w:val="24"/>
          <w:szCs w:val="24"/>
        </w:rPr>
        <w:lastRenderedPageBreak/>
        <w:t>Locations:</w:t>
      </w:r>
      <w:r w:rsidRPr="00AA2067">
        <w:rPr>
          <w:rFonts w:ascii="Times New Roman" w:hAnsi="Times New Roman" w:cs="Times New Roman"/>
          <w:color w:val="000000" w:themeColor="text1"/>
          <w:sz w:val="24"/>
          <w:szCs w:val="24"/>
        </w:rPr>
        <w:t xml:space="preserve"> India</w:t>
      </w:r>
    </w:p>
    <w:p w14:paraId="258A414F" w14:textId="4915B801" w:rsidR="00E83E30" w:rsidRPr="00AA2067" w:rsidRDefault="00E83E30" w:rsidP="00560EA1">
      <w:pPr>
        <w:rPr>
          <w:rFonts w:ascii="Times New Roman" w:hAnsi="Times New Roman" w:cs="Times New Roman"/>
          <w:color w:val="000000" w:themeColor="text1"/>
          <w:sz w:val="24"/>
          <w:szCs w:val="24"/>
        </w:rPr>
      </w:pPr>
      <w:r w:rsidRPr="00AA2067">
        <w:rPr>
          <w:rFonts w:ascii="Times New Roman" w:hAnsi="Times New Roman" w:cs="Times New Roman"/>
          <w:b/>
          <w:bCs/>
          <w:color w:val="000000" w:themeColor="text1"/>
          <w:sz w:val="24"/>
          <w:szCs w:val="24"/>
        </w:rPr>
        <w:t>Nationality:</w:t>
      </w:r>
      <w:r w:rsidRPr="00AA2067">
        <w:rPr>
          <w:rFonts w:ascii="Times New Roman" w:hAnsi="Times New Roman" w:cs="Times New Roman"/>
          <w:color w:val="000000" w:themeColor="text1"/>
          <w:sz w:val="24"/>
          <w:szCs w:val="24"/>
        </w:rPr>
        <w:t xml:space="preserve"> 226 Nationalities</w:t>
      </w:r>
    </w:p>
    <w:p w14:paraId="43F8399B" w14:textId="6CDCEEE6" w:rsidR="00E83E30" w:rsidRPr="00AA2067" w:rsidRDefault="00E83E30" w:rsidP="00560EA1">
      <w:pPr>
        <w:rPr>
          <w:rFonts w:ascii="Times New Roman" w:hAnsi="Times New Roman" w:cs="Times New Roman"/>
          <w:color w:val="000000" w:themeColor="text1"/>
          <w:sz w:val="24"/>
          <w:szCs w:val="24"/>
        </w:rPr>
      </w:pPr>
      <w:r w:rsidRPr="00AA2067">
        <w:rPr>
          <w:rFonts w:ascii="Times New Roman" w:hAnsi="Times New Roman" w:cs="Times New Roman"/>
          <w:b/>
          <w:bCs/>
          <w:color w:val="000000" w:themeColor="text1"/>
          <w:sz w:val="24"/>
          <w:szCs w:val="24"/>
        </w:rPr>
        <w:t>Study Experience Required</w:t>
      </w:r>
      <w:r w:rsidRPr="00AA2067">
        <w:rPr>
          <w:rFonts w:ascii="Times New Roman" w:hAnsi="Times New Roman" w:cs="Times New Roman"/>
          <w:color w:val="000000" w:themeColor="text1"/>
          <w:sz w:val="24"/>
          <w:szCs w:val="24"/>
        </w:rPr>
        <w:t>: High school</w:t>
      </w:r>
    </w:p>
    <w:p w14:paraId="24C6DB35" w14:textId="43D34E43" w:rsidR="00E83E30" w:rsidRPr="00AA2067" w:rsidRDefault="00E83E30" w:rsidP="00560EA1">
      <w:pPr>
        <w:rPr>
          <w:rFonts w:ascii="Times New Roman" w:hAnsi="Times New Roman" w:cs="Times New Roman"/>
          <w:color w:val="000000" w:themeColor="text1"/>
          <w:sz w:val="24"/>
          <w:szCs w:val="24"/>
        </w:rPr>
      </w:pPr>
      <w:r w:rsidRPr="00AA2067">
        <w:rPr>
          <w:rFonts w:ascii="Times New Roman" w:hAnsi="Times New Roman" w:cs="Times New Roman"/>
          <w:b/>
          <w:bCs/>
          <w:color w:val="000000" w:themeColor="text1"/>
          <w:sz w:val="24"/>
          <w:szCs w:val="24"/>
        </w:rPr>
        <w:t>Age</w:t>
      </w:r>
      <w:r w:rsidRPr="00AA2067">
        <w:rPr>
          <w:rFonts w:ascii="Times New Roman" w:hAnsi="Times New Roman" w:cs="Times New Roman"/>
          <w:color w:val="000000" w:themeColor="text1"/>
          <w:sz w:val="24"/>
          <w:szCs w:val="24"/>
        </w:rPr>
        <w:t>: Not specified</w:t>
      </w:r>
    </w:p>
    <w:p w14:paraId="7BD4494E" w14:textId="77777777" w:rsidR="00E83E30" w:rsidRPr="00AA2067" w:rsidRDefault="00E83E30" w:rsidP="00E83E30">
      <w:pPr>
        <w:rPr>
          <w:rFonts w:ascii="Times New Roman" w:hAnsi="Times New Roman" w:cs="Times New Roman"/>
          <w:color w:val="000000" w:themeColor="text1"/>
          <w:sz w:val="24"/>
          <w:szCs w:val="24"/>
        </w:rPr>
      </w:pPr>
    </w:p>
    <w:p w14:paraId="1A0D395D" w14:textId="77777777" w:rsidR="00E83E30" w:rsidRPr="00AA2067" w:rsidRDefault="00E83E30" w:rsidP="00E83E30">
      <w:pPr>
        <w:rPr>
          <w:rFonts w:ascii="Times New Roman" w:hAnsi="Times New Roman" w:cs="Times New Roman"/>
          <w:b/>
          <w:bCs/>
          <w:color w:val="000000" w:themeColor="text1"/>
          <w:sz w:val="24"/>
          <w:szCs w:val="24"/>
        </w:rPr>
      </w:pPr>
      <w:r w:rsidRPr="00AA2067">
        <w:rPr>
          <w:rFonts w:ascii="Times New Roman" w:hAnsi="Times New Roman" w:cs="Times New Roman"/>
          <w:b/>
          <w:bCs/>
          <w:color w:val="000000" w:themeColor="text1"/>
          <w:sz w:val="24"/>
          <w:szCs w:val="24"/>
        </w:rPr>
        <w:t>Application:</w:t>
      </w:r>
    </w:p>
    <w:p w14:paraId="085E5A5D" w14:textId="77777777" w:rsidR="00E83E30" w:rsidRPr="00AA2067" w:rsidRDefault="00E83E30" w:rsidP="00E83E30">
      <w:pPr>
        <w:rPr>
          <w:rFonts w:ascii="Times New Roman" w:hAnsi="Times New Roman" w:cs="Times New Roman"/>
          <w:color w:val="000000" w:themeColor="text1"/>
          <w:sz w:val="24"/>
          <w:szCs w:val="24"/>
        </w:rPr>
      </w:pPr>
      <w:r w:rsidRPr="00AA2067">
        <w:rPr>
          <w:rFonts w:ascii="Times New Roman" w:hAnsi="Times New Roman" w:cs="Times New Roman"/>
          <w:b/>
          <w:bCs/>
          <w:color w:val="000000" w:themeColor="text1"/>
          <w:sz w:val="24"/>
          <w:szCs w:val="24"/>
        </w:rPr>
        <w:t>- Application Deadline</w:t>
      </w:r>
      <w:r w:rsidRPr="00AA2067">
        <w:rPr>
          <w:rFonts w:ascii="Times New Roman" w:hAnsi="Times New Roman" w:cs="Times New Roman"/>
          <w:color w:val="000000" w:themeColor="text1"/>
          <w:sz w:val="24"/>
          <w:szCs w:val="24"/>
        </w:rPr>
        <w:t>: Not specified</w:t>
      </w:r>
    </w:p>
    <w:p w14:paraId="26BD5064" w14:textId="77777777" w:rsidR="00E83E30" w:rsidRPr="00AA2067" w:rsidRDefault="00E83E30" w:rsidP="00E83E30">
      <w:pPr>
        <w:rPr>
          <w:rFonts w:ascii="Times New Roman" w:hAnsi="Times New Roman" w:cs="Times New Roman"/>
          <w:color w:val="000000" w:themeColor="text1"/>
          <w:sz w:val="24"/>
          <w:szCs w:val="24"/>
        </w:rPr>
      </w:pPr>
    </w:p>
    <w:p w14:paraId="47C1E56B" w14:textId="77777777" w:rsidR="00E83E30" w:rsidRPr="00AA2067" w:rsidRDefault="00E83E30" w:rsidP="00E83E30">
      <w:pPr>
        <w:rPr>
          <w:rFonts w:ascii="Times New Roman" w:hAnsi="Times New Roman" w:cs="Times New Roman"/>
          <w:color w:val="000000" w:themeColor="text1"/>
          <w:sz w:val="24"/>
          <w:szCs w:val="24"/>
        </w:rPr>
      </w:pPr>
      <w:r w:rsidRPr="00AA2067">
        <w:rPr>
          <w:rFonts w:ascii="Times New Roman" w:hAnsi="Times New Roman" w:cs="Times New Roman"/>
          <w:b/>
          <w:bCs/>
          <w:color w:val="000000" w:themeColor="text1"/>
          <w:sz w:val="24"/>
          <w:szCs w:val="24"/>
        </w:rPr>
        <w:t>Benefits</w:t>
      </w:r>
      <w:r w:rsidRPr="00AA2067">
        <w:rPr>
          <w:rFonts w:ascii="Times New Roman" w:hAnsi="Times New Roman" w:cs="Times New Roman"/>
          <w:color w:val="000000" w:themeColor="text1"/>
          <w:sz w:val="24"/>
          <w:szCs w:val="24"/>
        </w:rPr>
        <w:t>:</w:t>
      </w:r>
    </w:p>
    <w:p w14:paraId="7976B7EF" w14:textId="748B1295" w:rsidR="006151AB" w:rsidRPr="00AA2067" w:rsidRDefault="00E83E30" w:rsidP="00E83E30">
      <w:pPr>
        <w:rPr>
          <w:rFonts w:ascii="Times New Roman" w:hAnsi="Times New Roman" w:cs="Times New Roman"/>
          <w:color w:val="000000" w:themeColor="text1"/>
          <w:sz w:val="24"/>
          <w:szCs w:val="24"/>
        </w:rPr>
      </w:pPr>
      <w:r w:rsidRPr="00AA2067">
        <w:rPr>
          <w:rFonts w:ascii="Times New Roman" w:hAnsi="Times New Roman" w:cs="Times New Roman"/>
          <w:color w:val="000000" w:themeColor="text1"/>
          <w:sz w:val="24"/>
          <w:szCs w:val="24"/>
        </w:rPr>
        <w:t>The scholarship is applicable only to the tuition fee. The scholarship scheme program is transparent and merit-based, offering a scholarship of up to 25% of the first-year tuition fee upon joining the university as a full-time degree-seeking student. In subsequent years, the renewal of the scholarship is subject to consistent high performance as per the norms set by the university from time to time.</w:t>
      </w:r>
    </w:p>
    <w:sectPr w:rsidR="006151AB" w:rsidRPr="00AA2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A5AB6"/>
    <w:multiLevelType w:val="hybridMultilevel"/>
    <w:tmpl w:val="B2B098C0"/>
    <w:lvl w:ilvl="0" w:tplc="282A3DB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082280"/>
    <w:multiLevelType w:val="hybridMultilevel"/>
    <w:tmpl w:val="B4F6ED5E"/>
    <w:lvl w:ilvl="0" w:tplc="282A3DB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9C57F0"/>
    <w:multiLevelType w:val="hybridMultilevel"/>
    <w:tmpl w:val="FD0AF4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4229D2"/>
    <w:multiLevelType w:val="hybridMultilevel"/>
    <w:tmpl w:val="0DA23C3A"/>
    <w:lvl w:ilvl="0" w:tplc="282A3DB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FE2D1C"/>
    <w:multiLevelType w:val="hybridMultilevel"/>
    <w:tmpl w:val="707EF7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772251"/>
    <w:multiLevelType w:val="hybridMultilevel"/>
    <w:tmpl w:val="591625FA"/>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599609348">
    <w:abstractNumId w:val="2"/>
  </w:num>
  <w:num w:numId="2" w16cid:durableId="1772896602">
    <w:abstractNumId w:val="5"/>
  </w:num>
  <w:num w:numId="3" w16cid:durableId="1480226161">
    <w:abstractNumId w:val="4"/>
  </w:num>
  <w:num w:numId="4" w16cid:durableId="1088844544">
    <w:abstractNumId w:val="0"/>
  </w:num>
  <w:num w:numId="5" w16cid:durableId="2046103234">
    <w:abstractNumId w:val="3"/>
  </w:num>
  <w:num w:numId="6" w16cid:durableId="140927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F4"/>
    <w:rsid w:val="0038388E"/>
    <w:rsid w:val="00560EA1"/>
    <w:rsid w:val="006151AB"/>
    <w:rsid w:val="007A45F4"/>
    <w:rsid w:val="00AA2067"/>
    <w:rsid w:val="00B33E1A"/>
    <w:rsid w:val="00DF515C"/>
    <w:rsid w:val="00E83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FAFC"/>
  <w15:chartTrackingRefBased/>
  <w15:docId w15:val="{7BF72911-4A94-4003-8EAC-C0B1AA07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7</cp:revision>
  <dcterms:created xsi:type="dcterms:W3CDTF">2024-02-29T10:18:00Z</dcterms:created>
  <dcterms:modified xsi:type="dcterms:W3CDTF">2024-03-30T06:52:00Z</dcterms:modified>
</cp:coreProperties>
</file>