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2D91" w14:textId="77777777" w:rsidR="005A52F5" w:rsidRPr="00216061" w:rsidRDefault="005A52F5" w:rsidP="005A52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RMIT University</w:t>
      </w:r>
    </w:p>
    <w:p w14:paraId="737E71E7" w14:textId="168EF351" w:rsidR="00901107" w:rsidRPr="00216061" w:rsidRDefault="00901107" w:rsidP="0090110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 xml:space="preserve">Australia Awards Scholarships </w:t>
      </w:r>
    </w:p>
    <w:p w14:paraId="50BAFC8B" w14:textId="6936A4B7" w:rsidR="00216061" w:rsidRPr="00216061" w:rsidRDefault="00216061" w:rsidP="00901107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216061">
        <w:rPr>
          <w:rFonts w:ascii="Times New Roman" w:hAnsi="Times New Roman"/>
          <w:color w:val="000000" w:themeColor="text1"/>
          <w:sz w:val="24"/>
          <w:u w:val="single"/>
        </w:rPr>
        <w:t>https://www.rmit.edu.au/study-with-us/international-students/apply-to-rmit-international-students/fees-and-scholarships/scholarships/australia-awards-scholarships</w:t>
      </w:r>
    </w:p>
    <w:p w14:paraId="54E49AB6" w14:textId="77777777" w:rsidR="00901107" w:rsidRPr="00216061" w:rsidRDefault="00901107" w:rsidP="0090110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40993529" w14:textId="65B800DC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The Australia Awards are prestigious international scholarships and fellowships funded by the Australian Government.</w:t>
      </w:r>
    </w:p>
    <w:p w14:paraId="1FA53E33" w14:textId="2D539548" w:rsidR="00901107" w:rsidRPr="00216061" w:rsidRDefault="00901107" w:rsidP="0090110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214FE832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216061">
        <w:rPr>
          <w:rFonts w:ascii="Times New Roman" w:hAnsi="Times New Roman"/>
          <w:color w:val="000000" w:themeColor="text1"/>
          <w:sz w:val="24"/>
        </w:rPr>
        <w:t xml:space="preserve"> Merit based</w:t>
      </w:r>
    </w:p>
    <w:p w14:paraId="118B8C73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216061">
        <w:rPr>
          <w:rFonts w:ascii="Times New Roman" w:hAnsi="Times New Roman"/>
          <w:color w:val="000000" w:themeColor="text1"/>
          <w:sz w:val="24"/>
        </w:rPr>
        <w:t xml:space="preserve"> One</w:t>
      </w:r>
    </w:p>
    <w:p w14:paraId="3197D9CA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216061">
        <w:rPr>
          <w:rFonts w:ascii="Times New Roman" w:hAnsi="Times New Roman"/>
          <w:color w:val="000000" w:themeColor="text1"/>
          <w:sz w:val="24"/>
        </w:rPr>
        <w:t xml:space="preserve"> Full tuition fees</w:t>
      </w:r>
    </w:p>
    <w:p w14:paraId="52ED5EB2" w14:textId="357A7146" w:rsidR="00901107" w:rsidRPr="00216061" w:rsidRDefault="00901107" w:rsidP="0090110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7756C334" w14:textId="77777777" w:rsidR="00901107" w:rsidRPr="00216061" w:rsidRDefault="00901107" w:rsidP="00A455AC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568B9B59" w14:textId="77777777" w:rsidR="00901107" w:rsidRPr="00216061" w:rsidRDefault="00901107" w:rsidP="00A455AC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Health</w:t>
      </w:r>
    </w:p>
    <w:p w14:paraId="44D3901B" w14:textId="77777777" w:rsidR="00901107" w:rsidRPr="00216061" w:rsidRDefault="00901107" w:rsidP="0090110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1CC45DB7" w14:textId="58F9568A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The Australia Awards Scholarship (AAS) at RMIT University provides financial support for international students pursuing study or research at the university.</w:t>
      </w:r>
    </w:p>
    <w:p w14:paraId="344BE54A" w14:textId="77777777" w:rsidR="00901107" w:rsidRPr="00216061" w:rsidRDefault="00901107" w:rsidP="0090110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702E89E4" w14:textId="74FABFE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216061">
        <w:rPr>
          <w:rFonts w:ascii="Times New Roman" w:hAnsi="Times New Roman"/>
          <w:color w:val="000000" w:themeColor="text1"/>
          <w:sz w:val="24"/>
          <w:u w:val="single"/>
        </w:rPr>
        <w:t>To be eligible for this scholarship, you must:</w:t>
      </w:r>
    </w:p>
    <w:p w14:paraId="446CD2E2" w14:textId="77777777" w:rsidR="00901107" w:rsidRPr="00216061" w:rsidRDefault="00901107" w:rsidP="00A455AC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Be an international student</w:t>
      </w:r>
    </w:p>
    <w:p w14:paraId="1DE3070A" w14:textId="77777777" w:rsidR="00901107" w:rsidRPr="00216061" w:rsidRDefault="00901107" w:rsidP="00A455AC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Be a citizen of any Australia Awards Scholarship participating country</w:t>
      </w:r>
    </w:p>
    <w:p w14:paraId="2991C36E" w14:textId="77777777" w:rsidR="00901107" w:rsidRPr="00216061" w:rsidRDefault="00901107" w:rsidP="00A455AC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Meet the general and country-specific eligibility criteria as outlined in the Australia Awards Scholarship Handbook</w:t>
      </w:r>
    </w:p>
    <w:p w14:paraId="0B08DB19" w14:textId="44AD1773" w:rsidR="00901107" w:rsidRPr="00216061" w:rsidRDefault="00901107" w:rsidP="0090110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6DCA108A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216061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7BE982C1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216061">
        <w:rPr>
          <w:rFonts w:ascii="Times New Roman" w:hAnsi="Times New Roman"/>
          <w:color w:val="000000" w:themeColor="text1"/>
          <w:sz w:val="24"/>
        </w:rPr>
        <w:t xml:space="preserve"> Australia</w:t>
      </w:r>
    </w:p>
    <w:p w14:paraId="484A136F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216061">
        <w:rPr>
          <w:rFonts w:ascii="Times New Roman" w:hAnsi="Times New Roman"/>
          <w:color w:val="000000" w:themeColor="text1"/>
          <w:sz w:val="24"/>
        </w:rPr>
        <w:t xml:space="preserve"> 225 nationalities</w:t>
      </w:r>
    </w:p>
    <w:p w14:paraId="5CD863C3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216061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747812E4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216061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01E07D1F" w14:textId="642C88CA" w:rsidR="00901107" w:rsidRPr="00216061" w:rsidRDefault="00901107" w:rsidP="0090110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1C2CC4D0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216061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7C871C07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Check the scholarship application opening and closing dates and participating countries.</w:t>
      </w:r>
    </w:p>
    <w:p w14:paraId="664B3FC9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Refer to the scholarship eligibility criteria and your country’s priority areas of study.</w:t>
      </w:r>
    </w:p>
    <w:p w14:paraId="6FDAFCF9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lastRenderedPageBreak/>
        <w:t>Choose the RMIT program you wish to study from the priority areas of study.</w:t>
      </w:r>
    </w:p>
    <w:p w14:paraId="3F27DF6F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Complete your scholarship application.</w:t>
      </w:r>
    </w:p>
    <w:p w14:paraId="77B36C47" w14:textId="77777777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If successful, you will be notified by the Australia Awards office in your country. The office will then apply on your behalf, so you need not apply directly to RMIT.</w:t>
      </w:r>
    </w:p>
    <w:p w14:paraId="394DE085" w14:textId="77777777" w:rsidR="00901107" w:rsidRPr="00216061" w:rsidRDefault="00901107" w:rsidP="0090110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16061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75E824EF" w14:textId="77777777" w:rsidR="000D1192" w:rsidRPr="00216061" w:rsidRDefault="00901107" w:rsidP="00901107">
      <w:p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Australia Awards Scholarships provide the next generation of global leaders with opportunities for study, research, and professional development.</w:t>
      </w:r>
    </w:p>
    <w:p w14:paraId="708C5410" w14:textId="684338D5" w:rsidR="00901107" w:rsidRPr="00216061" w:rsidRDefault="00901107" w:rsidP="00901107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216061">
        <w:rPr>
          <w:rFonts w:ascii="Times New Roman" w:hAnsi="Times New Roman"/>
          <w:color w:val="000000" w:themeColor="text1"/>
          <w:sz w:val="24"/>
          <w:u w:val="single"/>
        </w:rPr>
        <w:t>The scholarships cover:</w:t>
      </w:r>
    </w:p>
    <w:p w14:paraId="5281D8EE" w14:textId="77777777" w:rsidR="00901107" w:rsidRPr="00216061" w:rsidRDefault="00901107" w:rsidP="000D1192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Full tuition fees</w:t>
      </w:r>
    </w:p>
    <w:p w14:paraId="5A6C0AAF" w14:textId="77777777" w:rsidR="00901107" w:rsidRPr="00216061" w:rsidRDefault="00901107" w:rsidP="000D1192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Stipend</w:t>
      </w:r>
    </w:p>
    <w:p w14:paraId="7DE2CECF" w14:textId="77777777" w:rsidR="00901107" w:rsidRPr="00216061" w:rsidRDefault="00901107" w:rsidP="000D1192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Introductory Academic Program</w:t>
      </w:r>
    </w:p>
    <w:p w14:paraId="2EF4DEE5" w14:textId="06949BE1" w:rsidR="00961A3F" w:rsidRPr="00216061" w:rsidRDefault="00901107" w:rsidP="000D1192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216061">
        <w:rPr>
          <w:rFonts w:ascii="Times New Roman" w:hAnsi="Times New Roman"/>
          <w:color w:val="000000" w:themeColor="text1"/>
          <w:sz w:val="24"/>
        </w:rPr>
        <w:t>Overseas Student Health Cover (OSHC) and other expenses</w:t>
      </w:r>
    </w:p>
    <w:sectPr w:rsidR="00961A3F" w:rsidRPr="0021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501"/>
    <w:multiLevelType w:val="hybridMultilevel"/>
    <w:tmpl w:val="44CA8F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F97"/>
    <w:multiLevelType w:val="hybridMultilevel"/>
    <w:tmpl w:val="E626E8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F54A6"/>
    <w:multiLevelType w:val="hybridMultilevel"/>
    <w:tmpl w:val="61EAC2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11749">
    <w:abstractNumId w:val="0"/>
  </w:num>
  <w:num w:numId="2" w16cid:durableId="564800864">
    <w:abstractNumId w:val="2"/>
  </w:num>
  <w:num w:numId="3" w16cid:durableId="588807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AE"/>
    <w:rsid w:val="000D1192"/>
    <w:rsid w:val="001743AE"/>
    <w:rsid w:val="00216061"/>
    <w:rsid w:val="002A56AB"/>
    <w:rsid w:val="005A52F5"/>
    <w:rsid w:val="008C70F7"/>
    <w:rsid w:val="00901107"/>
    <w:rsid w:val="00961A3F"/>
    <w:rsid w:val="00A07936"/>
    <w:rsid w:val="00A455AC"/>
    <w:rsid w:val="00C826FD"/>
    <w:rsid w:val="00CF7031"/>
    <w:rsid w:val="00D6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1FA8"/>
  <w15:chartTrackingRefBased/>
  <w15:docId w15:val="{6C2C4018-F245-46C6-A9EE-BEC32AD5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12</cp:revision>
  <dcterms:created xsi:type="dcterms:W3CDTF">2024-03-13T10:51:00Z</dcterms:created>
  <dcterms:modified xsi:type="dcterms:W3CDTF">2024-04-01T07:15:00Z</dcterms:modified>
</cp:coreProperties>
</file>