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0874" w14:textId="77777777" w:rsidR="00EF1ECF" w:rsidRPr="0060557F" w:rsidRDefault="00EF1ECF" w:rsidP="00EF1ECF">
      <w:pPr>
        <w:spacing w:line="240" w:lineRule="auto"/>
        <w:rPr>
          <w:rFonts w:ascii="Times New Roman" w:hAnsi="Times New Roman"/>
          <w:b/>
          <w:bCs/>
          <w:color w:val="000000" w:themeColor="text1"/>
          <w:sz w:val="24"/>
        </w:rPr>
      </w:pPr>
      <w:r w:rsidRPr="0060557F">
        <w:rPr>
          <w:rFonts w:ascii="Times New Roman" w:hAnsi="Times New Roman"/>
          <w:b/>
          <w:bCs/>
          <w:color w:val="000000" w:themeColor="text1"/>
          <w:sz w:val="24"/>
        </w:rPr>
        <w:t>Shield Your Body</w:t>
      </w:r>
    </w:p>
    <w:p w14:paraId="7B810AA7" w14:textId="77777777" w:rsidR="00EF1ECF" w:rsidRPr="0060557F" w:rsidRDefault="00EF1ECF" w:rsidP="00EF1ECF">
      <w:pPr>
        <w:spacing w:line="240" w:lineRule="auto"/>
        <w:rPr>
          <w:rFonts w:ascii="Times New Roman" w:hAnsi="Times New Roman"/>
          <w:b/>
          <w:bCs/>
          <w:color w:val="000000" w:themeColor="text1"/>
          <w:sz w:val="24"/>
        </w:rPr>
      </w:pPr>
      <w:r w:rsidRPr="0060557F">
        <w:rPr>
          <w:rFonts w:ascii="Times New Roman" w:hAnsi="Times New Roman"/>
          <w:b/>
          <w:bCs/>
          <w:color w:val="000000" w:themeColor="text1"/>
          <w:sz w:val="24"/>
        </w:rPr>
        <w:t>Dr. Martin Blank – SYB Scholarship</w:t>
      </w:r>
    </w:p>
    <w:p w14:paraId="1223401E" w14:textId="116043E2" w:rsidR="0060557F" w:rsidRPr="0060557F" w:rsidRDefault="0060557F" w:rsidP="00EF1ECF">
      <w:pPr>
        <w:spacing w:line="240" w:lineRule="auto"/>
        <w:rPr>
          <w:rFonts w:ascii="Times New Roman" w:hAnsi="Times New Roman"/>
          <w:color w:val="000000" w:themeColor="text1"/>
          <w:sz w:val="24"/>
        </w:rPr>
      </w:pPr>
      <w:hyperlink r:id="rId5" w:history="1">
        <w:r w:rsidRPr="0060557F">
          <w:rPr>
            <w:rStyle w:val="Hyperlink"/>
            <w:rFonts w:ascii="Times New Roman" w:hAnsi="Times New Roman"/>
            <w:color w:val="000000" w:themeColor="text1"/>
            <w:sz w:val="24"/>
          </w:rPr>
          <w:t>https://www.shieldyourbody.com/scholarship/?billing_country=US</w:t>
        </w:r>
      </w:hyperlink>
    </w:p>
    <w:p w14:paraId="4C174CE7" w14:textId="2780C571" w:rsidR="00EF1ECF" w:rsidRPr="0060557F" w:rsidRDefault="00EF1ECF" w:rsidP="00EF1ECF">
      <w:pPr>
        <w:spacing w:line="240" w:lineRule="auto"/>
        <w:rPr>
          <w:rFonts w:ascii="Times New Roman" w:hAnsi="Times New Roman"/>
          <w:b/>
          <w:bCs/>
          <w:color w:val="000000" w:themeColor="text1"/>
          <w:sz w:val="24"/>
        </w:rPr>
      </w:pPr>
      <w:r w:rsidRPr="0060557F">
        <w:rPr>
          <w:rFonts w:ascii="Times New Roman" w:hAnsi="Times New Roman"/>
          <w:b/>
          <w:bCs/>
          <w:color w:val="000000" w:themeColor="text1"/>
          <w:sz w:val="24"/>
        </w:rPr>
        <w:t>About:</w:t>
      </w:r>
    </w:p>
    <w:p w14:paraId="2EC050E6" w14:textId="09011B1D" w:rsidR="00EF1ECF" w:rsidRPr="0060557F" w:rsidRDefault="00EF1ECF" w:rsidP="00EF1ECF">
      <w:pPr>
        <w:spacing w:line="240" w:lineRule="auto"/>
        <w:rPr>
          <w:rFonts w:ascii="Times New Roman" w:hAnsi="Times New Roman"/>
          <w:color w:val="000000" w:themeColor="text1"/>
          <w:sz w:val="24"/>
        </w:rPr>
      </w:pPr>
      <w:r w:rsidRPr="0060557F">
        <w:rPr>
          <w:rFonts w:ascii="Times New Roman" w:hAnsi="Times New Roman"/>
          <w:color w:val="000000" w:themeColor="text1"/>
          <w:sz w:val="24"/>
        </w:rPr>
        <w:t>Dr. Martin Blank was one of the world’s leading EMF scientists, academics, and activists for over 30 years. He conducted decades of research at Columbia University Medical School and the US Office of Naval Research. Among many other roles, Dr. Blank was the spokesman for the Global Scientist’s Appeal on EMF Radiation submitted to the United Nations and an author of the Bio Initiative Report.</w:t>
      </w:r>
    </w:p>
    <w:p w14:paraId="5CACC78D" w14:textId="7433F9BF" w:rsidR="00EF1ECF" w:rsidRPr="0060557F" w:rsidRDefault="00EF1ECF" w:rsidP="00EF1ECF">
      <w:pPr>
        <w:spacing w:line="240" w:lineRule="auto"/>
        <w:rPr>
          <w:rFonts w:ascii="Times New Roman" w:hAnsi="Times New Roman"/>
          <w:b/>
          <w:bCs/>
          <w:color w:val="000000" w:themeColor="text1"/>
          <w:sz w:val="24"/>
        </w:rPr>
      </w:pPr>
      <w:r w:rsidRPr="0060557F">
        <w:rPr>
          <w:rFonts w:ascii="Times New Roman" w:hAnsi="Times New Roman"/>
          <w:b/>
          <w:bCs/>
          <w:color w:val="000000" w:themeColor="text1"/>
          <w:sz w:val="24"/>
        </w:rPr>
        <w:t>Overview:</w:t>
      </w:r>
    </w:p>
    <w:p w14:paraId="6B7045FC" w14:textId="77777777" w:rsidR="00EF1ECF" w:rsidRPr="0060557F" w:rsidRDefault="00EF1ECF" w:rsidP="00EF1ECF">
      <w:pPr>
        <w:spacing w:line="240" w:lineRule="auto"/>
        <w:rPr>
          <w:rFonts w:ascii="Times New Roman" w:hAnsi="Times New Roman"/>
          <w:color w:val="000000" w:themeColor="text1"/>
          <w:sz w:val="24"/>
        </w:rPr>
      </w:pPr>
      <w:r w:rsidRPr="0060557F">
        <w:rPr>
          <w:rFonts w:ascii="Times New Roman" w:hAnsi="Times New Roman"/>
          <w:b/>
          <w:bCs/>
          <w:color w:val="000000" w:themeColor="text1"/>
          <w:sz w:val="24"/>
        </w:rPr>
        <w:t>Scholarship Type:</w:t>
      </w:r>
      <w:r w:rsidRPr="0060557F">
        <w:rPr>
          <w:rFonts w:ascii="Times New Roman" w:hAnsi="Times New Roman"/>
          <w:color w:val="000000" w:themeColor="text1"/>
          <w:sz w:val="24"/>
        </w:rPr>
        <w:t xml:space="preserve"> Merit-based</w:t>
      </w:r>
    </w:p>
    <w:p w14:paraId="4D39C59D" w14:textId="77777777" w:rsidR="00EF1ECF" w:rsidRPr="0060557F" w:rsidRDefault="00EF1ECF" w:rsidP="00EF1ECF">
      <w:pPr>
        <w:spacing w:line="240" w:lineRule="auto"/>
        <w:rPr>
          <w:rFonts w:ascii="Times New Roman" w:hAnsi="Times New Roman"/>
          <w:color w:val="000000" w:themeColor="text1"/>
          <w:sz w:val="24"/>
        </w:rPr>
      </w:pPr>
      <w:r w:rsidRPr="0060557F">
        <w:rPr>
          <w:rFonts w:ascii="Times New Roman" w:hAnsi="Times New Roman"/>
          <w:b/>
          <w:bCs/>
          <w:color w:val="000000" w:themeColor="text1"/>
          <w:sz w:val="24"/>
        </w:rPr>
        <w:t>Number of Scholarships to Award:</w:t>
      </w:r>
      <w:r w:rsidRPr="0060557F">
        <w:rPr>
          <w:rFonts w:ascii="Times New Roman" w:hAnsi="Times New Roman"/>
          <w:color w:val="000000" w:themeColor="text1"/>
          <w:sz w:val="24"/>
        </w:rPr>
        <w:t xml:space="preserve"> Multiple</w:t>
      </w:r>
    </w:p>
    <w:p w14:paraId="3C5EF59F" w14:textId="77777777" w:rsidR="00EF1ECF" w:rsidRPr="0060557F" w:rsidRDefault="00EF1ECF" w:rsidP="00EF1ECF">
      <w:pPr>
        <w:spacing w:line="240" w:lineRule="auto"/>
        <w:rPr>
          <w:rFonts w:ascii="Times New Roman" w:hAnsi="Times New Roman"/>
          <w:color w:val="000000" w:themeColor="text1"/>
          <w:sz w:val="24"/>
        </w:rPr>
      </w:pPr>
      <w:r w:rsidRPr="0060557F">
        <w:rPr>
          <w:rFonts w:ascii="Times New Roman" w:hAnsi="Times New Roman"/>
          <w:b/>
          <w:bCs/>
          <w:color w:val="000000" w:themeColor="text1"/>
          <w:sz w:val="24"/>
        </w:rPr>
        <w:t>Grant:</w:t>
      </w:r>
      <w:r w:rsidRPr="0060557F">
        <w:rPr>
          <w:rFonts w:ascii="Times New Roman" w:hAnsi="Times New Roman"/>
          <w:color w:val="000000" w:themeColor="text1"/>
          <w:sz w:val="24"/>
        </w:rPr>
        <w:t xml:space="preserve"> $965</w:t>
      </w:r>
    </w:p>
    <w:p w14:paraId="2201A995" w14:textId="77777777" w:rsidR="00EF1ECF" w:rsidRPr="0060557F" w:rsidRDefault="00EF1ECF" w:rsidP="00EF1ECF">
      <w:pPr>
        <w:spacing w:line="240" w:lineRule="auto"/>
        <w:rPr>
          <w:rFonts w:ascii="Times New Roman" w:hAnsi="Times New Roman"/>
          <w:b/>
          <w:bCs/>
          <w:color w:val="000000" w:themeColor="text1"/>
          <w:sz w:val="24"/>
        </w:rPr>
      </w:pPr>
      <w:r w:rsidRPr="0060557F">
        <w:rPr>
          <w:rFonts w:ascii="Times New Roman" w:hAnsi="Times New Roman"/>
          <w:b/>
          <w:bCs/>
          <w:color w:val="000000" w:themeColor="text1"/>
          <w:sz w:val="24"/>
        </w:rPr>
        <w:t>Scholarship Coverage:</w:t>
      </w:r>
    </w:p>
    <w:p w14:paraId="34D38448" w14:textId="77777777" w:rsidR="00EF1ECF" w:rsidRPr="0060557F" w:rsidRDefault="00EF1ECF" w:rsidP="00EF1ECF">
      <w:pPr>
        <w:pStyle w:val="ListParagraph"/>
        <w:numPr>
          <w:ilvl w:val="0"/>
          <w:numId w:val="1"/>
        </w:numPr>
        <w:spacing w:line="240" w:lineRule="auto"/>
        <w:rPr>
          <w:rFonts w:ascii="Times New Roman" w:hAnsi="Times New Roman"/>
          <w:color w:val="000000" w:themeColor="text1"/>
          <w:sz w:val="24"/>
        </w:rPr>
      </w:pPr>
      <w:r w:rsidRPr="0060557F">
        <w:rPr>
          <w:rFonts w:ascii="Times New Roman" w:hAnsi="Times New Roman"/>
          <w:color w:val="000000" w:themeColor="text1"/>
          <w:sz w:val="24"/>
        </w:rPr>
        <w:t>Tuition fee reduction</w:t>
      </w:r>
    </w:p>
    <w:p w14:paraId="31869F1D" w14:textId="77777777" w:rsidR="00EF1ECF" w:rsidRPr="0060557F" w:rsidRDefault="00EF1ECF" w:rsidP="00EF1ECF">
      <w:pPr>
        <w:spacing w:line="240" w:lineRule="auto"/>
        <w:rPr>
          <w:rFonts w:ascii="Times New Roman" w:hAnsi="Times New Roman"/>
          <w:b/>
          <w:bCs/>
          <w:color w:val="000000" w:themeColor="text1"/>
          <w:sz w:val="24"/>
        </w:rPr>
      </w:pPr>
      <w:r w:rsidRPr="0060557F">
        <w:rPr>
          <w:rFonts w:ascii="Times New Roman" w:hAnsi="Times New Roman"/>
          <w:b/>
          <w:bCs/>
          <w:color w:val="000000" w:themeColor="text1"/>
          <w:sz w:val="24"/>
        </w:rPr>
        <w:t>Description:</w:t>
      </w:r>
    </w:p>
    <w:p w14:paraId="651B72B3" w14:textId="74E263FE" w:rsidR="00EF1ECF" w:rsidRPr="0060557F" w:rsidRDefault="00EF1ECF" w:rsidP="00EF1ECF">
      <w:pPr>
        <w:spacing w:line="240" w:lineRule="auto"/>
        <w:rPr>
          <w:rFonts w:ascii="Times New Roman" w:hAnsi="Times New Roman"/>
          <w:color w:val="000000" w:themeColor="text1"/>
          <w:sz w:val="24"/>
        </w:rPr>
      </w:pPr>
      <w:r w:rsidRPr="0060557F">
        <w:rPr>
          <w:rFonts w:ascii="Times New Roman" w:hAnsi="Times New Roman"/>
          <w:color w:val="000000" w:themeColor="text1"/>
          <w:sz w:val="24"/>
        </w:rPr>
        <w:t>The Dr. Martin Blank – SYB Scholarship has been created to encourage the participation of under-represented communities in the area of building health, safety, and education by covering the tuition costs of the Building Biology Advocacy (BBA) program at the Building Biology Institute. A winner will be selected at the discretion of R Blank (Dr. Blank’s son and the CEO of SYB) in collaboration with the Building Biology Institute.</w:t>
      </w:r>
    </w:p>
    <w:p w14:paraId="08FD051A" w14:textId="77777777" w:rsidR="00EF1ECF" w:rsidRPr="0060557F" w:rsidRDefault="00EF1ECF" w:rsidP="00EF1ECF">
      <w:pPr>
        <w:spacing w:line="240" w:lineRule="auto"/>
        <w:rPr>
          <w:rFonts w:ascii="Times New Roman" w:hAnsi="Times New Roman"/>
          <w:b/>
          <w:bCs/>
          <w:color w:val="000000" w:themeColor="text1"/>
          <w:sz w:val="24"/>
        </w:rPr>
      </w:pPr>
    </w:p>
    <w:p w14:paraId="136DEAF0" w14:textId="56EE248C" w:rsidR="00EF1ECF" w:rsidRPr="0060557F" w:rsidRDefault="00EF1ECF" w:rsidP="00EF1ECF">
      <w:pPr>
        <w:spacing w:line="240" w:lineRule="auto"/>
        <w:rPr>
          <w:rFonts w:ascii="Times New Roman" w:hAnsi="Times New Roman"/>
          <w:b/>
          <w:bCs/>
          <w:color w:val="000000" w:themeColor="text1"/>
          <w:sz w:val="24"/>
        </w:rPr>
      </w:pPr>
      <w:r w:rsidRPr="0060557F">
        <w:rPr>
          <w:rFonts w:ascii="Times New Roman" w:hAnsi="Times New Roman"/>
          <w:b/>
          <w:bCs/>
          <w:color w:val="000000" w:themeColor="text1"/>
          <w:sz w:val="24"/>
        </w:rPr>
        <w:t>Eligibility:</w:t>
      </w:r>
    </w:p>
    <w:p w14:paraId="7ADAC430" w14:textId="77777777" w:rsidR="00EF1ECF" w:rsidRPr="0060557F" w:rsidRDefault="00EF1ECF" w:rsidP="00EF1ECF">
      <w:pPr>
        <w:pStyle w:val="ListParagraph"/>
        <w:numPr>
          <w:ilvl w:val="0"/>
          <w:numId w:val="3"/>
        </w:numPr>
        <w:spacing w:line="240" w:lineRule="auto"/>
        <w:rPr>
          <w:rFonts w:ascii="Times New Roman" w:hAnsi="Times New Roman"/>
          <w:color w:val="000000" w:themeColor="text1"/>
          <w:sz w:val="24"/>
        </w:rPr>
      </w:pPr>
      <w:r w:rsidRPr="0060557F">
        <w:rPr>
          <w:rFonts w:ascii="Times New Roman" w:hAnsi="Times New Roman"/>
          <w:color w:val="000000" w:themeColor="text1"/>
          <w:sz w:val="24"/>
        </w:rPr>
        <w:t>Must be from a community that is underserved by, and lacks equitable and sufficient access to, resources in line with the information taught in the BBA program.</w:t>
      </w:r>
    </w:p>
    <w:p w14:paraId="35A55ED3" w14:textId="77777777" w:rsidR="00EF1ECF" w:rsidRPr="0060557F" w:rsidRDefault="00EF1ECF" w:rsidP="00EF1ECF">
      <w:pPr>
        <w:pStyle w:val="ListParagraph"/>
        <w:numPr>
          <w:ilvl w:val="0"/>
          <w:numId w:val="3"/>
        </w:numPr>
        <w:spacing w:line="240" w:lineRule="auto"/>
        <w:rPr>
          <w:rFonts w:ascii="Times New Roman" w:hAnsi="Times New Roman"/>
          <w:color w:val="000000" w:themeColor="text1"/>
          <w:sz w:val="24"/>
        </w:rPr>
      </w:pPr>
      <w:r w:rsidRPr="0060557F">
        <w:rPr>
          <w:rFonts w:ascii="Times New Roman" w:hAnsi="Times New Roman"/>
          <w:color w:val="000000" w:themeColor="text1"/>
          <w:sz w:val="24"/>
        </w:rPr>
        <w:t>Demonstrate an ability to communicate to a wider audience in their community (such as a podcast, YouTube channel, church, or community group leader).</w:t>
      </w:r>
    </w:p>
    <w:p w14:paraId="24338205" w14:textId="77777777" w:rsidR="00EF1ECF" w:rsidRPr="0060557F" w:rsidRDefault="00EF1ECF" w:rsidP="00EF1ECF">
      <w:pPr>
        <w:pStyle w:val="ListParagraph"/>
        <w:numPr>
          <w:ilvl w:val="0"/>
          <w:numId w:val="3"/>
        </w:numPr>
        <w:spacing w:line="240" w:lineRule="auto"/>
        <w:rPr>
          <w:rFonts w:ascii="Times New Roman" w:hAnsi="Times New Roman"/>
          <w:color w:val="000000" w:themeColor="text1"/>
          <w:sz w:val="24"/>
        </w:rPr>
      </w:pPr>
      <w:r w:rsidRPr="0060557F">
        <w:rPr>
          <w:rFonts w:ascii="Times New Roman" w:hAnsi="Times New Roman"/>
          <w:color w:val="000000" w:themeColor="text1"/>
          <w:sz w:val="24"/>
        </w:rPr>
        <w:t>Under the age of 50.</w:t>
      </w:r>
    </w:p>
    <w:p w14:paraId="670FCA96" w14:textId="77777777" w:rsidR="00EF1ECF" w:rsidRPr="0060557F" w:rsidRDefault="00EF1ECF" w:rsidP="00EF1ECF">
      <w:pPr>
        <w:pStyle w:val="ListParagraph"/>
        <w:numPr>
          <w:ilvl w:val="0"/>
          <w:numId w:val="3"/>
        </w:numPr>
        <w:spacing w:line="240" w:lineRule="auto"/>
        <w:rPr>
          <w:rFonts w:ascii="Times New Roman" w:hAnsi="Times New Roman"/>
          <w:color w:val="000000" w:themeColor="text1"/>
          <w:sz w:val="24"/>
        </w:rPr>
      </w:pPr>
      <w:r w:rsidRPr="0060557F">
        <w:rPr>
          <w:rFonts w:ascii="Times New Roman" w:hAnsi="Times New Roman"/>
          <w:color w:val="000000" w:themeColor="text1"/>
          <w:sz w:val="24"/>
        </w:rPr>
        <w:t>Able to devote sufficient time to complete the rigorous program within 12 months.</w:t>
      </w:r>
    </w:p>
    <w:p w14:paraId="63DBD55A" w14:textId="77777777" w:rsidR="00EF1ECF" w:rsidRPr="0060557F" w:rsidRDefault="00EF1ECF" w:rsidP="00EF1ECF">
      <w:pPr>
        <w:pStyle w:val="ListParagraph"/>
        <w:numPr>
          <w:ilvl w:val="0"/>
          <w:numId w:val="3"/>
        </w:numPr>
        <w:spacing w:line="240" w:lineRule="auto"/>
        <w:rPr>
          <w:rFonts w:ascii="Times New Roman" w:hAnsi="Times New Roman"/>
          <w:color w:val="000000" w:themeColor="text1"/>
          <w:sz w:val="24"/>
        </w:rPr>
      </w:pPr>
      <w:r w:rsidRPr="0060557F">
        <w:rPr>
          <w:rFonts w:ascii="Times New Roman" w:hAnsi="Times New Roman"/>
          <w:color w:val="000000" w:themeColor="text1"/>
          <w:sz w:val="24"/>
        </w:rPr>
        <w:t>Able to have regular and reliable internet access.</w:t>
      </w:r>
    </w:p>
    <w:p w14:paraId="25754B24" w14:textId="77777777" w:rsidR="00EF1ECF" w:rsidRPr="0060557F" w:rsidRDefault="00EF1ECF" w:rsidP="00EF1ECF">
      <w:pPr>
        <w:spacing w:line="240" w:lineRule="auto"/>
        <w:rPr>
          <w:rFonts w:ascii="Times New Roman" w:hAnsi="Times New Roman"/>
          <w:b/>
          <w:bCs/>
          <w:color w:val="000000" w:themeColor="text1"/>
          <w:sz w:val="24"/>
        </w:rPr>
      </w:pPr>
    </w:p>
    <w:p w14:paraId="7B3DB558" w14:textId="1FD075AD" w:rsidR="00EF1ECF" w:rsidRPr="0060557F" w:rsidRDefault="00EF1ECF" w:rsidP="00EF1ECF">
      <w:pPr>
        <w:spacing w:line="240" w:lineRule="auto"/>
        <w:rPr>
          <w:rFonts w:ascii="Times New Roman" w:hAnsi="Times New Roman"/>
          <w:color w:val="000000" w:themeColor="text1"/>
          <w:sz w:val="24"/>
        </w:rPr>
      </w:pPr>
      <w:r w:rsidRPr="0060557F">
        <w:rPr>
          <w:rFonts w:ascii="Times New Roman" w:hAnsi="Times New Roman"/>
          <w:b/>
          <w:bCs/>
          <w:color w:val="000000" w:themeColor="text1"/>
          <w:sz w:val="24"/>
        </w:rPr>
        <w:t>Scholarship Requirements:</w:t>
      </w:r>
    </w:p>
    <w:p w14:paraId="0962E736" w14:textId="77777777" w:rsidR="00EF1ECF" w:rsidRPr="0060557F" w:rsidRDefault="00EF1ECF" w:rsidP="00EF1ECF">
      <w:pPr>
        <w:spacing w:line="240" w:lineRule="auto"/>
        <w:rPr>
          <w:rFonts w:ascii="Times New Roman" w:hAnsi="Times New Roman"/>
          <w:color w:val="000000" w:themeColor="text1"/>
          <w:sz w:val="24"/>
        </w:rPr>
      </w:pPr>
      <w:r w:rsidRPr="0060557F">
        <w:rPr>
          <w:rFonts w:ascii="Times New Roman" w:hAnsi="Times New Roman"/>
          <w:b/>
          <w:bCs/>
          <w:color w:val="000000" w:themeColor="text1"/>
          <w:sz w:val="24"/>
        </w:rPr>
        <w:t>Disciplines</w:t>
      </w:r>
      <w:r w:rsidRPr="0060557F">
        <w:rPr>
          <w:rFonts w:ascii="Times New Roman" w:hAnsi="Times New Roman"/>
          <w:color w:val="000000" w:themeColor="text1"/>
          <w:sz w:val="24"/>
        </w:rPr>
        <w:t>: Any</w:t>
      </w:r>
    </w:p>
    <w:p w14:paraId="324CA802" w14:textId="77777777" w:rsidR="00EF1ECF" w:rsidRPr="0060557F" w:rsidRDefault="00EF1ECF" w:rsidP="00EF1ECF">
      <w:pPr>
        <w:spacing w:line="240" w:lineRule="auto"/>
        <w:rPr>
          <w:rFonts w:ascii="Times New Roman" w:hAnsi="Times New Roman"/>
          <w:color w:val="000000" w:themeColor="text1"/>
          <w:sz w:val="24"/>
        </w:rPr>
      </w:pPr>
      <w:r w:rsidRPr="0060557F">
        <w:rPr>
          <w:rFonts w:ascii="Times New Roman" w:hAnsi="Times New Roman"/>
          <w:b/>
          <w:bCs/>
          <w:color w:val="000000" w:themeColor="text1"/>
          <w:sz w:val="24"/>
        </w:rPr>
        <w:t>Locations:</w:t>
      </w:r>
      <w:r w:rsidRPr="0060557F">
        <w:rPr>
          <w:rFonts w:ascii="Times New Roman" w:hAnsi="Times New Roman"/>
          <w:color w:val="000000" w:themeColor="text1"/>
          <w:sz w:val="24"/>
        </w:rPr>
        <w:t xml:space="preserve"> Worldwide</w:t>
      </w:r>
    </w:p>
    <w:p w14:paraId="41D620B4" w14:textId="77777777" w:rsidR="00EF1ECF" w:rsidRPr="0060557F" w:rsidRDefault="00EF1ECF" w:rsidP="00EF1ECF">
      <w:pPr>
        <w:spacing w:line="240" w:lineRule="auto"/>
        <w:rPr>
          <w:rFonts w:ascii="Times New Roman" w:hAnsi="Times New Roman"/>
          <w:color w:val="000000" w:themeColor="text1"/>
          <w:sz w:val="24"/>
        </w:rPr>
      </w:pPr>
      <w:r w:rsidRPr="0060557F">
        <w:rPr>
          <w:rFonts w:ascii="Times New Roman" w:hAnsi="Times New Roman"/>
          <w:b/>
          <w:bCs/>
          <w:color w:val="000000" w:themeColor="text1"/>
          <w:sz w:val="24"/>
        </w:rPr>
        <w:t>Nationality:</w:t>
      </w:r>
      <w:r w:rsidRPr="0060557F">
        <w:rPr>
          <w:rFonts w:ascii="Times New Roman" w:hAnsi="Times New Roman"/>
          <w:color w:val="000000" w:themeColor="text1"/>
          <w:sz w:val="24"/>
        </w:rPr>
        <w:t xml:space="preserve"> Any</w:t>
      </w:r>
    </w:p>
    <w:p w14:paraId="4EB17A46" w14:textId="77777777" w:rsidR="00EF1ECF" w:rsidRPr="0060557F" w:rsidRDefault="00EF1ECF" w:rsidP="00EF1ECF">
      <w:pPr>
        <w:spacing w:line="240" w:lineRule="auto"/>
        <w:rPr>
          <w:rFonts w:ascii="Times New Roman" w:hAnsi="Times New Roman"/>
          <w:color w:val="000000" w:themeColor="text1"/>
          <w:sz w:val="24"/>
        </w:rPr>
      </w:pPr>
      <w:r w:rsidRPr="0060557F">
        <w:rPr>
          <w:rFonts w:ascii="Times New Roman" w:hAnsi="Times New Roman"/>
          <w:b/>
          <w:bCs/>
          <w:color w:val="000000" w:themeColor="text1"/>
          <w:sz w:val="24"/>
        </w:rPr>
        <w:t>Study Experience Required:</w:t>
      </w:r>
      <w:r w:rsidRPr="0060557F">
        <w:rPr>
          <w:rFonts w:ascii="Times New Roman" w:hAnsi="Times New Roman"/>
          <w:color w:val="000000" w:themeColor="text1"/>
          <w:sz w:val="24"/>
        </w:rPr>
        <w:t xml:space="preserve"> High school</w:t>
      </w:r>
    </w:p>
    <w:p w14:paraId="09ACA3F4" w14:textId="77777777" w:rsidR="00EF1ECF" w:rsidRPr="0060557F" w:rsidRDefault="00EF1ECF" w:rsidP="00EF1ECF">
      <w:pPr>
        <w:spacing w:line="240" w:lineRule="auto"/>
        <w:rPr>
          <w:rFonts w:ascii="Times New Roman" w:hAnsi="Times New Roman"/>
          <w:color w:val="000000" w:themeColor="text1"/>
          <w:sz w:val="24"/>
        </w:rPr>
      </w:pPr>
      <w:r w:rsidRPr="0060557F">
        <w:rPr>
          <w:rFonts w:ascii="Times New Roman" w:hAnsi="Times New Roman"/>
          <w:b/>
          <w:bCs/>
          <w:color w:val="000000" w:themeColor="text1"/>
          <w:sz w:val="24"/>
        </w:rPr>
        <w:t>Age:</w:t>
      </w:r>
      <w:r w:rsidRPr="0060557F">
        <w:rPr>
          <w:rFonts w:ascii="Times New Roman" w:hAnsi="Times New Roman"/>
          <w:color w:val="000000" w:themeColor="text1"/>
          <w:sz w:val="24"/>
        </w:rPr>
        <w:t xml:space="preserve"> Under 50</w:t>
      </w:r>
    </w:p>
    <w:p w14:paraId="755106CF" w14:textId="6DB95BAF" w:rsidR="00EF1ECF" w:rsidRPr="0060557F" w:rsidRDefault="00EF1ECF" w:rsidP="00EF1ECF">
      <w:pPr>
        <w:spacing w:line="240" w:lineRule="auto"/>
        <w:rPr>
          <w:rFonts w:ascii="Times New Roman" w:hAnsi="Times New Roman"/>
          <w:b/>
          <w:bCs/>
          <w:color w:val="000000" w:themeColor="text1"/>
          <w:sz w:val="24"/>
        </w:rPr>
      </w:pPr>
      <w:r w:rsidRPr="0060557F">
        <w:rPr>
          <w:rFonts w:ascii="Times New Roman" w:hAnsi="Times New Roman"/>
          <w:b/>
          <w:bCs/>
          <w:color w:val="000000" w:themeColor="text1"/>
          <w:sz w:val="24"/>
        </w:rPr>
        <w:lastRenderedPageBreak/>
        <w:t>Application:</w:t>
      </w:r>
    </w:p>
    <w:p w14:paraId="407F338D" w14:textId="77777777" w:rsidR="00EF1ECF" w:rsidRPr="0060557F" w:rsidRDefault="00EF1ECF" w:rsidP="00EF1ECF">
      <w:pPr>
        <w:spacing w:line="240" w:lineRule="auto"/>
        <w:rPr>
          <w:rFonts w:ascii="Times New Roman" w:hAnsi="Times New Roman"/>
          <w:color w:val="000000" w:themeColor="text1"/>
          <w:sz w:val="24"/>
        </w:rPr>
      </w:pPr>
      <w:r w:rsidRPr="0060557F">
        <w:rPr>
          <w:rFonts w:ascii="Times New Roman" w:hAnsi="Times New Roman"/>
          <w:b/>
          <w:bCs/>
          <w:color w:val="000000" w:themeColor="text1"/>
          <w:sz w:val="24"/>
        </w:rPr>
        <w:t>Application Deadline:</w:t>
      </w:r>
      <w:r w:rsidRPr="0060557F">
        <w:rPr>
          <w:rFonts w:ascii="Times New Roman" w:hAnsi="Times New Roman"/>
          <w:color w:val="000000" w:themeColor="text1"/>
          <w:sz w:val="24"/>
        </w:rPr>
        <w:t xml:space="preserve"> Anytime</w:t>
      </w:r>
    </w:p>
    <w:p w14:paraId="6AE987E7" w14:textId="77777777" w:rsidR="00EF1ECF" w:rsidRPr="0060557F" w:rsidRDefault="00EF1ECF" w:rsidP="00EF1ECF">
      <w:pPr>
        <w:spacing w:line="240" w:lineRule="auto"/>
        <w:rPr>
          <w:rFonts w:ascii="Times New Roman" w:hAnsi="Times New Roman"/>
          <w:b/>
          <w:bCs/>
          <w:color w:val="000000" w:themeColor="text1"/>
          <w:sz w:val="24"/>
        </w:rPr>
      </w:pPr>
      <w:r w:rsidRPr="0060557F">
        <w:rPr>
          <w:rFonts w:ascii="Times New Roman" w:hAnsi="Times New Roman"/>
          <w:b/>
          <w:bCs/>
          <w:color w:val="000000" w:themeColor="text1"/>
          <w:sz w:val="24"/>
        </w:rPr>
        <w:t>Benefits:</w:t>
      </w:r>
    </w:p>
    <w:p w14:paraId="1F95BEE9" w14:textId="7AFF2CFA" w:rsidR="00EF1ECF" w:rsidRPr="0060557F" w:rsidRDefault="00EF1ECF" w:rsidP="00EF1ECF">
      <w:pPr>
        <w:pStyle w:val="ListParagraph"/>
        <w:numPr>
          <w:ilvl w:val="0"/>
          <w:numId w:val="2"/>
        </w:numPr>
        <w:spacing w:line="240" w:lineRule="auto"/>
        <w:rPr>
          <w:rFonts w:ascii="Times New Roman" w:hAnsi="Times New Roman"/>
          <w:color w:val="000000" w:themeColor="text1"/>
          <w:sz w:val="24"/>
        </w:rPr>
      </w:pPr>
      <w:r w:rsidRPr="0060557F">
        <w:rPr>
          <w:rFonts w:ascii="Times New Roman" w:hAnsi="Times New Roman"/>
          <w:color w:val="000000" w:themeColor="text1"/>
          <w:sz w:val="24"/>
        </w:rPr>
        <w:t>The scholarship is funded to permit three awards per calendar year worth $965.</w:t>
      </w:r>
    </w:p>
    <w:p w14:paraId="4EC9B5BA" w14:textId="77777777" w:rsidR="00EF1ECF" w:rsidRPr="0060557F" w:rsidRDefault="00EF1ECF" w:rsidP="00EF1ECF">
      <w:pPr>
        <w:pStyle w:val="ListParagraph"/>
        <w:numPr>
          <w:ilvl w:val="0"/>
          <w:numId w:val="2"/>
        </w:numPr>
        <w:spacing w:line="240" w:lineRule="auto"/>
        <w:rPr>
          <w:rFonts w:ascii="Times New Roman" w:hAnsi="Times New Roman"/>
          <w:color w:val="000000" w:themeColor="text1"/>
          <w:sz w:val="24"/>
        </w:rPr>
      </w:pPr>
      <w:r w:rsidRPr="0060557F">
        <w:rPr>
          <w:rFonts w:ascii="Times New Roman" w:hAnsi="Times New Roman"/>
          <w:color w:val="000000" w:themeColor="text1"/>
          <w:sz w:val="24"/>
        </w:rPr>
        <w:t>This text has been reviewed and formatted according to the provided guidelines. Let me know if you need any further assistance!</w:t>
      </w:r>
    </w:p>
    <w:p w14:paraId="2B4D8C8B" w14:textId="77777777" w:rsidR="00EF1ECF" w:rsidRPr="0060557F" w:rsidRDefault="00EF1ECF" w:rsidP="00EF1ECF">
      <w:pPr>
        <w:spacing w:line="240" w:lineRule="auto"/>
        <w:rPr>
          <w:rFonts w:ascii="Times New Roman" w:hAnsi="Times New Roman"/>
          <w:color w:val="000000" w:themeColor="text1"/>
          <w:sz w:val="24"/>
        </w:rPr>
      </w:pPr>
    </w:p>
    <w:p w14:paraId="59158085" w14:textId="77777777" w:rsidR="00EF1ECF" w:rsidRPr="0060557F" w:rsidRDefault="00EF1ECF" w:rsidP="00EF1ECF">
      <w:pPr>
        <w:spacing w:line="240" w:lineRule="auto"/>
        <w:rPr>
          <w:rFonts w:ascii="Times New Roman" w:hAnsi="Times New Roman"/>
          <w:color w:val="000000" w:themeColor="text1"/>
          <w:sz w:val="24"/>
        </w:rPr>
      </w:pPr>
    </w:p>
    <w:p w14:paraId="28F047DC" w14:textId="77777777" w:rsidR="00EF1ECF" w:rsidRPr="0060557F" w:rsidRDefault="00EF1ECF" w:rsidP="00EF1ECF">
      <w:pPr>
        <w:spacing w:line="240" w:lineRule="auto"/>
        <w:rPr>
          <w:rFonts w:ascii="Times New Roman" w:hAnsi="Times New Roman"/>
          <w:color w:val="000000" w:themeColor="text1"/>
          <w:sz w:val="24"/>
        </w:rPr>
      </w:pPr>
    </w:p>
    <w:p w14:paraId="250178B9" w14:textId="77777777" w:rsidR="00EF1ECF" w:rsidRPr="0060557F" w:rsidRDefault="00EF1ECF" w:rsidP="00EF1ECF">
      <w:pPr>
        <w:spacing w:line="240" w:lineRule="auto"/>
        <w:rPr>
          <w:rFonts w:ascii="Times New Roman" w:hAnsi="Times New Roman"/>
          <w:color w:val="000000" w:themeColor="text1"/>
          <w:sz w:val="24"/>
        </w:rPr>
      </w:pPr>
    </w:p>
    <w:p w14:paraId="448114B8" w14:textId="77777777" w:rsidR="00EF1ECF" w:rsidRPr="0060557F" w:rsidRDefault="00EF1ECF" w:rsidP="00EF1ECF">
      <w:pPr>
        <w:spacing w:line="240" w:lineRule="auto"/>
        <w:rPr>
          <w:rFonts w:ascii="Times New Roman" w:hAnsi="Times New Roman"/>
          <w:color w:val="000000" w:themeColor="text1"/>
          <w:sz w:val="24"/>
        </w:rPr>
      </w:pPr>
    </w:p>
    <w:p w14:paraId="5D3387C7" w14:textId="77777777" w:rsidR="00DE474F" w:rsidRPr="0060557F" w:rsidRDefault="00DE474F" w:rsidP="00EF1ECF">
      <w:pPr>
        <w:spacing w:line="240" w:lineRule="auto"/>
        <w:rPr>
          <w:rFonts w:ascii="Times New Roman" w:hAnsi="Times New Roman"/>
          <w:color w:val="000000" w:themeColor="text1"/>
          <w:sz w:val="24"/>
        </w:rPr>
      </w:pPr>
    </w:p>
    <w:sectPr w:rsidR="00DE474F" w:rsidRPr="00605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6B19"/>
    <w:multiLevelType w:val="hybridMultilevel"/>
    <w:tmpl w:val="E1E23E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6401D3"/>
    <w:multiLevelType w:val="hybridMultilevel"/>
    <w:tmpl w:val="2E96A4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404D73"/>
    <w:multiLevelType w:val="hybridMultilevel"/>
    <w:tmpl w:val="1996CE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4387967">
    <w:abstractNumId w:val="0"/>
  </w:num>
  <w:num w:numId="2" w16cid:durableId="570310487">
    <w:abstractNumId w:val="1"/>
  </w:num>
  <w:num w:numId="3" w16cid:durableId="1963728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50"/>
    <w:rsid w:val="0060557F"/>
    <w:rsid w:val="00DE474F"/>
    <w:rsid w:val="00EC4150"/>
    <w:rsid w:val="00EF1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BEB5"/>
  <w15:chartTrackingRefBased/>
  <w15:docId w15:val="{D5450226-BB4A-4982-95E3-2F853FFA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ECF"/>
    <w:pPr>
      <w:ind w:left="720"/>
      <w:contextualSpacing/>
    </w:pPr>
  </w:style>
  <w:style w:type="character" w:styleId="Hyperlink">
    <w:name w:val="Hyperlink"/>
    <w:basedOn w:val="DefaultParagraphFont"/>
    <w:uiPriority w:val="99"/>
    <w:unhideWhenUsed/>
    <w:rsid w:val="0060557F"/>
    <w:rPr>
      <w:color w:val="0563C1" w:themeColor="hyperlink"/>
      <w:u w:val="single"/>
    </w:rPr>
  </w:style>
  <w:style w:type="character" w:styleId="UnresolvedMention">
    <w:name w:val="Unresolved Mention"/>
    <w:basedOn w:val="DefaultParagraphFont"/>
    <w:uiPriority w:val="99"/>
    <w:semiHidden/>
    <w:unhideWhenUsed/>
    <w:rsid w:val="00605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23095">
      <w:bodyDiv w:val="1"/>
      <w:marLeft w:val="0"/>
      <w:marRight w:val="0"/>
      <w:marTop w:val="0"/>
      <w:marBottom w:val="0"/>
      <w:divBdr>
        <w:top w:val="none" w:sz="0" w:space="0" w:color="auto"/>
        <w:left w:val="none" w:sz="0" w:space="0" w:color="auto"/>
        <w:bottom w:val="none" w:sz="0" w:space="0" w:color="auto"/>
        <w:right w:val="none" w:sz="0" w:space="0" w:color="auto"/>
      </w:divBdr>
      <w:divsChild>
        <w:div w:id="1081681475">
          <w:marLeft w:val="0"/>
          <w:marRight w:val="0"/>
          <w:marTop w:val="0"/>
          <w:marBottom w:val="0"/>
          <w:divBdr>
            <w:top w:val="single" w:sz="2" w:space="0" w:color="E3E3E3"/>
            <w:left w:val="single" w:sz="2" w:space="0" w:color="E3E3E3"/>
            <w:bottom w:val="single" w:sz="2" w:space="0" w:color="E3E3E3"/>
            <w:right w:val="single" w:sz="2" w:space="0" w:color="E3E3E3"/>
          </w:divBdr>
          <w:divsChild>
            <w:div w:id="542711144">
              <w:marLeft w:val="0"/>
              <w:marRight w:val="0"/>
              <w:marTop w:val="0"/>
              <w:marBottom w:val="0"/>
              <w:divBdr>
                <w:top w:val="single" w:sz="2" w:space="0" w:color="E3E3E3"/>
                <w:left w:val="single" w:sz="2" w:space="0" w:color="E3E3E3"/>
                <w:bottom w:val="single" w:sz="2" w:space="0" w:color="E3E3E3"/>
                <w:right w:val="single" w:sz="2" w:space="0" w:color="E3E3E3"/>
              </w:divBdr>
              <w:divsChild>
                <w:div w:id="1978028095">
                  <w:marLeft w:val="0"/>
                  <w:marRight w:val="0"/>
                  <w:marTop w:val="0"/>
                  <w:marBottom w:val="0"/>
                  <w:divBdr>
                    <w:top w:val="single" w:sz="2" w:space="0" w:color="E3E3E3"/>
                    <w:left w:val="single" w:sz="2" w:space="0" w:color="E3E3E3"/>
                    <w:bottom w:val="single" w:sz="2" w:space="0" w:color="E3E3E3"/>
                    <w:right w:val="single" w:sz="2" w:space="0" w:color="E3E3E3"/>
                  </w:divBdr>
                  <w:divsChild>
                    <w:div w:id="2076077961">
                      <w:marLeft w:val="0"/>
                      <w:marRight w:val="0"/>
                      <w:marTop w:val="0"/>
                      <w:marBottom w:val="0"/>
                      <w:divBdr>
                        <w:top w:val="single" w:sz="2" w:space="0" w:color="E3E3E3"/>
                        <w:left w:val="single" w:sz="2" w:space="0" w:color="E3E3E3"/>
                        <w:bottom w:val="single" w:sz="2" w:space="0" w:color="E3E3E3"/>
                        <w:right w:val="single" w:sz="2" w:space="0" w:color="E3E3E3"/>
                      </w:divBdr>
                      <w:divsChild>
                        <w:div w:id="1355691158">
                          <w:marLeft w:val="0"/>
                          <w:marRight w:val="0"/>
                          <w:marTop w:val="0"/>
                          <w:marBottom w:val="0"/>
                          <w:divBdr>
                            <w:top w:val="single" w:sz="2" w:space="0" w:color="E3E3E3"/>
                            <w:left w:val="single" w:sz="2" w:space="0" w:color="E3E3E3"/>
                            <w:bottom w:val="single" w:sz="2" w:space="0" w:color="E3E3E3"/>
                            <w:right w:val="single" w:sz="2" w:space="0" w:color="E3E3E3"/>
                          </w:divBdr>
                          <w:divsChild>
                            <w:div w:id="1451588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6914293">
                                  <w:marLeft w:val="0"/>
                                  <w:marRight w:val="0"/>
                                  <w:marTop w:val="0"/>
                                  <w:marBottom w:val="0"/>
                                  <w:divBdr>
                                    <w:top w:val="single" w:sz="2" w:space="0" w:color="E3E3E3"/>
                                    <w:left w:val="single" w:sz="2" w:space="0" w:color="E3E3E3"/>
                                    <w:bottom w:val="single" w:sz="2" w:space="0" w:color="E3E3E3"/>
                                    <w:right w:val="single" w:sz="2" w:space="0" w:color="E3E3E3"/>
                                  </w:divBdr>
                                  <w:divsChild>
                                    <w:div w:id="2086025335">
                                      <w:marLeft w:val="0"/>
                                      <w:marRight w:val="0"/>
                                      <w:marTop w:val="0"/>
                                      <w:marBottom w:val="0"/>
                                      <w:divBdr>
                                        <w:top w:val="single" w:sz="2" w:space="0" w:color="E3E3E3"/>
                                        <w:left w:val="single" w:sz="2" w:space="0" w:color="E3E3E3"/>
                                        <w:bottom w:val="single" w:sz="2" w:space="0" w:color="E3E3E3"/>
                                        <w:right w:val="single" w:sz="2" w:space="0" w:color="E3E3E3"/>
                                      </w:divBdr>
                                      <w:divsChild>
                                        <w:div w:id="56051170">
                                          <w:marLeft w:val="0"/>
                                          <w:marRight w:val="0"/>
                                          <w:marTop w:val="0"/>
                                          <w:marBottom w:val="0"/>
                                          <w:divBdr>
                                            <w:top w:val="single" w:sz="2" w:space="0" w:color="E3E3E3"/>
                                            <w:left w:val="single" w:sz="2" w:space="0" w:color="E3E3E3"/>
                                            <w:bottom w:val="single" w:sz="2" w:space="0" w:color="E3E3E3"/>
                                            <w:right w:val="single" w:sz="2" w:space="0" w:color="E3E3E3"/>
                                          </w:divBdr>
                                          <w:divsChild>
                                            <w:div w:id="822814109">
                                              <w:marLeft w:val="0"/>
                                              <w:marRight w:val="0"/>
                                              <w:marTop w:val="0"/>
                                              <w:marBottom w:val="0"/>
                                              <w:divBdr>
                                                <w:top w:val="single" w:sz="2" w:space="0" w:color="E3E3E3"/>
                                                <w:left w:val="single" w:sz="2" w:space="0" w:color="E3E3E3"/>
                                                <w:bottom w:val="single" w:sz="2" w:space="0" w:color="E3E3E3"/>
                                                <w:right w:val="single" w:sz="2" w:space="0" w:color="E3E3E3"/>
                                              </w:divBdr>
                                              <w:divsChild>
                                                <w:div w:id="2024939707">
                                                  <w:marLeft w:val="0"/>
                                                  <w:marRight w:val="0"/>
                                                  <w:marTop w:val="0"/>
                                                  <w:marBottom w:val="0"/>
                                                  <w:divBdr>
                                                    <w:top w:val="single" w:sz="2" w:space="0" w:color="E3E3E3"/>
                                                    <w:left w:val="single" w:sz="2" w:space="0" w:color="E3E3E3"/>
                                                    <w:bottom w:val="single" w:sz="2" w:space="0" w:color="E3E3E3"/>
                                                    <w:right w:val="single" w:sz="2" w:space="0" w:color="E3E3E3"/>
                                                  </w:divBdr>
                                                  <w:divsChild>
                                                    <w:div w:id="1137262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9998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hieldyourbody.com/scholarship/?billing_country=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3</cp:revision>
  <dcterms:created xsi:type="dcterms:W3CDTF">2024-03-04T09:47:00Z</dcterms:created>
  <dcterms:modified xsi:type="dcterms:W3CDTF">2024-03-30T08:42:00Z</dcterms:modified>
</cp:coreProperties>
</file>