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2DD3" w14:textId="77777777" w:rsidR="00950A5A" w:rsidRPr="008F5AC9" w:rsidRDefault="00950A5A" w:rsidP="00950A5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Spanish Studies Abroad</w:t>
      </w:r>
    </w:p>
    <w:p w14:paraId="7D807DAB" w14:textId="409C8E84" w:rsidR="00950A5A" w:rsidRPr="008F5AC9" w:rsidRDefault="00950A5A" w:rsidP="00950A5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Study Abroad Scholarship Program - Diversity Scholarship</w:t>
      </w:r>
    </w:p>
    <w:p w14:paraId="30FB8CEA" w14:textId="36BE550F" w:rsidR="008F5AC9" w:rsidRPr="008F5AC9" w:rsidRDefault="008F5AC9" w:rsidP="00950A5A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8F5AC9">
        <w:rPr>
          <w:rFonts w:ascii="Times New Roman" w:hAnsi="Times New Roman"/>
          <w:color w:val="000000" w:themeColor="text1"/>
          <w:sz w:val="24"/>
          <w:u w:val="single"/>
        </w:rPr>
        <w:t>https://ssabroad.org/programs/scholarships/#:~:text=SSA%20has%20awarded%20over%20%24230%2C000,%3A%20Merit%2DBased%20or%20Diversity.</w:t>
      </w:r>
    </w:p>
    <w:p w14:paraId="5B8E382C" w14:textId="00D43F9A" w:rsidR="00950A5A" w:rsidRPr="008F5AC9" w:rsidRDefault="00950A5A" w:rsidP="00950A5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01B06B0A" w14:textId="52D0A1FD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Spanish Studies Abroad offers two scholarship options for students attending their regular academic programs in Spain, Puerto Rico, Cuba, and Argentina. You may submit an application to only one scholarship: Merit-Based or Diversity.</w:t>
      </w:r>
    </w:p>
    <w:p w14:paraId="718556E5" w14:textId="0E81CE98" w:rsidR="00950A5A" w:rsidRPr="008F5AC9" w:rsidRDefault="00950A5A" w:rsidP="00950A5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23639384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8F5AC9">
        <w:rPr>
          <w:rFonts w:ascii="Times New Roman" w:hAnsi="Times New Roman"/>
          <w:color w:val="000000" w:themeColor="text1"/>
          <w:sz w:val="24"/>
        </w:rPr>
        <w:t>Merit-based</w:t>
      </w:r>
    </w:p>
    <w:p w14:paraId="3E1F0067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 xml:space="preserve">Number of Scholarships to Award: </w:t>
      </w:r>
      <w:r w:rsidRPr="008F5AC9">
        <w:rPr>
          <w:rFonts w:ascii="Times New Roman" w:hAnsi="Times New Roman"/>
          <w:color w:val="000000" w:themeColor="text1"/>
          <w:sz w:val="24"/>
        </w:rPr>
        <w:t>Multiple</w:t>
      </w:r>
    </w:p>
    <w:p w14:paraId="465F33E7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8F5AC9">
        <w:rPr>
          <w:rFonts w:ascii="Times New Roman" w:hAnsi="Times New Roman"/>
          <w:color w:val="000000" w:themeColor="text1"/>
          <w:sz w:val="24"/>
        </w:rPr>
        <w:t xml:space="preserve"> USD 1,500</w:t>
      </w:r>
    </w:p>
    <w:p w14:paraId="4D56FF81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  <w:r w:rsidRPr="008F5AC9">
        <w:rPr>
          <w:rFonts w:ascii="Times New Roman" w:hAnsi="Times New Roman"/>
          <w:color w:val="000000" w:themeColor="text1"/>
          <w:sz w:val="24"/>
        </w:rPr>
        <w:t xml:space="preserve"> Tuition fee reduction</w:t>
      </w:r>
    </w:p>
    <w:p w14:paraId="74B5F019" w14:textId="5467345A" w:rsidR="00950A5A" w:rsidRPr="008F5AC9" w:rsidRDefault="00950A5A" w:rsidP="00950A5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7062C2EB" w14:textId="1FE4F300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This scholarship is specially designed for students with a strong passion for the Spanish language. Strong preference will be given to students who demonstrate great dedication to their study of Spanish both in and out of the classroom.</w:t>
      </w:r>
    </w:p>
    <w:p w14:paraId="0675F599" w14:textId="1891155E" w:rsidR="00950A5A" w:rsidRPr="008F5AC9" w:rsidRDefault="00950A5A" w:rsidP="00950A5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765BAB1F" w14:textId="77777777" w:rsidR="00950A5A" w:rsidRPr="008F5AC9" w:rsidRDefault="00950A5A" w:rsidP="00950A5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The student must have a 3.5 Cumulative GPA.</w:t>
      </w:r>
    </w:p>
    <w:p w14:paraId="35C0BB79" w14:textId="77777777" w:rsidR="00950A5A" w:rsidRPr="008F5AC9" w:rsidRDefault="00950A5A" w:rsidP="00950A5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Late scholarship applications will not be considered. No exceptions.</w:t>
      </w:r>
    </w:p>
    <w:p w14:paraId="3DE4EA7F" w14:textId="77777777" w:rsidR="00950A5A" w:rsidRPr="008F5AC9" w:rsidRDefault="00950A5A" w:rsidP="00950A5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Students who are part of customized group programs through their home universities are not eligible for scholarships.</w:t>
      </w:r>
    </w:p>
    <w:p w14:paraId="1204E64D" w14:textId="77777777" w:rsidR="00950A5A" w:rsidRPr="008F5AC9" w:rsidRDefault="00950A5A" w:rsidP="00950A5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Essay entries should be between 400 and 500 words and written in English.</w:t>
      </w:r>
    </w:p>
    <w:p w14:paraId="6C07F0C5" w14:textId="16E81422" w:rsidR="00950A5A" w:rsidRPr="008F5AC9" w:rsidRDefault="00950A5A" w:rsidP="00950A5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07ACB5C6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8F5AC9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07C61851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8F5AC9">
        <w:rPr>
          <w:rFonts w:ascii="Times New Roman" w:hAnsi="Times New Roman"/>
          <w:color w:val="000000" w:themeColor="text1"/>
          <w:sz w:val="24"/>
        </w:rPr>
        <w:t xml:space="preserve"> 4 countries</w:t>
      </w:r>
    </w:p>
    <w:p w14:paraId="559F956B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 xml:space="preserve">Nationality: </w:t>
      </w:r>
      <w:r w:rsidRPr="008F5AC9">
        <w:rPr>
          <w:rFonts w:ascii="Times New Roman" w:hAnsi="Times New Roman"/>
          <w:color w:val="000000" w:themeColor="text1"/>
          <w:sz w:val="24"/>
        </w:rPr>
        <w:t>222 nationalities</w:t>
      </w:r>
    </w:p>
    <w:p w14:paraId="66341A56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 xml:space="preserve">Study Experience Required: </w:t>
      </w:r>
      <w:r w:rsidRPr="008F5AC9">
        <w:rPr>
          <w:rFonts w:ascii="Times New Roman" w:hAnsi="Times New Roman"/>
          <w:color w:val="000000" w:themeColor="text1"/>
          <w:sz w:val="24"/>
        </w:rPr>
        <w:t>High school</w:t>
      </w:r>
    </w:p>
    <w:p w14:paraId="77E347BB" w14:textId="781A7D0A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 xml:space="preserve">Age: </w:t>
      </w:r>
      <w:r w:rsidRPr="008F5AC9">
        <w:rPr>
          <w:rFonts w:ascii="Times New Roman" w:hAnsi="Times New Roman"/>
          <w:color w:val="000000" w:themeColor="text1"/>
          <w:sz w:val="24"/>
        </w:rPr>
        <w:t>Not Specified</w:t>
      </w:r>
    </w:p>
    <w:p w14:paraId="73201B76" w14:textId="3F49625C" w:rsidR="00950A5A" w:rsidRPr="008F5AC9" w:rsidRDefault="00950A5A" w:rsidP="00950A5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31CA8198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8F5AC9">
        <w:rPr>
          <w:rFonts w:ascii="Times New Roman" w:hAnsi="Times New Roman"/>
          <w:color w:val="000000" w:themeColor="text1"/>
          <w:sz w:val="24"/>
        </w:rPr>
        <w:t xml:space="preserve"> 15 May 2024</w:t>
      </w:r>
    </w:p>
    <w:p w14:paraId="40DA6448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Please include your name, program, and home college or university in the top right-hand corner, and submit your completed scholarship application via email with “Merit-Based Scholarship Essay” in the subject.</w:t>
      </w:r>
    </w:p>
    <w:p w14:paraId="1546039D" w14:textId="77777777" w:rsidR="00950A5A" w:rsidRPr="008F5AC9" w:rsidRDefault="00950A5A" w:rsidP="00950A5A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8F5AC9">
        <w:rPr>
          <w:rFonts w:ascii="Times New Roman" w:hAnsi="Times New Roman"/>
          <w:color w:val="000000" w:themeColor="text1"/>
          <w:sz w:val="24"/>
          <w:u w:val="single"/>
        </w:rPr>
        <w:lastRenderedPageBreak/>
        <w:t>The deadlines for the scholarship are the same as the regular program deadlines:</w:t>
      </w:r>
    </w:p>
    <w:p w14:paraId="3A054F44" w14:textId="77777777" w:rsidR="00950A5A" w:rsidRPr="008F5AC9" w:rsidRDefault="00950A5A" w:rsidP="00950A5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Academic Year: May 15.</w:t>
      </w:r>
    </w:p>
    <w:p w14:paraId="78BEA423" w14:textId="77777777" w:rsidR="00950A5A" w:rsidRPr="008F5AC9" w:rsidRDefault="00950A5A" w:rsidP="00950A5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Fall Semester: May 15.</w:t>
      </w:r>
    </w:p>
    <w:p w14:paraId="44ABDB02" w14:textId="77777777" w:rsidR="00950A5A" w:rsidRPr="008F5AC9" w:rsidRDefault="00950A5A" w:rsidP="00950A5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Spring Semester: October 15.</w:t>
      </w:r>
    </w:p>
    <w:p w14:paraId="0FFDC527" w14:textId="77777777" w:rsidR="00950A5A" w:rsidRPr="008F5AC9" w:rsidRDefault="00950A5A" w:rsidP="00950A5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Spring Semester Jan Term: October 15.</w:t>
      </w:r>
    </w:p>
    <w:p w14:paraId="15813273" w14:textId="77777777" w:rsidR="00950A5A" w:rsidRPr="008F5AC9" w:rsidRDefault="00950A5A" w:rsidP="00950A5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Jan Term: October 15.</w:t>
      </w:r>
    </w:p>
    <w:p w14:paraId="187931FB" w14:textId="77777777" w:rsidR="00950A5A" w:rsidRPr="008F5AC9" w:rsidRDefault="00950A5A" w:rsidP="00950A5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Any Summer Program: May 15.</w:t>
      </w:r>
    </w:p>
    <w:p w14:paraId="37D1DDD4" w14:textId="54773C06" w:rsidR="00950A5A" w:rsidRPr="008F5AC9" w:rsidRDefault="00950A5A" w:rsidP="00950A5A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F5AC9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0937E4DC" w14:textId="3DE173CF" w:rsidR="00950A5A" w:rsidRPr="008F5AC9" w:rsidRDefault="00950A5A" w:rsidP="00950A5A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8F5AC9">
        <w:rPr>
          <w:rFonts w:ascii="Times New Roman" w:hAnsi="Times New Roman"/>
          <w:color w:val="000000" w:themeColor="text1"/>
          <w:sz w:val="24"/>
        </w:rPr>
        <w:t>The scholarship is USD 1,500 per academic year</w:t>
      </w:r>
    </w:p>
    <w:sectPr w:rsidR="00950A5A" w:rsidRPr="008F5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C40D0"/>
    <w:multiLevelType w:val="hybridMultilevel"/>
    <w:tmpl w:val="70FAA1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876EE"/>
    <w:multiLevelType w:val="hybridMultilevel"/>
    <w:tmpl w:val="DA2422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B1321"/>
    <w:multiLevelType w:val="hybridMultilevel"/>
    <w:tmpl w:val="1B5606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1131">
    <w:abstractNumId w:val="1"/>
  </w:num>
  <w:num w:numId="2" w16cid:durableId="1382753736">
    <w:abstractNumId w:val="0"/>
  </w:num>
  <w:num w:numId="3" w16cid:durableId="91666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C8"/>
    <w:rsid w:val="005501C8"/>
    <w:rsid w:val="005E7A5B"/>
    <w:rsid w:val="006D1C27"/>
    <w:rsid w:val="00781908"/>
    <w:rsid w:val="0082576E"/>
    <w:rsid w:val="008F5AC9"/>
    <w:rsid w:val="00950A5A"/>
    <w:rsid w:val="00C10123"/>
    <w:rsid w:val="00C4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E13"/>
  <w15:chartTrackingRefBased/>
  <w15:docId w15:val="{F666C229-4CAF-4DDE-9620-D1460752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15</cp:revision>
  <dcterms:created xsi:type="dcterms:W3CDTF">2024-03-19T12:27:00Z</dcterms:created>
  <dcterms:modified xsi:type="dcterms:W3CDTF">2024-04-02T09:46:00Z</dcterms:modified>
</cp:coreProperties>
</file>