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54C0" w:rsidRDefault="00E954C0">
      <w:pPr>
        <w:jc w:val="center"/>
        <w:rPr>
          <w:rFonts w:ascii="Times New Roman" w:eastAsia="Times New Roman" w:hAnsi="Times New Roman" w:cs="Times New Roman"/>
          <w:b/>
          <w:bCs/>
          <w:sz w:val="28"/>
          <w:szCs w:val="28"/>
        </w:rPr>
      </w:pPr>
    </w:p>
    <w:p w:rsidR="00E954C0" w:rsidRDefault="00E954C0">
      <w:pPr>
        <w:jc w:val="center"/>
        <w:rPr>
          <w:rFonts w:ascii="Times New Roman" w:eastAsia="Times New Roman" w:hAnsi="Times New Roman" w:cs="Times New Roman"/>
          <w:b/>
          <w:bCs/>
          <w:sz w:val="28"/>
          <w:szCs w:val="28"/>
        </w:rPr>
      </w:pPr>
    </w:p>
    <w:p w:rsidR="00E954C0" w:rsidRDefault="00E954C0">
      <w:pPr>
        <w:jc w:val="center"/>
        <w:rPr>
          <w:rFonts w:ascii="Times New Roman" w:eastAsia="Times New Roman" w:hAnsi="Times New Roman" w:cs="Times New Roman"/>
          <w:b/>
          <w:bCs/>
          <w:sz w:val="28"/>
          <w:szCs w:val="28"/>
        </w:rPr>
      </w:pPr>
    </w:p>
    <w:p w:rsidR="00E954C0" w:rsidRDefault="00E954C0">
      <w:pPr>
        <w:jc w:val="center"/>
        <w:rPr>
          <w:rFonts w:ascii="Times New Roman" w:eastAsia="Times New Roman" w:hAnsi="Times New Roman" w:cs="Times New Roman"/>
          <w:b/>
          <w:bCs/>
          <w:sz w:val="28"/>
          <w:szCs w:val="28"/>
        </w:rPr>
      </w:pPr>
    </w:p>
    <w:p w:rsidR="00E954C0" w:rsidRDefault="00E954C0">
      <w:pPr>
        <w:jc w:val="center"/>
        <w:rPr>
          <w:rFonts w:ascii="Times New Roman" w:eastAsia="Times New Roman" w:hAnsi="Times New Roman" w:cs="Times New Roman"/>
          <w:b/>
          <w:bCs/>
          <w:sz w:val="28"/>
          <w:szCs w:val="28"/>
        </w:rPr>
      </w:pPr>
    </w:p>
    <w:p w:rsidR="00E954C0" w:rsidRDefault="005C19A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Milestone 2 </w:t>
      </w:r>
      <w:proofErr w:type="spellStart"/>
      <w:r>
        <w:rPr>
          <w:rFonts w:ascii="Times New Roman" w:eastAsia="Times New Roman" w:hAnsi="Times New Roman" w:cs="Times New Roman"/>
          <w:b/>
          <w:bCs/>
          <w:sz w:val="28"/>
          <w:szCs w:val="28"/>
        </w:rPr>
        <w:t>Cybersecurity</w:t>
      </w:r>
      <w:proofErr w:type="spellEnd"/>
      <w:r>
        <w:rPr>
          <w:rFonts w:ascii="Times New Roman" w:eastAsia="Times New Roman" w:hAnsi="Times New Roman" w:cs="Times New Roman"/>
          <w:b/>
          <w:bCs/>
          <w:sz w:val="28"/>
          <w:szCs w:val="28"/>
        </w:rPr>
        <w:t xml:space="preserve"> Project</w:t>
      </w:r>
    </w:p>
    <w:p w:rsidR="00E954C0" w:rsidRDefault="00E954C0">
      <w:pPr>
        <w:spacing w:line="360" w:lineRule="auto"/>
        <w:jc w:val="center"/>
        <w:rPr>
          <w:rFonts w:ascii="Times New Roman" w:eastAsia="Times New Roman" w:hAnsi="Times New Roman" w:cs="Times New Roman"/>
          <w:b/>
          <w:bCs/>
          <w:sz w:val="24"/>
          <w:szCs w:val="24"/>
        </w:rPr>
      </w:pPr>
    </w:p>
    <w:p w:rsidR="00E954C0" w:rsidRDefault="00E954C0">
      <w:pPr>
        <w:spacing w:line="360" w:lineRule="auto"/>
        <w:jc w:val="center"/>
        <w:rPr>
          <w:rFonts w:ascii="Times New Roman" w:eastAsia="Times New Roman" w:hAnsi="Times New Roman" w:cs="Times New Roman"/>
          <w:b/>
          <w:bCs/>
          <w:sz w:val="24"/>
          <w:szCs w:val="24"/>
        </w:rPr>
      </w:pPr>
    </w:p>
    <w:p w:rsidR="00E954C0" w:rsidRDefault="00E954C0">
      <w:pPr>
        <w:spacing w:line="360" w:lineRule="auto"/>
        <w:jc w:val="center"/>
        <w:rPr>
          <w:rFonts w:ascii="Times New Roman" w:eastAsia="Times New Roman" w:hAnsi="Times New Roman" w:cs="Times New Roman"/>
          <w:b/>
          <w:bCs/>
          <w:sz w:val="24"/>
          <w:szCs w:val="24"/>
        </w:rPr>
      </w:pPr>
    </w:p>
    <w:p w:rsidR="00E954C0" w:rsidRDefault="00E954C0">
      <w:pPr>
        <w:spacing w:line="360" w:lineRule="auto"/>
        <w:jc w:val="center"/>
        <w:rPr>
          <w:rFonts w:ascii="Times New Roman" w:eastAsia="Times New Roman" w:hAnsi="Times New Roman" w:cs="Times New Roman"/>
          <w:b/>
          <w:bCs/>
          <w:sz w:val="24"/>
          <w:szCs w:val="24"/>
        </w:rPr>
      </w:pPr>
    </w:p>
    <w:p w:rsidR="00E954C0" w:rsidRDefault="00E954C0">
      <w:pPr>
        <w:spacing w:line="360" w:lineRule="auto"/>
        <w:jc w:val="center"/>
        <w:rPr>
          <w:rFonts w:ascii="Times New Roman" w:eastAsia="Times New Roman" w:hAnsi="Times New Roman" w:cs="Times New Roman"/>
          <w:b/>
          <w:bCs/>
          <w:sz w:val="24"/>
          <w:szCs w:val="24"/>
        </w:rPr>
      </w:pPr>
    </w:p>
    <w:p w:rsidR="00E954C0" w:rsidRDefault="005C19A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Submitted By</w:t>
      </w:r>
    </w:p>
    <w:p w:rsidR="00E954C0" w:rsidRDefault="005C19A0">
      <w:pPr>
        <w:spacing w:line="360" w:lineRule="auto"/>
        <w:jc w:val="center"/>
        <w:rPr>
          <w:rFonts w:ascii="Times New Roman" w:eastAsia="Times New Roman" w:hAnsi="Times New Roman" w:cs="Times New Roman"/>
          <w:sz w:val="24"/>
          <w:szCs w:val="24"/>
          <w:shd w:val="clear" w:color="auto" w:fill="F8F8F8"/>
        </w:rPr>
      </w:pPr>
      <w:proofErr w:type="spellStart"/>
      <w:r>
        <w:rPr>
          <w:rFonts w:ascii="Times New Roman" w:eastAsia="Times New Roman" w:hAnsi="Times New Roman" w:cs="Times New Roman"/>
          <w:sz w:val="24"/>
          <w:szCs w:val="24"/>
          <w:shd w:val="clear" w:color="auto" w:fill="F8F8F8"/>
        </w:rPr>
        <w:t>Pooja</w:t>
      </w:r>
      <w:proofErr w:type="spellEnd"/>
      <w:r>
        <w:rPr>
          <w:rFonts w:ascii="Times New Roman" w:eastAsia="Times New Roman" w:hAnsi="Times New Roman" w:cs="Times New Roman"/>
          <w:sz w:val="24"/>
          <w:szCs w:val="24"/>
          <w:shd w:val="clear" w:color="auto" w:fill="F8F8F8"/>
        </w:rPr>
        <w:t xml:space="preserve"> </w:t>
      </w:r>
      <w:proofErr w:type="spellStart"/>
      <w:r>
        <w:rPr>
          <w:rFonts w:ascii="Times New Roman" w:eastAsia="Times New Roman" w:hAnsi="Times New Roman" w:cs="Times New Roman"/>
          <w:sz w:val="24"/>
          <w:szCs w:val="24"/>
          <w:shd w:val="clear" w:color="auto" w:fill="F8F8F8"/>
        </w:rPr>
        <w:t>Gopi</w:t>
      </w:r>
      <w:proofErr w:type="spellEnd"/>
      <w:r>
        <w:rPr>
          <w:rFonts w:ascii="Times New Roman" w:eastAsia="Times New Roman" w:hAnsi="Times New Roman" w:cs="Times New Roman"/>
          <w:sz w:val="24"/>
          <w:szCs w:val="24"/>
          <w:shd w:val="clear" w:color="auto" w:fill="F8F8F8"/>
        </w:rPr>
        <w:t xml:space="preserve"> </w:t>
      </w:r>
      <w:proofErr w:type="spellStart"/>
      <w:r>
        <w:rPr>
          <w:rFonts w:ascii="Times New Roman" w:eastAsia="Times New Roman" w:hAnsi="Times New Roman" w:cs="Times New Roman"/>
          <w:sz w:val="24"/>
          <w:szCs w:val="24"/>
          <w:shd w:val="clear" w:color="auto" w:fill="F8F8F8"/>
        </w:rPr>
        <w:t>Chetti</w:t>
      </w:r>
      <w:proofErr w:type="spellEnd"/>
      <w:r>
        <w:rPr>
          <w:rFonts w:ascii="Times New Roman" w:eastAsia="Times New Roman" w:hAnsi="Times New Roman" w:cs="Times New Roman"/>
          <w:sz w:val="24"/>
          <w:szCs w:val="24"/>
          <w:shd w:val="clear" w:color="auto" w:fill="F8F8F8"/>
        </w:rPr>
        <w:t xml:space="preserve"> </w:t>
      </w:r>
      <w:proofErr w:type="spellStart"/>
      <w:r>
        <w:rPr>
          <w:rFonts w:ascii="Times New Roman" w:eastAsia="Times New Roman" w:hAnsi="Times New Roman" w:cs="Times New Roman"/>
          <w:sz w:val="24"/>
          <w:szCs w:val="24"/>
          <w:shd w:val="clear" w:color="auto" w:fill="F8F8F8"/>
        </w:rPr>
        <w:t>Sai</w:t>
      </w:r>
      <w:proofErr w:type="spellEnd"/>
      <w:r>
        <w:rPr>
          <w:rFonts w:ascii="Times New Roman" w:eastAsia="Times New Roman" w:hAnsi="Times New Roman" w:cs="Times New Roman"/>
          <w:sz w:val="24"/>
          <w:szCs w:val="24"/>
          <w:shd w:val="clear" w:color="auto" w:fill="F8F8F8"/>
        </w:rPr>
        <w:t xml:space="preserve"> </w:t>
      </w:r>
      <w:proofErr w:type="spellStart"/>
      <w:r>
        <w:rPr>
          <w:rFonts w:ascii="Times New Roman" w:eastAsia="Times New Roman" w:hAnsi="Times New Roman" w:cs="Times New Roman"/>
          <w:sz w:val="24"/>
          <w:szCs w:val="24"/>
          <w:shd w:val="clear" w:color="auto" w:fill="F8F8F8"/>
        </w:rPr>
        <w:t>Charan</w:t>
      </w:r>
      <w:proofErr w:type="spellEnd"/>
      <w:r>
        <w:br w:type="page"/>
      </w:r>
    </w:p>
    <w:p w:rsidR="00E954C0" w:rsidRDefault="005C19A0">
      <w:pPr>
        <w:pStyle w:val="Heading2"/>
        <w:keepNext w:val="0"/>
        <w:keepLines w:val="0"/>
        <w:spacing w:after="80" w:line="360" w:lineRule="auto"/>
        <w:rPr>
          <w:rFonts w:ascii="Times New Roman" w:eastAsia="Times New Roman" w:hAnsi="Times New Roman" w:cs="Times New Roman"/>
          <w:b/>
          <w:bCs/>
          <w:sz w:val="24"/>
          <w:szCs w:val="24"/>
          <w:shd w:val="clear" w:color="auto" w:fill="F8F8F8"/>
        </w:rPr>
      </w:pPr>
      <w:bookmarkStart w:id="0" w:name="_9ote3vhm66me" w:colFirst="0" w:colLast="0"/>
      <w:bookmarkEnd w:id="0"/>
      <w:r>
        <w:rPr>
          <w:rFonts w:ascii="Times New Roman" w:eastAsia="Times New Roman" w:hAnsi="Times New Roman" w:cs="Times New Roman"/>
          <w:b/>
          <w:bCs/>
          <w:sz w:val="24"/>
          <w:szCs w:val="24"/>
          <w:shd w:val="clear" w:color="auto" w:fill="F8F8F8"/>
        </w:rPr>
        <w:lastRenderedPageBreak/>
        <w:t>1. Introduction</w:t>
      </w:r>
    </w:p>
    <w:p w:rsidR="00E954C0" w:rsidRDefault="005C19A0">
      <w:pPr>
        <w:spacing w:before="240" w:after="240" w:line="360" w:lineRule="auto"/>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 xml:space="preserve">This report is the milestone 1 progress of the project: </w:t>
      </w:r>
      <w:proofErr w:type="spellStart"/>
      <w:r>
        <w:rPr>
          <w:rFonts w:ascii="Times New Roman" w:eastAsia="Times New Roman" w:hAnsi="Times New Roman" w:cs="Times New Roman"/>
          <w:sz w:val="24"/>
          <w:szCs w:val="24"/>
          <w:shd w:val="clear" w:color="auto" w:fill="F8F8F8"/>
        </w:rPr>
        <w:t>SecureVault</w:t>
      </w:r>
      <w:proofErr w:type="spellEnd"/>
      <w:r>
        <w:rPr>
          <w:rFonts w:ascii="Times New Roman" w:eastAsia="Times New Roman" w:hAnsi="Times New Roman" w:cs="Times New Roman"/>
          <w:sz w:val="24"/>
          <w:szCs w:val="24"/>
          <w:shd w:val="clear" w:color="auto" w:fill="F8F8F8"/>
        </w:rPr>
        <w:t xml:space="preserve"> CLI. This milestone was to design and build the underlying security architecture of a secure and command-line-based key management and authentication system. Milestone 1 largely involves u</w:t>
      </w:r>
      <w:r>
        <w:rPr>
          <w:rFonts w:ascii="Times New Roman" w:eastAsia="Times New Roman" w:hAnsi="Times New Roman" w:cs="Times New Roman"/>
          <w:sz w:val="24"/>
          <w:szCs w:val="24"/>
          <w:shd w:val="clear" w:color="auto" w:fill="F8F8F8"/>
        </w:rPr>
        <w:t xml:space="preserve">ser registration and user entry, password management, cryptographic key generation, encrypted key storage in the private key and application of simple threat and </w:t>
      </w:r>
      <w:proofErr w:type="spellStart"/>
      <w:r>
        <w:rPr>
          <w:rFonts w:ascii="Times New Roman" w:eastAsia="Times New Roman" w:hAnsi="Times New Roman" w:cs="Times New Roman"/>
          <w:sz w:val="24"/>
          <w:szCs w:val="24"/>
          <w:shd w:val="clear" w:color="auto" w:fill="F8F8F8"/>
        </w:rPr>
        <w:t>modelling</w:t>
      </w:r>
      <w:proofErr w:type="spellEnd"/>
      <w:r>
        <w:rPr>
          <w:rFonts w:ascii="Times New Roman" w:eastAsia="Times New Roman" w:hAnsi="Times New Roman" w:cs="Times New Roman"/>
          <w:sz w:val="24"/>
          <w:szCs w:val="24"/>
          <w:shd w:val="clear" w:color="auto" w:fill="F8F8F8"/>
        </w:rPr>
        <w:t xml:space="preserve"> that is in tandem with secure systems design.</w:t>
      </w:r>
    </w:p>
    <w:p w:rsidR="00E954C0" w:rsidRDefault="005C19A0">
      <w:pPr>
        <w:pStyle w:val="Heading2"/>
        <w:keepNext w:val="0"/>
        <w:keepLines w:val="0"/>
        <w:spacing w:after="80" w:line="360" w:lineRule="auto"/>
        <w:rPr>
          <w:rFonts w:ascii="Times New Roman" w:eastAsia="Times New Roman" w:hAnsi="Times New Roman" w:cs="Times New Roman"/>
          <w:b/>
          <w:bCs/>
          <w:sz w:val="24"/>
          <w:szCs w:val="24"/>
          <w:shd w:val="clear" w:color="auto" w:fill="F8F8F8"/>
        </w:rPr>
      </w:pPr>
      <w:bookmarkStart w:id="1" w:name="_mxywk2cvq19v" w:colFirst="0" w:colLast="0"/>
      <w:bookmarkEnd w:id="1"/>
      <w:r>
        <w:rPr>
          <w:rFonts w:ascii="Times New Roman" w:eastAsia="Times New Roman" w:hAnsi="Times New Roman" w:cs="Times New Roman"/>
          <w:b/>
          <w:bCs/>
          <w:sz w:val="24"/>
          <w:szCs w:val="24"/>
          <w:shd w:val="clear" w:color="auto" w:fill="F8F8F8"/>
        </w:rPr>
        <w:t>2. Project Overview</w:t>
      </w:r>
    </w:p>
    <w:p w:rsidR="00E954C0" w:rsidRDefault="005C19A0">
      <w:pPr>
        <w:spacing w:before="240" w:after="240" w:line="360" w:lineRule="auto"/>
        <w:rPr>
          <w:rFonts w:ascii="Times New Roman" w:eastAsia="Times New Roman" w:hAnsi="Times New Roman" w:cs="Times New Roman"/>
          <w:sz w:val="24"/>
          <w:szCs w:val="24"/>
          <w:shd w:val="clear" w:color="auto" w:fill="F8F8F8"/>
        </w:rPr>
      </w:pPr>
      <w:proofErr w:type="spellStart"/>
      <w:r>
        <w:rPr>
          <w:rFonts w:ascii="Times New Roman" w:eastAsia="Times New Roman" w:hAnsi="Times New Roman" w:cs="Times New Roman"/>
          <w:sz w:val="24"/>
          <w:szCs w:val="24"/>
          <w:shd w:val="clear" w:color="auto" w:fill="F8F8F8"/>
        </w:rPr>
        <w:t>SecureVault</w:t>
      </w:r>
      <w:proofErr w:type="spellEnd"/>
      <w:r>
        <w:rPr>
          <w:rFonts w:ascii="Times New Roman" w:eastAsia="Times New Roman" w:hAnsi="Times New Roman" w:cs="Times New Roman"/>
          <w:sz w:val="24"/>
          <w:szCs w:val="24"/>
          <w:shd w:val="clear" w:color="auto" w:fill="F8F8F8"/>
        </w:rPr>
        <w:t xml:space="preserve"> CLI is</w:t>
      </w:r>
      <w:r>
        <w:rPr>
          <w:rFonts w:ascii="Times New Roman" w:eastAsia="Times New Roman" w:hAnsi="Times New Roman" w:cs="Times New Roman"/>
          <w:sz w:val="24"/>
          <w:szCs w:val="24"/>
          <w:shd w:val="clear" w:color="auto" w:fill="F8F8F8"/>
        </w:rPr>
        <w:t xml:space="preserve"> a security-oriented system intended to achieve key-pair cryptography based on ECDSA (secp256k1), secure storage of private keys based on encryption mechanisms, user authentication based on stateless authentication using JWT, secure storage of user credent</w:t>
      </w:r>
      <w:r>
        <w:rPr>
          <w:rFonts w:ascii="Times New Roman" w:eastAsia="Times New Roman" w:hAnsi="Times New Roman" w:cs="Times New Roman"/>
          <w:sz w:val="24"/>
          <w:szCs w:val="24"/>
          <w:shd w:val="clear" w:color="auto" w:fill="F8F8F8"/>
        </w:rPr>
        <w:t>ials based on hash-based passwords (</w:t>
      </w:r>
      <w:proofErr w:type="spellStart"/>
      <w:r>
        <w:rPr>
          <w:rFonts w:ascii="Times New Roman" w:eastAsia="Times New Roman" w:hAnsi="Times New Roman" w:cs="Times New Roman"/>
          <w:sz w:val="24"/>
          <w:szCs w:val="24"/>
          <w:shd w:val="clear" w:color="auto" w:fill="F8F8F8"/>
        </w:rPr>
        <w:t>bcrypt</w:t>
      </w:r>
      <w:proofErr w:type="spellEnd"/>
      <w:r>
        <w:rPr>
          <w:rFonts w:ascii="Times New Roman" w:eastAsia="Times New Roman" w:hAnsi="Times New Roman" w:cs="Times New Roman"/>
          <w:sz w:val="24"/>
          <w:szCs w:val="24"/>
          <w:shd w:val="clear" w:color="auto" w:fill="F8F8F8"/>
        </w:rPr>
        <w:t xml:space="preserve">), and prevent brute-force intrusion by an implemented lockout mechanism of the login process. The system adheres to safe coding rules and employs </w:t>
      </w:r>
      <w:proofErr w:type="spellStart"/>
      <w:r>
        <w:rPr>
          <w:rFonts w:ascii="Times New Roman" w:eastAsia="Times New Roman" w:hAnsi="Times New Roman" w:cs="Times New Roman"/>
          <w:sz w:val="24"/>
          <w:szCs w:val="24"/>
          <w:shd w:val="clear" w:color="auto" w:fill="F8F8F8"/>
        </w:rPr>
        <w:t>organised</w:t>
      </w:r>
      <w:proofErr w:type="spellEnd"/>
      <w:r>
        <w:rPr>
          <w:rFonts w:ascii="Times New Roman" w:eastAsia="Times New Roman" w:hAnsi="Times New Roman" w:cs="Times New Roman"/>
          <w:sz w:val="24"/>
          <w:szCs w:val="24"/>
          <w:shd w:val="clear" w:color="auto" w:fill="F8F8F8"/>
        </w:rPr>
        <w:t xml:space="preserve"> threat </w:t>
      </w:r>
      <w:proofErr w:type="spellStart"/>
      <w:r>
        <w:rPr>
          <w:rFonts w:ascii="Times New Roman" w:eastAsia="Times New Roman" w:hAnsi="Times New Roman" w:cs="Times New Roman"/>
          <w:sz w:val="24"/>
          <w:szCs w:val="24"/>
          <w:shd w:val="clear" w:color="auto" w:fill="F8F8F8"/>
        </w:rPr>
        <w:t>modelling</w:t>
      </w:r>
      <w:proofErr w:type="spellEnd"/>
      <w:r>
        <w:rPr>
          <w:rFonts w:ascii="Times New Roman" w:eastAsia="Times New Roman" w:hAnsi="Times New Roman" w:cs="Times New Roman"/>
          <w:sz w:val="24"/>
          <w:szCs w:val="24"/>
          <w:shd w:val="clear" w:color="auto" w:fill="F8F8F8"/>
        </w:rPr>
        <w:t xml:space="preserve"> to deal with typical security threats on</w:t>
      </w:r>
      <w:r>
        <w:rPr>
          <w:rFonts w:ascii="Times New Roman" w:eastAsia="Times New Roman" w:hAnsi="Times New Roman" w:cs="Times New Roman"/>
          <w:sz w:val="24"/>
          <w:szCs w:val="24"/>
          <w:shd w:val="clear" w:color="auto" w:fill="F8F8F8"/>
        </w:rPr>
        <w:t xml:space="preserve"> the architectural level.</w:t>
      </w:r>
    </w:p>
    <w:p w:rsidR="00E954C0" w:rsidRDefault="005C19A0">
      <w:pPr>
        <w:pStyle w:val="Heading2"/>
        <w:keepNext w:val="0"/>
        <w:keepLines w:val="0"/>
        <w:spacing w:after="80" w:line="360" w:lineRule="auto"/>
        <w:rPr>
          <w:rFonts w:ascii="Times New Roman" w:eastAsia="Times New Roman" w:hAnsi="Times New Roman" w:cs="Times New Roman"/>
          <w:b/>
          <w:bCs/>
          <w:sz w:val="24"/>
          <w:szCs w:val="24"/>
          <w:shd w:val="clear" w:color="auto" w:fill="F8F8F8"/>
        </w:rPr>
      </w:pPr>
      <w:bookmarkStart w:id="2" w:name="_buflb9k8irhb" w:colFirst="0" w:colLast="0"/>
      <w:bookmarkEnd w:id="2"/>
      <w:r>
        <w:rPr>
          <w:rFonts w:ascii="Times New Roman" w:eastAsia="Times New Roman" w:hAnsi="Times New Roman" w:cs="Times New Roman"/>
          <w:b/>
          <w:bCs/>
          <w:sz w:val="24"/>
          <w:szCs w:val="24"/>
          <w:shd w:val="clear" w:color="auto" w:fill="F8F8F8"/>
        </w:rPr>
        <w:t>3. Work Completed in Milestone 1</w:t>
      </w:r>
    </w:p>
    <w:p w:rsidR="00E954C0" w:rsidRDefault="005C19A0">
      <w:pPr>
        <w:pStyle w:val="Heading3"/>
        <w:keepNext w:val="0"/>
        <w:keepLines w:val="0"/>
        <w:spacing w:before="280" w:line="360" w:lineRule="auto"/>
        <w:rPr>
          <w:rFonts w:ascii="Times New Roman" w:eastAsia="Times New Roman" w:hAnsi="Times New Roman" w:cs="Times New Roman"/>
          <w:b/>
          <w:bCs/>
          <w:color w:val="000000"/>
          <w:sz w:val="24"/>
          <w:szCs w:val="24"/>
          <w:shd w:val="clear" w:color="auto" w:fill="F8F8F8"/>
        </w:rPr>
      </w:pPr>
      <w:bookmarkStart w:id="3" w:name="_bbnl1ouot21o" w:colFirst="0" w:colLast="0"/>
      <w:bookmarkEnd w:id="3"/>
      <w:r>
        <w:rPr>
          <w:rFonts w:ascii="Times New Roman" w:eastAsia="Times New Roman" w:hAnsi="Times New Roman" w:cs="Times New Roman"/>
          <w:b/>
          <w:bCs/>
          <w:color w:val="000000"/>
          <w:sz w:val="24"/>
          <w:szCs w:val="24"/>
          <w:shd w:val="clear" w:color="auto" w:fill="F8F8F8"/>
        </w:rPr>
        <w:t>3.1 System Architecture Design</w:t>
      </w:r>
    </w:p>
    <w:p w:rsidR="00E954C0" w:rsidRDefault="005C19A0">
      <w:pPr>
        <w:spacing w:before="240" w:after="240" w:line="360" w:lineRule="auto"/>
        <w:rPr>
          <w:rFonts w:ascii="Times New Roman" w:eastAsia="Times New Roman" w:hAnsi="Times New Roman" w:cs="Times New Roman"/>
          <w:sz w:val="24"/>
          <w:szCs w:val="24"/>
          <w:shd w:val="clear" w:color="auto" w:fill="F8F8F8"/>
        </w:rPr>
      </w:pPr>
      <w:proofErr w:type="spellStart"/>
      <w:r>
        <w:rPr>
          <w:rFonts w:ascii="Times New Roman" w:eastAsia="Times New Roman" w:hAnsi="Times New Roman" w:cs="Times New Roman"/>
          <w:sz w:val="24"/>
          <w:szCs w:val="24"/>
          <w:shd w:val="clear" w:color="auto" w:fill="F8F8F8"/>
        </w:rPr>
        <w:t>FastAPI</w:t>
      </w:r>
      <w:proofErr w:type="spellEnd"/>
      <w:r>
        <w:rPr>
          <w:rFonts w:ascii="Times New Roman" w:eastAsia="Times New Roman" w:hAnsi="Times New Roman" w:cs="Times New Roman"/>
          <w:sz w:val="24"/>
          <w:szCs w:val="24"/>
          <w:shd w:val="clear" w:color="auto" w:fill="F8F8F8"/>
        </w:rPr>
        <w:t xml:space="preserve"> was used in the system architecture as the backend. Modular structure was used to enhance maintainability and separation of concerns. The API is compiled to main.py, database models are defined in models.py, connection to the database is controlled</w:t>
      </w:r>
      <w:r>
        <w:rPr>
          <w:rFonts w:ascii="Times New Roman" w:eastAsia="Times New Roman" w:hAnsi="Times New Roman" w:cs="Times New Roman"/>
          <w:sz w:val="24"/>
          <w:szCs w:val="24"/>
          <w:shd w:val="clear" w:color="auto" w:fill="F8F8F8"/>
        </w:rPr>
        <w:t xml:space="preserve"> in database.py and cryptography tools are found in security.py. </w:t>
      </w:r>
      <w:proofErr w:type="gramStart"/>
      <w:r>
        <w:rPr>
          <w:rFonts w:ascii="Times New Roman" w:eastAsia="Times New Roman" w:hAnsi="Times New Roman" w:cs="Times New Roman"/>
          <w:sz w:val="24"/>
          <w:szCs w:val="24"/>
          <w:shd w:val="clear" w:color="auto" w:fill="F8F8F8"/>
        </w:rPr>
        <w:t>A</w:t>
      </w:r>
      <w:proofErr w:type="gramEnd"/>
      <w:r>
        <w:rPr>
          <w:rFonts w:ascii="Times New Roman" w:eastAsia="Times New Roman" w:hAnsi="Times New Roman" w:cs="Times New Roman"/>
          <w:sz w:val="24"/>
          <w:szCs w:val="24"/>
          <w:shd w:val="clear" w:color="auto" w:fill="F8F8F8"/>
        </w:rPr>
        <w:t xml:space="preserve"> .</w:t>
      </w:r>
      <w:proofErr w:type="spellStart"/>
      <w:r>
        <w:rPr>
          <w:rFonts w:ascii="Times New Roman" w:eastAsia="Times New Roman" w:hAnsi="Times New Roman" w:cs="Times New Roman"/>
          <w:sz w:val="24"/>
          <w:szCs w:val="24"/>
          <w:shd w:val="clear" w:color="auto" w:fill="F8F8F8"/>
        </w:rPr>
        <w:t>env</w:t>
      </w:r>
      <w:proofErr w:type="spellEnd"/>
      <w:r>
        <w:rPr>
          <w:rFonts w:ascii="Times New Roman" w:eastAsia="Times New Roman" w:hAnsi="Times New Roman" w:cs="Times New Roman"/>
          <w:sz w:val="24"/>
          <w:szCs w:val="24"/>
          <w:shd w:val="clear" w:color="auto" w:fill="F8F8F8"/>
        </w:rPr>
        <w:t xml:space="preserve"> file was used to configure secure environment variables in order to make sure that sensitive configuration values are not hardcoded in the source code.</w:t>
      </w:r>
    </w:p>
    <w:p w:rsidR="00E954C0" w:rsidRDefault="005C19A0">
      <w:pPr>
        <w:pStyle w:val="Heading3"/>
        <w:keepNext w:val="0"/>
        <w:keepLines w:val="0"/>
        <w:spacing w:before="280" w:line="360" w:lineRule="auto"/>
        <w:rPr>
          <w:rFonts w:ascii="Times New Roman" w:eastAsia="Times New Roman" w:hAnsi="Times New Roman" w:cs="Times New Roman"/>
          <w:b/>
          <w:bCs/>
          <w:color w:val="000000"/>
          <w:sz w:val="24"/>
          <w:szCs w:val="24"/>
          <w:shd w:val="clear" w:color="auto" w:fill="F8F8F8"/>
        </w:rPr>
      </w:pPr>
      <w:bookmarkStart w:id="4" w:name="_x1jvh995m27e" w:colFirst="0" w:colLast="0"/>
      <w:bookmarkEnd w:id="4"/>
      <w:r>
        <w:rPr>
          <w:rFonts w:ascii="Times New Roman" w:eastAsia="Times New Roman" w:hAnsi="Times New Roman" w:cs="Times New Roman"/>
          <w:b/>
          <w:bCs/>
          <w:color w:val="000000"/>
          <w:sz w:val="24"/>
          <w:szCs w:val="24"/>
          <w:shd w:val="clear" w:color="auto" w:fill="F8F8F8"/>
        </w:rPr>
        <w:t>3.2 User Registration System</w:t>
      </w:r>
    </w:p>
    <w:p w:rsidR="00E954C0" w:rsidRDefault="005C19A0">
      <w:pPr>
        <w:spacing w:before="240" w:after="240" w:line="360" w:lineRule="auto"/>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A u</w:t>
      </w:r>
      <w:r>
        <w:rPr>
          <w:rFonts w:ascii="Times New Roman" w:eastAsia="Times New Roman" w:hAnsi="Times New Roman" w:cs="Times New Roman"/>
          <w:sz w:val="24"/>
          <w:szCs w:val="24"/>
          <w:shd w:val="clear" w:color="auto" w:fill="F8F8F8"/>
        </w:rPr>
        <w:t>ser interface was done in the form of an option-based registration and a login interface. Password strength validation was imposed to guarantee that all user passwords are complex passwords that comply with the requirements of complexity such as minimum le</w:t>
      </w:r>
      <w:r>
        <w:rPr>
          <w:rFonts w:ascii="Times New Roman" w:eastAsia="Times New Roman" w:hAnsi="Times New Roman" w:cs="Times New Roman"/>
          <w:sz w:val="24"/>
          <w:szCs w:val="24"/>
          <w:shd w:val="clear" w:color="auto" w:fill="F8F8F8"/>
        </w:rPr>
        <w:t xml:space="preserve">ngth, upper and lowercase letters, numbers, and special characters in a password. </w:t>
      </w:r>
      <w:proofErr w:type="spellStart"/>
      <w:r>
        <w:rPr>
          <w:rFonts w:ascii="Times New Roman" w:eastAsia="Times New Roman" w:hAnsi="Times New Roman" w:cs="Times New Roman"/>
          <w:sz w:val="24"/>
          <w:szCs w:val="24"/>
          <w:shd w:val="clear" w:color="auto" w:fill="F8F8F8"/>
        </w:rPr>
        <w:t>Bcrypt</w:t>
      </w:r>
      <w:proofErr w:type="spellEnd"/>
      <w:r>
        <w:rPr>
          <w:rFonts w:ascii="Times New Roman" w:eastAsia="Times New Roman" w:hAnsi="Times New Roman" w:cs="Times New Roman"/>
          <w:sz w:val="24"/>
          <w:szCs w:val="24"/>
          <w:shd w:val="clear" w:color="auto" w:fill="F8F8F8"/>
        </w:rPr>
        <w:t xml:space="preserve"> is used to hash </w:t>
      </w:r>
      <w:r>
        <w:rPr>
          <w:rFonts w:ascii="Times New Roman" w:eastAsia="Times New Roman" w:hAnsi="Times New Roman" w:cs="Times New Roman"/>
          <w:sz w:val="24"/>
          <w:szCs w:val="24"/>
          <w:shd w:val="clear" w:color="auto" w:fill="F8F8F8"/>
        </w:rPr>
        <w:lastRenderedPageBreak/>
        <w:t>passwords securely, and then the result is stored in a SQLite database. Consequently, plaintext passwords are never saved, and strong password enforcem</w:t>
      </w:r>
      <w:r>
        <w:rPr>
          <w:rFonts w:ascii="Times New Roman" w:eastAsia="Times New Roman" w:hAnsi="Times New Roman" w:cs="Times New Roman"/>
          <w:sz w:val="24"/>
          <w:szCs w:val="24"/>
          <w:shd w:val="clear" w:color="auto" w:fill="F8F8F8"/>
        </w:rPr>
        <w:t xml:space="preserve">ent </w:t>
      </w:r>
      <w:proofErr w:type="spellStart"/>
      <w:r>
        <w:rPr>
          <w:rFonts w:ascii="Times New Roman" w:eastAsia="Times New Roman" w:hAnsi="Times New Roman" w:cs="Times New Roman"/>
          <w:sz w:val="24"/>
          <w:szCs w:val="24"/>
          <w:shd w:val="clear" w:color="auto" w:fill="F8F8F8"/>
        </w:rPr>
        <w:t>minimises</w:t>
      </w:r>
      <w:proofErr w:type="spellEnd"/>
      <w:r>
        <w:rPr>
          <w:rFonts w:ascii="Times New Roman" w:eastAsia="Times New Roman" w:hAnsi="Times New Roman" w:cs="Times New Roman"/>
          <w:sz w:val="24"/>
          <w:szCs w:val="24"/>
          <w:shd w:val="clear" w:color="auto" w:fill="F8F8F8"/>
        </w:rPr>
        <w:t xml:space="preserve"> the chances of credit theft.</w:t>
      </w:r>
    </w:p>
    <w:p w:rsidR="00E954C0" w:rsidRDefault="005C19A0">
      <w:pPr>
        <w:pStyle w:val="Heading3"/>
        <w:keepNext w:val="0"/>
        <w:keepLines w:val="0"/>
        <w:spacing w:before="280" w:line="360" w:lineRule="auto"/>
        <w:rPr>
          <w:rFonts w:ascii="Times New Roman" w:eastAsia="Times New Roman" w:hAnsi="Times New Roman" w:cs="Times New Roman"/>
          <w:b/>
          <w:bCs/>
          <w:color w:val="000000"/>
          <w:sz w:val="24"/>
          <w:szCs w:val="24"/>
          <w:shd w:val="clear" w:color="auto" w:fill="F8F8F8"/>
        </w:rPr>
      </w:pPr>
      <w:bookmarkStart w:id="5" w:name="_93ju4y937v2a" w:colFirst="0" w:colLast="0"/>
      <w:bookmarkEnd w:id="5"/>
      <w:r>
        <w:rPr>
          <w:rFonts w:ascii="Times New Roman" w:eastAsia="Times New Roman" w:hAnsi="Times New Roman" w:cs="Times New Roman"/>
          <w:b/>
          <w:bCs/>
          <w:color w:val="000000"/>
          <w:sz w:val="24"/>
          <w:szCs w:val="24"/>
          <w:shd w:val="clear" w:color="auto" w:fill="F8F8F8"/>
        </w:rPr>
        <w:t>3.3 User Login System</w:t>
      </w:r>
    </w:p>
    <w:p w:rsidR="00E954C0" w:rsidRDefault="005C19A0">
      <w:pPr>
        <w:spacing w:before="240" w:after="240" w:line="360" w:lineRule="auto"/>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 xml:space="preserve">The authentication process has the JWT token generation to support stateless authentication. The verification of passwords is done at the level of comparison of hash functions written on </w:t>
      </w:r>
      <w:proofErr w:type="spellStart"/>
      <w:r>
        <w:rPr>
          <w:rFonts w:ascii="Times New Roman" w:eastAsia="Times New Roman" w:hAnsi="Times New Roman" w:cs="Times New Roman"/>
          <w:sz w:val="24"/>
          <w:szCs w:val="24"/>
          <w:shd w:val="clear" w:color="auto" w:fill="F8F8F8"/>
        </w:rPr>
        <w:t>BCry</w:t>
      </w:r>
      <w:r>
        <w:rPr>
          <w:rFonts w:ascii="Times New Roman" w:eastAsia="Times New Roman" w:hAnsi="Times New Roman" w:cs="Times New Roman"/>
          <w:sz w:val="24"/>
          <w:szCs w:val="24"/>
          <w:shd w:val="clear" w:color="auto" w:fill="F8F8F8"/>
        </w:rPr>
        <w:t>pt</w:t>
      </w:r>
      <w:proofErr w:type="spellEnd"/>
      <w:r>
        <w:rPr>
          <w:rFonts w:ascii="Times New Roman" w:eastAsia="Times New Roman" w:hAnsi="Times New Roman" w:cs="Times New Roman"/>
          <w:sz w:val="24"/>
          <w:szCs w:val="24"/>
          <w:shd w:val="clear" w:color="auto" w:fill="F8F8F8"/>
        </w:rPr>
        <w:t>. A mechanism of tracking failed attempts to log in was introduced in order to track failed attempts to log in, and accounts are blocked temporarily when several attempts to log in have failed. This will help to reduce brute-force attacks and increase th</w:t>
      </w:r>
      <w:r>
        <w:rPr>
          <w:rFonts w:ascii="Times New Roman" w:eastAsia="Times New Roman" w:hAnsi="Times New Roman" w:cs="Times New Roman"/>
          <w:sz w:val="24"/>
          <w:szCs w:val="24"/>
          <w:shd w:val="clear" w:color="auto" w:fill="F8F8F8"/>
        </w:rPr>
        <w:t>e stability of the process of authentication.</w:t>
      </w:r>
    </w:p>
    <w:p w:rsidR="00E954C0" w:rsidRDefault="005C19A0">
      <w:pPr>
        <w:pStyle w:val="Heading3"/>
        <w:keepNext w:val="0"/>
        <w:keepLines w:val="0"/>
        <w:spacing w:before="280" w:line="360" w:lineRule="auto"/>
        <w:rPr>
          <w:rFonts w:ascii="Times New Roman" w:eastAsia="Times New Roman" w:hAnsi="Times New Roman" w:cs="Times New Roman"/>
          <w:b/>
          <w:bCs/>
          <w:color w:val="000000"/>
          <w:sz w:val="24"/>
          <w:szCs w:val="24"/>
          <w:shd w:val="clear" w:color="auto" w:fill="F8F8F8"/>
        </w:rPr>
      </w:pPr>
      <w:bookmarkStart w:id="6" w:name="_iyrkxid9kady" w:colFirst="0" w:colLast="0"/>
      <w:bookmarkEnd w:id="6"/>
      <w:r>
        <w:rPr>
          <w:rFonts w:ascii="Times New Roman" w:eastAsia="Times New Roman" w:hAnsi="Times New Roman" w:cs="Times New Roman"/>
          <w:b/>
          <w:bCs/>
          <w:color w:val="000000"/>
          <w:sz w:val="24"/>
          <w:szCs w:val="24"/>
          <w:shd w:val="clear" w:color="auto" w:fill="F8F8F8"/>
        </w:rPr>
        <w:t>3.4 Cryptographic Key Management</w:t>
      </w:r>
    </w:p>
    <w:p w:rsidR="00E954C0" w:rsidRDefault="005C19A0">
      <w:pPr>
        <w:spacing w:before="240" w:after="240" w:line="360" w:lineRule="auto"/>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 xml:space="preserve">The ECDSA key generation on secp256k1 was used to secure cryptography key management. AES encryption is implemented in order to encrypt the private keys, and PBKDF2 is employed to derive the secure key. The database does not hold encrypted private keys in </w:t>
      </w:r>
      <w:r>
        <w:rPr>
          <w:rFonts w:ascii="Times New Roman" w:eastAsia="Times New Roman" w:hAnsi="Times New Roman" w:cs="Times New Roman"/>
          <w:sz w:val="24"/>
          <w:szCs w:val="24"/>
          <w:shd w:val="clear" w:color="auto" w:fill="F8F8F8"/>
        </w:rPr>
        <w:t xml:space="preserve">plaintext, but encrypts them. This is done to provide confidentiality of private keys and safeguard of life cycle against </w:t>
      </w:r>
      <w:proofErr w:type="spellStart"/>
      <w:r>
        <w:rPr>
          <w:rFonts w:ascii="Times New Roman" w:eastAsia="Times New Roman" w:hAnsi="Times New Roman" w:cs="Times New Roman"/>
          <w:sz w:val="24"/>
          <w:szCs w:val="24"/>
          <w:shd w:val="clear" w:color="auto" w:fill="F8F8F8"/>
        </w:rPr>
        <w:t>unauthorised</w:t>
      </w:r>
      <w:proofErr w:type="spellEnd"/>
      <w:r>
        <w:rPr>
          <w:rFonts w:ascii="Times New Roman" w:eastAsia="Times New Roman" w:hAnsi="Times New Roman" w:cs="Times New Roman"/>
          <w:sz w:val="24"/>
          <w:szCs w:val="24"/>
          <w:shd w:val="clear" w:color="auto" w:fill="F8F8F8"/>
        </w:rPr>
        <w:t xml:space="preserve"> access.</w:t>
      </w:r>
    </w:p>
    <w:p w:rsidR="00E954C0" w:rsidRDefault="005C19A0">
      <w:pPr>
        <w:pStyle w:val="Heading3"/>
        <w:keepNext w:val="0"/>
        <w:keepLines w:val="0"/>
        <w:spacing w:before="280" w:line="360" w:lineRule="auto"/>
        <w:rPr>
          <w:rFonts w:ascii="Times New Roman" w:eastAsia="Times New Roman" w:hAnsi="Times New Roman" w:cs="Times New Roman"/>
          <w:b/>
          <w:bCs/>
          <w:color w:val="000000"/>
          <w:sz w:val="24"/>
          <w:szCs w:val="24"/>
          <w:shd w:val="clear" w:color="auto" w:fill="F8F8F8"/>
        </w:rPr>
      </w:pPr>
      <w:bookmarkStart w:id="7" w:name="_5sovec99ib7f" w:colFirst="0" w:colLast="0"/>
      <w:bookmarkEnd w:id="7"/>
      <w:r>
        <w:rPr>
          <w:rFonts w:ascii="Times New Roman" w:eastAsia="Times New Roman" w:hAnsi="Times New Roman" w:cs="Times New Roman"/>
          <w:b/>
          <w:bCs/>
          <w:color w:val="000000"/>
          <w:sz w:val="24"/>
          <w:szCs w:val="24"/>
          <w:shd w:val="clear" w:color="auto" w:fill="F8F8F8"/>
        </w:rPr>
        <w:t xml:space="preserve">3.5 Threat </w:t>
      </w:r>
      <w:proofErr w:type="spellStart"/>
      <w:r>
        <w:rPr>
          <w:rFonts w:ascii="Times New Roman" w:eastAsia="Times New Roman" w:hAnsi="Times New Roman" w:cs="Times New Roman"/>
          <w:b/>
          <w:bCs/>
          <w:color w:val="000000"/>
          <w:sz w:val="24"/>
          <w:szCs w:val="24"/>
          <w:shd w:val="clear" w:color="auto" w:fill="F8F8F8"/>
        </w:rPr>
        <w:t>Modelling</w:t>
      </w:r>
      <w:proofErr w:type="spellEnd"/>
      <w:r>
        <w:rPr>
          <w:rFonts w:ascii="Times New Roman" w:eastAsia="Times New Roman" w:hAnsi="Times New Roman" w:cs="Times New Roman"/>
          <w:b/>
          <w:bCs/>
          <w:color w:val="000000"/>
          <w:sz w:val="24"/>
          <w:szCs w:val="24"/>
          <w:shd w:val="clear" w:color="auto" w:fill="F8F8F8"/>
        </w:rPr>
        <w:t xml:space="preserve"> (STRIDE)</w:t>
      </w:r>
    </w:p>
    <w:p w:rsidR="00E954C0" w:rsidRDefault="005C19A0">
      <w:pPr>
        <w:spacing w:before="240" w:after="240" w:line="360" w:lineRule="auto"/>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To determine and examine the possible risks, spoofing, tampering, repudiation, info</w:t>
      </w:r>
      <w:r>
        <w:rPr>
          <w:rFonts w:ascii="Times New Roman" w:eastAsia="Times New Roman" w:hAnsi="Times New Roman" w:cs="Times New Roman"/>
          <w:sz w:val="24"/>
          <w:szCs w:val="24"/>
          <w:shd w:val="clear" w:color="auto" w:fill="F8F8F8"/>
        </w:rPr>
        <w:t xml:space="preserve">rmation disclosure, denial of service, and elevation of privilege were identified and </w:t>
      </w:r>
      <w:proofErr w:type="spellStart"/>
      <w:r>
        <w:rPr>
          <w:rFonts w:ascii="Times New Roman" w:eastAsia="Times New Roman" w:hAnsi="Times New Roman" w:cs="Times New Roman"/>
          <w:sz w:val="24"/>
          <w:szCs w:val="24"/>
          <w:shd w:val="clear" w:color="auto" w:fill="F8F8F8"/>
        </w:rPr>
        <w:t>analysed</w:t>
      </w:r>
      <w:proofErr w:type="spellEnd"/>
      <w:r>
        <w:rPr>
          <w:rFonts w:ascii="Times New Roman" w:eastAsia="Times New Roman" w:hAnsi="Times New Roman" w:cs="Times New Roman"/>
          <w:sz w:val="24"/>
          <w:szCs w:val="24"/>
          <w:shd w:val="clear" w:color="auto" w:fill="F8F8F8"/>
        </w:rPr>
        <w:t xml:space="preserve"> as potential risks through a structured threat </w:t>
      </w:r>
      <w:proofErr w:type="spellStart"/>
      <w:r>
        <w:rPr>
          <w:rFonts w:ascii="Times New Roman" w:eastAsia="Times New Roman" w:hAnsi="Times New Roman" w:cs="Times New Roman"/>
          <w:sz w:val="24"/>
          <w:szCs w:val="24"/>
          <w:shd w:val="clear" w:color="auto" w:fill="F8F8F8"/>
        </w:rPr>
        <w:t>modelling</w:t>
      </w:r>
      <w:proofErr w:type="spellEnd"/>
      <w:r>
        <w:rPr>
          <w:rFonts w:ascii="Times New Roman" w:eastAsia="Times New Roman" w:hAnsi="Times New Roman" w:cs="Times New Roman"/>
          <w:sz w:val="24"/>
          <w:szCs w:val="24"/>
          <w:shd w:val="clear" w:color="auto" w:fill="F8F8F8"/>
        </w:rPr>
        <w:t>. The authentication and encryption design included mitigation strategies to help curb these threats at t</w:t>
      </w:r>
      <w:r>
        <w:rPr>
          <w:rFonts w:ascii="Times New Roman" w:eastAsia="Times New Roman" w:hAnsi="Times New Roman" w:cs="Times New Roman"/>
          <w:sz w:val="24"/>
          <w:szCs w:val="24"/>
          <w:shd w:val="clear" w:color="auto" w:fill="F8F8F8"/>
        </w:rPr>
        <w:t>he system level.</w:t>
      </w:r>
    </w:p>
    <w:p w:rsidR="00E954C0" w:rsidRDefault="005C19A0">
      <w:pPr>
        <w:pStyle w:val="Heading3"/>
        <w:keepNext w:val="0"/>
        <w:keepLines w:val="0"/>
        <w:spacing w:before="280" w:line="360" w:lineRule="auto"/>
        <w:rPr>
          <w:rFonts w:ascii="Times New Roman" w:eastAsia="Times New Roman" w:hAnsi="Times New Roman" w:cs="Times New Roman"/>
          <w:b/>
          <w:bCs/>
          <w:color w:val="000000"/>
          <w:sz w:val="24"/>
          <w:szCs w:val="24"/>
          <w:shd w:val="clear" w:color="auto" w:fill="F8F8F8"/>
        </w:rPr>
      </w:pPr>
      <w:bookmarkStart w:id="8" w:name="_j9jtu2bvn1kt" w:colFirst="0" w:colLast="0"/>
      <w:bookmarkEnd w:id="8"/>
      <w:r>
        <w:rPr>
          <w:rFonts w:ascii="Times New Roman" w:eastAsia="Times New Roman" w:hAnsi="Times New Roman" w:cs="Times New Roman"/>
          <w:b/>
          <w:bCs/>
          <w:color w:val="000000"/>
          <w:sz w:val="24"/>
          <w:szCs w:val="24"/>
          <w:shd w:val="clear" w:color="auto" w:fill="F8F8F8"/>
        </w:rPr>
        <w:t>3.6 Secure Configuration</w:t>
      </w:r>
    </w:p>
    <w:p w:rsidR="00E954C0" w:rsidRDefault="005C19A0">
      <w:pPr>
        <w:spacing w:before="240" w:after="240" w:line="360" w:lineRule="auto"/>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 xml:space="preserve">The system has environment variables where sensitive secrets and configuration parameters are stored. There are no hard-coded secret keys present in the application. Also, safe and properly maintained dependencies </w:t>
      </w:r>
      <w:r>
        <w:rPr>
          <w:rFonts w:ascii="Times New Roman" w:eastAsia="Times New Roman" w:hAnsi="Times New Roman" w:cs="Times New Roman"/>
          <w:sz w:val="24"/>
          <w:szCs w:val="24"/>
          <w:shd w:val="clear" w:color="auto" w:fill="F8F8F8"/>
        </w:rPr>
        <w:t>were chosen in order to reduce the vulnerability in the software stack.</w:t>
      </w:r>
    </w:p>
    <w:p w:rsidR="00E954C0" w:rsidRDefault="005C19A0">
      <w:pPr>
        <w:spacing w:before="240" w:after="240" w:line="360" w:lineRule="auto"/>
        <w:rPr>
          <w:rFonts w:ascii="Times New Roman" w:eastAsia="Times New Roman" w:hAnsi="Times New Roman" w:cs="Times New Roman"/>
          <w:b/>
          <w:bCs/>
          <w:sz w:val="24"/>
          <w:szCs w:val="24"/>
          <w:shd w:val="clear" w:color="auto" w:fill="F8F8F8"/>
        </w:rPr>
      </w:pPr>
      <w:r>
        <w:rPr>
          <w:rFonts w:ascii="Times New Roman" w:eastAsia="Times New Roman" w:hAnsi="Times New Roman" w:cs="Times New Roman"/>
          <w:b/>
          <w:bCs/>
          <w:sz w:val="24"/>
          <w:szCs w:val="24"/>
          <w:shd w:val="clear" w:color="auto" w:fill="F8F8F8"/>
        </w:rPr>
        <w:t>4. Technologies Used</w:t>
      </w:r>
    </w:p>
    <w:p w:rsidR="00E954C0" w:rsidRDefault="005C19A0">
      <w:pPr>
        <w:spacing w:before="240" w:after="240" w:line="360" w:lineRule="auto"/>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lastRenderedPageBreak/>
        <w:t xml:space="preserve">The </w:t>
      </w:r>
      <w:proofErr w:type="gramStart"/>
      <w:r>
        <w:rPr>
          <w:rFonts w:ascii="Times New Roman" w:eastAsia="Times New Roman" w:hAnsi="Times New Roman" w:cs="Times New Roman"/>
          <w:sz w:val="24"/>
          <w:szCs w:val="24"/>
          <w:shd w:val="clear" w:color="auto" w:fill="F8F8F8"/>
        </w:rPr>
        <w:t>technology used in this project of the Secure Key &amp; Authentication System are</w:t>
      </w:r>
      <w:proofErr w:type="gramEnd"/>
      <w:r>
        <w:rPr>
          <w:rFonts w:ascii="Times New Roman" w:eastAsia="Times New Roman" w:hAnsi="Times New Roman" w:cs="Times New Roman"/>
          <w:sz w:val="24"/>
          <w:szCs w:val="24"/>
          <w:shd w:val="clear" w:color="auto" w:fill="F8F8F8"/>
        </w:rPr>
        <w:t>:</w:t>
      </w:r>
    </w:p>
    <w:p w:rsidR="00E954C0" w:rsidRDefault="005C19A0">
      <w:pPr>
        <w:spacing w:before="240" w:after="240" w:line="360" w:lineRule="auto"/>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i) Python</w:t>
      </w:r>
    </w:p>
    <w:p w:rsidR="00E954C0" w:rsidRDefault="005C19A0">
      <w:pPr>
        <w:spacing w:before="240" w:after="240" w:line="360" w:lineRule="auto"/>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 xml:space="preserve">ii) </w:t>
      </w:r>
      <w:proofErr w:type="spellStart"/>
      <w:r>
        <w:rPr>
          <w:rFonts w:ascii="Times New Roman" w:eastAsia="Times New Roman" w:hAnsi="Times New Roman" w:cs="Times New Roman"/>
          <w:sz w:val="24"/>
          <w:szCs w:val="24"/>
          <w:shd w:val="clear" w:color="auto" w:fill="F8F8F8"/>
        </w:rPr>
        <w:t>FastAPI</w:t>
      </w:r>
      <w:proofErr w:type="spellEnd"/>
    </w:p>
    <w:p w:rsidR="00E954C0" w:rsidRDefault="005C19A0">
      <w:pPr>
        <w:spacing w:before="240" w:after="240" w:line="360" w:lineRule="auto"/>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 xml:space="preserve">iii) SQLite </w:t>
      </w:r>
    </w:p>
    <w:p w:rsidR="00E954C0" w:rsidRDefault="005C19A0">
      <w:pPr>
        <w:spacing w:before="240" w:after="240" w:line="360" w:lineRule="auto"/>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 xml:space="preserve">iv) </w:t>
      </w:r>
      <w:proofErr w:type="spellStart"/>
      <w:proofErr w:type="gramStart"/>
      <w:r>
        <w:rPr>
          <w:rFonts w:ascii="Times New Roman" w:eastAsia="Times New Roman" w:hAnsi="Times New Roman" w:cs="Times New Roman"/>
          <w:sz w:val="24"/>
          <w:szCs w:val="24"/>
          <w:shd w:val="clear" w:color="auto" w:fill="F8F8F8"/>
        </w:rPr>
        <w:t>bcrypt</w:t>
      </w:r>
      <w:proofErr w:type="spellEnd"/>
      <w:proofErr w:type="gramEnd"/>
      <w:r>
        <w:rPr>
          <w:rFonts w:ascii="Times New Roman" w:eastAsia="Times New Roman" w:hAnsi="Times New Roman" w:cs="Times New Roman"/>
          <w:sz w:val="24"/>
          <w:szCs w:val="24"/>
          <w:shd w:val="clear" w:color="auto" w:fill="F8F8F8"/>
        </w:rPr>
        <w:t xml:space="preserve"> </w:t>
      </w:r>
    </w:p>
    <w:p w:rsidR="00E954C0" w:rsidRDefault="005C19A0">
      <w:pPr>
        <w:spacing w:before="240" w:after="240" w:line="360" w:lineRule="auto"/>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 xml:space="preserve">v) </w:t>
      </w:r>
      <w:proofErr w:type="spellStart"/>
      <w:r>
        <w:rPr>
          <w:rFonts w:ascii="Times New Roman" w:eastAsia="Times New Roman" w:hAnsi="Times New Roman" w:cs="Times New Roman"/>
          <w:sz w:val="24"/>
          <w:szCs w:val="24"/>
          <w:shd w:val="clear" w:color="auto" w:fill="F8F8F8"/>
        </w:rPr>
        <w:t>PyJWT</w:t>
      </w:r>
      <w:proofErr w:type="spellEnd"/>
    </w:p>
    <w:p w:rsidR="00E954C0" w:rsidRDefault="005C19A0">
      <w:pPr>
        <w:spacing w:before="240" w:after="240" w:line="360" w:lineRule="auto"/>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 xml:space="preserve">vi) </w:t>
      </w:r>
      <w:proofErr w:type="gramStart"/>
      <w:r>
        <w:rPr>
          <w:rFonts w:ascii="Times New Roman" w:eastAsia="Times New Roman" w:hAnsi="Times New Roman" w:cs="Times New Roman"/>
          <w:sz w:val="24"/>
          <w:szCs w:val="24"/>
          <w:shd w:val="clear" w:color="auto" w:fill="F8F8F8"/>
        </w:rPr>
        <w:t>cryptography</w:t>
      </w:r>
      <w:proofErr w:type="gramEnd"/>
    </w:p>
    <w:p w:rsidR="00E954C0" w:rsidRDefault="005C19A0">
      <w:pPr>
        <w:spacing w:before="240" w:after="240" w:line="360" w:lineRule="auto"/>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vii) AES</w:t>
      </w:r>
    </w:p>
    <w:p w:rsidR="00E954C0" w:rsidRDefault="005C19A0">
      <w:pPr>
        <w:spacing w:before="240" w:after="240" w:line="360" w:lineRule="auto"/>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viii) PBKDF2</w:t>
      </w:r>
    </w:p>
    <w:p w:rsidR="00E954C0" w:rsidRDefault="005C19A0">
      <w:pPr>
        <w:spacing w:before="240" w:after="240" w:line="360" w:lineRule="auto"/>
        <w:rPr>
          <w:rFonts w:ascii="Times New Roman" w:eastAsia="Times New Roman" w:hAnsi="Times New Roman" w:cs="Times New Roman"/>
          <w:b/>
          <w:bCs/>
          <w:sz w:val="24"/>
          <w:szCs w:val="24"/>
          <w:shd w:val="clear" w:color="auto" w:fill="F8F8F8"/>
        </w:rPr>
      </w:pPr>
      <w:r>
        <w:rPr>
          <w:rFonts w:ascii="Times New Roman" w:eastAsia="Times New Roman" w:hAnsi="Times New Roman" w:cs="Times New Roman"/>
          <w:b/>
          <w:bCs/>
          <w:sz w:val="24"/>
          <w:szCs w:val="24"/>
          <w:shd w:val="clear" w:color="auto" w:fill="F8F8F8"/>
        </w:rPr>
        <w:t xml:space="preserve">5. Security Measures Implemented </w:t>
      </w:r>
    </w:p>
    <w:tbl>
      <w:tblPr>
        <w:tblStyle w:val="a"/>
        <w:tblW w:w="5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80"/>
        <w:gridCol w:w="2955"/>
      </w:tblGrid>
      <w:tr w:rsidR="00E954C0">
        <w:trPr>
          <w:trHeight w:val="530"/>
        </w:trPr>
        <w:tc>
          <w:tcPr>
            <w:tcW w:w="2880" w:type="dxa"/>
            <w:tcBorders>
              <w:top w:val="nil"/>
              <w:left w:val="nil"/>
              <w:bottom w:val="nil"/>
              <w:right w:val="nil"/>
            </w:tcBorders>
            <w:tcMar>
              <w:top w:w="100" w:type="dxa"/>
              <w:left w:w="100" w:type="dxa"/>
              <w:bottom w:w="100" w:type="dxa"/>
              <w:right w:w="100" w:type="dxa"/>
            </w:tcMar>
          </w:tcPr>
          <w:p w:rsidR="00E954C0" w:rsidRDefault="005C19A0">
            <w:pPr>
              <w:spacing w:before="240" w:after="240" w:line="360" w:lineRule="auto"/>
              <w:jc w:val="center"/>
              <w:rPr>
                <w:rFonts w:ascii="Times New Roman" w:eastAsia="Times New Roman" w:hAnsi="Times New Roman" w:cs="Times New Roman"/>
                <w:b/>
                <w:bCs/>
                <w:sz w:val="24"/>
                <w:szCs w:val="24"/>
                <w:shd w:val="clear" w:color="auto" w:fill="F8F8F8"/>
              </w:rPr>
            </w:pPr>
            <w:r>
              <w:rPr>
                <w:rFonts w:ascii="Times New Roman" w:eastAsia="Times New Roman" w:hAnsi="Times New Roman" w:cs="Times New Roman"/>
                <w:b/>
                <w:bCs/>
                <w:sz w:val="24"/>
                <w:szCs w:val="24"/>
                <w:shd w:val="clear" w:color="auto" w:fill="F8F8F8"/>
              </w:rPr>
              <w:t>Area</w:t>
            </w:r>
          </w:p>
        </w:tc>
        <w:tc>
          <w:tcPr>
            <w:tcW w:w="2955" w:type="dxa"/>
            <w:tcBorders>
              <w:top w:val="nil"/>
              <w:left w:val="nil"/>
              <w:bottom w:val="nil"/>
              <w:right w:val="nil"/>
            </w:tcBorders>
            <w:tcMar>
              <w:top w:w="100" w:type="dxa"/>
              <w:left w:w="100" w:type="dxa"/>
              <w:bottom w:w="100" w:type="dxa"/>
              <w:right w:w="100" w:type="dxa"/>
            </w:tcMar>
          </w:tcPr>
          <w:p w:rsidR="00E954C0" w:rsidRDefault="005C19A0">
            <w:pPr>
              <w:spacing w:before="240" w:after="240" w:line="360" w:lineRule="auto"/>
              <w:jc w:val="center"/>
              <w:rPr>
                <w:rFonts w:ascii="Times New Roman" w:eastAsia="Times New Roman" w:hAnsi="Times New Roman" w:cs="Times New Roman"/>
                <w:b/>
                <w:bCs/>
                <w:sz w:val="24"/>
                <w:szCs w:val="24"/>
                <w:shd w:val="clear" w:color="auto" w:fill="F8F8F8"/>
              </w:rPr>
            </w:pPr>
            <w:r>
              <w:rPr>
                <w:rFonts w:ascii="Times New Roman" w:eastAsia="Times New Roman" w:hAnsi="Times New Roman" w:cs="Times New Roman"/>
                <w:b/>
                <w:bCs/>
                <w:sz w:val="24"/>
                <w:szCs w:val="24"/>
                <w:shd w:val="clear" w:color="auto" w:fill="F8F8F8"/>
              </w:rPr>
              <w:t>Implementation</w:t>
            </w:r>
          </w:p>
        </w:tc>
      </w:tr>
      <w:tr w:rsidR="00E954C0">
        <w:trPr>
          <w:trHeight w:val="530"/>
        </w:trPr>
        <w:tc>
          <w:tcPr>
            <w:tcW w:w="2880" w:type="dxa"/>
            <w:tcBorders>
              <w:top w:val="nil"/>
              <w:left w:val="nil"/>
              <w:bottom w:val="nil"/>
              <w:right w:val="nil"/>
            </w:tcBorders>
            <w:tcMar>
              <w:top w:w="100" w:type="dxa"/>
              <w:left w:w="100" w:type="dxa"/>
              <w:bottom w:w="100" w:type="dxa"/>
              <w:right w:w="100" w:type="dxa"/>
            </w:tcMar>
          </w:tcPr>
          <w:p w:rsidR="00E954C0" w:rsidRDefault="005C19A0">
            <w:pPr>
              <w:spacing w:before="240" w:after="240" w:line="360" w:lineRule="auto"/>
              <w:jc w:val="center"/>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Password Storage</w:t>
            </w:r>
          </w:p>
        </w:tc>
        <w:tc>
          <w:tcPr>
            <w:tcW w:w="2955" w:type="dxa"/>
            <w:tcBorders>
              <w:top w:val="nil"/>
              <w:left w:val="nil"/>
              <w:bottom w:val="nil"/>
              <w:right w:val="nil"/>
            </w:tcBorders>
            <w:tcMar>
              <w:top w:w="100" w:type="dxa"/>
              <w:left w:w="100" w:type="dxa"/>
              <w:bottom w:w="100" w:type="dxa"/>
              <w:right w:w="100" w:type="dxa"/>
            </w:tcMar>
          </w:tcPr>
          <w:p w:rsidR="00E954C0" w:rsidRDefault="005C19A0">
            <w:pPr>
              <w:spacing w:before="240" w:after="240" w:line="360" w:lineRule="auto"/>
              <w:jc w:val="center"/>
              <w:rPr>
                <w:rFonts w:ascii="Times New Roman" w:eastAsia="Times New Roman" w:hAnsi="Times New Roman" w:cs="Times New Roman"/>
                <w:sz w:val="24"/>
                <w:szCs w:val="24"/>
                <w:shd w:val="clear" w:color="auto" w:fill="F8F8F8"/>
              </w:rPr>
            </w:pPr>
            <w:proofErr w:type="spellStart"/>
            <w:r>
              <w:rPr>
                <w:rFonts w:ascii="Times New Roman" w:eastAsia="Times New Roman" w:hAnsi="Times New Roman" w:cs="Times New Roman"/>
                <w:sz w:val="24"/>
                <w:szCs w:val="24"/>
                <w:shd w:val="clear" w:color="auto" w:fill="F8F8F8"/>
              </w:rPr>
              <w:t>bcrypt</w:t>
            </w:r>
            <w:proofErr w:type="spellEnd"/>
            <w:r>
              <w:rPr>
                <w:rFonts w:ascii="Times New Roman" w:eastAsia="Times New Roman" w:hAnsi="Times New Roman" w:cs="Times New Roman"/>
                <w:sz w:val="24"/>
                <w:szCs w:val="24"/>
                <w:shd w:val="clear" w:color="auto" w:fill="F8F8F8"/>
              </w:rPr>
              <w:t xml:space="preserve"> hashing</w:t>
            </w:r>
          </w:p>
        </w:tc>
      </w:tr>
      <w:tr w:rsidR="00E954C0">
        <w:trPr>
          <w:trHeight w:val="530"/>
        </w:trPr>
        <w:tc>
          <w:tcPr>
            <w:tcW w:w="2880" w:type="dxa"/>
            <w:tcBorders>
              <w:top w:val="nil"/>
              <w:left w:val="nil"/>
              <w:bottom w:val="nil"/>
              <w:right w:val="nil"/>
            </w:tcBorders>
            <w:tcMar>
              <w:top w:w="100" w:type="dxa"/>
              <w:left w:w="100" w:type="dxa"/>
              <w:bottom w:w="100" w:type="dxa"/>
              <w:right w:w="100" w:type="dxa"/>
            </w:tcMar>
          </w:tcPr>
          <w:p w:rsidR="00E954C0" w:rsidRDefault="005C19A0">
            <w:pPr>
              <w:spacing w:before="240" w:after="240" w:line="360" w:lineRule="auto"/>
              <w:jc w:val="center"/>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Key Storage</w:t>
            </w:r>
          </w:p>
        </w:tc>
        <w:tc>
          <w:tcPr>
            <w:tcW w:w="2955" w:type="dxa"/>
            <w:tcBorders>
              <w:top w:val="nil"/>
              <w:left w:val="nil"/>
              <w:bottom w:val="nil"/>
              <w:right w:val="nil"/>
            </w:tcBorders>
            <w:tcMar>
              <w:top w:w="100" w:type="dxa"/>
              <w:left w:w="100" w:type="dxa"/>
              <w:bottom w:w="100" w:type="dxa"/>
              <w:right w:w="100" w:type="dxa"/>
            </w:tcMar>
          </w:tcPr>
          <w:p w:rsidR="00E954C0" w:rsidRDefault="005C19A0">
            <w:pPr>
              <w:spacing w:before="240" w:after="240" w:line="360" w:lineRule="auto"/>
              <w:jc w:val="center"/>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AES-encrypted private keys</w:t>
            </w:r>
          </w:p>
        </w:tc>
      </w:tr>
      <w:tr w:rsidR="00E954C0">
        <w:trPr>
          <w:trHeight w:val="530"/>
        </w:trPr>
        <w:tc>
          <w:tcPr>
            <w:tcW w:w="2880" w:type="dxa"/>
            <w:tcBorders>
              <w:top w:val="nil"/>
              <w:left w:val="nil"/>
              <w:bottom w:val="nil"/>
              <w:right w:val="nil"/>
            </w:tcBorders>
            <w:tcMar>
              <w:top w:w="100" w:type="dxa"/>
              <w:left w:w="100" w:type="dxa"/>
              <w:bottom w:w="100" w:type="dxa"/>
              <w:right w:w="100" w:type="dxa"/>
            </w:tcMar>
          </w:tcPr>
          <w:p w:rsidR="00E954C0" w:rsidRDefault="005C19A0">
            <w:pPr>
              <w:spacing w:before="240" w:after="240" w:line="360" w:lineRule="auto"/>
              <w:jc w:val="center"/>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Authentication</w:t>
            </w:r>
          </w:p>
        </w:tc>
        <w:tc>
          <w:tcPr>
            <w:tcW w:w="2955" w:type="dxa"/>
            <w:tcBorders>
              <w:top w:val="nil"/>
              <w:left w:val="nil"/>
              <w:bottom w:val="nil"/>
              <w:right w:val="nil"/>
            </w:tcBorders>
            <w:tcMar>
              <w:top w:w="100" w:type="dxa"/>
              <w:left w:w="100" w:type="dxa"/>
              <w:bottom w:w="100" w:type="dxa"/>
              <w:right w:w="100" w:type="dxa"/>
            </w:tcMar>
          </w:tcPr>
          <w:p w:rsidR="00E954C0" w:rsidRDefault="005C19A0">
            <w:pPr>
              <w:spacing w:before="240" w:after="240" w:line="360" w:lineRule="auto"/>
              <w:jc w:val="center"/>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JWT tokens</w:t>
            </w:r>
          </w:p>
        </w:tc>
      </w:tr>
      <w:tr w:rsidR="00E954C0">
        <w:trPr>
          <w:trHeight w:val="530"/>
        </w:trPr>
        <w:tc>
          <w:tcPr>
            <w:tcW w:w="2880" w:type="dxa"/>
            <w:tcBorders>
              <w:top w:val="nil"/>
              <w:left w:val="nil"/>
              <w:bottom w:val="nil"/>
              <w:right w:val="nil"/>
            </w:tcBorders>
            <w:tcMar>
              <w:top w:w="100" w:type="dxa"/>
              <w:left w:w="100" w:type="dxa"/>
              <w:bottom w:w="100" w:type="dxa"/>
              <w:right w:w="100" w:type="dxa"/>
            </w:tcMar>
          </w:tcPr>
          <w:p w:rsidR="00E954C0" w:rsidRDefault="005C19A0">
            <w:pPr>
              <w:spacing w:before="240" w:after="240" w:line="360" w:lineRule="auto"/>
              <w:jc w:val="center"/>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Brute Force Protection</w:t>
            </w:r>
          </w:p>
        </w:tc>
        <w:tc>
          <w:tcPr>
            <w:tcW w:w="2955" w:type="dxa"/>
            <w:tcBorders>
              <w:top w:val="nil"/>
              <w:left w:val="nil"/>
              <w:bottom w:val="nil"/>
              <w:right w:val="nil"/>
            </w:tcBorders>
            <w:tcMar>
              <w:top w:w="100" w:type="dxa"/>
              <w:left w:w="100" w:type="dxa"/>
              <w:bottom w:w="100" w:type="dxa"/>
              <w:right w:w="100" w:type="dxa"/>
            </w:tcMar>
          </w:tcPr>
          <w:p w:rsidR="00E954C0" w:rsidRDefault="005C19A0">
            <w:pPr>
              <w:spacing w:before="240" w:after="240" w:line="360" w:lineRule="auto"/>
              <w:jc w:val="center"/>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Login attempt lockout</w:t>
            </w:r>
          </w:p>
        </w:tc>
      </w:tr>
      <w:tr w:rsidR="00E954C0">
        <w:trPr>
          <w:trHeight w:val="530"/>
        </w:trPr>
        <w:tc>
          <w:tcPr>
            <w:tcW w:w="2880" w:type="dxa"/>
            <w:tcBorders>
              <w:top w:val="nil"/>
              <w:left w:val="nil"/>
              <w:bottom w:val="nil"/>
              <w:right w:val="nil"/>
            </w:tcBorders>
            <w:tcMar>
              <w:top w:w="100" w:type="dxa"/>
              <w:left w:w="100" w:type="dxa"/>
              <w:bottom w:w="100" w:type="dxa"/>
              <w:right w:w="100" w:type="dxa"/>
            </w:tcMar>
          </w:tcPr>
          <w:p w:rsidR="00E954C0" w:rsidRDefault="005C19A0">
            <w:pPr>
              <w:spacing w:before="240" w:after="240" w:line="360" w:lineRule="auto"/>
              <w:jc w:val="center"/>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lastRenderedPageBreak/>
              <w:t>Secret Management</w:t>
            </w:r>
          </w:p>
        </w:tc>
        <w:tc>
          <w:tcPr>
            <w:tcW w:w="2955" w:type="dxa"/>
            <w:tcBorders>
              <w:top w:val="nil"/>
              <w:left w:val="nil"/>
              <w:bottom w:val="nil"/>
              <w:right w:val="nil"/>
            </w:tcBorders>
            <w:tcMar>
              <w:top w:w="100" w:type="dxa"/>
              <w:left w:w="100" w:type="dxa"/>
              <w:bottom w:w="100" w:type="dxa"/>
              <w:right w:w="100" w:type="dxa"/>
            </w:tcMar>
          </w:tcPr>
          <w:p w:rsidR="00E954C0" w:rsidRDefault="005C19A0">
            <w:pPr>
              <w:spacing w:before="240" w:after="240" w:line="360" w:lineRule="auto"/>
              <w:jc w:val="center"/>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Environment variables</w:t>
            </w:r>
          </w:p>
        </w:tc>
      </w:tr>
      <w:tr w:rsidR="00E954C0">
        <w:trPr>
          <w:trHeight w:val="530"/>
        </w:trPr>
        <w:tc>
          <w:tcPr>
            <w:tcW w:w="2880" w:type="dxa"/>
            <w:tcBorders>
              <w:top w:val="nil"/>
              <w:left w:val="nil"/>
              <w:bottom w:val="nil"/>
              <w:right w:val="nil"/>
            </w:tcBorders>
            <w:tcMar>
              <w:top w:w="100" w:type="dxa"/>
              <w:left w:w="100" w:type="dxa"/>
              <w:bottom w:w="100" w:type="dxa"/>
              <w:right w:w="100" w:type="dxa"/>
            </w:tcMar>
          </w:tcPr>
          <w:p w:rsidR="00E954C0" w:rsidRDefault="005C19A0">
            <w:pPr>
              <w:spacing w:before="240" w:after="240" w:line="360" w:lineRule="auto"/>
              <w:jc w:val="center"/>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Threat Modeling</w:t>
            </w:r>
          </w:p>
        </w:tc>
        <w:tc>
          <w:tcPr>
            <w:tcW w:w="2955" w:type="dxa"/>
            <w:tcBorders>
              <w:top w:val="nil"/>
              <w:left w:val="nil"/>
              <w:bottom w:val="nil"/>
              <w:right w:val="nil"/>
            </w:tcBorders>
            <w:tcMar>
              <w:top w:w="100" w:type="dxa"/>
              <w:left w:w="100" w:type="dxa"/>
              <w:bottom w:w="100" w:type="dxa"/>
              <w:right w:w="100" w:type="dxa"/>
            </w:tcMar>
          </w:tcPr>
          <w:p w:rsidR="00E954C0" w:rsidRDefault="005C19A0">
            <w:pPr>
              <w:spacing w:before="240" w:after="240" w:line="360" w:lineRule="auto"/>
              <w:jc w:val="center"/>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STRIDE methodology</w:t>
            </w:r>
          </w:p>
        </w:tc>
      </w:tr>
    </w:tbl>
    <w:p w:rsidR="00E954C0" w:rsidRDefault="005C19A0">
      <w:pPr>
        <w:pStyle w:val="Heading2"/>
        <w:keepNext w:val="0"/>
        <w:keepLines w:val="0"/>
        <w:spacing w:after="80" w:line="360" w:lineRule="auto"/>
        <w:rPr>
          <w:rFonts w:ascii="Times New Roman" w:eastAsia="Times New Roman" w:hAnsi="Times New Roman" w:cs="Times New Roman"/>
          <w:b/>
          <w:bCs/>
          <w:sz w:val="24"/>
          <w:szCs w:val="24"/>
          <w:shd w:val="clear" w:color="auto" w:fill="F8F8F8"/>
        </w:rPr>
      </w:pPr>
      <w:bookmarkStart w:id="9" w:name="_xmhzkk3ytbvs" w:colFirst="0" w:colLast="0"/>
      <w:bookmarkEnd w:id="9"/>
      <w:r>
        <w:rPr>
          <w:rFonts w:ascii="Times New Roman" w:eastAsia="Times New Roman" w:hAnsi="Times New Roman" w:cs="Times New Roman"/>
          <w:b/>
          <w:bCs/>
          <w:sz w:val="24"/>
          <w:szCs w:val="24"/>
          <w:shd w:val="clear" w:color="auto" w:fill="F8F8F8"/>
        </w:rPr>
        <w:t>6. Limitations of Milestone 1</w:t>
      </w:r>
    </w:p>
    <w:p w:rsidR="00E954C0" w:rsidRDefault="005C19A0">
      <w:pPr>
        <w:spacing w:before="240" w:after="240" w:line="360" w:lineRule="auto"/>
        <w:rPr>
          <w:rFonts w:ascii="Times New Roman" w:eastAsia="Times New Roman" w:hAnsi="Times New Roman" w:cs="Times New Roman"/>
          <w:b/>
          <w:bCs/>
          <w:sz w:val="24"/>
          <w:szCs w:val="24"/>
          <w:shd w:val="clear" w:color="auto" w:fill="F8F8F8"/>
        </w:rPr>
      </w:pPr>
      <w:r>
        <w:rPr>
          <w:rFonts w:ascii="Times New Roman" w:eastAsia="Times New Roman" w:hAnsi="Times New Roman" w:cs="Times New Roman"/>
          <w:sz w:val="24"/>
          <w:szCs w:val="24"/>
          <w:shd w:val="clear" w:color="auto" w:fill="F8F8F8"/>
        </w:rPr>
        <w:t xml:space="preserve">Despite the appropriate implementation of the underlining security mechanisms, there are a number of shortcomings. The operating system is a CLI-only program that does not have a graphical front end interface. No refresh token is available to control long </w:t>
      </w:r>
      <w:r>
        <w:rPr>
          <w:rFonts w:ascii="Times New Roman" w:eastAsia="Times New Roman" w:hAnsi="Times New Roman" w:cs="Times New Roman"/>
          <w:sz w:val="24"/>
          <w:szCs w:val="24"/>
          <w:shd w:val="clear" w:color="auto" w:fill="F8F8F8"/>
        </w:rPr>
        <w:t>authentication periods. Role-Based Access Control (RBAC) is yet to be installed and there is limited logging and monitoring. There is no audit trail system, so it decreases the traceability of user actions. It has not been designed to include API-level rat</w:t>
      </w:r>
      <w:r>
        <w:rPr>
          <w:rFonts w:ascii="Times New Roman" w:eastAsia="Times New Roman" w:hAnsi="Times New Roman" w:cs="Times New Roman"/>
          <w:sz w:val="24"/>
          <w:szCs w:val="24"/>
          <w:shd w:val="clear" w:color="auto" w:fill="F8F8F8"/>
        </w:rPr>
        <w:t>e limiting, and the fact that it uses SQLite limits its ability to scale to a production-level deployment.</w:t>
      </w:r>
    </w:p>
    <w:p w:rsidR="00E954C0" w:rsidRDefault="005C19A0">
      <w:pPr>
        <w:pStyle w:val="Heading2"/>
        <w:keepNext w:val="0"/>
        <w:keepLines w:val="0"/>
        <w:spacing w:after="80" w:line="360" w:lineRule="auto"/>
        <w:rPr>
          <w:rFonts w:ascii="Times New Roman" w:eastAsia="Times New Roman" w:hAnsi="Times New Roman" w:cs="Times New Roman"/>
          <w:b/>
          <w:bCs/>
          <w:sz w:val="24"/>
          <w:szCs w:val="24"/>
          <w:shd w:val="clear" w:color="auto" w:fill="F8F8F8"/>
        </w:rPr>
      </w:pPr>
      <w:bookmarkStart w:id="10" w:name="_tz802dw03li3" w:colFirst="0" w:colLast="0"/>
      <w:bookmarkEnd w:id="10"/>
      <w:r>
        <w:rPr>
          <w:rFonts w:ascii="Times New Roman" w:eastAsia="Times New Roman" w:hAnsi="Times New Roman" w:cs="Times New Roman"/>
          <w:b/>
          <w:bCs/>
          <w:sz w:val="24"/>
          <w:szCs w:val="24"/>
          <w:shd w:val="clear" w:color="auto" w:fill="F8F8F8"/>
        </w:rPr>
        <w:t xml:space="preserve">7. Work to be </w:t>
      </w:r>
      <w:proofErr w:type="gramStart"/>
      <w:r>
        <w:rPr>
          <w:rFonts w:ascii="Times New Roman" w:eastAsia="Times New Roman" w:hAnsi="Times New Roman" w:cs="Times New Roman"/>
          <w:b/>
          <w:bCs/>
          <w:sz w:val="24"/>
          <w:szCs w:val="24"/>
          <w:shd w:val="clear" w:color="auto" w:fill="F8F8F8"/>
        </w:rPr>
        <w:t>Completed</w:t>
      </w:r>
      <w:proofErr w:type="gramEnd"/>
      <w:r>
        <w:rPr>
          <w:rFonts w:ascii="Times New Roman" w:eastAsia="Times New Roman" w:hAnsi="Times New Roman" w:cs="Times New Roman"/>
          <w:b/>
          <w:bCs/>
          <w:sz w:val="24"/>
          <w:szCs w:val="24"/>
          <w:shd w:val="clear" w:color="auto" w:fill="F8F8F8"/>
        </w:rPr>
        <w:t xml:space="preserve"> in Upcoming Milestones</w:t>
      </w:r>
    </w:p>
    <w:p w:rsidR="00E954C0" w:rsidRDefault="005C19A0">
      <w:pPr>
        <w:pStyle w:val="Heading3"/>
        <w:keepNext w:val="0"/>
        <w:keepLines w:val="0"/>
        <w:spacing w:before="280" w:line="360" w:lineRule="auto"/>
        <w:rPr>
          <w:rFonts w:ascii="Times New Roman" w:eastAsia="Times New Roman" w:hAnsi="Times New Roman" w:cs="Times New Roman"/>
          <w:b/>
          <w:bCs/>
          <w:color w:val="000000"/>
          <w:sz w:val="24"/>
          <w:szCs w:val="24"/>
          <w:shd w:val="clear" w:color="auto" w:fill="F8F8F8"/>
        </w:rPr>
      </w:pPr>
      <w:bookmarkStart w:id="11" w:name="_68ei8xjvoo3h" w:colFirst="0" w:colLast="0"/>
      <w:bookmarkEnd w:id="11"/>
      <w:r>
        <w:rPr>
          <w:rFonts w:ascii="Times New Roman" w:eastAsia="Times New Roman" w:hAnsi="Times New Roman" w:cs="Times New Roman"/>
          <w:b/>
          <w:bCs/>
          <w:color w:val="000000"/>
          <w:sz w:val="24"/>
          <w:szCs w:val="24"/>
          <w:shd w:val="clear" w:color="auto" w:fill="F8F8F8"/>
        </w:rPr>
        <w:t>7.1 Milestone 2 (Planned)</w:t>
      </w:r>
    </w:p>
    <w:p w:rsidR="00E954C0" w:rsidRDefault="005C19A0">
      <w:pPr>
        <w:spacing w:before="240" w:after="240" w:line="360" w:lineRule="auto"/>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The second milestone will involve the provision of sophisticated security controls and architectural enhancements. These are the adoption of Role-Based Access Control (RBAC)</w:t>
      </w:r>
      <w:proofErr w:type="gramStart"/>
      <w:r>
        <w:rPr>
          <w:rFonts w:ascii="Times New Roman" w:eastAsia="Times New Roman" w:hAnsi="Times New Roman" w:cs="Times New Roman"/>
          <w:sz w:val="24"/>
          <w:szCs w:val="24"/>
          <w:shd w:val="clear" w:color="auto" w:fill="F8F8F8"/>
        </w:rPr>
        <w:t>,</w:t>
      </w:r>
      <w:proofErr w:type="gramEnd"/>
      <w:r>
        <w:rPr>
          <w:rFonts w:ascii="Times New Roman" w:eastAsia="Times New Roman" w:hAnsi="Times New Roman" w:cs="Times New Roman"/>
          <w:sz w:val="24"/>
          <w:szCs w:val="24"/>
          <w:shd w:val="clear" w:color="auto" w:fill="F8F8F8"/>
        </w:rPr>
        <w:t xml:space="preserve"> limit rates of API, token refresh policy, audit log, better error management, str</w:t>
      </w:r>
      <w:r>
        <w:rPr>
          <w:rFonts w:ascii="Times New Roman" w:eastAsia="Times New Roman" w:hAnsi="Times New Roman" w:cs="Times New Roman"/>
          <w:sz w:val="24"/>
          <w:szCs w:val="24"/>
          <w:shd w:val="clear" w:color="auto" w:fill="F8F8F8"/>
        </w:rPr>
        <w:t xml:space="preserve">uctured logging and </w:t>
      </w:r>
      <w:proofErr w:type="spellStart"/>
      <w:r>
        <w:rPr>
          <w:rFonts w:ascii="Times New Roman" w:eastAsia="Times New Roman" w:hAnsi="Times New Roman" w:cs="Times New Roman"/>
          <w:sz w:val="24"/>
          <w:szCs w:val="24"/>
          <w:shd w:val="clear" w:color="auto" w:fill="F8F8F8"/>
        </w:rPr>
        <w:t>Docker</w:t>
      </w:r>
      <w:proofErr w:type="spellEnd"/>
      <w:r>
        <w:rPr>
          <w:rFonts w:ascii="Times New Roman" w:eastAsia="Times New Roman" w:hAnsi="Times New Roman" w:cs="Times New Roman"/>
          <w:sz w:val="24"/>
          <w:szCs w:val="24"/>
          <w:shd w:val="clear" w:color="auto" w:fill="F8F8F8"/>
        </w:rPr>
        <w:t xml:space="preserve"> containerization to enable deployment and scalability.</w:t>
      </w:r>
    </w:p>
    <w:p w:rsidR="00E954C0" w:rsidRDefault="005C19A0">
      <w:pPr>
        <w:pStyle w:val="Heading3"/>
        <w:keepNext w:val="0"/>
        <w:keepLines w:val="0"/>
        <w:spacing w:before="280" w:line="360" w:lineRule="auto"/>
        <w:rPr>
          <w:rFonts w:ascii="Times New Roman" w:eastAsia="Times New Roman" w:hAnsi="Times New Roman" w:cs="Times New Roman"/>
          <w:b/>
          <w:bCs/>
          <w:color w:val="000000"/>
          <w:sz w:val="24"/>
          <w:szCs w:val="24"/>
          <w:shd w:val="clear" w:color="auto" w:fill="F8F8F8"/>
        </w:rPr>
      </w:pPr>
      <w:bookmarkStart w:id="12" w:name="_oy9uabwiyrrd" w:colFirst="0" w:colLast="0"/>
      <w:bookmarkEnd w:id="12"/>
      <w:r>
        <w:rPr>
          <w:rFonts w:ascii="Times New Roman" w:eastAsia="Times New Roman" w:hAnsi="Times New Roman" w:cs="Times New Roman"/>
          <w:b/>
          <w:bCs/>
          <w:color w:val="000000"/>
          <w:sz w:val="24"/>
          <w:szCs w:val="24"/>
          <w:shd w:val="clear" w:color="auto" w:fill="F8F8F8"/>
        </w:rPr>
        <w:t>7.2 Milestone 3 (Future Enhancements)</w:t>
      </w:r>
    </w:p>
    <w:p w:rsidR="00E954C0" w:rsidRDefault="005C19A0">
      <w:pPr>
        <w:spacing w:before="240" w:after="240" w:line="360" w:lineRule="auto"/>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 xml:space="preserve">Possible improvements in the future include the plan to migrate the system to </w:t>
      </w:r>
      <w:proofErr w:type="spellStart"/>
      <w:r>
        <w:rPr>
          <w:rFonts w:ascii="Times New Roman" w:eastAsia="Times New Roman" w:hAnsi="Times New Roman" w:cs="Times New Roman"/>
          <w:sz w:val="24"/>
          <w:szCs w:val="24"/>
          <w:shd w:val="clear" w:color="auto" w:fill="F8F8F8"/>
        </w:rPr>
        <w:t>PostgreSQL</w:t>
      </w:r>
      <w:proofErr w:type="spellEnd"/>
      <w:r>
        <w:rPr>
          <w:rFonts w:ascii="Times New Roman" w:eastAsia="Times New Roman" w:hAnsi="Times New Roman" w:cs="Times New Roman"/>
          <w:sz w:val="24"/>
          <w:szCs w:val="24"/>
          <w:shd w:val="clear" w:color="auto" w:fill="F8F8F8"/>
        </w:rPr>
        <w:t xml:space="preserve"> to have a more scalable one, introduce multi-us</w:t>
      </w:r>
      <w:r>
        <w:rPr>
          <w:rFonts w:ascii="Times New Roman" w:eastAsia="Times New Roman" w:hAnsi="Times New Roman" w:cs="Times New Roman"/>
          <w:sz w:val="24"/>
          <w:szCs w:val="24"/>
          <w:shd w:val="clear" w:color="auto" w:fill="F8F8F8"/>
        </w:rPr>
        <w:t>er support of key vault, Hardware Security Module (HSM) capabilities, Two-Factor Authentication (2FA), develop safe backup and restore, move to cloud infrastructure, and introduce continuous security testing.</w:t>
      </w:r>
    </w:p>
    <w:p w:rsidR="00E954C0" w:rsidRDefault="005C19A0">
      <w:pPr>
        <w:pStyle w:val="Heading2"/>
        <w:keepNext w:val="0"/>
        <w:keepLines w:val="0"/>
        <w:spacing w:after="80" w:line="360" w:lineRule="auto"/>
        <w:rPr>
          <w:rFonts w:ascii="Times New Roman" w:eastAsia="Times New Roman" w:hAnsi="Times New Roman" w:cs="Times New Roman"/>
          <w:b/>
          <w:bCs/>
          <w:sz w:val="24"/>
          <w:szCs w:val="24"/>
          <w:shd w:val="clear" w:color="auto" w:fill="F8F8F8"/>
        </w:rPr>
      </w:pPr>
      <w:bookmarkStart w:id="13" w:name="_x0bvcpqihx5s" w:colFirst="0" w:colLast="0"/>
      <w:bookmarkEnd w:id="13"/>
      <w:r>
        <w:rPr>
          <w:rFonts w:ascii="Times New Roman" w:eastAsia="Times New Roman" w:hAnsi="Times New Roman" w:cs="Times New Roman"/>
          <w:b/>
          <w:bCs/>
          <w:sz w:val="24"/>
          <w:szCs w:val="24"/>
          <w:shd w:val="clear" w:color="auto" w:fill="F8F8F8"/>
        </w:rPr>
        <w:t>8. Conclusion</w:t>
      </w:r>
    </w:p>
    <w:p w:rsidR="00E954C0" w:rsidRDefault="005C19A0">
      <w:pPr>
        <w:spacing w:before="240" w:after="240" w:line="360" w:lineRule="auto"/>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lastRenderedPageBreak/>
        <w:t xml:space="preserve">Milestone 1 manages to provide a </w:t>
      </w:r>
      <w:r>
        <w:rPr>
          <w:rFonts w:ascii="Times New Roman" w:eastAsia="Times New Roman" w:hAnsi="Times New Roman" w:cs="Times New Roman"/>
          <w:sz w:val="24"/>
          <w:szCs w:val="24"/>
          <w:shd w:val="clear" w:color="auto" w:fill="F8F8F8"/>
        </w:rPr>
        <w:t xml:space="preserve">safe base to the </w:t>
      </w:r>
      <w:proofErr w:type="spellStart"/>
      <w:r>
        <w:rPr>
          <w:rFonts w:ascii="Times New Roman" w:eastAsia="Times New Roman" w:hAnsi="Times New Roman" w:cs="Times New Roman"/>
          <w:sz w:val="24"/>
          <w:szCs w:val="24"/>
          <w:shd w:val="clear" w:color="auto" w:fill="F8F8F8"/>
        </w:rPr>
        <w:t>SecureVault</w:t>
      </w:r>
      <w:proofErr w:type="spellEnd"/>
      <w:r>
        <w:rPr>
          <w:rFonts w:ascii="Times New Roman" w:eastAsia="Times New Roman" w:hAnsi="Times New Roman" w:cs="Times New Roman"/>
          <w:sz w:val="24"/>
          <w:szCs w:val="24"/>
          <w:shd w:val="clear" w:color="auto" w:fill="F8F8F8"/>
        </w:rPr>
        <w:t xml:space="preserve"> CLI system. The authentication component, encrypted key storage and brute force protection systems are all operational and in tune with the principles of secure system design. The system has now provided confidentiality of the </w:t>
      </w:r>
      <w:r>
        <w:rPr>
          <w:rFonts w:ascii="Times New Roman" w:eastAsia="Times New Roman" w:hAnsi="Times New Roman" w:cs="Times New Roman"/>
          <w:sz w:val="24"/>
          <w:szCs w:val="24"/>
          <w:shd w:val="clear" w:color="auto" w:fill="F8F8F8"/>
        </w:rPr>
        <w:t xml:space="preserve">keys of the private keys, integrity of the authentication process, and protection against the usual attack vectors. Nevertheless, more improvements are needed to reach the production level. The next steps will be </w:t>
      </w:r>
      <w:proofErr w:type="spellStart"/>
      <w:r>
        <w:rPr>
          <w:rFonts w:ascii="Times New Roman" w:eastAsia="Times New Roman" w:hAnsi="Times New Roman" w:cs="Times New Roman"/>
          <w:sz w:val="24"/>
          <w:szCs w:val="24"/>
          <w:shd w:val="clear" w:color="auto" w:fill="F8F8F8"/>
        </w:rPr>
        <w:t>centred</w:t>
      </w:r>
      <w:proofErr w:type="spellEnd"/>
      <w:r>
        <w:rPr>
          <w:rFonts w:ascii="Times New Roman" w:eastAsia="Times New Roman" w:hAnsi="Times New Roman" w:cs="Times New Roman"/>
          <w:sz w:val="24"/>
          <w:szCs w:val="24"/>
          <w:shd w:val="clear" w:color="auto" w:fill="F8F8F8"/>
        </w:rPr>
        <w:t xml:space="preserve"> on scalability and advanced access </w:t>
      </w:r>
      <w:r>
        <w:rPr>
          <w:rFonts w:ascii="Times New Roman" w:eastAsia="Times New Roman" w:hAnsi="Times New Roman" w:cs="Times New Roman"/>
          <w:sz w:val="24"/>
          <w:szCs w:val="24"/>
          <w:shd w:val="clear" w:color="auto" w:fill="F8F8F8"/>
        </w:rPr>
        <w:t>control, monitoring features, and infrastructure hardening to enhance the general security position of the application.</w:t>
      </w:r>
    </w:p>
    <w:p w:rsidR="00E954C0" w:rsidRDefault="005C19A0">
      <w:pPr>
        <w:spacing w:before="240" w:after="240" w:line="360" w:lineRule="auto"/>
        <w:rPr>
          <w:rFonts w:ascii="Times New Roman" w:eastAsia="Times New Roman" w:hAnsi="Times New Roman" w:cs="Times New Roman"/>
          <w:b/>
          <w:bCs/>
          <w:sz w:val="24"/>
          <w:szCs w:val="24"/>
          <w:shd w:val="clear" w:color="auto" w:fill="F8F8F8"/>
        </w:rPr>
      </w:pPr>
      <w:r w:rsidRPr="005C19A0">
        <w:rPr>
          <w:rFonts w:ascii="Times New Roman" w:eastAsia="Times New Roman" w:hAnsi="Times New Roman" w:cs="Times New Roman"/>
          <w:b/>
          <w:bCs/>
          <w:sz w:val="24"/>
          <w:szCs w:val="24"/>
          <w:shd w:val="clear" w:color="auto" w:fill="F8F8F8"/>
        </w:rPr>
        <w:t>Project Link</w:t>
      </w:r>
      <w:bookmarkStart w:id="14" w:name="_GoBack"/>
      <w:bookmarkEnd w:id="14"/>
    </w:p>
    <w:p w:rsidR="005C19A0" w:rsidRPr="005C19A0" w:rsidRDefault="005C19A0">
      <w:pPr>
        <w:spacing w:before="240" w:after="240" w:line="360" w:lineRule="auto"/>
        <w:rPr>
          <w:rFonts w:ascii="Times New Roman" w:eastAsia="Times New Roman" w:hAnsi="Times New Roman" w:cs="Times New Roman"/>
          <w:bCs/>
          <w:sz w:val="24"/>
          <w:szCs w:val="24"/>
          <w:shd w:val="clear" w:color="auto" w:fill="F8F8F8"/>
        </w:rPr>
      </w:pPr>
      <w:r w:rsidRPr="005C19A0">
        <w:rPr>
          <w:rFonts w:ascii="Times New Roman" w:eastAsia="Times New Roman" w:hAnsi="Times New Roman" w:cs="Times New Roman"/>
          <w:bCs/>
          <w:sz w:val="24"/>
          <w:szCs w:val="24"/>
          <w:shd w:val="clear" w:color="auto" w:fill="F8F8F8"/>
        </w:rPr>
        <w:t>https://github.com/poojags77/SecureVault.git</w:t>
      </w:r>
    </w:p>
    <w:p w:rsidR="00E954C0" w:rsidRDefault="005C19A0">
      <w:pPr>
        <w:spacing w:line="360" w:lineRule="auto"/>
        <w:rPr>
          <w:rFonts w:ascii="Times New Roman" w:eastAsia="Times New Roman" w:hAnsi="Times New Roman" w:cs="Times New Roman"/>
          <w:b/>
          <w:bCs/>
          <w:sz w:val="24"/>
          <w:szCs w:val="24"/>
          <w:shd w:val="clear" w:color="auto" w:fill="F8F8F8"/>
        </w:rPr>
      </w:pPr>
      <w:proofErr w:type="spellStart"/>
      <w:r>
        <w:rPr>
          <w:rFonts w:ascii="Times New Roman" w:eastAsia="Times New Roman" w:hAnsi="Times New Roman" w:cs="Times New Roman"/>
          <w:b/>
          <w:bCs/>
          <w:sz w:val="24"/>
          <w:szCs w:val="24"/>
          <w:shd w:val="clear" w:color="auto" w:fill="F8F8F8"/>
        </w:rPr>
        <w:t>Screenshorts</w:t>
      </w:r>
      <w:proofErr w:type="spellEnd"/>
    </w:p>
    <w:p w:rsidR="00E954C0" w:rsidRDefault="005C19A0">
      <w:pPr>
        <w:spacing w:line="360" w:lineRule="auto"/>
        <w:rPr>
          <w:rFonts w:ascii="Times New Roman" w:eastAsia="Times New Roman" w:hAnsi="Times New Roman" w:cs="Times New Roman"/>
          <w:sz w:val="24"/>
          <w:szCs w:val="24"/>
          <w:shd w:val="clear" w:color="auto" w:fill="F8F8F8"/>
        </w:rPr>
      </w:pPr>
      <w:r>
        <w:rPr>
          <w:rFonts w:ascii="Times New Roman" w:eastAsia="Times New Roman" w:hAnsi="Times New Roman" w:cs="Times New Roman"/>
          <w:noProof/>
          <w:sz w:val="24"/>
          <w:szCs w:val="24"/>
          <w:shd w:val="clear" w:color="auto" w:fill="F8F8F8"/>
          <w:lang w:val="en-IN"/>
        </w:rPr>
        <w:drawing>
          <wp:inline distT="114300" distB="114300" distL="114300" distR="114300">
            <wp:extent cx="5943600" cy="33147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5943600" cy="3314700"/>
                    </a:xfrm>
                    <a:prstGeom prst="rect">
                      <a:avLst/>
                    </a:prstGeom>
                    <a:ln/>
                  </pic:spPr>
                </pic:pic>
              </a:graphicData>
            </a:graphic>
          </wp:inline>
        </w:drawing>
      </w:r>
    </w:p>
    <w:p w:rsidR="00E954C0" w:rsidRDefault="005C19A0">
      <w:pPr>
        <w:spacing w:line="360" w:lineRule="auto"/>
        <w:rPr>
          <w:rFonts w:ascii="Times New Roman" w:eastAsia="Times New Roman" w:hAnsi="Times New Roman" w:cs="Times New Roman"/>
          <w:sz w:val="24"/>
          <w:szCs w:val="24"/>
          <w:shd w:val="clear" w:color="auto" w:fill="F8F8F8"/>
        </w:rPr>
      </w:pPr>
      <w:r>
        <w:rPr>
          <w:rFonts w:ascii="Times New Roman" w:eastAsia="Times New Roman" w:hAnsi="Times New Roman" w:cs="Times New Roman"/>
          <w:noProof/>
          <w:sz w:val="24"/>
          <w:szCs w:val="24"/>
          <w:shd w:val="clear" w:color="auto" w:fill="F8F8F8"/>
          <w:lang w:val="en-IN"/>
        </w:rPr>
        <w:lastRenderedPageBreak/>
        <w:drawing>
          <wp:inline distT="114300" distB="114300" distL="114300" distR="114300">
            <wp:extent cx="5943600" cy="3492500"/>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
                    <a:srcRect/>
                    <a:stretch>
                      <a:fillRect/>
                    </a:stretch>
                  </pic:blipFill>
                  <pic:spPr>
                    <a:xfrm>
                      <a:off x="0" y="0"/>
                      <a:ext cx="5943600" cy="3492500"/>
                    </a:xfrm>
                    <a:prstGeom prst="rect">
                      <a:avLst/>
                    </a:prstGeom>
                    <a:ln/>
                  </pic:spPr>
                </pic:pic>
              </a:graphicData>
            </a:graphic>
          </wp:inline>
        </w:drawing>
      </w:r>
    </w:p>
    <w:p w:rsidR="00E954C0" w:rsidRDefault="00E954C0">
      <w:pPr>
        <w:spacing w:line="360" w:lineRule="auto"/>
        <w:rPr>
          <w:rFonts w:ascii="Times New Roman" w:eastAsia="Times New Roman" w:hAnsi="Times New Roman" w:cs="Times New Roman"/>
          <w:sz w:val="24"/>
          <w:szCs w:val="24"/>
          <w:shd w:val="clear" w:color="auto" w:fill="F8F8F8"/>
        </w:rPr>
      </w:pPr>
    </w:p>
    <w:p w:rsidR="00E954C0" w:rsidRDefault="005C19A0">
      <w:pPr>
        <w:spacing w:line="360" w:lineRule="auto"/>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CLI</w:t>
      </w:r>
    </w:p>
    <w:p w:rsidR="00E954C0" w:rsidRDefault="005C19A0">
      <w:pPr>
        <w:spacing w:line="360" w:lineRule="auto"/>
        <w:rPr>
          <w:rFonts w:ascii="Times New Roman" w:eastAsia="Times New Roman" w:hAnsi="Times New Roman" w:cs="Times New Roman"/>
          <w:sz w:val="24"/>
          <w:szCs w:val="24"/>
          <w:shd w:val="clear" w:color="auto" w:fill="F8F8F8"/>
        </w:rPr>
      </w:pPr>
      <w:r>
        <w:rPr>
          <w:rFonts w:ascii="Times New Roman" w:eastAsia="Times New Roman" w:hAnsi="Times New Roman" w:cs="Times New Roman"/>
          <w:noProof/>
          <w:sz w:val="24"/>
          <w:szCs w:val="24"/>
          <w:shd w:val="clear" w:color="auto" w:fill="F8F8F8"/>
          <w:lang w:val="en-IN"/>
        </w:rPr>
        <w:drawing>
          <wp:inline distT="114300" distB="114300" distL="114300" distR="114300">
            <wp:extent cx="5943600" cy="2921000"/>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5943600" cy="2921000"/>
                    </a:xfrm>
                    <a:prstGeom prst="rect">
                      <a:avLst/>
                    </a:prstGeom>
                    <a:ln/>
                  </pic:spPr>
                </pic:pic>
              </a:graphicData>
            </a:graphic>
          </wp:inline>
        </w:drawing>
      </w:r>
    </w:p>
    <w:p w:rsidR="00E954C0" w:rsidRDefault="005C19A0">
      <w:pPr>
        <w:spacing w:line="360" w:lineRule="auto"/>
        <w:rPr>
          <w:rFonts w:ascii="Times New Roman" w:eastAsia="Times New Roman" w:hAnsi="Times New Roman" w:cs="Times New Roman"/>
          <w:sz w:val="24"/>
          <w:szCs w:val="24"/>
          <w:shd w:val="clear" w:color="auto" w:fill="F8F8F8"/>
        </w:rPr>
      </w:pPr>
      <w:r>
        <w:rPr>
          <w:rFonts w:ascii="Times New Roman" w:eastAsia="Times New Roman" w:hAnsi="Times New Roman" w:cs="Times New Roman"/>
          <w:noProof/>
          <w:sz w:val="24"/>
          <w:szCs w:val="24"/>
          <w:shd w:val="clear" w:color="auto" w:fill="F8F8F8"/>
          <w:lang w:val="en-IN"/>
        </w:rPr>
        <w:lastRenderedPageBreak/>
        <w:drawing>
          <wp:inline distT="114300" distB="114300" distL="114300" distR="114300">
            <wp:extent cx="5943600" cy="29210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2921000"/>
                    </a:xfrm>
                    <a:prstGeom prst="rect">
                      <a:avLst/>
                    </a:prstGeom>
                    <a:ln/>
                  </pic:spPr>
                </pic:pic>
              </a:graphicData>
            </a:graphic>
          </wp:inline>
        </w:drawing>
      </w:r>
    </w:p>
    <w:p w:rsidR="00E954C0" w:rsidRDefault="005C19A0">
      <w:pPr>
        <w:spacing w:line="360" w:lineRule="auto"/>
        <w:rPr>
          <w:rFonts w:ascii="Times New Roman" w:eastAsia="Times New Roman" w:hAnsi="Times New Roman" w:cs="Times New Roman"/>
          <w:sz w:val="24"/>
          <w:szCs w:val="24"/>
          <w:shd w:val="clear" w:color="auto" w:fill="F8F8F8"/>
        </w:rPr>
      </w:pPr>
      <w:r>
        <w:rPr>
          <w:rFonts w:ascii="Times New Roman" w:eastAsia="Times New Roman" w:hAnsi="Times New Roman" w:cs="Times New Roman"/>
          <w:noProof/>
          <w:sz w:val="24"/>
          <w:szCs w:val="24"/>
          <w:shd w:val="clear" w:color="auto" w:fill="F8F8F8"/>
          <w:lang w:val="en-IN"/>
        </w:rPr>
        <w:drawing>
          <wp:inline distT="114300" distB="114300" distL="114300" distR="114300">
            <wp:extent cx="5943600" cy="292100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943600" cy="2921000"/>
                    </a:xfrm>
                    <a:prstGeom prst="rect">
                      <a:avLst/>
                    </a:prstGeom>
                    <a:ln/>
                  </pic:spPr>
                </pic:pic>
              </a:graphicData>
            </a:graphic>
          </wp:inline>
        </w:drawing>
      </w:r>
    </w:p>
    <w:p w:rsidR="00E954C0" w:rsidRDefault="005C19A0">
      <w:pPr>
        <w:spacing w:line="360" w:lineRule="auto"/>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Log in:-</w:t>
      </w:r>
    </w:p>
    <w:p w:rsidR="00E954C0" w:rsidRDefault="005C19A0">
      <w:pPr>
        <w:spacing w:line="360" w:lineRule="auto"/>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Username User1</w:t>
      </w:r>
    </w:p>
    <w:p w:rsidR="00E954C0" w:rsidRDefault="005C19A0">
      <w:pPr>
        <w:spacing w:line="360" w:lineRule="auto"/>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Password</w:t>
      </w:r>
      <w:proofErr w:type="gramStart"/>
      <w:r>
        <w:rPr>
          <w:rFonts w:ascii="Times New Roman" w:eastAsia="Times New Roman" w:hAnsi="Times New Roman" w:cs="Times New Roman"/>
          <w:sz w:val="24"/>
          <w:szCs w:val="24"/>
          <w:shd w:val="clear" w:color="auto" w:fill="F8F8F8"/>
        </w:rPr>
        <w:t>:-</w:t>
      </w:r>
      <w:proofErr w:type="gramEnd"/>
      <w:r>
        <w:rPr>
          <w:rFonts w:ascii="Times New Roman" w:eastAsia="Times New Roman" w:hAnsi="Times New Roman" w:cs="Times New Roman"/>
          <w:sz w:val="24"/>
          <w:szCs w:val="24"/>
          <w:shd w:val="clear" w:color="auto" w:fill="F8F8F8"/>
        </w:rPr>
        <w:t xml:space="preserve"> Test1234@</w:t>
      </w:r>
    </w:p>
    <w:p w:rsidR="00E954C0" w:rsidRDefault="005C19A0">
      <w:pPr>
        <w:spacing w:line="360" w:lineRule="auto"/>
        <w:rPr>
          <w:rFonts w:ascii="Times New Roman" w:eastAsia="Times New Roman" w:hAnsi="Times New Roman" w:cs="Times New Roman"/>
          <w:sz w:val="24"/>
          <w:szCs w:val="24"/>
          <w:shd w:val="clear" w:color="auto" w:fill="F8F8F8"/>
        </w:rPr>
      </w:pPr>
      <w:r>
        <w:rPr>
          <w:rFonts w:ascii="Times New Roman" w:eastAsia="Times New Roman" w:hAnsi="Times New Roman" w:cs="Times New Roman"/>
          <w:noProof/>
          <w:sz w:val="24"/>
          <w:szCs w:val="24"/>
          <w:shd w:val="clear" w:color="auto" w:fill="F8F8F8"/>
          <w:lang w:val="en-IN"/>
        </w:rPr>
        <w:lastRenderedPageBreak/>
        <w:drawing>
          <wp:inline distT="114300" distB="114300" distL="114300" distR="114300">
            <wp:extent cx="5943600" cy="29210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943600" cy="2921000"/>
                    </a:xfrm>
                    <a:prstGeom prst="rect">
                      <a:avLst/>
                    </a:prstGeom>
                    <a:ln/>
                  </pic:spPr>
                </pic:pic>
              </a:graphicData>
            </a:graphic>
          </wp:inline>
        </w:drawing>
      </w:r>
    </w:p>
    <w:p w:rsidR="00E954C0" w:rsidRDefault="005C19A0">
      <w:pPr>
        <w:spacing w:line="360" w:lineRule="auto"/>
        <w:rPr>
          <w:rFonts w:ascii="Times New Roman" w:eastAsia="Times New Roman" w:hAnsi="Times New Roman" w:cs="Times New Roman"/>
          <w:sz w:val="24"/>
          <w:szCs w:val="24"/>
          <w:shd w:val="clear" w:color="auto" w:fill="F8F8F8"/>
        </w:rPr>
      </w:pPr>
      <w:r>
        <w:rPr>
          <w:rFonts w:ascii="Times New Roman" w:eastAsia="Times New Roman" w:hAnsi="Times New Roman" w:cs="Times New Roman"/>
          <w:noProof/>
          <w:sz w:val="24"/>
          <w:szCs w:val="24"/>
          <w:shd w:val="clear" w:color="auto" w:fill="F8F8F8"/>
          <w:lang w:val="en-IN"/>
        </w:rPr>
        <w:drawing>
          <wp:inline distT="114300" distB="114300" distL="114300" distR="114300">
            <wp:extent cx="5943600" cy="292100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943600" cy="2921000"/>
                    </a:xfrm>
                    <a:prstGeom prst="rect">
                      <a:avLst/>
                    </a:prstGeom>
                    <a:ln/>
                  </pic:spPr>
                </pic:pic>
              </a:graphicData>
            </a:graphic>
          </wp:inline>
        </w:drawing>
      </w:r>
    </w:p>
    <w:p w:rsidR="00E954C0" w:rsidRDefault="005C19A0">
      <w:pPr>
        <w:spacing w:line="360" w:lineRule="auto"/>
        <w:rPr>
          <w:rFonts w:ascii="Times New Roman" w:eastAsia="Times New Roman" w:hAnsi="Times New Roman" w:cs="Times New Roman"/>
          <w:sz w:val="24"/>
          <w:szCs w:val="24"/>
          <w:shd w:val="clear" w:color="auto" w:fill="F8F8F8"/>
        </w:rPr>
      </w:pPr>
      <w:r>
        <w:rPr>
          <w:rFonts w:ascii="Times New Roman" w:eastAsia="Times New Roman" w:hAnsi="Times New Roman" w:cs="Times New Roman"/>
          <w:noProof/>
          <w:sz w:val="24"/>
          <w:szCs w:val="24"/>
          <w:shd w:val="clear" w:color="auto" w:fill="F8F8F8"/>
          <w:lang w:val="en-IN"/>
        </w:rPr>
        <w:lastRenderedPageBreak/>
        <w:drawing>
          <wp:inline distT="114300" distB="114300" distL="114300" distR="114300">
            <wp:extent cx="5943600" cy="29210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943600" cy="2921000"/>
                    </a:xfrm>
                    <a:prstGeom prst="rect">
                      <a:avLst/>
                    </a:prstGeom>
                    <a:ln/>
                  </pic:spPr>
                </pic:pic>
              </a:graphicData>
            </a:graphic>
          </wp:inline>
        </w:drawing>
      </w:r>
    </w:p>
    <w:p w:rsidR="00E954C0" w:rsidRDefault="00E954C0">
      <w:pPr>
        <w:spacing w:line="360" w:lineRule="auto"/>
        <w:rPr>
          <w:rFonts w:ascii="Times New Roman" w:eastAsia="Times New Roman" w:hAnsi="Times New Roman" w:cs="Times New Roman"/>
          <w:sz w:val="24"/>
          <w:szCs w:val="24"/>
          <w:shd w:val="clear" w:color="auto" w:fill="F8F8F8"/>
        </w:rPr>
      </w:pPr>
    </w:p>
    <w:p w:rsidR="00E954C0" w:rsidRDefault="005C19A0">
      <w:pPr>
        <w:spacing w:line="360" w:lineRule="auto"/>
        <w:rPr>
          <w:rFonts w:ascii="Times New Roman" w:eastAsia="Times New Roman" w:hAnsi="Times New Roman" w:cs="Times New Roman"/>
          <w:sz w:val="24"/>
          <w:szCs w:val="24"/>
          <w:shd w:val="clear" w:color="auto" w:fill="F8F8F8"/>
        </w:rPr>
      </w:pPr>
      <w:r>
        <w:rPr>
          <w:rFonts w:ascii="Times New Roman" w:eastAsia="Times New Roman" w:hAnsi="Times New Roman" w:cs="Times New Roman"/>
          <w:noProof/>
          <w:sz w:val="24"/>
          <w:szCs w:val="24"/>
          <w:shd w:val="clear" w:color="auto" w:fill="F8F8F8"/>
          <w:lang w:val="en-IN"/>
        </w:rPr>
        <w:drawing>
          <wp:inline distT="114300" distB="114300" distL="114300" distR="114300">
            <wp:extent cx="5943600" cy="2921000"/>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943600" cy="2921000"/>
                    </a:xfrm>
                    <a:prstGeom prst="rect">
                      <a:avLst/>
                    </a:prstGeom>
                    <a:ln/>
                  </pic:spPr>
                </pic:pic>
              </a:graphicData>
            </a:graphic>
          </wp:inline>
        </w:drawing>
      </w:r>
    </w:p>
    <w:p w:rsidR="00E954C0" w:rsidRDefault="005C19A0">
      <w:pPr>
        <w:spacing w:line="360" w:lineRule="auto"/>
        <w:rPr>
          <w:rFonts w:ascii="Times New Roman" w:eastAsia="Times New Roman" w:hAnsi="Times New Roman" w:cs="Times New Roman"/>
          <w:sz w:val="24"/>
          <w:szCs w:val="24"/>
          <w:shd w:val="clear" w:color="auto" w:fill="F8F8F8"/>
        </w:rPr>
      </w:pPr>
      <w:r>
        <w:rPr>
          <w:rFonts w:ascii="Times New Roman" w:eastAsia="Times New Roman" w:hAnsi="Times New Roman" w:cs="Times New Roman"/>
          <w:noProof/>
          <w:sz w:val="24"/>
          <w:szCs w:val="24"/>
          <w:shd w:val="clear" w:color="auto" w:fill="F8F8F8"/>
          <w:lang w:val="en-IN"/>
        </w:rPr>
        <w:lastRenderedPageBreak/>
        <w:drawing>
          <wp:inline distT="114300" distB="114300" distL="114300" distR="114300">
            <wp:extent cx="5943600" cy="2921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943600" cy="2921000"/>
                    </a:xfrm>
                    <a:prstGeom prst="rect">
                      <a:avLst/>
                    </a:prstGeom>
                    <a:ln/>
                  </pic:spPr>
                </pic:pic>
              </a:graphicData>
            </a:graphic>
          </wp:inline>
        </w:drawing>
      </w:r>
    </w:p>
    <w:p w:rsidR="00E954C0" w:rsidRDefault="00E954C0">
      <w:pPr>
        <w:spacing w:line="360" w:lineRule="auto"/>
        <w:rPr>
          <w:rFonts w:ascii="Times New Roman" w:eastAsia="Times New Roman" w:hAnsi="Times New Roman" w:cs="Times New Roman"/>
          <w:sz w:val="24"/>
          <w:szCs w:val="24"/>
          <w:shd w:val="clear" w:color="auto" w:fill="F8F8F8"/>
        </w:rPr>
      </w:pPr>
    </w:p>
    <w:p w:rsidR="00E954C0" w:rsidRDefault="00E954C0">
      <w:pPr>
        <w:spacing w:line="360" w:lineRule="auto"/>
        <w:rPr>
          <w:rFonts w:ascii="Times New Roman" w:eastAsia="Times New Roman" w:hAnsi="Times New Roman" w:cs="Times New Roman"/>
          <w:sz w:val="24"/>
          <w:szCs w:val="24"/>
          <w:shd w:val="clear" w:color="auto" w:fill="F8F8F8"/>
        </w:rPr>
      </w:pPr>
    </w:p>
    <w:sectPr w:rsidR="00E954C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12A98B8C-94A6-442E-998B-2F79FD23656E}"/>
  </w:font>
  <w:font w:name="Calibri">
    <w:panose1 w:val="020F0502020204030204"/>
    <w:charset w:val="00"/>
    <w:family w:val="swiss"/>
    <w:pitch w:val="variable"/>
    <w:sig w:usb0="E4002EFF" w:usb1="C200247B" w:usb2="00000009" w:usb3="00000000" w:csb0="000001FF" w:csb1="00000000"/>
    <w:embedRegular r:id="rId2" w:fontKey="{414F0062-8B30-43A1-ACF1-ABBF731251BD}"/>
  </w:font>
  <w:font w:name="Cambria">
    <w:panose1 w:val="02040503050406030204"/>
    <w:charset w:val="00"/>
    <w:family w:val="roman"/>
    <w:pitch w:val="variable"/>
    <w:sig w:usb0="E00006FF" w:usb1="420024FF" w:usb2="02000000" w:usb3="00000000" w:csb0="0000019F" w:csb1="00000000"/>
    <w:embedRegular r:id="rId3" w:fontKey="{6B11EC95-8FC4-4C1B-8713-7D884E79E63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
  <w:rsids>
    <w:rsidRoot w:val="00E954C0"/>
    <w:rsid w:val="005C19A0"/>
    <w:rsid w:val="00E954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5C19A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19A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5C19A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19A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microsoft.com/office/2007/relationships/stylesWithEffects" Target="stylesWithEffect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995</Words>
  <Characters>5676</Characters>
  <Application>Microsoft Office Word</Application>
  <DocSecurity>0</DocSecurity>
  <Lines>47</Lines>
  <Paragraphs>13</Paragraphs>
  <ScaleCrop>false</ScaleCrop>
  <Company/>
  <LinksUpToDate>false</LinksUpToDate>
  <CharactersWithSpaces>6658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Welcome</cp:lastModifiedBy>
  <cp:revision>2</cp:revision>
  <dcterms:created xsi:type="dcterms:W3CDTF">2026-02-28T06:12:00Z</dcterms:created>
  <dcterms:modified xsi:type="dcterms:W3CDTF">2026-02-28T06:13:00Z</dcterms:modified>
</cp:coreProperties>
</file>