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A67" w:rsidRPr="00EB406B" w:rsidRDefault="00EB406B">
      <w:pPr>
        <w:rPr>
          <w:b/>
          <w:color w:val="7030A0"/>
          <w:sz w:val="36"/>
          <w:szCs w:val="40"/>
        </w:rPr>
      </w:pPr>
      <w:r w:rsidRPr="00EB406B">
        <w:rPr>
          <w:b/>
          <w:color w:val="7030A0"/>
          <w:sz w:val="36"/>
          <w:szCs w:val="40"/>
        </w:rPr>
        <w:t>Bank Customer Churn Analysis</w:t>
      </w:r>
    </w:p>
    <w:p w:rsidR="00EB406B" w:rsidRDefault="00EB406B">
      <w:pPr>
        <w:rPr>
          <w:b/>
          <w:color w:val="7030A0"/>
          <w:sz w:val="28"/>
          <w:szCs w:val="40"/>
        </w:rPr>
      </w:pPr>
      <w:r w:rsidRPr="00EB406B">
        <w:rPr>
          <w:b/>
          <w:color w:val="7030A0"/>
          <w:sz w:val="28"/>
          <w:szCs w:val="40"/>
        </w:rPr>
        <w:t>1. Project Overview</w:t>
      </w:r>
    </w:p>
    <w:p w:rsidR="00EB406B" w:rsidRPr="00EB406B" w:rsidRDefault="00EB406B">
      <w:pPr>
        <w:rPr>
          <w:sz w:val="24"/>
          <w:szCs w:val="40"/>
        </w:rPr>
      </w:pPr>
      <w:r>
        <w:rPr>
          <w:sz w:val="24"/>
          <w:szCs w:val="40"/>
        </w:rPr>
        <w:t>This project analyzes customer churn patterns based on 10,000 customers’ demographic, credit etc. It consists of data regarding customer demographics like geography, age, gender, along with data like how many years the customer has been with the bank, whether they are an active member, if they have a credit card etc.</w:t>
      </w:r>
    </w:p>
    <w:p w:rsidR="00EB406B" w:rsidRDefault="00EB406B">
      <w:pPr>
        <w:rPr>
          <w:b/>
          <w:color w:val="7030A0"/>
          <w:sz w:val="28"/>
          <w:szCs w:val="40"/>
        </w:rPr>
      </w:pPr>
      <w:r>
        <w:rPr>
          <w:b/>
          <w:color w:val="7030A0"/>
          <w:sz w:val="28"/>
          <w:szCs w:val="40"/>
        </w:rPr>
        <w:t>2. Dataset Summary</w:t>
      </w:r>
    </w:p>
    <w:p w:rsidR="00EB406B" w:rsidRDefault="00EB406B">
      <w:pPr>
        <w:rPr>
          <w:sz w:val="24"/>
          <w:szCs w:val="40"/>
        </w:rPr>
      </w:pPr>
      <w:r>
        <w:rPr>
          <w:sz w:val="24"/>
          <w:szCs w:val="40"/>
        </w:rPr>
        <w:tab/>
      </w:r>
      <w:proofErr w:type="spellStart"/>
      <w:r>
        <w:rPr>
          <w:b/>
          <w:sz w:val="24"/>
          <w:szCs w:val="40"/>
        </w:rPr>
        <w:t>i</w:t>
      </w:r>
      <w:proofErr w:type="spellEnd"/>
      <w:r>
        <w:rPr>
          <w:b/>
          <w:sz w:val="24"/>
          <w:szCs w:val="40"/>
        </w:rPr>
        <w:t>) Rows</w:t>
      </w:r>
      <w:r w:rsidR="000C2784">
        <w:rPr>
          <w:b/>
          <w:sz w:val="24"/>
          <w:szCs w:val="40"/>
        </w:rPr>
        <w:t xml:space="preserve">: </w:t>
      </w:r>
      <w:r w:rsidR="000C2784" w:rsidRPr="000C2784">
        <w:rPr>
          <w:sz w:val="24"/>
          <w:szCs w:val="40"/>
        </w:rPr>
        <w:t>10000</w:t>
      </w:r>
    </w:p>
    <w:p w:rsidR="000C2784" w:rsidRDefault="000C2784">
      <w:pPr>
        <w:rPr>
          <w:sz w:val="24"/>
          <w:szCs w:val="40"/>
        </w:rPr>
      </w:pPr>
      <w:r>
        <w:rPr>
          <w:sz w:val="24"/>
          <w:szCs w:val="40"/>
        </w:rPr>
        <w:tab/>
      </w:r>
      <w:r>
        <w:rPr>
          <w:b/>
          <w:sz w:val="24"/>
          <w:szCs w:val="40"/>
        </w:rPr>
        <w:t xml:space="preserve">ii) Columns: </w:t>
      </w:r>
      <w:r>
        <w:rPr>
          <w:sz w:val="24"/>
          <w:szCs w:val="40"/>
        </w:rPr>
        <w:t>18</w:t>
      </w:r>
    </w:p>
    <w:p w:rsidR="000C2784" w:rsidRDefault="000C2784">
      <w:pPr>
        <w:rPr>
          <w:sz w:val="24"/>
          <w:szCs w:val="40"/>
        </w:rPr>
      </w:pPr>
      <w:r>
        <w:rPr>
          <w:sz w:val="24"/>
          <w:szCs w:val="40"/>
        </w:rPr>
        <w:tab/>
      </w:r>
      <w:r>
        <w:rPr>
          <w:b/>
          <w:sz w:val="24"/>
          <w:szCs w:val="40"/>
        </w:rPr>
        <w:t xml:space="preserve">iii) Missing Values: </w:t>
      </w:r>
      <w:r>
        <w:rPr>
          <w:sz w:val="24"/>
          <w:szCs w:val="40"/>
        </w:rPr>
        <w:t>There are no missing values within the dataset.</w:t>
      </w:r>
    </w:p>
    <w:p w:rsidR="000C2784" w:rsidRPr="000C2784" w:rsidRDefault="000C2784">
      <w:pPr>
        <w:rPr>
          <w:sz w:val="24"/>
          <w:szCs w:val="40"/>
        </w:rPr>
      </w:pPr>
      <w:r>
        <w:rPr>
          <w:sz w:val="24"/>
          <w:szCs w:val="40"/>
        </w:rPr>
        <w:tab/>
      </w:r>
      <w:r>
        <w:rPr>
          <w:b/>
          <w:sz w:val="24"/>
          <w:szCs w:val="40"/>
        </w:rPr>
        <w:t xml:space="preserve">iv) Key Features: </w:t>
      </w:r>
      <w:r>
        <w:rPr>
          <w:sz w:val="24"/>
          <w:szCs w:val="40"/>
        </w:rPr>
        <w:t>This dataset contains information regarding the following :-</w:t>
      </w:r>
      <w:r>
        <w:rPr>
          <w:sz w:val="24"/>
          <w:szCs w:val="40"/>
        </w:rPr>
        <w:br/>
      </w:r>
      <w:r>
        <w:rPr>
          <w:sz w:val="24"/>
          <w:szCs w:val="40"/>
        </w:rPr>
        <w:tab/>
      </w:r>
      <w:r>
        <w:rPr>
          <w:sz w:val="24"/>
          <w:szCs w:val="40"/>
        </w:rPr>
        <w:tab/>
      </w:r>
      <w:r>
        <w:rPr>
          <w:b/>
          <w:sz w:val="24"/>
          <w:szCs w:val="40"/>
        </w:rPr>
        <w:t xml:space="preserve">a) Customer Demographics – </w:t>
      </w:r>
      <w:r>
        <w:rPr>
          <w:sz w:val="24"/>
          <w:szCs w:val="40"/>
        </w:rPr>
        <w:t>Age, Gender, Geography</w:t>
      </w:r>
      <w:r>
        <w:rPr>
          <w:sz w:val="24"/>
          <w:szCs w:val="40"/>
        </w:rPr>
        <w:br/>
      </w:r>
      <w:r>
        <w:rPr>
          <w:sz w:val="24"/>
          <w:szCs w:val="40"/>
        </w:rPr>
        <w:tab/>
      </w:r>
      <w:r>
        <w:rPr>
          <w:sz w:val="24"/>
          <w:szCs w:val="40"/>
        </w:rPr>
        <w:tab/>
      </w:r>
      <w:r>
        <w:rPr>
          <w:b/>
          <w:sz w:val="24"/>
          <w:szCs w:val="40"/>
        </w:rPr>
        <w:t xml:space="preserve">b) Banking Related – </w:t>
      </w:r>
      <w:r>
        <w:rPr>
          <w:sz w:val="24"/>
          <w:szCs w:val="40"/>
        </w:rPr>
        <w:t xml:space="preserve">Has Cr Card, Is Active Member, Card Type, Tenure, Balance, </w:t>
      </w:r>
      <w:r>
        <w:rPr>
          <w:sz w:val="24"/>
          <w:szCs w:val="40"/>
        </w:rPr>
        <w:tab/>
      </w:r>
      <w:r>
        <w:rPr>
          <w:sz w:val="24"/>
          <w:szCs w:val="40"/>
        </w:rPr>
        <w:tab/>
      </w:r>
      <w:r>
        <w:rPr>
          <w:sz w:val="24"/>
          <w:szCs w:val="40"/>
        </w:rPr>
        <w:tab/>
      </w:r>
      <w:r>
        <w:rPr>
          <w:sz w:val="24"/>
          <w:szCs w:val="40"/>
        </w:rPr>
        <w:tab/>
      </w:r>
      <w:proofErr w:type="spellStart"/>
      <w:r>
        <w:rPr>
          <w:sz w:val="24"/>
          <w:szCs w:val="40"/>
        </w:rPr>
        <w:t>Num</w:t>
      </w:r>
      <w:proofErr w:type="spellEnd"/>
      <w:r>
        <w:rPr>
          <w:sz w:val="24"/>
          <w:szCs w:val="40"/>
        </w:rPr>
        <w:t xml:space="preserve"> of Products</w:t>
      </w:r>
      <w:r>
        <w:rPr>
          <w:sz w:val="24"/>
          <w:szCs w:val="40"/>
        </w:rPr>
        <w:br/>
      </w:r>
      <w:r>
        <w:rPr>
          <w:sz w:val="24"/>
          <w:szCs w:val="40"/>
        </w:rPr>
        <w:tab/>
      </w:r>
      <w:r>
        <w:rPr>
          <w:sz w:val="24"/>
          <w:szCs w:val="40"/>
        </w:rPr>
        <w:tab/>
      </w:r>
      <w:r>
        <w:rPr>
          <w:b/>
          <w:sz w:val="24"/>
          <w:szCs w:val="40"/>
        </w:rPr>
        <w:t xml:space="preserve">c) Financial Profile – </w:t>
      </w:r>
      <w:r>
        <w:rPr>
          <w:sz w:val="24"/>
          <w:szCs w:val="40"/>
        </w:rPr>
        <w:t>Credit Score, Estimated Salary, Balance</w:t>
      </w:r>
      <w:r>
        <w:rPr>
          <w:sz w:val="24"/>
          <w:szCs w:val="40"/>
        </w:rPr>
        <w:br/>
      </w:r>
      <w:r>
        <w:rPr>
          <w:sz w:val="24"/>
          <w:szCs w:val="40"/>
        </w:rPr>
        <w:tab/>
      </w:r>
      <w:r>
        <w:rPr>
          <w:sz w:val="24"/>
          <w:szCs w:val="40"/>
        </w:rPr>
        <w:tab/>
      </w:r>
      <w:r>
        <w:rPr>
          <w:b/>
          <w:sz w:val="24"/>
          <w:szCs w:val="40"/>
        </w:rPr>
        <w:t xml:space="preserve">d) Service and Loyalty – </w:t>
      </w:r>
      <w:r>
        <w:rPr>
          <w:sz w:val="24"/>
          <w:szCs w:val="40"/>
        </w:rPr>
        <w:t>Complain, Satisfaction Score, Point Earned</w:t>
      </w:r>
      <w:r>
        <w:rPr>
          <w:sz w:val="24"/>
          <w:szCs w:val="40"/>
        </w:rPr>
        <w:br/>
      </w:r>
      <w:r>
        <w:rPr>
          <w:sz w:val="24"/>
          <w:szCs w:val="40"/>
        </w:rPr>
        <w:tab/>
      </w:r>
      <w:r>
        <w:rPr>
          <w:sz w:val="24"/>
          <w:szCs w:val="40"/>
        </w:rPr>
        <w:tab/>
      </w:r>
      <w:r>
        <w:rPr>
          <w:b/>
          <w:sz w:val="24"/>
          <w:szCs w:val="40"/>
        </w:rPr>
        <w:t xml:space="preserve">e) Target Variable – </w:t>
      </w:r>
      <w:r>
        <w:rPr>
          <w:sz w:val="24"/>
          <w:szCs w:val="40"/>
        </w:rPr>
        <w:t>Exited</w:t>
      </w:r>
    </w:p>
    <w:p w:rsidR="00EB406B" w:rsidRDefault="00EB406B">
      <w:pPr>
        <w:rPr>
          <w:b/>
          <w:color w:val="7030A0"/>
          <w:sz w:val="28"/>
          <w:szCs w:val="40"/>
        </w:rPr>
      </w:pPr>
      <w:r>
        <w:rPr>
          <w:b/>
          <w:color w:val="7030A0"/>
          <w:sz w:val="28"/>
          <w:szCs w:val="40"/>
        </w:rPr>
        <w:t>3. Exploratory Data Analysis using Python</w:t>
      </w:r>
    </w:p>
    <w:p w:rsidR="00EB406B" w:rsidRDefault="000C2784">
      <w:pPr>
        <w:rPr>
          <w:sz w:val="24"/>
          <w:szCs w:val="40"/>
        </w:rPr>
      </w:pPr>
      <w:r>
        <w:rPr>
          <w:sz w:val="24"/>
          <w:szCs w:val="40"/>
        </w:rPr>
        <w:t xml:space="preserve">We start with some data cleaning and transformation using </w:t>
      </w:r>
      <w:proofErr w:type="gramStart"/>
      <w:r>
        <w:rPr>
          <w:sz w:val="24"/>
          <w:szCs w:val="40"/>
        </w:rPr>
        <w:t>Python :</w:t>
      </w:r>
      <w:proofErr w:type="gramEnd"/>
      <w:r>
        <w:rPr>
          <w:sz w:val="24"/>
          <w:szCs w:val="40"/>
        </w:rPr>
        <w:t>-</w:t>
      </w:r>
    </w:p>
    <w:p w:rsidR="000C2784" w:rsidRDefault="000C2784">
      <w:pPr>
        <w:rPr>
          <w:sz w:val="24"/>
          <w:szCs w:val="40"/>
        </w:rPr>
      </w:pPr>
      <w:r>
        <w:rPr>
          <w:sz w:val="24"/>
          <w:szCs w:val="40"/>
        </w:rPr>
        <w:tab/>
      </w:r>
      <w:proofErr w:type="spellStart"/>
      <w:r>
        <w:rPr>
          <w:b/>
          <w:sz w:val="24"/>
          <w:szCs w:val="40"/>
        </w:rPr>
        <w:t>i</w:t>
      </w:r>
      <w:proofErr w:type="spellEnd"/>
      <w:r>
        <w:rPr>
          <w:b/>
          <w:sz w:val="24"/>
          <w:szCs w:val="40"/>
        </w:rPr>
        <w:t xml:space="preserve">) </w:t>
      </w:r>
      <w:r w:rsidR="003B4DE2">
        <w:rPr>
          <w:b/>
          <w:sz w:val="24"/>
          <w:szCs w:val="40"/>
        </w:rPr>
        <w:t xml:space="preserve">Data Loading: </w:t>
      </w:r>
      <w:r w:rsidR="003B4DE2">
        <w:rPr>
          <w:sz w:val="24"/>
          <w:szCs w:val="40"/>
        </w:rPr>
        <w:t>Imported the data into Python using pandas.</w:t>
      </w:r>
    </w:p>
    <w:p w:rsidR="003B4DE2" w:rsidRDefault="003B4DE2">
      <w:pPr>
        <w:rPr>
          <w:sz w:val="24"/>
          <w:szCs w:val="40"/>
        </w:rPr>
      </w:pPr>
      <w:r>
        <w:rPr>
          <w:sz w:val="24"/>
          <w:szCs w:val="40"/>
        </w:rPr>
        <w:tab/>
      </w:r>
      <w:r>
        <w:rPr>
          <w:b/>
          <w:sz w:val="24"/>
          <w:szCs w:val="40"/>
        </w:rPr>
        <w:t xml:space="preserve">ii) Initial Exploration: </w:t>
      </w:r>
      <w:r>
        <w:rPr>
          <w:sz w:val="24"/>
          <w:szCs w:val="40"/>
        </w:rPr>
        <w:t>Used .</w:t>
      </w:r>
      <w:proofErr w:type="gramStart"/>
      <w:r>
        <w:rPr>
          <w:sz w:val="24"/>
          <w:szCs w:val="40"/>
        </w:rPr>
        <w:t>info(</w:t>
      </w:r>
      <w:proofErr w:type="gramEnd"/>
      <w:r>
        <w:rPr>
          <w:sz w:val="24"/>
          <w:szCs w:val="40"/>
        </w:rPr>
        <w:t xml:space="preserve">) and .describe() to get information about the structure and the </w:t>
      </w:r>
      <w:r>
        <w:rPr>
          <w:sz w:val="24"/>
          <w:szCs w:val="40"/>
        </w:rPr>
        <w:tab/>
        <w:t>statistics of the data.</w:t>
      </w:r>
    </w:p>
    <w:p w:rsidR="003B4DE2" w:rsidRDefault="003B4DE2" w:rsidP="003B4DE2">
      <w:pPr>
        <w:jc w:val="center"/>
        <w:rPr>
          <w:sz w:val="24"/>
          <w:szCs w:val="40"/>
        </w:rPr>
      </w:pPr>
      <w:r w:rsidRPr="003B4DE2">
        <w:rPr>
          <w:noProof/>
          <w:sz w:val="24"/>
          <w:szCs w:val="40"/>
        </w:rPr>
        <w:drawing>
          <wp:inline distT="0" distB="0" distL="0" distR="0" wp14:anchorId="74BF8283" wp14:editId="57740163">
            <wp:extent cx="2263367" cy="2684121"/>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68560" cy="2690279"/>
                    </a:xfrm>
                    <a:prstGeom prst="rect">
                      <a:avLst/>
                    </a:prstGeom>
                  </pic:spPr>
                </pic:pic>
              </a:graphicData>
            </a:graphic>
          </wp:inline>
        </w:drawing>
      </w:r>
    </w:p>
    <w:p w:rsidR="003B4DE2" w:rsidRDefault="003B4DE2" w:rsidP="003B4DE2">
      <w:pPr>
        <w:jc w:val="center"/>
        <w:rPr>
          <w:sz w:val="24"/>
          <w:szCs w:val="40"/>
        </w:rPr>
      </w:pPr>
      <w:r w:rsidRPr="003B4DE2">
        <w:rPr>
          <w:noProof/>
          <w:sz w:val="24"/>
          <w:szCs w:val="40"/>
        </w:rPr>
        <w:lastRenderedPageBreak/>
        <w:drawing>
          <wp:inline distT="0" distB="0" distL="0" distR="0" wp14:anchorId="1438CF26" wp14:editId="1052F2C5">
            <wp:extent cx="6788901" cy="2136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38362" cy="2152184"/>
                    </a:xfrm>
                    <a:prstGeom prst="rect">
                      <a:avLst/>
                    </a:prstGeom>
                  </pic:spPr>
                </pic:pic>
              </a:graphicData>
            </a:graphic>
          </wp:inline>
        </w:drawing>
      </w:r>
    </w:p>
    <w:p w:rsidR="003B4DE2" w:rsidRDefault="003B4DE2" w:rsidP="003B4DE2">
      <w:pPr>
        <w:jc w:val="center"/>
        <w:rPr>
          <w:sz w:val="24"/>
          <w:szCs w:val="40"/>
        </w:rPr>
      </w:pPr>
      <w:r w:rsidRPr="003B4DE2">
        <w:rPr>
          <w:noProof/>
          <w:sz w:val="24"/>
          <w:szCs w:val="40"/>
        </w:rPr>
        <w:drawing>
          <wp:inline distT="0" distB="0" distL="0" distR="0" wp14:anchorId="6D42B37A" wp14:editId="2C6933CF">
            <wp:extent cx="3166292" cy="2779414"/>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68951" cy="2781748"/>
                    </a:xfrm>
                    <a:prstGeom prst="rect">
                      <a:avLst/>
                    </a:prstGeom>
                  </pic:spPr>
                </pic:pic>
              </a:graphicData>
            </a:graphic>
          </wp:inline>
        </w:drawing>
      </w:r>
    </w:p>
    <w:p w:rsidR="003B4DE2" w:rsidRDefault="003B4DE2">
      <w:pPr>
        <w:rPr>
          <w:sz w:val="24"/>
          <w:szCs w:val="40"/>
        </w:rPr>
      </w:pPr>
      <w:r>
        <w:rPr>
          <w:sz w:val="24"/>
          <w:szCs w:val="40"/>
        </w:rPr>
        <w:tab/>
      </w:r>
      <w:r>
        <w:rPr>
          <w:b/>
          <w:sz w:val="24"/>
          <w:szCs w:val="40"/>
        </w:rPr>
        <w:t xml:space="preserve">iii) Checked for Null Values: </w:t>
      </w:r>
      <w:r>
        <w:rPr>
          <w:sz w:val="24"/>
          <w:szCs w:val="40"/>
        </w:rPr>
        <w:t xml:space="preserve">Checked if there were any null values, there weren’t any, so no imputation </w:t>
      </w:r>
      <w:r>
        <w:rPr>
          <w:sz w:val="24"/>
          <w:szCs w:val="40"/>
        </w:rPr>
        <w:tab/>
        <w:t>needed.</w:t>
      </w:r>
    </w:p>
    <w:p w:rsidR="003B4DE2" w:rsidRDefault="003B4DE2">
      <w:pPr>
        <w:rPr>
          <w:sz w:val="24"/>
          <w:szCs w:val="40"/>
        </w:rPr>
      </w:pPr>
      <w:r>
        <w:rPr>
          <w:sz w:val="24"/>
          <w:szCs w:val="40"/>
        </w:rPr>
        <w:tab/>
      </w:r>
      <w:r>
        <w:rPr>
          <w:b/>
          <w:sz w:val="24"/>
          <w:szCs w:val="40"/>
        </w:rPr>
        <w:t xml:space="preserve">iv) Standardized Column Names: </w:t>
      </w:r>
      <w:r>
        <w:rPr>
          <w:sz w:val="24"/>
          <w:szCs w:val="40"/>
        </w:rPr>
        <w:t xml:space="preserve">Standardized the names of the columns to snake case, for better </w:t>
      </w:r>
      <w:r>
        <w:rPr>
          <w:sz w:val="24"/>
          <w:szCs w:val="40"/>
        </w:rPr>
        <w:tab/>
        <w:t>documentation and readability.</w:t>
      </w:r>
    </w:p>
    <w:p w:rsidR="008C22F5" w:rsidRDefault="008C22F5" w:rsidP="008C22F5">
      <w:pPr>
        <w:jc w:val="center"/>
        <w:rPr>
          <w:sz w:val="24"/>
          <w:szCs w:val="40"/>
        </w:rPr>
      </w:pPr>
      <w:r w:rsidRPr="008C22F5">
        <w:rPr>
          <w:noProof/>
          <w:sz w:val="24"/>
          <w:szCs w:val="40"/>
        </w:rPr>
        <w:drawing>
          <wp:inline distT="0" distB="0" distL="0" distR="0" wp14:anchorId="6E14B82F" wp14:editId="69D6924D">
            <wp:extent cx="4282289" cy="960128"/>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04937" cy="965206"/>
                    </a:xfrm>
                    <a:prstGeom prst="rect">
                      <a:avLst/>
                    </a:prstGeom>
                  </pic:spPr>
                </pic:pic>
              </a:graphicData>
            </a:graphic>
          </wp:inline>
        </w:drawing>
      </w:r>
    </w:p>
    <w:p w:rsidR="003B4DE2" w:rsidRDefault="003B4DE2">
      <w:pPr>
        <w:rPr>
          <w:sz w:val="24"/>
          <w:szCs w:val="40"/>
        </w:rPr>
      </w:pPr>
      <w:r>
        <w:rPr>
          <w:sz w:val="24"/>
          <w:szCs w:val="40"/>
        </w:rPr>
        <w:tab/>
      </w:r>
      <w:r>
        <w:rPr>
          <w:b/>
          <w:sz w:val="24"/>
          <w:szCs w:val="40"/>
        </w:rPr>
        <w:t xml:space="preserve">v) Data Quality Check: </w:t>
      </w:r>
      <w:r>
        <w:rPr>
          <w:sz w:val="24"/>
          <w:szCs w:val="40"/>
        </w:rPr>
        <w:t>Dropped unnecessary columns like Row Number and Surname.</w:t>
      </w:r>
    </w:p>
    <w:p w:rsidR="003B4DE2" w:rsidRDefault="003B4DE2">
      <w:pPr>
        <w:rPr>
          <w:color w:val="000000" w:themeColor="text1"/>
          <w:sz w:val="24"/>
          <w:szCs w:val="40"/>
        </w:rPr>
      </w:pPr>
      <w:r>
        <w:rPr>
          <w:sz w:val="24"/>
          <w:szCs w:val="40"/>
        </w:rPr>
        <w:tab/>
      </w:r>
      <w:r>
        <w:rPr>
          <w:b/>
          <w:sz w:val="24"/>
          <w:szCs w:val="40"/>
        </w:rPr>
        <w:t xml:space="preserve">vi) Feature Engineering: </w:t>
      </w:r>
      <w:r>
        <w:rPr>
          <w:sz w:val="24"/>
          <w:szCs w:val="40"/>
        </w:rPr>
        <w:t>Created 2 new columns :-</w:t>
      </w:r>
      <w:r>
        <w:rPr>
          <w:sz w:val="24"/>
          <w:szCs w:val="40"/>
        </w:rPr>
        <w:br/>
      </w:r>
      <w:r>
        <w:rPr>
          <w:sz w:val="24"/>
          <w:szCs w:val="40"/>
        </w:rPr>
        <w:tab/>
      </w:r>
      <w:r>
        <w:rPr>
          <w:sz w:val="24"/>
          <w:szCs w:val="40"/>
        </w:rPr>
        <w:tab/>
      </w:r>
      <w:r>
        <w:rPr>
          <w:b/>
          <w:sz w:val="24"/>
          <w:szCs w:val="40"/>
        </w:rPr>
        <w:t xml:space="preserve">a) </w:t>
      </w:r>
      <w:proofErr w:type="spellStart"/>
      <w:r>
        <w:rPr>
          <w:b/>
          <w:sz w:val="24"/>
          <w:szCs w:val="40"/>
        </w:rPr>
        <w:t>credit_score_range</w:t>
      </w:r>
      <w:proofErr w:type="spellEnd"/>
      <w:r>
        <w:rPr>
          <w:b/>
          <w:sz w:val="24"/>
          <w:szCs w:val="40"/>
        </w:rPr>
        <w:t xml:space="preserve"> – </w:t>
      </w:r>
      <w:r>
        <w:rPr>
          <w:sz w:val="24"/>
          <w:szCs w:val="40"/>
        </w:rPr>
        <w:t xml:space="preserve">Created from the </w:t>
      </w:r>
      <w:proofErr w:type="spellStart"/>
      <w:r>
        <w:rPr>
          <w:color w:val="7030A0"/>
          <w:sz w:val="24"/>
          <w:szCs w:val="40"/>
        </w:rPr>
        <w:t>credit_score</w:t>
      </w:r>
      <w:proofErr w:type="spellEnd"/>
      <w:r>
        <w:rPr>
          <w:color w:val="7030A0"/>
          <w:sz w:val="24"/>
          <w:szCs w:val="40"/>
        </w:rPr>
        <w:t xml:space="preserve"> </w:t>
      </w:r>
      <w:r>
        <w:rPr>
          <w:color w:val="000000" w:themeColor="text1"/>
          <w:sz w:val="24"/>
          <w:szCs w:val="40"/>
        </w:rPr>
        <w:t>column.</w:t>
      </w:r>
      <w:r>
        <w:rPr>
          <w:color w:val="000000" w:themeColor="text1"/>
          <w:sz w:val="24"/>
          <w:szCs w:val="40"/>
        </w:rPr>
        <w:br/>
      </w:r>
      <w:r>
        <w:rPr>
          <w:color w:val="000000" w:themeColor="text1"/>
          <w:sz w:val="24"/>
          <w:szCs w:val="40"/>
        </w:rPr>
        <w:tab/>
      </w:r>
      <w:r>
        <w:rPr>
          <w:color w:val="000000" w:themeColor="text1"/>
          <w:sz w:val="24"/>
          <w:szCs w:val="40"/>
        </w:rPr>
        <w:tab/>
      </w:r>
      <w:r>
        <w:rPr>
          <w:b/>
          <w:color w:val="000000" w:themeColor="text1"/>
          <w:sz w:val="24"/>
          <w:szCs w:val="40"/>
        </w:rPr>
        <w:t xml:space="preserve">b) </w:t>
      </w:r>
      <w:proofErr w:type="spellStart"/>
      <w:r>
        <w:rPr>
          <w:b/>
          <w:color w:val="000000" w:themeColor="text1"/>
          <w:sz w:val="24"/>
          <w:szCs w:val="40"/>
        </w:rPr>
        <w:t>age_group</w:t>
      </w:r>
      <w:proofErr w:type="spellEnd"/>
      <w:r>
        <w:rPr>
          <w:b/>
          <w:color w:val="000000" w:themeColor="text1"/>
          <w:sz w:val="24"/>
          <w:szCs w:val="40"/>
        </w:rPr>
        <w:t xml:space="preserve"> – </w:t>
      </w:r>
      <w:r>
        <w:rPr>
          <w:color w:val="000000" w:themeColor="text1"/>
          <w:sz w:val="24"/>
          <w:szCs w:val="40"/>
        </w:rPr>
        <w:t xml:space="preserve">Grouped </w:t>
      </w:r>
      <w:r w:rsidR="008C22F5">
        <w:rPr>
          <w:color w:val="000000" w:themeColor="text1"/>
          <w:sz w:val="24"/>
          <w:szCs w:val="40"/>
        </w:rPr>
        <w:t>together customers based on their ages.</w:t>
      </w:r>
    </w:p>
    <w:p w:rsidR="008C22F5" w:rsidRDefault="008C22F5">
      <w:pPr>
        <w:rPr>
          <w:color w:val="000000" w:themeColor="text1"/>
          <w:sz w:val="24"/>
          <w:szCs w:val="40"/>
        </w:rPr>
      </w:pPr>
      <w:r>
        <w:rPr>
          <w:color w:val="000000" w:themeColor="text1"/>
          <w:sz w:val="24"/>
          <w:szCs w:val="40"/>
        </w:rPr>
        <w:tab/>
      </w:r>
      <w:r>
        <w:rPr>
          <w:b/>
          <w:color w:val="000000" w:themeColor="text1"/>
          <w:sz w:val="24"/>
          <w:szCs w:val="40"/>
        </w:rPr>
        <w:t xml:space="preserve">vii) Checked for Duplicate values – </w:t>
      </w:r>
      <w:r>
        <w:rPr>
          <w:color w:val="000000" w:themeColor="text1"/>
          <w:sz w:val="24"/>
          <w:szCs w:val="40"/>
        </w:rPr>
        <w:t>There weren’t any duplicates within the data</w:t>
      </w:r>
      <w:r w:rsidR="0001188E">
        <w:rPr>
          <w:color w:val="000000" w:themeColor="text1"/>
          <w:sz w:val="24"/>
          <w:szCs w:val="40"/>
        </w:rPr>
        <w:t>.</w:t>
      </w:r>
      <w:bookmarkStart w:id="0" w:name="_GoBack"/>
      <w:bookmarkEnd w:id="0"/>
    </w:p>
    <w:p w:rsidR="008C22F5" w:rsidRPr="008C22F5" w:rsidRDefault="008C22F5">
      <w:pPr>
        <w:rPr>
          <w:color w:val="000000" w:themeColor="text1"/>
          <w:sz w:val="24"/>
          <w:szCs w:val="40"/>
        </w:rPr>
      </w:pPr>
      <w:r>
        <w:rPr>
          <w:color w:val="000000" w:themeColor="text1"/>
          <w:sz w:val="24"/>
          <w:szCs w:val="40"/>
        </w:rPr>
        <w:tab/>
      </w:r>
      <w:r>
        <w:rPr>
          <w:b/>
          <w:color w:val="000000" w:themeColor="text1"/>
          <w:sz w:val="24"/>
          <w:szCs w:val="40"/>
        </w:rPr>
        <w:t xml:space="preserve">viii) Database Connection – </w:t>
      </w:r>
      <w:r>
        <w:rPr>
          <w:color w:val="000000" w:themeColor="text1"/>
          <w:sz w:val="24"/>
          <w:szCs w:val="40"/>
        </w:rPr>
        <w:t xml:space="preserve">Loaded the transformed data </w:t>
      </w:r>
      <w:proofErr w:type="spellStart"/>
      <w:r>
        <w:rPr>
          <w:color w:val="000000" w:themeColor="text1"/>
          <w:sz w:val="24"/>
          <w:szCs w:val="40"/>
        </w:rPr>
        <w:t>intoPostgreSQL</w:t>
      </w:r>
      <w:proofErr w:type="spellEnd"/>
      <w:r>
        <w:rPr>
          <w:color w:val="000000" w:themeColor="text1"/>
          <w:sz w:val="24"/>
          <w:szCs w:val="40"/>
        </w:rPr>
        <w:t xml:space="preserve"> using psycopg2 and </w:t>
      </w:r>
      <w:r>
        <w:rPr>
          <w:color w:val="000000" w:themeColor="text1"/>
          <w:sz w:val="24"/>
          <w:szCs w:val="40"/>
        </w:rPr>
        <w:tab/>
      </w:r>
      <w:proofErr w:type="spellStart"/>
      <w:r>
        <w:rPr>
          <w:color w:val="000000" w:themeColor="text1"/>
          <w:sz w:val="24"/>
          <w:szCs w:val="40"/>
        </w:rPr>
        <w:t>sqlalchemy</w:t>
      </w:r>
      <w:proofErr w:type="spellEnd"/>
      <w:r>
        <w:rPr>
          <w:color w:val="000000" w:themeColor="text1"/>
          <w:sz w:val="24"/>
          <w:szCs w:val="40"/>
        </w:rPr>
        <w:t>, for further analysis.</w:t>
      </w:r>
    </w:p>
    <w:p w:rsidR="00EB406B" w:rsidRDefault="00EB406B">
      <w:pPr>
        <w:rPr>
          <w:b/>
          <w:color w:val="7030A0"/>
          <w:sz w:val="28"/>
          <w:szCs w:val="40"/>
        </w:rPr>
      </w:pPr>
      <w:r>
        <w:rPr>
          <w:b/>
          <w:color w:val="7030A0"/>
          <w:sz w:val="28"/>
          <w:szCs w:val="40"/>
        </w:rPr>
        <w:lastRenderedPageBreak/>
        <w:t>4. Data Analysis using SQL</w:t>
      </w:r>
    </w:p>
    <w:p w:rsidR="00EB406B" w:rsidRDefault="008C22F5">
      <w:pPr>
        <w:rPr>
          <w:sz w:val="24"/>
          <w:szCs w:val="40"/>
        </w:rPr>
      </w:pPr>
      <w:r>
        <w:rPr>
          <w:sz w:val="24"/>
          <w:szCs w:val="40"/>
        </w:rPr>
        <w:t xml:space="preserve">Performed some analysis using PostgreSQL to answer some business </w:t>
      </w:r>
      <w:proofErr w:type="gramStart"/>
      <w:r>
        <w:rPr>
          <w:sz w:val="24"/>
          <w:szCs w:val="40"/>
        </w:rPr>
        <w:t>questions :</w:t>
      </w:r>
      <w:proofErr w:type="gramEnd"/>
      <w:r>
        <w:rPr>
          <w:sz w:val="24"/>
          <w:szCs w:val="40"/>
        </w:rPr>
        <w:t>-</w:t>
      </w:r>
    </w:p>
    <w:p w:rsidR="008C22F5" w:rsidRPr="008C22F5" w:rsidRDefault="008C22F5">
      <w:pPr>
        <w:rPr>
          <w:sz w:val="24"/>
          <w:szCs w:val="40"/>
        </w:rPr>
      </w:pPr>
      <w:r w:rsidRPr="008C22F5">
        <w:rPr>
          <w:sz w:val="24"/>
          <w:szCs w:val="40"/>
        </w:rPr>
        <w:tab/>
      </w:r>
      <w:proofErr w:type="spellStart"/>
      <w:r w:rsidRPr="008C22F5">
        <w:rPr>
          <w:sz w:val="24"/>
          <w:szCs w:val="40"/>
        </w:rPr>
        <w:t>i</w:t>
      </w:r>
      <w:proofErr w:type="spellEnd"/>
      <w:r w:rsidRPr="008C22F5">
        <w:rPr>
          <w:sz w:val="24"/>
          <w:szCs w:val="40"/>
        </w:rPr>
        <w:t xml:space="preserve">) No of Active Customers </w:t>
      </w:r>
      <w:proofErr w:type="gramStart"/>
      <w:r w:rsidRPr="008C22F5">
        <w:rPr>
          <w:sz w:val="24"/>
          <w:szCs w:val="40"/>
        </w:rPr>
        <w:t>who</w:t>
      </w:r>
      <w:proofErr w:type="gramEnd"/>
      <w:r w:rsidRPr="008C22F5">
        <w:rPr>
          <w:sz w:val="24"/>
          <w:szCs w:val="40"/>
        </w:rPr>
        <w:t xml:space="preserve"> Churn</w:t>
      </w:r>
    </w:p>
    <w:p w:rsidR="008C22F5" w:rsidRDefault="008C22F5" w:rsidP="008C22F5">
      <w:pPr>
        <w:jc w:val="center"/>
        <w:rPr>
          <w:b/>
          <w:sz w:val="24"/>
          <w:szCs w:val="40"/>
        </w:rPr>
      </w:pPr>
      <w:r w:rsidRPr="008C22F5">
        <w:rPr>
          <w:b/>
          <w:noProof/>
          <w:sz w:val="24"/>
          <w:szCs w:val="40"/>
        </w:rPr>
        <w:drawing>
          <wp:inline distT="0" distB="0" distL="0" distR="0" wp14:anchorId="3230C8B7" wp14:editId="16169CD8">
            <wp:extent cx="2502029" cy="9398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02029" cy="939848"/>
                    </a:xfrm>
                    <a:prstGeom prst="rect">
                      <a:avLst/>
                    </a:prstGeom>
                  </pic:spPr>
                </pic:pic>
              </a:graphicData>
            </a:graphic>
          </wp:inline>
        </w:drawing>
      </w:r>
    </w:p>
    <w:p w:rsidR="008C22F5" w:rsidRDefault="008C22F5" w:rsidP="008C22F5">
      <w:pPr>
        <w:rPr>
          <w:sz w:val="24"/>
          <w:szCs w:val="40"/>
        </w:rPr>
      </w:pPr>
      <w:r w:rsidRPr="008C22F5">
        <w:rPr>
          <w:sz w:val="24"/>
          <w:szCs w:val="40"/>
        </w:rPr>
        <w:tab/>
        <w:t xml:space="preserve">ii) </w:t>
      </w:r>
      <w:r w:rsidR="005F6982">
        <w:rPr>
          <w:sz w:val="24"/>
          <w:szCs w:val="40"/>
        </w:rPr>
        <w:t>No</w:t>
      </w:r>
      <w:r>
        <w:rPr>
          <w:sz w:val="24"/>
          <w:szCs w:val="40"/>
        </w:rPr>
        <w:t xml:space="preserve"> of Churners and Non-Churners by Gender</w:t>
      </w:r>
    </w:p>
    <w:p w:rsidR="008C22F5" w:rsidRDefault="008C22F5" w:rsidP="008C22F5">
      <w:pPr>
        <w:jc w:val="center"/>
        <w:rPr>
          <w:sz w:val="24"/>
          <w:szCs w:val="40"/>
        </w:rPr>
      </w:pPr>
      <w:r w:rsidRPr="008C22F5">
        <w:rPr>
          <w:noProof/>
          <w:sz w:val="24"/>
          <w:szCs w:val="40"/>
        </w:rPr>
        <w:drawing>
          <wp:inline distT="0" distB="0" distL="0" distR="0" wp14:anchorId="4121CF27" wp14:editId="40FB96E6">
            <wp:extent cx="2265560" cy="1050484"/>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75576" cy="1055128"/>
                    </a:xfrm>
                    <a:prstGeom prst="rect">
                      <a:avLst/>
                    </a:prstGeom>
                  </pic:spPr>
                </pic:pic>
              </a:graphicData>
            </a:graphic>
          </wp:inline>
        </w:drawing>
      </w:r>
    </w:p>
    <w:p w:rsidR="008C22F5" w:rsidRDefault="008C22F5" w:rsidP="008C22F5">
      <w:pPr>
        <w:rPr>
          <w:sz w:val="24"/>
          <w:szCs w:val="40"/>
        </w:rPr>
      </w:pPr>
      <w:r>
        <w:rPr>
          <w:sz w:val="24"/>
          <w:szCs w:val="40"/>
        </w:rPr>
        <w:tab/>
        <w:t>iii) No of Churners and Non-Churners by Geography</w:t>
      </w:r>
    </w:p>
    <w:p w:rsidR="008C22F5" w:rsidRDefault="008C22F5" w:rsidP="008C22F5">
      <w:pPr>
        <w:jc w:val="center"/>
        <w:rPr>
          <w:sz w:val="24"/>
          <w:szCs w:val="40"/>
        </w:rPr>
      </w:pPr>
      <w:r w:rsidRPr="008C22F5">
        <w:rPr>
          <w:noProof/>
          <w:sz w:val="24"/>
          <w:szCs w:val="40"/>
        </w:rPr>
        <w:drawing>
          <wp:inline distT="0" distB="0" distL="0" distR="0" wp14:anchorId="20124749" wp14:editId="1CC56708">
            <wp:extent cx="1885707" cy="1140736"/>
            <wp:effectExtent l="0" t="0" r="63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06152" cy="1153104"/>
                    </a:xfrm>
                    <a:prstGeom prst="rect">
                      <a:avLst/>
                    </a:prstGeom>
                  </pic:spPr>
                </pic:pic>
              </a:graphicData>
            </a:graphic>
          </wp:inline>
        </w:drawing>
      </w:r>
    </w:p>
    <w:p w:rsidR="008C22F5" w:rsidRDefault="008C22F5" w:rsidP="008C22F5">
      <w:pPr>
        <w:rPr>
          <w:sz w:val="24"/>
          <w:szCs w:val="40"/>
        </w:rPr>
      </w:pPr>
      <w:r>
        <w:rPr>
          <w:sz w:val="24"/>
          <w:szCs w:val="40"/>
        </w:rPr>
        <w:tab/>
        <w:t xml:space="preserve">iv) </w:t>
      </w:r>
      <w:r w:rsidR="005F6982">
        <w:rPr>
          <w:sz w:val="24"/>
          <w:szCs w:val="40"/>
        </w:rPr>
        <w:t>Customer Churn</w:t>
      </w:r>
      <w:r>
        <w:rPr>
          <w:sz w:val="24"/>
          <w:szCs w:val="40"/>
        </w:rPr>
        <w:t xml:space="preserve"> by Age Group</w:t>
      </w:r>
    </w:p>
    <w:p w:rsidR="008C22F5" w:rsidRDefault="008C22F5" w:rsidP="008C22F5">
      <w:pPr>
        <w:jc w:val="center"/>
        <w:rPr>
          <w:sz w:val="24"/>
          <w:szCs w:val="40"/>
        </w:rPr>
      </w:pPr>
      <w:r w:rsidRPr="008C22F5">
        <w:rPr>
          <w:noProof/>
          <w:sz w:val="24"/>
          <w:szCs w:val="40"/>
        </w:rPr>
        <w:drawing>
          <wp:inline distT="0" distB="0" distL="0" distR="0" wp14:anchorId="51F8A6A5" wp14:editId="5335154B">
            <wp:extent cx="2109458" cy="1214871"/>
            <wp:effectExtent l="0" t="0" r="571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18803" cy="1220253"/>
                    </a:xfrm>
                    <a:prstGeom prst="rect">
                      <a:avLst/>
                    </a:prstGeom>
                  </pic:spPr>
                </pic:pic>
              </a:graphicData>
            </a:graphic>
          </wp:inline>
        </w:drawing>
      </w:r>
    </w:p>
    <w:p w:rsidR="008C22F5" w:rsidRDefault="008C22F5" w:rsidP="008C22F5">
      <w:pPr>
        <w:rPr>
          <w:sz w:val="24"/>
          <w:szCs w:val="40"/>
        </w:rPr>
      </w:pPr>
      <w:r>
        <w:rPr>
          <w:sz w:val="24"/>
          <w:szCs w:val="40"/>
        </w:rPr>
        <w:tab/>
        <w:t>v) No of Churners and Non-Churners by Tenure</w:t>
      </w:r>
    </w:p>
    <w:p w:rsidR="008C22F5" w:rsidRDefault="008C22F5" w:rsidP="008C22F5">
      <w:pPr>
        <w:jc w:val="center"/>
        <w:rPr>
          <w:sz w:val="24"/>
          <w:szCs w:val="40"/>
        </w:rPr>
      </w:pPr>
      <w:r w:rsidRPr="008C22F5">
        <w:rPr>
          <w:noProof/>
          <w:sz w:val="24"/>
          <w:szCs w:val="40"/>
        </w:rPr>
        <w:drawing>
          <wp:inline distT="0" distB="0" distL="0" distR="0" wp14:anchorId="0CA0A145" wp14:editId="7D73771D">
            <wp:extent cx="3132499" cy="20811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38593" cy="2085170"/>
                    </a:xfrm>
                    <a:prstGeom prst="rect">
                      <a:avLst/>
                    </a:prstGeom>
                  </pic:spPr>
                </pic:pic>
              </a:graphicData>
            </a:graphic>
          </wp:inline>
        </w:drawing>
      </w:r>
    </w:p>
    <w:p w:rsidR="007C2E24" w:rsidRDefault="008C22F5" w:rsidP="007C2E24">
      <w:pPr>
        <w:rPr>
          <w:sz w:val="24"/>
          <w:szCs w:val="40"/>
        </w:rPr>
      </w:pPr>
      <w:r>
        <w:rPr>
          <w:sz w:val="24"/>
          <w:szCs w:val="40"/>
        </w:rPr>
        <w:lastRenderedPageBreak/>
        <w:tab/>
      </w:r>
      <w:r w:rsidR="003D5D35">
        <w:rPr>
          <w:sz w:val="24"/>
          <w:szCs w:val="40"/>
        </w:rPr>
        <w:t>vi</w:t>
      </w:r>
      <w:r w:rsidR="005F6982">
        <w:rPr>
          <w:sz w:val="24"/>
          <w:szCs w:val="40"/>
        </w:rPr>
        <w:t>) Customer Churn</w:t>
      </w:r>
      <w:r w:rsidR="007C2E24">
        <w:rPr>
          <w:sz w:val="24"/>
          <w:szCs w:val="40"/>
        </w:rPr>
        <w:t xml:space="preserve"> based on the number of products they use from the Bank</w:t>
      </w:r>
    </w:p>
    <w:p w:rsidR="007C2E24" w:rsidRDefault="00796522" w:rsidP="007C2E24">
      <w:pPr>
        <w:jc w:val="center"/>
        <w:rPr>
          <w:sz w:val="24"/>
          <w:szCs w:val="40"/>
        </w:rPr>
      </w:pPr>
      <w:r w:rsidRPr="00796522">
        <w:rPr>
          <w:noProof/>
          <w:sz w:val="24"/>
          <w:szCs w:val="40"/>
        </w:rPr>
        <w:drawing>
          <wp:inline distT="0" distB="0" distL="0" distR="0" wp14:anchorId="14F61DCC" wp14:editId="30AB2E95">
            <wp:extent cx="4177902" cy="12404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08168" cy="1249390"/>
                    </a:xfrm>
                    <a:prstGeom prst="rect">
                      <a:avLst/>
                    </a:prstGeom>
                  </pic:spPr>
                </pic:pic>
              </a:graphicData>
            </a:graphic>
          </wp:inline>
        </w:drawing>
      </w:r>
    </w:p>
    <w:p w:rsidR="007C2E24" w:rsidRDefault="003D5D35" w:rsidP="007C2E24">
      <w:pPr>
        <w:rPr>
          <w:sz w:val="24"/>
          <w:szCs w:val="40"/>
        </w:rPr>
      </w:pPr>
      <w:r>
        <w:rPr>
          <w:sz w:val="24"/>
          <w:szCs w:val="40"/>
        </w:rPr>
        <w:tab/>
        <w:t>vii</w:t>
      </w:r>
      <w:r w:rsidR="007C2E24">
        <w:rPr>
          <w:sz w:val="24"/>
          <w:szCs w:val="40"/>
        </w:rPr>
        <w:t>) No of Customers and Churners by Complaint Status</w:t>
      </w:r>
    </w:p>
    <w:p w:rsidR="007C2E24" w:rsidRDefault="007C2E24" w:rsidP="007C2E24">
      <w:pPr>
        <w:jc w:val="center"/>
        <w:rPr>
          <w:sz w:val="24"/>
          <w:szCs w:val="40"/>
        </w:rPr>
      </w:pPr>
      <w:r w:rsidRPr="007C2E24">
        <w:rPr>
          <w:noProof/>
          <w:sz w:val="24"/>
          <w:szCs w:val="40"/>
        </w:rPr>
        <w:drawing>
          <wp:inline distT="0" distB="0" distL="0" distR="0" wp14:anchorId="2D5BE70B" wp14:editId="632CE5DF">
            <wp:extent cx="3277354" cy="8222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85247" cy="824234"/>
                    </a:xfrm>
                    <a:prstGeom prst="rect">
                      <a:avLst/>
                    </a:prstGeom>
                  </pic:spPr>
                </pic:pic>
              </a:graphicData>
            </a:graphic>
          </wp:inline>
        </w:drawing>
      </w:r>
    </w:p>
    <w:p w:rsidR="007C2E24" w:rsidRDefault="003D5D35" w:rsidP="007C2E24">
      <w:pPr>
        <w:rPr>
          <w:sz w:val="24"/>
          <w:szCs w:val="40"/>
        </w:rPr>
      </w:pPr>
      <w:r>
        <w:rPr>
          <w:sz w:val="24"/>
          <w:szCs w:val="40"/>
        </w:rPr>
        <w:tab/>
        <w:t>viii</w:t>
      </w:r>
      <w:r w:rsidR="007C2E24">
        <w:rPr>
          <w:sz w:val="24"/>
          <w:szCs w:val="40"/>
        </w:rPr>
        <w:t xml:space="preserve">) </w:t>
      </w:r>
      <w:r w:rsidR="005F6982">
        <w:rPr>
          <w:sz w:val="24"/>
          <w:szCs w:val="40"/>
        </w:rPr>
        <w:t>Customer Churn based on whether or not they own a Credit Card</w:t>
      </w:r>
    </w:p>
    <w:p w:rsidR="005F6982" w:rsidRDefault="005F6982" w:rsidP="005F6982">
      <w:pPr>
        <w:jc w:val="center"/>
        <w:rPr>
          <w:sz w:val="24"/>
          <w:szCs w:val="40"/>
        </w:rPr>
      </w:pPr>
      <w:r w:rsidRPr="005F6982">
        <w:rPr>
          <w:noProof/>
          <w:sz w:val="24"/>
          <w:szCs w:val="40"/>
        </w:rPr>
        <w:drawing>
          <wp:inline distT="0" distB="0" distL="0" distR="0" wp14:anchorId="0C861D01" wp14:editId="52258AE4">
            <wp:extent cx="2589291" cy="872730"/>
            <wp:effectExtent l="0" t="0" r="190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3085" cy="877379"/>
                    </a:xfrm>
                    <a:prstGeom prst="rect">
                      <a:avLst/>
                    </a:prstGeom>
                  </pic:spPr>
                </pic:pic>
              </a:graphicData>
            </a:graphic>
          </wp:inline>
        </w:drawing>
      </w:r>
    </w:p>
    <w:p w:rsidR="005F6982" w:rsidRDefault="003D5D35" w:rsidP="005F6982">
      <w:pPr>
        <w:rPr>
          <w:sz w:val="24"/>
          <w:szCs w:val="40"/>
        </w:rPr>
      </w:pPr>
      <w:r>
        <w:rPr>
          <w:sz w:val="24"/>
          <w:szCs w:val="40"/>
        </w:rPr>
        <w:tab/>
        <w:t>ix</w:t>
      </w:r>
      <w:r w:rsidR="005F6982">
        <w:rPr>
          <w:sz w:val="24"/>
          <w:szCs w:val="40"/>
        </w:rPr>
        <w:t>) Customer Churn based on Balance (highest, lowest and average balance)</w:t>
      </w:r>
    </w:p>
    <w:p w:rsidR="005F6982" w:rsidRDefault="005F6982" w:rsidP="005F6982">
      <w:pPr>
        <w:jc w:val="center"/>
        <w:rPr>
          <w:sz w:val="24"/>
          <w:szCs w:val="40"/>
        </w:rPr>
      </w:pPr>
      <w:r w:rsidRPr="005F6982">
        <w:rPr>
          <w:noProof/>
          <w:sz w:val="24"/>
          <w:szCs w:val="40"/>
        </w:rPr>
        <w:drawing>
          <wp:inline distT="0" distB="0" distL="0" distR="0" wp14:anchorId="6627040A" wp14:editId="14D2CB10">
            <wp:extent cx="5915200" cy="1403287"/>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03086" cy="1424136"/>
                    </a:xfrm>
                    <a:prstGeom prst="rect">
                      <a:avLst/>
                    </a:prstGeom>
                  </pic:spPr>
                </pic:pic>
              </a:graphicData>
            </a:graphic>
          </wp:inline>
        </w:drawing>
      </w:r>
    </w:p>
    <w:p w:rsidR="005F6982" w:rsidRDefault="003D5D35" w:rsidP="005F6982">
      <w:pPr>
        <w:rPr>
          <w:sz w:val="24"/>
          <w:szCs w:val="40"/>
        </w:rPr>
      </w:pPr>
      <w:r>
        <w:rPr>
          <w:sz w:val="24"/>
          <w:szCs w:val="40"/>
        </w:rPr>
        <w:tab/>
        <w:t>x</w:t>
      </w:r>
      <w:r w:rsidR="005F6982">
        <w:rPr>
          <w:sz w:val="24"/>
          <w:szCs w:val="40"/>
        </w:rPr>
        <w:t>) Top 3 Age Groups by Churn Rate in each Country</w:t>
      </w:r>
    </w:p>
    <w:p w:rsidR="005F6982" w:rsidRDefault="005F6982" w:rsidP="003D5D35">
      <w:pPr>
        <w:jc w:val="center"/>
        <w:rPr>
          <w:sz w:val="24"/>
          <w:szCs w:val="40"/>
        </w:rPr>
      </w:pPr>
      <w:r w:rsidRPr="005F6982">
        <w:rPr>
          <w:noProof/>
          <w:sz w:val="24"/>
          <w:szCs w:val="40"/>
        </w:rPr>
        <w:drawing>
          <wp:inline distT="0" distB="0" distL="0" distR="0" wp14:anchorId="5EA447C3" wp14:editId="4CA9BE08">
            <wp:extent cx="3001534" cy="2598344"/>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37123" cy="2629153"/>
                    </a:xfrm>
                    <a:prstGeom prst="rect">
                      <a:avLst/>
                    </a:prstGeom>
                  </pic:spPr>
                </pic:pic>
              </a:graphicData>
            </a:graphic>
          </wp:inline>
        </w:drawing>
      </w:r>
    </w:p>
    <w:p w:rsidR="005F6982" w:rsidRDefault="005F6982" w:rsidP="005F6982">
      <w:pPr>
        <w:rPr>
          <w:sz w:val="24"/>
          <w:szCs w:val="40"/>
        </w:rPr>
      </w:pPr>
      <w:r>
        <w:rPr>
          <w:sz w:val="24"/>
          <w:szCs w:val="40"/>
        </w:rPr>
        <w:lastRenderedPageBreak/>
        <w:tab/>
      </w:r>
      <w:r w:rsidR="003D5D35">
        <w:rPr>
          <w:sz w:val="24"/>
          <w:szCs w:val="40"/>
        </w:rPr>
        <w:t>xi</w:t>
      </w:r>
      <w:r>
        <w:rPr>
          <w:sz w:val="24"/>
          <w:szCs w:val="40"/>
        </w:rPr>
        <w:t xml:space="preserve">) </w:t>
      </w:r>
      <w:r w:rsidRPr="005F6982">
        <w:rPr>
          <w:sz w:val="24"/>
          <w:szCs w:val="40"/>
        </w:rPr>
        <w:t>Churn Rate by Balance Quartile within Each Country</w:t>
      </w:r>
    </w:p>
    <w:p w:rsidR="008C22F5" w:rsidRPr="00EB406B" w:rsidRDefault="005F6982" w:rsidP="005F6982">
      <w:pPr>
        <w:jc w:val="center"/>
        <w:rPr>
          <w:sz w:val="24"/>
          <w:szCs w:val="40"/>
        </w:rPr>
      </w:pPr>
      <w:r w:rsidRPr="005F6982">
        <w:rPr>
          <w:noProof/>
          <w:sz w:val="24"/>
          <w:szCs w:val="40"/>
        </w:rPr>
        <w:drawing>
          <wp:inline distT="0" distB="0" distL="0" distR="0" wp14:anchorId="108964F1" wp14:editId="422727D8">
            <wp:extent cx="3376943" cy="255858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86808" cy="2566063"/>
                    </a:xfrm>
                    <a:prstGeom prst="rect">
                      <a:avLst/>
                    </a:prstGeom>
                  </pic:spPr>
                </pic:pic>
              </a:graphicData>
            </a:graphic>
          </wp:inline>
        </w:drawing>
      </w:r>
    </w:p>
    <w:p w:rsidR="00EB406B" w:rsidRDefault="00EB406B">
      <w:pPr>
        <w:rPr>
          <w:b/>
          <w:color w:val="7030A0"/>
          <w:sz w:val="28"/>
          <w:szCs w:val="40"/>
        </w:rPr>
      </w:pPr>
      <w:r>
        <w:rPr>
          <w:b/>
          <w:color w:val="7030A0"/>
          <w:sz w:val="28"/>
          <w:szCs w:val="40"/>
        </w:rPr>
        <w:t>5. Dashboard in Power BI</w:t>
      </w:r>
    </w:p>
    <w:p w:rsidR="003D5D35" w:rsidRPr="003D5D35" w:rsidRDefault="003D5D35">
      <w:pPr>
        <w:rPr>
          <w:color w:val="000000" w:themeColor="text1"/>
          <w:sz w:val="24"/>
          <w:szCs w:val="40"/>
        </w:rPr>
      </w:pPr>
      <w:r>
        <w:rPr>
          <w:color w:val="000000" w:themeColor="text1"/>
          <w:sz w:val="24"/>
          <w:szCs w:val="40"/>
        </w:rPr>
        <w:t>Finally, we built an interactive dashboard to visualize our data, to get better insights.</w:t>
      </w:r>
    </w:p>
    <w:p w:rsidR="00EB406B" w:rsidRPr="00EB406B" w:rsidRDefault="000C2784" w:rsidP="000C2784">
      <w:pPr>
        <w:jc w:val="center"/>
        <w:rPr>
          <w:sz w:val="24"/>
          <w:szCs w:val="40"/>
        </w:rPr>
      </w:pPr>
      <w:r w:rsidRPr="000C2784">
        <w:rPr>
          <w:noProof/>
          <w:sz w:val="24"/>
          <w:szCs w:val="40"/>
        </w:rPr>
        <w:drawing>
          <wp:inline distT="0" distB="0" distL="0" distR="0" wp14:anchorId="12EC0090" wp14:editId="7DA60FEF">
            <wp:extent cx="5964215" cy="363044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1064" cy="3634609"/>
                    </a:xfrm>
                    <a:prstGeom prst="rect">
                      <a:avLst/>
                    </a:prstGeom>
                  </pic:spPr>
                </pic:pic>
              </a:graphicData>
            </a:graphic>
          </wp:inline>
        </w:drawing>
      </w:r>
    </w:p>
    <w:p w:rsidR="00EB406B" w:rsidRDefault="00EB406B">
      <w:pPr>
        <w:rPr>
          <w:b/>
          <w:color w:val="7030A0"/>
          <w:sz w:val="28"/>
          <w:szCs w:val="40"/>
        </w:rPr>
      </w:pPr>
      <w:r>
        <w:rPr>
          <w:b/>
          <w:color w:val="7030A0"/>
          <w:sz w:val="28"/>
          <w:szCs w:val="40"/>
        </w:rPr>
        <w:t>6. Business Recommendations</w:t>
      </w:r>
    </w:p>
    <w:p w:rsidR="00EB406B" w:rsidRDefault="003D5D35">
      <w:pPr>
        <w:rPr>
          <w:sz w:val="24"/>
          <w:szCs w:val="40"/>
        </w:rPr>
      </w:pPr>
      <w:r>
        <w:rPr>
          <w:sz w:val="24"/>
          <w:szCs w:val="40"/>
        </w:rPr>
        <w:tab/>
      </w:r>
      <w:proofErr w:type="spellStart"/>
      <w:r>
        <w:rPr>
          <w:b/>
          <w:sz w:val="24"/>
          <w:szCs w:val="40"/>
        </w:rPr>
        <w:t>i</w:t>
      </w:r>
      <w:proofErr w:type="spellEnd"/>
      <w:r>
        <w:rPr>
          <w:b/>
          <w:sz w:val="24"/>
          <w:szCs w:val="40"/>
        </w:rPr>
        <w:t xml:space="preserve">) Gender Targeted Efforts – </w:t>
      </w:r>
      <w:r w:rsidR="00DF0655">
        <w:rPr>
          <w:sz w:val="24"/>
          <w:szCs w:val="40"/>
        </w:rPr>
        <w:t>F</w:t>
      </w:r>
      <w:r>
        <w:rPr>
          <w:sz w:val="24"/>
          <w:szCs w:val="40"/>
        </w:rPr>
        <w:t xml:space="preserve">emale </w:t>
      </w:r>
      <w:r>
        <w:rPr>
          <w:sz w:val="24"/>
          <w:szCs w:val="40"/>
        </w:rPr>
        <w:tab/>
      </w:r>
      <w:r w:rsidR="00796522">
        <w:rPr>
          <w:sz w:val="24"/>
          <w:szCs w:val="40"/>
        </w:rPr>
        <w:t>customers</w:t>
      </w:r>
      <w:r w:rsidR="00DF0655">
        <w:rPr>
          <w:sz w:val="24"/>
          <w:szCs w:val="40"/>
        </w:rPr>
        <w:t xml:space="preserve"> make up</w:t>
      </w:r>
      <w:r w:rsidR="00BF1CBE">
        <w:rPr>
          <w:sz w:val="24"/>
          <w:szCs w:val="40"/>
        </w:rPr>
        <w:t xml:space="preserve"> 60.35% </w:t>
      </w:r>
      <w:r w:rsidR="00DF0655">
        <w:rPr>
          <w:sz w:val="24"/>
          <w:szCs w:val="40"/>
        </w:rPr>
        <w:t xml:space="preserve">of all churners </w:t>
      </w:r>
      <w:r w:rsidR="00BF1CBE">
        <w:rPr>
          <w:sz w:val="24"/>
          <w:szCs w:val="40"/>
        </w:rPr>
        <w:t>vs</w:t>
      </w:r>
      <w:r w:rsidR="00DF0655">
        <w:rPr>
          <w:sz w:val="24"/>
          <w:szCs w:val="40"/>
        </w:rPr>
        <w:t xml:space="preserve"> </w:t>
      </w:r>
      <w:r w:rsidR="00796522">
        <w:rPr>
          <w:sz w:val="24"/>
          <w:szCs w:val="40"/>
        </w:rPr>
        <w:t>39.65%</w:t>
      </w:r>
      <w:r w:rsidR="00DF0655">
        <w:rPr>
          <w:sz w:val="24"/>
          <w:szCs w:val="40"/>
        </w:rPr>
        <w:t xml:space="preserve"> for</w:t>
      </w:r>
      <w:r w:rsidR="00BF1CBE">
        <w:rPr>
          <w:sz w:val="24"/>
          <w:szCs w:val="40"/>
        </w:rPr>
        <w:t xml:space="preserve"> male </w:t>
      </w:r>
      <w:r w:rsidR="00DF0655">
        <w:rPr>
          <w:sz w:val="24"/>
          <w:szCs w:val="40"/>
        </w:rPr>
        <w:tab/>
        <w:t>customers</w:t>
      </w:r>
      <w:r>
        <w:rPr>
          <w:sz w:val="24"/>
          <w:szCs w:val="40"/>
        </w:rPr>
        <w:t xml:space="preserve">, </w:t>
      </w:r>
      <w:r w:rsidR="00BF1CBE">
        <w:rPr>
          <w:sz w:val="24"/>
          <w:szCs w:val="40"/>
        </w:rPr>
        <w:t>investigate the reason for it and apply some targeted retention schemes</w:t>
      </w:r>
      <w:r w:rsidR="00DF0655">
        <w:rPr>
          <w:sz w:val="24"/>
          <w:szCs w:val="40"/>
        </w:rPr>
        <w:t xml:space="preserve"> based on </w:t>
      </w:r>
      <w:r w:rsidR="00DF0655">
        <w:rPr>
          <w:sz w:val="24"/>
          <w:szCs w:val="40"/>
        </w:rPr>
        <w:tab/>
        <w:t>customer behavior and needs</w:t>
      </w:r>
      <w:r>
        <w:rPr>
          <w:sz w:val="24"/>
          <w:szCs w:val="40"/>
        </w:rPr>
        <w:t>.</w:t>
      </w:r>
    </w:p>
    <w:p w:rsidR="00796522" w:rsidRPr="00796522" w:rsidRDefault="003D5D35">
      <w:pPr>
        <w:rPr>
          <w:sz w:val="24"/>
          <w:szCs w:val="40"/>
        </w:rPr>
      </w:pPr>
      <w:r>
        <w:rPr>
          <w:sz w:val="24"/>
          <w:szCs w:val="40"/>
        </w:rPr>
        <w:tab/>
      </w:r>
      <w:r>
        <w:rPr>
          <w:b/>
          <w:sz w:val="24"/>
          <w:szCs w:val="40"/>
        </w:rPr>
        <w:t xml:space="preserve">ii) </w:t>
      </w:r>
      <w:r w:rsidR="00796522">
        <w:rPr>
          <w:b/>
          <w:sz w:val="24"/>
          <w:szCs w:val="40"/>
        </w:rPr>
        <w:t xml:space="preserve">Product Depth Strategy </w:t>
      </w:r>
      <w:r>
        <w:rPr>
          <w:b/>
          <w:sz w:val="24"/>
          <w:szCs w:val="40"/>
        </w:rPr>
        <w:t>–</w:t>
      </w:r>
      <w:r w:rsidR="00796522">
        <w:rPr>
          <w:b/>
          <w:sz w:val="24"/>
          <w:szCs w:val="40"/>
        </w:rPr>
        <w:t xml:space="preserve"> </w:t>
      </w:r>
      <w:r w:rsidR="00796522">
        <w:rPr>
          <w:sz w:val="24"/>
          <w:szCs w:val="40"/>
        </w:rPr>
        <w:t xml:space="preserve">Customers with 2 products tend to have the lowest churn rate, </w:t>
      </w:r>
      <w:r w:rsidR="00DF0655">
        <w:rPr>
          <w:sz w:val="24"/>
          <w:szCs w:val="40"/>
        </w:rPr>
        <w:t>7.6</w:t>
      </w:r>
      <w:r w:rsidR="00796522">
        <w:rPr>
          <w:sz w:val="24"/>
          <w:szCs w:val="40"/>
        </w:rPr>
        <w:t xml:space="preserve">%, </w:t>
      </w:r>
      <w:r w:rsidR="00796522">
        <w:rPr>
          <w:sz w:val="24"/>
          <w:szCs w:val="40"/>
        </w:rPr>
        <w:tab/>
        <w:t xml:space="preserve">while those who purchase 3 or 4 products have the highest churn rate, 82.71% and 100%. Though the </w:t>
      </w:r>
      <w:r w:rsidR="00796522">
        <w:rPr>
          <w:sz w:val="24"/>
          <w:szCs w:val="40"/>
        </w:rPr>
        <w:lastRenderedPageBreak/>
        <w:tab/>
        <w:t xml:space="preserve">last 2 categories have lesser amount of customers, it is still worth investigating the cause behind this </w:t>
      </w:r>
      <w:r w:rsidR="00796522">
        <w:rPr>
          <w:sz w:val="24"/>
          <w:szCs w:val="40"/>
        </w:rPr>
        <w:tab/>
        <w:t>(for example – price, fees, product fit etc.), before promoting any selling further than 2 products.</w:t>
      </w:r>
    </w:p>
    <w:p w:rsidR="00BF1CBE" w:rsidRPr="00BF1CBE" w:rsidRDefault="003D5D35">
      <w:pPr>
        <w:rPr>
          <w:sz w:val="24"/>
          <w:szCs w:val="40"/>
        </w:rPr>
      </w:pPr>
      <w:r>
        <w:rPr>
          <w:sz w:val="24"/>
          <w:szCs w:val="40"/>
        </w:rPr>
        <w:tab/>
      </w:r>
      <w:r>
        <w:rPr>
          <w:b/>
          <w:sz w:val="24"/>
          <w:szCs w:val="40"/>
        </w:rPr>
        <w:t xml:space="preserve">iii) Region Based Efforts – </w:t>
      </w:r>
      <w:r w:rsidR="00BF1CBE">
        <w:rPr>
          <w:sz w:val="24"/>
          <w:szCs w:val="40"/>
        </w:rPr>
        <w:t>Germany’s churn rate is 32.44%</w:t>
      </w:r>
      <w:r w:rsidR="00DF0655">
        <w:rPr>
          <w:sz w:val="24"/>
          <w:szCs w:val="40"/>
        </w:rPr>
        <w:t xml:space="preserve"> as compared to</w:t>
      </w:r>
      <w:r w:rsidR="00BF1CBE">
        <w:rPr>
          <w:sz w:val="24"/>
          <w:szCs w:val="40"/>
        </w:rPr>
        <w:t xml:space="preserve"> Spain</w:t>
      </w:r>
      <w:r w:rsidR="00DF0655">
        <w:rPr>
          <w:sz w:val="24"/>
          <w:szCs w:val="40"/>
        </w:rPr>
        <w:t xml:space="preserve"> and France</w:t>
      </w:r>
      <w:r w:rsidR="00BF1CBE">
        <w:rPr>
          <w:sz w:val="24"/>
          <w:szCs w:val="40"/>
        </w:rPr>
        <w:t xml:space="preserve">’s 16.67% </w:t>
      </w:r>
      <w:r w:rsidR="00BF1CBE">
        <w:rPr>
          <w:sz w:val="24"/>
          <w:szCs w:val="40"/>
        </w:rPr>
        <w:tab/>
        <w:t xml:space="preserve">and 16.17%, look into the reasons for it and rectify it using some targeted retention strategies, and </w:t>
      </w:r>
      <w:r w:rsidR="00BF1CBE">
        <w:rPr>
          <w:sz w:val="24"/>
          <w:szCs w:val="40"/>
        </w:rPr>
        <w:tab/>
        <w:t>track the churn rate quarterly.</w:t>
      </w:r>
    </w:p>
    <w:sectPr w:rsidR="00BF1CBE" w:rsidRPr="00BF1CBE" w:rsidSect="00EB40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06B"/>
    <w:rsid w:val="0001188E"/>
    <w:rsid w:val="000C2784"/>
    <w:rsid w:val="003B4DE2"/>
    <w:rsid w:val="003D5D35"/>
    <w:rsid w:val="005F6982"/>
    <w:rsid w:val="00796522"/>
    <w:rsid w:val="007C2E24"/>
    <w:rsid w:val="008C22F5"/>
    <w:rsid w:val="00BF1CBE"/>
    <w:rsid w:val="00DC7A67"/>
    <w:rsid w:val="00DF0655"/>
    <w:rsid w:val="00EB4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B4B8D"/>
  <w15:chartTrackingRefBased/>
  <w15:docId w15:val="{5B3964A7-F290-42C3-AFDF-EA68C1AF0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6</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2026-09-20T20:26:00Z</dcterms:created>
  <dcterms:modified xsi:type="dcterms:W3CDTF">2026-09-21T11:21:00Z</dcterms:modified>
</cp:coreProperties>
</file>