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102"/>
        <w:jc w:val="center"/>
        <w:rPr>
          <w:b/>
          <w:bCs/>
          <w:sz w:val="36"/>
          <w:szCs w:val="36"/>
        </w:rPr>
      </w:pPr>
      <w:r>
        <w:rPr>
          <w:b/>
          <w:bCs/>
          <w:sz w:val="36"/>
          <w:szCs w:val="36"/>
        </w:rPr>
        <w:t>VISVESVARAYA TECHNOLOGICAL UNIVERSITY</w:t>
      </w:r>
    </w:p>
    <w:p>
      <w:pPr>
        <w:pStyle w:val="style4102"/>
        <w:jc w:val="center"/>
        <w:rPr>
          <w:sz w:val="18"/>
          <w:szCs w:val="18"/>
        </w:rPr>
      </w:pPr>
      <w:r>
        <w:rPr>
          <w:b/>
          <w:bCs/>
          <w:sz w:val="18"/>
          <w:szCs w:val="18"/>
        </w:rPr>
        <w:t>“</w:t>
      </w:r>
      <w:r>
        <w:rPr>
          <w:b/>
          <w:bCs/>
          <w:sz w:val="18"/>
          <w:szCs w:val="18"/>
        </w:rPr>
        <w:t>JnanaSangama</w:t>
      </w:r>
      <w:r>
        <w:rPr>
          <w:b/>
          <w:bCs/>
          <w:sz w:val="18"/>
          <w:szCs w:val="18"/>
        </w:rPr>
        <w:t>”, Belgaum -590014, Karnataka.</w:t>
      </w:r>
    </w:p>
    <w:p>
      <w:pPr>
        <w:pStyle w:val="style4102"/>
        <w:jc w:val="center"/>
        <w:rPr>
          <w:b/>
          <w:bCs/>
          <w:sz w:val="28"/>
          <w:szCs w:val="28"/>
        </w:rPr>
      </w:pPr>
    </w:p>
    <w:p>
      <w:pPr>
        <w:pStyle w:val="style4102"/>
        <w:jc w:val="center"/>
        <w:rPr>
          <w:b/>
          <w:bCs/>
          <w:sz w:val="28"/>
          <w:szCs w:val="28"/>
        </w:rPr>
      </w:pPr>
      <w:r>
        <w:rPr>
          <w:b/>
          <w:bCs/>
          <w:noProof/>
          <w:sz w:val="28"/>
          <w:szCs w:val="28"/>
          <w:highlight w:val="yellow"/>
          <w:lang w:val="en-IN" w:eastAsia="en-IN"/>
        </w:rPr>
        <w:drawing>
          <wp:inline distL="0" distT="0" distB="0" distR="0">
            <wp:extent cx="608929" cy="823415"/>
            <wp:effectExtent l="0" t="0" r="1270" b="0"/>
            <wp:docPr id="1026" name="Picture 1" descr="http://upload.wikimedia.org/wikipedia/en/6/6f/Vtu.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08929" cy="823415"/>
                    </a:xfrm>
                    <a:prstGeom prst="rect"/>
                    <a:ln>
                      <a:noFill/>
                    </a:ln>
                  </pic:spPr>
                </pic:pic>
              </a:graphicData>
            </a:graphic>
          </wp:inline>
        </w:drawing>
      </w:r>
    </w:p>
    <w:p>
      <w:pPr>
        <w:pStyle w:val="style4102"/>
        <w:jc w:val="center"/>
        <w:rPr>
          <w:b/>
          <w:bCs/>
          <w:sz w:val="28"/>
          <w:szCs w:val="28"/>
        </w:rPr>
      </w:pPr>
    </w:p>
    <w:p>
      <w:pPr>
        <w:pStyle w:val="style4102"/>
        <w:jc w:val="center"/>
        <w:rPr>
          <w:b/>
          <w:bCs/>
          <w:sz w:val="28"/>
          <w:szCs w:val="28"/>
        </w:rPr>
      </w:pPr>
      <w:r>
        <w:rPr>
          <w:b/>
          <w:bCs/>
          <w:sz w:val="28"/>
          <w:szCs w:val="28"/>
        </w:rPr>
        <w:t>LAB</w:t>
      </w:r>
      <w:r>
        <w:rPr>
          <w:b/>
          <w:bCs/>
          <w:sz w:val="28"/>
          <w:szCs w:val="28"/>
        </w:rPr>
        <w:t xml:space="preserve"> REPORT</w:t>
      </w:r>
    </w:p>
    <w:p>
      <w:pPr>
        <w:pStyle w:val="style4102"/>
        <w:jc w:val="center"/>
        <w:rPr>
          <w:b/>
          <w:bCs/>
          <w:sz w:val="28"/>
          <w:szCs w:val="28"/>
        </w:rPr>
      </w:pPr>
      <w:r>
        <w:rPr>
          <w:b/>
          <w:bCs/>
          <w:sz w:val="28"/>
          <w:szCs w:val="28"/>
        </w:rPr>
        <w:t>on</w:t>
      </w:r>
    </w:p>
    <w:p>
      <w:pPr>
        <w:pStyle w:val="style4102"/>
        <w:jc w:val="center"/>
        <w:rPr>
          <w:sz w:val="28"/>
          <w:szCs w:val="28"/>
        </w:rPr>
      </w:pPr>
    </w:p>
    <w:p>
      <w:pPr>
        <w:pStyle w:val="style4102"/>
        <w:jc w:val="center"/>
        <w:rPr>
          <w:b/>
          <w:sz w:val="40"/>
          <w:szCs w:val="40"/>
        </w:rPr>
      </w:pPr>
      <w:r>
        <w:rPr>
          <w:b/>
          <w:sz w:val="40"/>
          <w:szCs w:val="40"/>
        </w:rPr>
        <w:t>COURSE</w:t>
      </w:r>
      <w:r>
        <w:rPr>
          <w:b/>
          <w:sz w:val="40"/>
          <w:szCs w:val="40"/>
        </w:rPr>
        <w:t xml:space="preserve"> TITLE</w:t>
      </w:r>
    </w:p>
    <w:p>
      <w:pPr>
        <w:pStyle w:val="style4102"/>
        <w:jc w:val="center"/>
        <w:rPr>
          <w:sz w:val="32"/>
          <w:szCs w:val="32"/>
        </w:rPr>
      </w:pPr>
    </w:p>
    <w:p>
      <w:pPr>
        <w:pStyle w:val="style4102"/>
        <w:jc w:val="center"/>
        <w:rPr>
          <w:b/>
          <w:bCs/>
          <w:i/>
          <w:iCs/>
          <w:sz w:val="28"/>
          <w:szCs w:val="28"/>
        </w:rPr>
      </w:pPr>
    </w:p>
    <w:p>
      <w:pPr>
        <w:pStyle w:val="style4102"/>
        <w:jc w:val="center"/>
        <w:rPr>
          <w:b/>
          <w:bCs/>
          <w:i/>
          <w:iCs/>
          <w:sz w:val="28"/>
          <w:szCs w:val="28"/>
        </w:rPr>
      </w:pPr>
      <w:r>
        <w:rPr>
          <w:b/>
          <w:bCs/>
          <w:i/>
          <w:iCs/>
          <w:sz w:val="28"/>
          <w:szCs w:val="28"/>
        </w:rPr>
        <w:t>Submitted by</w:t>
      </w:r>
    </w:p>
    <w:p>
      <w:pPr>
        <w:pStyle w:val="style4102"/>
        <w:jc w:val="center"/>
        <w:rPr>
          <w:sz w:val="28"/>
          <w:szCs w:val="28"/>
        </w:rPr>
      </w:pPr>
    </w:p>
    <w:p>
      <w:pPr>
        <w:pStyle w:val="style4102"/>
        <w:jc w:val="center"/>
        <w:rPr>
          <w:sz w:val="28"/>
          <w:szCs w:val="28"/>
        </w:rPr>
      </w:pPr>
      <w:r>
        <w:rPr>
          <w:b/>
          <w:bCs/>
          <w:sz w:val="28"/>
          <w:szCs w:val="28"/>
          <w:lang w:val="en-US"/>
        </w:rPr>
        <w:t>POOJA K</w:t>
      </w:r>
      <w:r>
        <w:rPr>
          <w:b/>
          <w:bCs/>
          <w:sz w:val="28"/>
          <w:szCs w:val="28"/>
        </w:rPr>
        <w:t>(1BM</w:t>
      </w:r>
      <w:r>
        <w:rPr>
          <w:b/>
          <w:bCs/>
          <w:sz w:val="28"/>
          <w:szCs w:val="28"/>
        </w:rPr>
        <w:t>1</w:t>
      </w:r>
      <w:r>
        <w:rPr>
          <w:b/>
          <w:bCs/>
          <w:sz w:val="28"/>
          <w:szCs w:val="28"/>
          <w:lang w:val="en-US"/>
        </w:rPr>
        <w:t>9</w:t>
      </w:r>
      <w:r>
        <w:rPr>
          <w:b/>
          <w:bCs/>
          <w:sz w:val="28"/>
          <w:szCs w:val="28"/>
        </w:rPr>
        <w:t>CS</w:t>
      </w:r>
      <w:r>
        <w:rPr>
          <w:b/>
          <w:bCs/>
          <w:sz w:val="28"/>
          <w:szCs w:val="28"/>
        </w:rPr>
        <w:t>1</w:t>
      </w:r>
      <w:r>
        <w:rPr>
          <w:b/>
          <w:bCs/>
          <w:sz w:val="28"/>
          <w:szCs w:val="28"/>
        </w:rPr>
        <w:t>1</w:t>
      </w:r>
      <w:r>
        <w:rPr>
          <w:b/>
          <w:bCs/>
          <w:sz w:val="28"/>
          <w:szCs w:val="28"/>
        </w:rPr>
        <w:t>1</w:t>
      </w:r>
      <w:r>
        <w:rPr>
          <w:b/>
          <w:bCs/>
          <w:sz w:val="28"/>
          <w:szCs w:val="28"/>
        </w:rPr>
        <w:t>)</w:t>
      </w:r>
    </w:p>
    <w:p>
      <w:pPr>
        <w:pStyle w:val="style4102"/>
        <w:jc w:val="center"/>
        <w:rPr>
          <w:b/>
          <w:bCs/>
          <w:sz w:val="31"/>
          <w:szCs w:val="31"/>
        </w:rPr>
      </w:pPr>
    </w:p>
    <w:p>
      <w:pPr>
        <w:pStyle w:val="style4102"/>
        <w:jc w:val="center"/>
        <w:rPr>
          <w:b/>
          <w:bCs/>
          <w:sz w:val="31"/>
          <w:szCs w:val="31"/>
        </w:rPr>
      </w:pPr>
    </w:p>
    <w:p>
      <w:pPr>
        <w:pStyle w:val="style4102"/>
        <w:jc w:val="center"/>
        <w:rPr>
          <w:sz w:val="28"/>
          <w:szCs w:val="28"/>
        </w:rPr>
      </w:pPr>
      <w:r>
        <w:rPr>
          <w:b/>
          <w:bCs/>
          <w:i/>
          <w:iCs/>
          <w:sz w:val="28"/>
          <w:szCs w:val="28"/>
        </w:rPr>
        <w:t>in partial fulfillment for the award of the degree of</w:t>
      </w:r>
    </w:p>
    <w:p>
      <w:pPr>
        <w:pStyle w:val="style4102"/>
        <w:jc w:val="center"/>
        <w:rPr>
          <w:sz w:val="31"/>
          <w:szCs w:val="31"/>
        </w:rPr>
      </w:pPr>
      <w:r>
        <w:rPr>
          <w:b/>
          <w:bCs/>
          <w:sz w:val="31"/>
          <w:szCs w:val="31"/>
        </w:rPr>
        <w:t>BACHELOR OF ENGINEERING</w:t>
      </w:r>
    </w:p>
    <w:p>
      <w:pPr>
        <w:pStyle w:val="style4102"/>
        <w:jc w:val="center"/>
        <w:rPr>
          <w:sz w:val="23"/>
          <w:szCs w:val="23"/>
        </w:rPr>
      </w:pPr>
      <w:r>
        <w:rPr>
          <w:b/>
          <w:bCs/>
          <w:i/>
          <w:iCs/>
          <w:sz w:val="23"/>
          <w:szCs w:val="23"/>
        </w:rPr>
        <w:t>in</w:t>
      </w:r>
    </w:p>
    <w:p>
      <w:pPr>
        <w:pStyle w:val="style4102"/>
        <w:jc w:val="center"/>
        <w:rPr>
          <w:b/>
          <w:bCs/>
          <w:sz w:val="28"/>
          <w:szCs w:val="28"/>
        </w:rPr>
      </w:pPr>
      <w:r>
        <w:rPr>
          <w:b/>
          <w:bCs/>
          <w:sz w:val="28"/>
          <w:szCs w:val="28"/>
        </w:rPr>
        <w:t>COMPUTER SCIENCE AND ENGINEERING</w:t>
      </w:r>
    </w:p>
    <w:p>
      <w:pPr>
        <w:pStyle w:val="style4102"/>
        <w:jc w:val="center"/>
        <w:rPr>
          <w:b/>
          <w:bCs/>
          <w:sz w:val="28"/>
          <w:szCs w:val="28"/>
        </w:rPr>
      </w:pPr>
    </w:p>
    <w:p>
      <w:pPr>
        <w:pStyle w:val="style4102"/>
        <w:ind w:left="720"/>
        <w:rPr>
          <w:b/>
          <w:bCs/>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r>
        <w:rPr>
          <w:noProof/>
          <w:lang w:val="en-IN" w:eastAsia="en-IN"/>
        </w:rPr>
        <w:drawing>
          <wp:anchor distT="0" distB="0" distL="114300" distR="114300" simplePos="false" relativeHeight="2" behindDoc="true" locked="false" layoutInCell="true" allowOverlap="true">
            <wp:simplePos x="0" y="0"/>
            <wp:positionH relativeFrom="column">
              <wp:posOffset>2510790</wp:posOffset>
            </wp:positionH>
            <wp:positionV relativeFrom="paragraph">
              <wp:posOffset>106679</wp:posOffset>
            </wp:positionV>
            <wp:extent cx="659128" cy="659130"/>
            <wp:effectExtent l="0" t="0" r="7620" b="7620"/>
            <wp:wrapThrough wrapText="bothSides">
              <wp:wrapPolygon edited="false">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1027" name="Picture 2" descr="http://www.ictiee.org/img/bmsce.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59128" cy="659130"/>
                    </a:xfrm>
                    <a:prstGeom prst="rect"/>
                    <a:ln>
                      <a:noFill/>
                    </a:ln>
                  </pic:spPr>
                </pic:pic>
              </a:graphicData>
            </a:graphic>
          </wp:anchor>
        </w:drawing>
      </w:r>
    </w:p>
    <w:p>
      <w:pPr>
        <w:pStyle w:val="style4102"/>
        <w:jc w:val="center"/>
        <w:rPr>
          <w:sz w:val="28"/>
          <w:szCs w:val="28"/>
        </w:rPr>
      </w:pPr>
    </w:p>
    <w:p>
      <w:pPr>
        <w:pStyle w:val="style4102"/>
        <w:jc w:val="center"/>
        <w:rPr>
          <w:sz w:val="28"/>
          <w:szCs w:val="28"/>
        </w:rPr>
      </w:pPr>
    </w:p>
    <w:p>
      <w:pPr>
        <w:pStyle w:val="style4102"/>
        <w:jc w:val="center"/>
        <w:rPr>
          <w:sz w:val="28"/>
          <w:szCs w:val="28"/>
        </w:rPr>
      </w:pPr>
    </w:p>
    <w:p>
      <w:pPr>
        <w:pStyle w:val="style4102"/>
        <w:jc w:val="center"/>
        <w:rPr>
          <w:sz w:val="28"/>
          <w:szCs w:val="28"/>
        </w:rPr>
      </w:pPr>
      <w:r>
        <w:rPr>
          <w:b/>
          <w:bCs/>
          <w:sz w:val="28"/>
          <w:szCs w:val="28"/>
        </w:rPr>
        <w:t>B</w:t>
      </w:r>
      <w:r>
        <w:rPr>
          <w:b/>
          <w:bCs/>
          <w:sz w:val="28"/>
          <w:szCs w:val="28"/>
        </w:rPr>
        <w:t>.</w:t>
      </w:r>
      <w:r>
        <w:rPr>
          <w:b/>
          <w:bCs/>
          <w:sz w:val="28"/>
          <w:szCs w:val="28"/>
        </w:rPr>
        <w:t>M</w:t>
      </w:r>
      <w:r>
        <w:rPr>
          <w:b/>
          <w:bCs/>
          <w:sz w:val="28"/>
          <w:szCs w:val="28"/>
        </w:rPr>
        <w:t>.</w:t>
      </w:r>
      <w:r>
        <w:rPr>
          <w:b/>
          <w:bCs/>
          <w:sz w:val="28"/>
          <w:szCs w:val="28"/>
        </w:rPr>
        <w:t>S</w:t>
      </w:r>
      <w:r>
        <w:rPr>
          <w:b/>
          <w:bCs/>
          <w:sz w:val="28"/>
          <w:szCs w:val="28"/>
        </w:rPr>
        <w:t>.</w:t>
      </w:r>
      <w:r>
        <w:rPr>
          <w:b/>
          <w:bCs/>
          <w:sz w:val="28"/>
          <w:szCs w:val="28"/>
        </w:rPr>
        <w:t xml:space="preserve"> COLLEGE OF ENGINEERING</w:t>
      </w:r>
    </w:p>
    <w:p>
      <w:pPr>
        <w:pStyle w:val="style4102"/>
        <w:jc w:val="center"/>
        <w:rPr>
          <w:b/>
          <w:bCs/>
          <w:sz w:val="28"/>
          <w:szCs w:val="28"/>
        </w:rPr>
      </w:pPr>
      <w:r>
        <w:rPr>
          <w:b/>
          <w:bCs/>
          <w:sz w:val="20"/>
          <w:szCs w:val="28"/>
        </w:rPr>
        <w:t>(Autonomous Institution under VTU)</w:t>
      </w:r>
    </w:p>
    <w:p>
      <w:pPr>
        <w:pStyle w:val="style4102"/>
        <w:jc w:val="center"/>
        <w:rPr>
          <w:sz w:val="28"/>
          <w:szCs w:val="28"/>
        </w:rPr>
      </w:pPr>
      <w:r>
        <w:rPr>
          <w:b/>
          <w:bCs/>
          <w:sz w:val="28"/>
          <w:szCs w:val="28"/>
        </w:rPr>
        <w:t xml:space="preserve"> B</w:t>
      </w:r>
      <w:r>
        <w:rPr>
          <w:b/>
          <w:bCs/>
          <w:sz w:val="28"/>
          <w:szCs w:val="28"/>
        </w:rPr>
        <w:t>ENGALURU-</w:t>
      </w:r>
      <w:r>
        <w:rPr>
          <w:b/>
          <w:bCs/>
          <w:sz w:val="28"/>
          <w:szCs w:val="28"/>
        </w:rPr>
        <w:t>560019</w:t>
      </w:r>
    </w:p>
    <w:p>
      <w:pPr>
        <w:pStyle w:val="style4102"/>
        <w:jc w:val="left"/>
        <w:rPr>
          <w:sz w:val="28"/>
          <w:szCs w:val="28"/>
        </w:rPr>
      </w:pPr>
      <w:r>
        <w:rPr>
          <w:b/>
          <w:bCs/>
          <w:sz w:val="28"/>
          <w:szCs w:val="28"/>
        </w:rPr>
        <w:t>Ma</w:t>
      </w:r>
      <w:r>
        <w:rPr>
          <w:b/>
          <w:bCs/>
          <w:sz w:val="28"/>
          <w:szCs w:val="28"/>
        </w:rPr>
        <w:t>y</w:t>
      </w:r>
      <w:r>
        <w:rPr>
          <w:b/>
          <w:bCs/>
          <w:sz w:val="28"/>
          <w:szCs w:val="28"/>
        </w:rPr>
        <w:t>-202</w:t>
      </w:r>
      <w:r>
        <w:rPr>
          <w:b/>
          <w:bCs/>
          <w:sz w:val="28"/>
          <w:szCs w:val="28"/>
        </w:rPr>
        <w:t>2</w:t>
      </w:r>
      <w:r>
        <w:rPr>
          <w:b/>
          <w:bCs/>
          <w:sz w:val="28"/>
          <w:szCs w:val="28"/>
        </w:rPr>
        <w:t xml:space="preserve"> to J</w:t>
      </w:r>
      <w:r>
        <w:rPr>
          <w:b/>
          <w:bCs/>
          <w:sz w:val="28"/>
          <w:szCs w:val="28"/>
        </w:rPr>
        <w:t>u</w:t>
      </w:r>
      <w:r>
        <w:rPr>
          <w:b/>
          <w:bCs/>
          <w:sz w:val="28"/>
          <w:szCs w:val="28"/>
        </w:rPr>
        <w:t>ly</w:t>
      </w:r>
      <w:r>
        <w:rPr>
          <w:b/>
          <w:bCs/>
          <w:sz w:val="28"/>
          <w:szCs w:val="28"/>
        </w:rPr>
        <w:t>-</w:t>
      </w:r>
      <w:r>
        <w:rPr>
          <w:b/>
          <w:bCs/>
          <w:sz w:val="28"/>
          <w:szCs w:val="28"/>
        </w:rPr>
        <w:t>20</w:t>
      </w:r>
      <w:r>
        <w:rPr>
          <w:b/>
          <w:bCs/>
          <w:sz w:val="28"/>
          <w:szCs w:val="28"/>
        </w:rPr>
        <w:t>2</w:t>
      </w:r>
      <w:r>
        <w:rPr>
          <w:b/>
          <w:bCs/>
          <w:sz w:val="28"/>
          <w:szCs w:val="28"/>
        </w:rPr>
        <w:t>2</w:t>
      </w:r>
    </w:p>
    <w:p>
      <w:pPr>
        <w:pStyle w:val="style0"/>
        <w:rPr/>
      </w:pPr>
    </w:p>
    <w:p>
      <w:pPr>
        <w:pStyle w:val="style0"/>
        <w:rPr/>
      </w:pPr>
    </w:p>
    <w:p>
      <w:pPr>
        <w:pStyle w:val="style0"/>
        <w:rPr/>
      </w:pPr>
    </w:p>
    <w:p>
      <w:pPr>
        <w:pStyle w:val="style0"/>
        <w:shd w:val="clear" w:color="auto" w:fill="ffffff"/>
        <w:spacing w:after="0" w:lineRule="auto" w:line="240"/>
        <w:jc w:val="center"/>
        <w:rPr>
          <w:rFonts w:ascii="Arial" w:cs="Arial" w:eastAsia="Times New Roman" w:hAnsi="Arial"/>
          <w:b/>
          <w:bCs/>
          <w:color w:val="1b150e"/>
          <w:sz w:val="28"/>
          <w:szCs w:val="28"/>
        </w:rPr>
      </w:pPr>
      <w:r>
        <w:rPr>
          <w:rFonts w:ascii="Arial" w:cs="Arial" w:eastAsia="Times New Roman" w:hAnsi="Arial"/>
          <w:b/>
          <w:bCs/>
          <w:color w:val="1b150e"/>
          <w:sz w:val="28"/>
          <w:szCs w:val="28"/>
        </w:rPr>
        <w:t>B</w:t>
      </w:r>
      <w:r>
        <w:rPr>
          <w:rFonts w:ascii="Arial" w:cs="Arial" w:eastAsia="Times New Roman" w:hAnsi="Arial"/>
          <w:b/>
          <w:bCs/>
          <w:color w:val="1b150e"/>
          <w:sz w:val="28"/>
          <w:szCs w:val="28"/>
        </w:rPr>
        <w:t>.</w:t>
      </w:r>
      <w:r>
        <w:rPr>
          <w:rFonts w:ascii="Arial" w:cs="Arial" w:eastAsia="Times New Roman" w:hAnsi="Arial"/>
          <w:b/>
          <w:bCs/>
          <w:color w:val="1b150e"/>
          <w:sz w:val="28"/>
          <w:szCs w:val="28"/>
        </w:rPr>
        <w:t xml:space="preserve"> M</w:t>
      </w:r>
      <w:r>
        <w:rPr>
          <w:rFonts w:ascii="Arial" w:cs="Arial" w:eastAsia="Times New Roman" w:hAnsi="Arial"/>
          <w:b/>
          <w:bCs/>
          <w:color w:val="1b150e"/>
          <w:sz w:val="28"/>
          <w:szCs w:val="28"/>
        </w:rPr>
        <w:t>.</w:t>
      </w:r>
      <w:r>
        <w:rPr>
          <w:rFonts w:ascii="Arial" w:cs="Arial" w:eastAsia="Times New Roman" w:hAnsi="Arial"/>
          <w:b/>
          <w:bCs/>
          <w:color w:val="1b150e"/>
          <w:sz w:val="28"/>
          <w:szCs w:val="28"/>
        </w:rPr>
        <w:t xml:space="preserve"> S</w:t>
      </w:r>
      <w:r>
        <w:rPr>
          <w:rFonts w:ascii="Arial" w:cs="Arial" w:eastAsia="Times New Roman" w:hAnsi="Arial"/>
          <w:b/>
          <w:bCs/>
          <w:color w:val="1b150e"/>
          <w:sz w:val="28"/>
          <w:szCs w:val="28"/>
        </w:rPr>
        <w:t>.</w:t>
      </w:r>
      <w:r>
        <w:rPr>
          <w:rFonts w:ascii="Arial" w:cs="Arial" w:eastAsia="Times New Roman" w:hAnsi="Arial"/>
          <w:b/>
          <w:bCs/>
          <w:color w:val="1b150e"/>
          <w:sz w:val="28"/>
          <w:szCs w:val="28"/>
        </w:rPr>
        <w:t xml:space="preserve"> College of Engineering, </w:t>
      </w:r>
    </w:p>
    <w:p>
      <w:pPr>
        <w:pStyle w:val="style0"/>
        <w:shd w:val="clear" w:color="auto" w:fill="ffffff"/>
        <w:spacing w:after="0" w:lineRule="auto" w:line="240"/>
        <w:jc w:val="center"/>
        <w:rPr>
          <w:rFonts w:ascii="Arial" w:cs="Arial" w:eastAsia="Times New Roman" w:hAnsi="Arial"/>
          <w:b/>
          <w:bCs/>
          <w:color w:val="1b150e"/>
          <w:sz w:val="20"/>
          <w:szCs w:val="20"/>
        </w:rPr>
      </w:pPr>
      <w:r>
        <w:rPr>
          <w:rFonts w:ascii="Arial" w:cs="Arial" w:eastAsia="Times New Roman" w:hAnsi="Arial"/>
          <w:b/>
          <w:bCs/>
          <w:color w:val="1b150e"/>
          <w:sz w:val="20"/>
          <w:szCs w:val="20"/>
        </w:rPr>
        <w:t xml:space="preserve">Bull Temple Road, </w:t>
      </w:r>
      <w:r>
        <w:rPr>
          <w:rFonts w:ascii="Arial" w:cs="Arial" w:eastAsia="Times New Roman" w:hAnsi="Arial"/>
          <w:b/>
          <w:bCs/>
          <w:color w:val="1b150e"/>
          <w:sz w:val="20"/>
          <w:szCs w:val="20"/>
        </w:rPr>
        <w:t>Bang</w:t>
      </w:r>
      <w:r>
        <w:rPr>
          <w:rFonts w:ascii="Arial" w:cs="Arial" w:eastAsia="Times New Roman" w:hAnsi="Arial"/>
          <w:b/>
          <w:bCs/>
          <w:color w:val="1b150e"/>
          <w:sz w:val="20"/>
          <w:szCs w:val="20"/>
        </w:rPr>
        <w:t>a</w:t>
      </w:r>
      <w:r>
        <w:rPr>
          <w:rFonts w:ascii="Arial" w:cs="Arial" w:eastAsia="Times New Roman" w:hAnsi="Arial"/>
          <w:b/>
          <w:bCs/>
          <w:color w:val="1b150e"/>
          <w:sz w:val="20"/>
          <w:szCs w:val="20"/>
        </w:rPr>
        <w:t>lore</w:t>
      </w:r>
      <w:r>
        <w:rPr>
          <w:rFonts w:ascii="Arial" w:cs="Arial" w:eastAsia="Times New Roman" w:hAnsi="Arial"/>
          <w:b/>
          <w:bCs/>
          <w:color w:val="1b150e"/>
          <w:sz w:val="20"/>
          <w:szCs w:val="20"/>
        </w:rPr>
        <w:t xml:space="preserve"> 560019</w:t>
      </w:r>
    </w:p>
    <w:p>
      <w:pPr>
        <w:pStyle w:val="style0"/>
        <w:shd w:val="clear" w:color="auto" w:fill="ffffff"/>
        <w:spacing w:after="0" w:lineRule="auto" w:line="240"/>
        <w:jc w:val="center"/>
        <w:rPr>
          <w:rFonts w:ascii="Arial" w:cs="Arial" w:eastAsia="Times New Roman" w:hAnsi="Arial"/>
          <w:color w:val="1b150e"/>
          <w:sz w:val="20"/>
          <w:szCs w:val="20"/>
        </w:rPr>
      </w:pPr>
      <w:r>
        <w:rPr>
          <w:rFonts w:ascii="Arial" w:cs="Arial" w:eastAsia="Times New Roman" w:hAnsi="Arial"/>
          <w:color w:val="1b150e"/>
          <w:sz w:val="20"/>
          <w:szCs w:val="20"/>
        </w:rPr>
        <w:t xml:space="preserve">(Affiliated To Visvesvaraya Technological </w:t>
      </w:r>
      <w:r>
        <w:rPr>
          <w:rFonts w:ascii="Arial" w:cs="Arial" w:eastAsia="Times New Roman" w:hAnsi="Arial"/>
          <w:color w:val="1b150e"/>
          <w:sz w:val="20"/>
          <w:szCs w:val="20"/>
        </w:rPr>
        <w:t>Universit</w:t>
      </w:r>
      <w:r>
        <w:rPr>
          <w:rFonts w:ascii="Arial" w:cs="Arial" w:eastAsia="Times New Roman" w:hAnsi="Arial"/>
          <w:color w:val="1b150e"/>
          <w:sz w:val="20"/>
          <w:szCs w:val="20"/>
        </w:rPr>
        <w:t>y</w:t>
      </w:r>
      <w:r>
        <w:rPr>
          <w:rFonts w:ascii="Arial" w:cs="Arial" w:eastAsia="Times New Roman" w:hAnsi="Arial"/>
          <w:color w:val="1b150e"/>
          <w:sz w:val="20"/>
          <w:szCs w:val="20"/>
        </w:rPr>
        <w:t>,</w:t>
      </w:r>
      <w:r>
        <w:rPr>
          <w:rFonts w:ascii="Arial" w:cs="Arial" w:eastAsia="Times New Roman" w:hAnsi="Arial"/>
          <w:color w:val="1b150e"/>
          <w:sz w:val="20"/>
          <w:szCs w:val="20"/>
        </w:rPr>
        <w:t xml:space="preserve"> Belgaum)</w:t>
      </w:r>
    </w:p>
    <w:p>
      <w:pPr>
        <w:pStyle w:val="style0"/>
        <w:shd w:val="clear" w:color="auto" w:fill="ffffff"/>
        <w:spacing w:after="0" w:lineRule="atLeast" w:line="384"/>
        <w:jc w:val="center"/>
        <w:rPr>
          <w:rFonts w:ascii="Arial" w:cs="Arial" w:eastAsia="Times New Roman" w:hAnsi="Arial"/>
          <w:color w:val="1b150e"/>
          <w:sz w:val="26"/>
          <w:szCs w:val="26"/>
        </w:rPr>
      </w:pPr>
      <w:r>
        <w:rPr>
          <w:rFonts w:ascii="Arial" w:cs="Arial" w:eastAsia="Times New Roman" w:hAnsi="Arial"/>
          <w:b/>
          <w:bCs/>
          <w:color w:val="1b150e"/>
          <w:sz w:val="26"/>
          <w:szCs w:val="26"/>
        </w:rPr>
        <w:t xml:space="preserve">Department of </w:t>
      </w:r>
      <w:r>
        <w:rPr>
          <w:rFonts w:ascii="Arial" w:cs="Arial" w:eastAsia="Times New Roman" w:hAnsi="Arial"/>
          <w:b/>
          <w:bCs/>
          <w:color w:val="1b150e"/>
          <w:sz w:val="26"/>
          <w:szCs w:val="26"/>
        </w:rPr>
        <w:t>Computer Science and</w:t>
      </w:r>
      <w:r>
        <w:rPr>
          <w:rFonts w:ascii="Arial" w:cs="Arial" w:eastAsia="Times New Roman" w:hAnsi="Arial"/>
          <w:b/>
          <w:bCs/>
          <w:color w:val="1b150e"/>
          <w:sz w:val="26"/>
          <w:szCs w:val="26"/>
        </w:rPr>
        <w:t xml:space="preserve"> Engineering</w:t>
      </w:r>
    </w:p>
    <w:p>
      <w:pPr>
        <w:pStyle w:val="style0"/>
        <w:spacing w:before="100" w:beforeAutospacing="true" w:after="100" w:afterAutospacing="true" w:lineRule="atLeast" w:line="312"/>
        <w:jc w:val="center"/>
        <w:rPr>
          <w:rFonts w:ascii="Times New Roman" w:cs="Times New Roman" w:eastAsia="Times New Roman" w:hAnsi="Times New Roman"/>
          <w:sz w:val="24"/>
          <w:szCs w:val="24"/>
        </w:rPr>
      </w:pPr>
      <w:r>
        <w:rPr>
          <w:rFonts w:ascii="Calibri" w:cs="Times New Roman" w:eastAsia="Times New Roman" w:hAnsi="Calibri"/>
          <w:noProof/>
          <w:color w:val="333333"/>
          <w:lang w:val="en-IN" w:eastAsia="en-IN"/>
        </w:rPr>
        <w:drawing>
          <wp:inline distL="0" distT="0" distB="0" distR="0">
            <wp:extent cx="658495" cy="658495"/>
            <wp:effectExtent l="0" t="0" r="8255" b="8255"/>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658495" cy="658495"/>
                    </a:xfrm>
                    <a:prstGeom prst="rect"/>
                  </pic:spPr>
                </pic:pic>
              </a:graphicData>
            </a:graphic>
          </wp:inline>
        </w:drawing>
      </w:r>
    </w:p>
    <w:p>
      <w:pPr>
        <w:pStyle w:val="style0"/>
        <w:spacing w:before="100" w:beforeAutospacing="true" w:after="100" w:afterAutospacing="true" w:lineRule="atLeast" w:line="312"/>
        <w:jc w:val="center"/>
        <w:rPr>
          <w:rFonts w:ascii="Times New Roman" w:cs="Times New Roman" w:eastAsia="Times New Roman" w:hAnsi="Times New Roman"/>
          <w:sz w:val="24"/>
          <w:szCs w:val="24"/>
        </w:rPr>
      </w:pPr>
    </w:p>
    <w:p>
      <w:pPr>
        <w:pStyle w:val="style0"/>
        <w:spacing w:before="100" w:beforeAutospacing="true" w:after="100" w:afterAutospacing="true" w:lineRule="atLeast" w:line="312"/>
        <w:jc w:val="center"/>
        <w:rPr>
          <w:rFonts w:ascii="Times New Roman" w:cs="Times New Roman" w:eastAsia="Times New Roman" w:hAnsi="Times New Roman"/>
          <w:color w:val="333333"/>
          <w:sz w:val="24"/>
          <w:szCs w:val="24"/>
        </w:rPr>
      </w:pPr>
      <w:r>
        <w:rPr>
          <w:rFonts w:ascii="Times New Roman" w:cs="Times New Roman" w:hAnsi="Times New Roman"/>
          <w:b/>
          <w:sz w:val="24"/>
          <w:szCs w:val="24"/>
          <w:u w:val="single"/>
        </w:rPr>
        <w:t>CERTIFICATE</w:t>
      </w:r>
    </w:p>
    <w:p>
      <w:pPr>
        <w:pStyle w:val="style4102"/>
        <w:shd w:val="clear" w:color="auto" w:fill="ffffff"/>
        <w:jc w:val="both"/>
        <w:rPr>
          <w:sz w:val="32"/>
          <w:szCs w:val="32"/>
        </w:rPr>
      </w:pPr>
      <w:r>
        <w:rPr>
          <w:rFonts w:eastAsia="Times New Roman"/>
          <w:color w:val="1b150e"/>
          <w:shd w:val="clear" w:color="auto" w:fill="ffffff"/>
        </w:rPr>
        <w:t>This is to certify</w:t>
      </w:r>
      <w:r>
        <w:rPr>
          <w:rFonts w:eastAsia="Times New Roman"/>
          <w:color w:val="333333"/>
          <w:shd w:val="clear" w:color="auto" w:fill="ffffff"/>
        </w:rPr>
        <w:t xml:space="preserve"> that the </w:t>
      </w:r>
      <w:r>
        <w:rPr>
          <w:rFonts w:eastAsia="Times New Roman"/>
          <w:color w:val="333333"/>
          <w:shd w:val="clear" w:color="auto" w:fill="ffffff"/>
        </w:rPr>
        <w:t>Lab</w:t>
      </w:r>
      <w:r>
        <w:rPr>
          <w:rFonts w:eastAsia="Times New Roman"/>
          <w:color w:val="333333"/>
          <w:shd w:val="clear" w:color="auto" w:fill="ffffff"/>
        </w:rPr>
        <w:t xml:space="preserve"> work entitled “</w:t>
      </w:r>
      <w:r>
        <w:rPr>
          <w:rFonts w:eastAsia="Times New Roman"/>
          <w:color w:val="333333"/>
          <w:shd w:val="clear" w:color="auto" w:fill="ffffff"/>
        </w:rPr>
        <w:t>LAB COURSE</w:t>
      </w:r>
      <w:r>
        <w:rPr>
          <w:b/>
          <w:sz w:val="26"/>
          <w:szCs w:val="26"/>
          <w:shd w:val="clear" w:color="auto" w:fill="ffffff"/>
        </w:rPr>
        <w:t xml:space="preserve"> </w:t>
      </w:r>
      <w:r>
        <w:rPr>
          <w:b/>
          <w:sz w:val="26"/>
          <w:szCs w:val="26"/>
          <w:shd w:val="clear" w:color="auto" w:fill="ffffff"/>
          <w:lang w:val="en-US"/>
        </w:rPr>
        <w:t>OBJECT ORIENTED MODELLING AND DESIGN</w:t>
      </w:r>
      <w:r>
        <w:rPr>
          <w:rFonts w:eastAsia="Times New Roman"/>
          <w:color w:val="333333"/>
          <w:shd w:val="clear" w:color="auto" w:fill="ffffff"/>
        </w:rPr>
        <w:t>”</w:t>
      </w:r>
      <w:r>
        <w:rPr>
          <w:rFonts w:eastAsia="Times New Roman"/>
          <w:color w:val="333333"/>
          <w:shd w:val="clear" w:color="auto" w:fill="ffffff"/>
        </w:rPr>
        <w:t xml:space="preserve"> carried out by </w:t>
      </w:r>
      <w:r>
        <w:rPr>
          <w:rFonts w:eastAsia="Times New Roman"/>
          <w:color w:val="333333"/>
          <w:shd w:val="clear" w:color="auto" w:fill="ffffff"/>
          <w:lang w:val="en-US"/>
        </w:rPr>
        <w:t>POOJA K</w:t>
      </w:r>
      <w:r>
        <w:rPr>
          <w:rFonts w:eastAsia="Times New Roman"/>
          <w:b/>
          <w:color w:val="333333"/>
          <w:sz w:val="26"/>
          <w:szCs w:val="26"/>
        </w:rPr>
        <w:t>(1BM1</w:t>
      </w:r>
      <w:r>
        <w:rPr>
          <w:rFonts w:eastAsia="Times New Roman"/>
          <w:b/>
          <w:color w:val="333333"/>
          <w:sz w:val="26"/>
          <w:szCs w:val="26"/>
          <w:lang w:val="en-US"/>
        </w:rPr>
        <w:t>9</w:t>
      </w:r>
      <w:r>
        <w:rPr>
          <w:rFonts w:eastAsia="Times New Roman"/>
          <w:b/>
          <w:color w:val="333333"/>
          <w:sz w:val="26"/>
          <w:szCs w:val="26"/>
        </w:rPr>
        <w:t>CS</w:t>
      </w:r>
      <w:r>
        <w:rPr>
          <w:rFonts w:eastAsia="Times New Roman"/>
          <w:b/>
          <w:color w:val="333333"/>
          <w:sz w:val="26"/>
          <w:szCs w:val="26"/>
        </w:rPr>
        <w:t>1</w:t>
      </w:r>
      <w:r>
        <w:rPr>
          <w:rFonts w:eastAsia="Times New Roman"/>
          <w:b/>
          <w:color w:val="333333"/>
          <w:sz w:val="26"/>
          <w:szCs w:val="26"/>
        </w:rPr>
        <w:t>1</w:t>
      </w:r>
      <w:r>
        <w:rPr>
          <w:rFonts w:eastAsia="Times New Roman"/>
          <w:b/>
          <w:color w:val="333333"/>
          <w:sz w:val="26"/>
          <w:szCs w:val="26"/>
        </w:rPr>
        <w:t>1</w:t>
      </w:r>
      <w:r>
        <w:rPr>
          <w:rFonts w:eastAsia="Times New Roman"/>
          <w:b/>
          <w:color w:val="333333"/>
          <w:sz w:val="26"/>
          <w:szCs w:val="26"/>
        </w:rPr>
        <w:t xml:space="preserve">), </w:t>
      </w:r>
      <w:r>
        <w:rPr>
          <w:rFonts w:eastAsia="Times New Roman"/>
          <w:color w:val="333333"/>
        </w:rPr>
        <w:t>w</w:t>
      </w:r>
      <w:r>
        <w:rPr>
          <w:rFonts w:eastAsia="Times New Roman"/>
          <w:color w:val="333333"/>
        </w:rPr>
        <w:t xml:space="preserve">ho </w:t>
      </w:r>
      <w:r>
        <w:rPr>
          <w:rFonts w:eastAsia="Times New Roman"/>
          <w:color w:val="333333"/>
        </w:rPr>
        <w:t>is</w:t>
      </w:r>
      <w:r>
        <w:rPr>
          <w:rFonts w:eastAsia="Times New Roman"/>
          <w:color w:val="333333"/>
        </w:rPr>
        <w:t xml:space="preserve"> </w:t>
      </w:r>
      <w:r>
        <w:rPr>
          <w:rFonts w:eastAsia="Times New Roman"/>
          <w:color w:val="333333"/>
        </w:rPr>
        <w:t>bonafide</w:t>
      </w:r>
      <w:r>
        <w:rPr>
          <w:rFonts w:eastAsia="Times New Roman"/>
          <w:color w:val="333333"/>
        </w:rPr>
        <w:t xml:space="preserve"> student of </w:t>
      </w:r>
      <w:r>
        <w:rPr>
          <w:rFonts w:eastAsia="Times New Roman"/>
          <w:b/>
          <w:bCs/>
          <w:color w:val="333333"/>
        </w:rPr>
        <w:t>B</w:t>
      </w:r>
      <w:r>
        <w:rPr>
          <w:rFonts w:eastAsia="Times New Roman"/>
          <w:b/>
          <w:bCs/>
          <w:color w:val="333333"/>
        </w:rPr>
        <w:t>.</w:t>
      </w:r>
      <w:r>
        <w:rPr>
          <w:rFonts w:eastAsia="Times New Roman"/>
          <w:b/>
          <w:bCs/>
          <w:color w:val="333333"/>
        </w:rPr>
        <w:t xml:space="preserve"> M</w:t>
      </w:r>
      <w:r>
        <w:rPr>
          <w:rFonts w:eastAsia="Times New Roman"/>
          <w:b/>
          <w:bCs/>
          <w:color w:val="333333"/>
        </w:rPr>
        <w:t>.</w:t>
      </w:r>
      <w:r>
        <w:rPr>
          <w:rFonts w:eastAsia="Times New Roman"/>
          <w:b/>
          <w:bCs/>
          <w:color w:val="333333"/>
        </w:rPr>
        <w:t xml:space="preserve"> S</w:t>
      </w:r>
      <w:r>
        <w:rPr>
          <w:rFonts w:eastAsia="Times New Roman"/>
          <w:b/>
          <w:bCs/>
          <w:color w:val="333333"/>
        </w:rPr>
        <w:t>.</w:t>
      </w:r>
      <w:r>
        <w:rPr>
          <w:rFonts w:eastAsia="Times New Roman"/>
          <w:b/>
          <w:bCs/>
          <w:color w:val="333333"/>
        </w:rPr>
        <w:t xml:space="preserve"> College of Engineering.</w:t>
      </w:r>
      <w:r>
        <w:rPr>
          <w:rFonts w:eastAsia="Times New Roman"/>
          <w:bCs/>
          <w:color w:val="333333"/>
        </w:rPr>
        <w:t xml:space="preserve"> It is </w:t>
      </w:r>
      <w:r>
        <w:rPr>
          <w:rFonts w:eastAsia="Times New Roman"/>
          <w:color w:val="333333"/>
        </w:rPr>
        <w:t xml:space="preserve">in partial fulfillment for the award of </w:t>
      </w:r>
      <w:r>
        <w:rPr>
          <w:rFonts w:eastAsia="Times New Roman"/>
          <w:b/>
          <w:bCs/>
          <w:color w:val="333333"/>
        </w:rPr>
        <w:t xml:space="preserve">Bachelor of Engineering </w:t>
      </w:r>
      <w:r>
        <w:rPr>
          <w:rFonts w:eastAsia="Times New Roman"/>
          <w:b/>
          <w:color w:val="333333"/>
        </w:rPr>
        <w:t>in Computer Science and Engineering</w:t>
      </w:r>
      <w:r>
        <w:rPr>
          <w:rFonts w:eastAsia="Times New Roman"/>
          <w:color w:val="333333"/>
        </w:rPr>
        <w:t xml:space="preserve"> of the </w:t>
      </w:r>
      <w:r>
        <w:rPr>
          <w:rFonts w:ascii="Arial" w:cs="Arial" w:eastAsia="Times New Roman" w:hAnsi="Arial"/>
          <w:color w:val="1b150e"/>
          <w:sz w:val="20"/>
          <w:szCs w:val="20"/>
        </w:rPr>
        <w:t xml:space="preserve">Visvesvaraya </w:t>
      </w:r>
      <w:r>
        <w:rPr>
          <w:rFonts w:eastAsia="Times New Roman"/>
          <w:color w:val="333333"/>
        </w:rPr>
        <w:t xml:space="preserve">Technological University, Belgaum during the year </w:t>
      </w:r>
      <w:r>
        <w:rPr>
          <w:rFonts w:eastAsia="Times New Roman"/>
          <w:color w:val="333333"/>
        </w:rPr>
        <w:t>20</w:t>
      </w:r>
      <w:r>
        <w:rPr>
          <w:rFonts w:eastAsia="Times New Roman"/>
          <w:color w:val="333333"/>
        </w:rPr>
        <w:t>2</w:t>
      </w:r>
      <w:r>
        <w:rPr>
          <w:rFonts w:eastAsia="Times New Roman"/>
          <w:color w:val="333333"/>
        </w:rPr>
        <w:t>2.  The Lab</w:t>
      </w:r>
      <w:r>
        <w:rPr>
          <w:rFonts w:eastAsia="Times New Roman"/>
          <w:color w:val="333333"/>
        </w:rPr>
        <w:t xml:space="preserve"> report has been approved as it satisfies the academic requirements in respect of</w:t>
      </w:r>
      <w:r>
        <w:rPr>
          <w:rFonts w:eastAsia="Times New Roman"/>
          <w:color w:val="333333"/>
        </w:rPr>
        <w:t xml:space="preserve"> a</w:t>
      </w:r>
      <w:r>
        <w:rPr>
          <w:rFonts w:eastAsia="Times New Roman"/>
          <w:color w:val="333333"/>
        </w:rPr>
        <w:t xml:space="preserve"> </w:t>
      </w:r>
      <w:r>
        <w:rPr>
          <w:rFonts w:eastAsia="Times New Roman"/>
          <w:color w:val="333333"/>
          <w:lang w:val="en-US"/>
        </w:rPr>
        <w:t xml:space="preserve">Course </w:t>
      </w:r>
      <w:r>
        <w:rPr>
          <w:rFonts w:eastAsia="Times New Roman"/>
          <w:b/>
          <w:color w:val="333333"/>
        </w:rPr>
        <w:t xml:space="preserve"> </w:t>
      </w:r>
      <w:r>
        <w:rPr>
          <w:rFonts w:hint="default"/>
          <w:b/>
          <w:sz w:val="26"/>
          <w:szCs w:val="26"/>
          <w:shd w:val="clear" w:color="ffffff" w:fill="ffffff"/>
          <w:lang w:val="en-US"/>
        </w:rPr>
        <w:t>OBJECT</w:t>
      </w:r>
      <w:r>
        <w:rPr>
          <w:rFonts w:hint="default"/>
          <w:b/>
          <w:sz w:val="26"/>
          <w:szCs w:val="26"/>
          <w:shd w:val="clear" w:color="ffffff" w:fill="ffffff"/>
          <w:lang w:val="en-US"/>
        </w:rPr>
        <w:t xml:space="preserve"> </w:t>
      </w:r>
      <w:r>
        <w:rPr>
          <w:rFonts w:hint="default"/>
          <w:b/>
          <w:sz w:val="26"/>
          <w:szCs w:val="26"/>
          <w:shd w:val="clear" w:color="ffffff" w:fill="ffffff"/>
          <w:lang w:val="en-US"/>
        </w:rPr>
        <w:t>ORIENTED</w:t>
      </w:r>
      <w:r>
        <w:rPr>
          <w:rFonts w:hint="default"/>
          <w:b/>
          <w:sz w:val="26"/>
          <w:szCs w:val="26"/>
          <w:shd w:val="clear" w:color="ffffff" w:fill="ffffff"/>
          <w:lang w:val="en-US"/>
        </w:rPr>
        <w:t xml:space="preserve"> </w:t>
      </w:r>
      <w:r>
        <w:rPr>
          <w:rFonts w:hint="default"/>
          <w:b/>
          <w:sz w:val="26"/>
          <w:szCs w:val="26"/>
          <w:shd w:val="clear" w:color="ffffff" w:fill="ffffff"/>
          <w:lang w:val="en-US"/>
        </w:rPr>
        <w:t>MODELLING</w:t>
      </w:r>
      <w:r>
        <w:rPr>
          <w:rFonts w:hint="default"/>
          <w:b/>
          <w:sz w:val="26"/>
          <w:szCs w:val="26"/>
          <w:shd w:val="clear" w:color="ffffff" w:fill="ffffff"/>
          <w:lang w:val="en-US"/>
        </w:rPr>
        <w:t xml:space="preserve"> </w:t>
      </w:r>
      <w:r>
        <w:rPr>
          <w:rFonts w:hint="default"/>
          <w:b/>
          <w:sz w:val="26"/>
          <w:szCs w:val="26"/>
          <w:shd w:val="clear" w:color="ffffff" w:fill="ffffff"/>
          <w:lang w:val="en-US"/>
        </w:rPr>
        <w:t>AND</w:t>
      </w:r>
      <w:r>
        <w:rPr>
          <w:rFonts w:hint="default"/>
          <w:b/>
          <w:sz w:val="26"/>
          <w:szCs w:val="26"/>
          <w:shd w:val="clear" w:color="ffffff" w:fill="ffffff"/>
          <w:lang w:val="en-US"/>
        </w:rPr>
        <w:t xml:space="preserve"> </w:t>
      </w:r>
      <w:r>
        <w:rPr>
          <w:rFonts w:hint="default"/>
          <w:b/>
          <w:sz w:val="26"/>
          <w:szCs w:val="26"/>
          <w:shd w:val="clear" w:color="ffffff" w:fill="ffffff"/>
          <w:lang w:val="en-US"/>
        </w:rPr>
        <w:t>DESIGN</w:t>
      </w:r>
      <w:r>
        <w:rPr>
          <w:rFonts w:eastAsia="Times New Roman" w:hint="default"/>
          <w:color w:val="333333"/>
          <w:shd w:val="clear" w:color="ffffff" w:fill="ffffff"/>
        </w:rPr>
        <w:t>”</w:t>
      </w:r>
      <w:r>
        <w:rPr>
          <w:rFonts w:eastAsia="Times New Roman" w:hint="default"/>
          <w:color w:val="333333"/>
          <w:shd w:val="clear" w:color="ffffff" w:fill="ffffff"/>
        </w:rPr>
        <w:t xml:space="preserve"> </w:t>
      </w:r>
      <w:r>
        <w:rPr>
          <w:rFonts w:eastAsia="Times New Roman"/>
          <w:b/>
          <w:color w:val="333333"/>
        </w:rPr>
        <w:t>- (</w:t>
      </w:r>
      <w:r>
        <w:rPr>
          <w:rFonts w:eastAsia="Times New Roman"/>
          <w:b/>
          <w:color w:val="333333"/>
          <w:lang w:val="en-US"/>
        </w:rPr>
        <w:t>20CS6CPOMD</w:t>
      </w:r>
      <w:r>
        <w:rPr>
          <w:rFonts w:eastAsia="Times New Roman"/>
          <w:b/>
          <w:color w:val="333333"/>
        </w:rPr>
        <w:t>)</w:t>
      </w:r>
      <w:r>
        <w:rPr>
          <w:rFonts w:eastAsia="Times New Roman"/>
          <w:b/>
          <w:color w:val="333333"/>
        </w:rPr>
        <w:t xml:space="preserve"> </w:t>
      </w:r>
      <w:r>
        <w:rPr>
          <w:rFonts w:eastAsia="Times New Roman"/>
          <w:color w:val="333333"/>
        </w:rPr>
        <w:t>work prescribed for the said degree.</w:t>
      </w:r>
    </w:p>
    <w:p>
      <w:pPr>
        <w:pStyle w:val="style0"/>
        <w:spacing w:before="100" w:beforeAutospacing="true" w:after="100" w:afterAutospacing="true" w:lineRule="atLeast" w:line="312"/>
        <w:jc w:val="both"/>
        <w:rPr>
          <w:rFonts w:ascii="Times New Roman" w:cs="Times New Roman" w:eastAsia="Times New Roman" w:hAnsi="Times New Roman"/>
          <w:color w:val="333333"/>
          <w:sz w:val="24"/>
          <w:szCs w:val="24"/>
        </w:rPr>
      </w:pPr>
    </w:p>
    <w:p>
      <w:pPr>
        <w:pStyle w:val="style0"/>
        <w:spacing w:before="100" w:beforeAutospacing="true" w:after="100" w:afterAutospacing="true" w:lineRule="atLeast" w:line="312"/>
        <w:jc w:val="both"/>
        <w:rPr>
          <w:rFonts w:ascii="Times New Roman" w:cs="Times New Roman" w:eastAsia="Times New Roman" w:hAnsi="Times New Roman"/>
          <w:color w:val="333333"/>
          <w:sz w:val="24"/>
          <w:szCs w:val="24"/>
        </w:rPr>
      </w:pPr>
    </w:p>
    <w:p>
      <w:pPr>
        <w:pStyle w:val="style0"/>
        <w:spacing w:after="0" w:lineRule="auto" w:line="240"/>
        <w:jc w:val="left"/>
        <w:rPr>
          <w:rFonts w:ascii="Calibri" w:cs="Times New Roman" w:eastAsia="Times New Roman" w:hAnsi="Calibri"/>
          <w:color w:val="333333"/>
        </w:rPr>
      </w:pPr>
      <w:r>
        <w:rPr>
          <w:rFonts w:ascii="Calibri" w:cs="Times New Roman" w:eastAsia="Times New Roman" w:hAnsi="Calibri"/>
          <w:color w:val="333333"/>
          <w:lang w:val="en-US"/>
        </w:rPr>
        <w:t>Dr. Nandini vine</w:t>
      </w:r>
      <w:r>
        <w:rPr>
          <w:rFonts w:ascii="Calibri" w:cs="Times New Roman" w:eastAsia="Times New Roman" w:hAnsi="Calibri"/>
          <w:color w:val="333333"/>
        </w:rPr>
        <w:t>e</w:t>
      </w:r>
      <w:r>
        <w:rPr>
          <w:rFonts w:ascii="Calibri" w:cs="Times New Roman" w:eastAsia="Times New Roman" w:hAnsi="Calibri"/>
          <w:color w:val="333333"/>
          <w:lang w:val="en-US"/>
        </w:rPr>
        <w:t>th</w:t>
      </w:r>
      <w:r>
        <w:rPr>
          <w:rFonts w:ascii="Calibri" w:cs="Times New Roman" w:eastAsia="Times New Roman" w:hAnsi="Calibri"/>
          <w:color w:val="333333"/>
        </w:rPr>
        <w:t>              </w:t>
      </w:r>
      <w:r>
        <w:rPr>
          <w:rFonts w:ascii="Calibri" w:cs="Times New Roman" w:eastAsia="Times New Roman" w:hAnsi="Calibri"/>
          <w:color w:val="333333"/>
        </w:rPr>
        <w:tab/>
      </w:r>
      <w:r>
        <w:rPr>
          <w:rFonts w:ascii="Calibri" w:cs="Times New Roman" w:eastAsia="Times New Roman" w:hAnsi="Calibri"/>
          <w:color w:val="333333"/>
        </w:rPr>
        <w:t xml:space="preserve">   </w:t>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lang w:val="en-US"/>
        </w:rPr>
        <w:t xml:space="preserve">               </w:t>
      </w:r>
      <w:r>
        <w:rPr>
          <w:rFonts w:ascii="Calibri" w:cs="Times New Roman" w:eastAsia="Times New Roman" w:hAnsi="Calibri"/>
          <w:b/>
          <w:bCs/>
          <w:color w:val="333333"/>
        </w:rPr>
        <w:t xml:space="preserve">Dr. </w:t>
      </w:r>
      <w:r>
        <w:rPr>
          <w:rFonts w:ascii="Calibri" w:cs="Times New Roman" w:eastAsia="Times New Roman" w:hAnsi="Calibri"/>
          <w:b/>
          <w:bCs/>
          <w:color w:val="333333"/>
        </w:rPr>
        <w:t>Jyothi S Nayak</w:t>
      </w:r>
      <w:r>
        <w:rPr>
          <w:rFonts w:ascii="Calibri" w:cs="Times New Roman" w:eastAsia="Times New Roman" w:hAnsi="Calibri"/>
          <w:color w:val="333333"/>
        </w:rPr>
        <w:tab/>
      </w:r>
      <w:r>
        <w:rPr>
          <w:rFonts w:ascii="Calibri" w:cs="Times New Roman" w:eastAsia="Times New Roman" w:hAnsi="Calibri"/>
          <w:color w:val="333333"/>
        </w:rPr>
        <w:tab/>
      </w:r>
    </w:p>
    <w:p>
      <w:pPr>
        <w:pStyle w:val="style0"/>
        <w:spacing w:after="0" w:lineRule="auto" w:line="240"/>
        <w:rPr>
          <w:rFonts w:ascii="Calibri" w:cs="Times New Roman" w:eastAsia="Times New Roman" w:hAnsi="Calibri"/>
          <w:color w:val="333333"/>
        </w:rPr>
      </w:pPr>
      <w:r>
        <w:rPr>
          <w:rFonts w:ascii="Calibri" w:cs="Times New Roman" w:eastAsia="Times New Roman" w:hAnsi="Calibri"/>
          <w:color w:val="333333"/>
          <w:lang w:val="en-US"/>
        </w:rPr>
        <w:t>Assistant professor</w:t>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 xml:space="preserve">                       </w:t>
      </w:r>
      <w:r>
        <w:rPr>
          <w:rFonts w:ascii="Calibri" w:cs="Times New Roman" w:eastAsia="Times New Roman" w:hAnsi="Calibri"/>
          <w:color w:val="333333"/>
        </w:rPr>
        <w:t xml:space="preserve">   </w:t>
      </w:r>
      <w:r>
        <w:rPr>
          <w:rFonts w:ascii="Calibri" w:cs="Times New Roman" w:eastAsia="Times New Roman" w:hAnsi="Calibri"/>
          <w:color w:val="333333"/>
        </w:rPr>
        <w:t xml:space="preserve"> </w:t>
      </w:r>
      <w:r>
        <w:rPr>
          <w:rFonts w:ascii="Calibri" w:cs="Times New Roman" w:eastAsia="Times New Roman" w:hAnsi="Calibri"/>
          <w:color w:val="333333"/>
        </w:rPr>
        <w:t xml:space="preserve"> </w:t>
      </w:r>
      <w:r>
        <w:rPr>
          <w:rFonts w:ascii="Calibri" w:cs="Times New Roman" w:eastAsia="Times New Roman" w:hAnsi="Calibri"/>
          <w:color w:val="333333"/>
        </w:rPr>
        <w:t>Prof</w:t>
      </w:r>
      <w:r>
        <w:rPr>
          <w:rFonts w:ascii="Calibri" w:cs="Times New Roman" w:eastAsia="Times New Roman" w:hAnsi="Calibri"/>
          <w:color w:val="333333"/>
        </w:rPr>
        <w:t xml:space="preserve">essor </w:t>
      </w:r>
      <w:r>
        <w:rPr>
          <w:rFonts w:ascii="Calibri" w:cs="Times New Roman" w:eastAsia="Times New Roman" w:hAnsi="Calibri"/>
          <w:color w:val="333333"/>
        </w:rPr>
        <w:t xml:space="preserve">and </w:t>
      </w:r>
      <w:r>
        <w:rPr>
          <w:rFonts w:ascii="Calibri" w:cs="Times New Roman" w:eastAsia="Times New Roman" w:hAnsi="Calibri"/>
          <w:color w:val="333333"/>
        </w:rPr>
        <w:t>Head</w:t>
      </w:r>
    </w:p>
    <w:p>
      <w:pPr>
        <w:pStyle w:val="style0"/>
        <w:spacing w:after="0" w:lineRule="auto" w:line="240"/>
        <w:rPr>
          <w:rFonts w:ascii="Calibri" w:cs="Times New Roman" w:eastAsia="Times New Roman" w:hAnsi="Calibri"/>
          <w:color w:val="333333"/>
        </w:rPr>
      </w:pPr>
      <w:r>
        <w:rPr>
          <w:rFonts w:ascii="Calibri" w:cs="Times New Roman" w:eastAsia="Times New Roman" w:hAnsi="Calibri"/>
          <w:color w:val="333333"/>
        </w:rPr>
        <w:t xml:space="preserve"> </w:t>
      </w:r>
      <w:r>
        <w:rPr>
          <w:rFonts w:ascii="Calibri" w:cs="Times New Roman" w:eastAsia="Times New Roman" w:hAnsi="Calibri"/>
          <w:color w:val="333333"/>
        </w:rPr>
        <w:t xml:space="preserve">Department  </w:t>
      </w:r>
      <w:r>
        <w:rPr>
          <w:rFonts w:ascii="Calibri" w:cs="Times New Roman" w:eastAsia="Times New Roman" w:hAnsi="Calibri"/>
          <w:color w:val="333333"/>
        </w:rPr>
        <w:t>of</w:t>
      </w:r>
      <w:r>
        <w:rPr>
          <w:rFonts w:ascii="Calibri" w:cs="Times New Roman" w:eastAsia="Times New Roman" w:hAnsi="Calibri"/>
          <w:color w:val="333333"/>
        </w:rPr>
        <w:t xml:space="preserve"> CSE</w:t>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 xml:space="preserve">              Department  of CSE</w:t>
      </w:r>
    </w:p>
    <w:p>
      <w:pPr>
        <w:pStyle w:val="style0"/>
        <w:spacing w:after="0" w:lineRule="auto" w:line="240"/>
        <w:jc w:val="left"/>
        <w:rPr>
          <w:rFonts w:ascii="Times New Roman" w:cs="Times New Roman" w:eastAsia="Times New Roman" w:hAnsi="Times New Roman"/>
          <w:sz w:val="24"/>
          <w:szCs w:val="24"/>
        </w:rPr>
      </w:pPr>
      <w:r>
        <w:rPr>
          <w:rFonts w:ascii="Calibri" w:cs="Times New Roman" w:eastAsia="Times New Roman" w:hAnsi="Calibri"/>
          <w:color w:val="333333"/>
        </w:rPr>
        <w:t>BMSCE, Bengaluru</w:t>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 xml:space="preserve">              </w:t>
      </w:r>
      <w:r>
        <w:rPr>
          <w:rFonts w:ascii="Calibri" w:cs="Times New Roman" w:eastAsia="Times New Roman" w:hAnsi="Calibri"/>
          <w:color w:val="333333"/>
        </w:rPr>
        <w:t>BMSCE, Bengaluru</w:t>
      </w:r>
      <w:r>
        <w:rPr>
          <w:rFonts w:ascii="Calibri" w:cs="Times New Roman" w:eastAsia="Times New Roman" w:hAnsi="Calibri"/>
          <w:color w:val="333333"/>
        </w:rPr>
        <w:tab/>
      </w:r>
      <w:r>
        <w:rPr>
          <w:rFonts w:ascii="Calibri" w:cs="Times New Roman" w:eastAsia="Times New Roman" w:hAnsi="Calibri"/>
          <w:color w:val="333333"/>
        </w:rPr>
        <w:tab/>
      </w:r>
      <w:r>
        <w:rPr>
          <w:rFonts w:ascii="Calibri" w:cs="Times New Roman" w:eastAsia="Times New Roman" w:hAnsi="Calibri"/>
          <w:color w:val="333333"/>
        </w:rPr>
        <w:t xml:space="preserve">                                                                     </w:t>
      </w:r>
    </w:p>
    <w:p>
      <w:pPr>
        <w:pStyle w:val="style0"/>
        <w:rPr/>
      </w:pPr>
      <w:r>
        <w:t>`</w:t>
      </w:r>
    </w:p>
    <w:p>
      <w:pPr>
        <w:pStyle w:val="style0"/>
        <w:rPr/>
      </w:pPr>
    </w:p>
    <w:p>
      <w:pPr>
        <w:pStyle w:val="style0"/>
        <w:rPr/>
      </w:pPr>
    </w:p>
    <w:p>
      <w:pPr>
        <w:pStyle w:val="style0"/>
        <w:jc w:val="left"/>
        <w:rPr/>
      </w:pPr>
    </w:p>
    <w:p>
      <w:pPr>
        <w:pStyle w:val="style0"/>
        <w:rPr>
          <w:rFonts w:ascii="Times New Roman" w:cs="Times New Roman" w:hAnsi="Times New Roman"/>
          <w:b/>
          <w:color w:val="000000"/>
          <w:sz w:val="32"/>
          <w:szCs w:val="32"/>
        </w:rPr>
      </w:pPr>
    </w:p>
    <w:p>
      <w:pPr>
        <w:pStyle w:val="style0"/>
        <w:jc w:val="center"/>
        <w:rPr>
          <w:b/>
          <w:bCs/>
          <w:sz w:val="32"/>
          <w:szCs w:val="28"/>
        </w:rPr>
      </w:pPr>
      <w:r>
        <w:rPr>
          <w:b/>
          <w:bCs/>
          <w:sz w:val="32"/>
          <w:szCs w:val="28"/>
        </w:rPr>
        <w:t>Index Sheet</w:t>
      </w:r>
    </w:p>
    <w:tbl>
      <w:tblPr>
        <w:tblStyle w:val="style154"/>
        <w:tblW w:w="0" w:type="auto"/>
        <w:tblLook w:val="04A0" w:firstRow="1" w:lastRow="0" w:firstColumn="1" w:lastColumn="0" w:noHBand="0" w:noVBand="1"/>
      </w:tblPr>
      <w:tblGrid>
        <w:gridCol w:w="1414"/>
        <w:gridCol w:w="5761"/>
        <w:gridCol w:w="2186"/>
      </w:tblGrid>
      <w:tr>
        <w:trPr/>
        <w:tc>
          <w:tcPr>
            <w:tcW w:w="1414" w:type="dxa"/>
            <w:tcBorders/>
          </w:tcPr>
          <w:p>
            <w:pPr>
              <w:pStyle w:val="style0"/>
              <w:jc w:val="center"/>
              <w:rPr>
                <w:b/>
                <w:bCs/>
                <w:sz w:val="28"/>
                <w:szCs w:val="24"/>
              </w:rPr>
            </w:pPr>
            <w:r>
              <w:rPr>
                <w:b/>
                <w:bCs/>
                <w:sz w:val="28"/>
                <w:szCs w:val="24"/>
              </w:rPr>
              <w:t>Sl. No.</w:t>
            </w:r>
          </w:p>
        </w:tc>
        <w:tc>
          <w:tcPr>
            <w:tcW w:w="5761" w:type="dxa"/>
            <w:tcBorders/>
          </w:tcPr>
          <w:p>
            <w:pPr>
              <w:pStyle w:val="style0"/>
              <w:jc w:val="center"/>
              <w:rPr>
                <w:b/>
                <w:bCs/>
                <w:sz w:val="28"/>
                <w:szCs w:val="24"/>
              </w:rPr>
            </w:pPr>
            <w:r>
              <w:rPr>
                <w:b/>
                <w:bCs/>
                <w:sz w:val="28"/>
                <w:szCs w:val="24"/>
              </w:rPr>
              <w:t>Experiment Title</w:t>
            </w:r>
          </w:p>
        </w:tc>
        <w:tc>
          <w:tcPr>
            <w:tcW w:w="2186" w:type="dxa"/>
            <w:tcBorders/>
          </w:tcPr>
          <w:p>
            <w:pPr>
              <w:pStyle w:val="style0"/>
              <w:jc w:val="center"/>
              <w:rPr>
                <w:b/>
                <w:bCs/>
                <w:sz w:val="28"/>
                <w:szCs w:val="24"/>
              </w:rPr>
            </w:pPr>
            <w:r>
              <w:rPr>
                <w:b/>
                <w:bCs/>
                <w:sz w:val="28"/>
                <w:szCs w:val="24"/>
              </w:rPr>
              <w:t>Page No.</w:t>
            </w:r>
          </w:p>
        </w:tc>
      </w:tr>
      <w:tr>
        <w:tblPrEx/>
        <w:trPr/>
        <w:tc>
          <w:tcPr>
            <w:tcW w:w="1414" w:type="dxa"/>
            <w:tcBorders/>
          </w:tcPr>
          <w:p>
            <w:pPr>
              <w:pStyle w:val="style0"/>
              <w:jc w:val="center"/>
              <w:rPr>
                <w:b/>
                <w:bCs/>
                <w:sz w:val="32"/>
                <w:szCs w:val="28"/>
              </w:rPr>
            </w:pPr>
            <w:r>
              <w:rPr>
                <w:b/>
                <w:bCs/>
                <w:sz w:val="32"/>
                <w:szCs w:val="28"/>
                <w:lang w:val="en-US"/>
              </w:rPr>
              <w:t>1</w:t>
            </w:r>
          </w:p>
        </w:tc>
        <w:tc>
          <w:tcPr>
            <w:tcW w:w="5761" w:type="dxa"/>
            <w:tcBorders/>
          </w:tcPr>
          <w:p>
            <w:pPr>
              <w:pStyle w:val="style0"/>
              <w:jc w:val="center"/>
              <w:rPr>
                <w:b/>
                <w:bCs/>
                <w:sz w:val="32"/>
                <w:szCs w:val="28"/>
              </w:rPr>
            </w:pPr>
            <w:r>
              <w:rPr>
                <w:b/>
                <w:bCs/>
                <w:sz w:val="32"/>
                <w:szCs w:val="28"/>
                <w:lang w:val="en-US"/>
              </w:rPr>
              <w:t>College information system</w:t>
            </w:r>
          </w:p>
          <w:p>
            <w:pPr>
              <w:pStyle w:val="style0"/>
              <w:jc w:val="center"/>
              <w:rPr>
                <w:b/>
                <w:bCs/>
                <w:sz w:val="32"/>
                <w:szCs w:val="28"/>
              </w:rPr>
            </w:pPr>
          </w:p>
        </w:tc>
        <w:tc>
          <w:tcPr>
            <w:tcW w:w="2186" w:type="dxa"/>
            <w:tcBorders/>
          </w:tcPr>
          <w:p>
            <w:pPr>
              <w:pStyle w:val="style0"/>
              <w:jc w:val="center"/>
              <w:rPr>
                <w:b/>
                <w:bCs/>
                <w:sz w:val="32"/>
                <w:szCs w:val="28"/>
              </w:rPr>
            </w:pPr>
            <w:r>
              <w:rPr>
                <w:b/>
                <w:bCs/>
                <w:sz w:val="32"/>
                <w:szCs w:val="28"/>
                <w:lang w:val="en-US"/>
              </w:rPr>
              <w:t>4-5</w:t>
            </w:r>
          </w:p>
        </w:tc>
      </w:tr>
      <w:tr>
        <w:tblPrEx/>
        <w:trPr/>
        <w:tc>
          <w:tcPr>
            <w:tcW w:w="1414" w:type="dxa"/>
            <w:tcBorders/>
          </w:tcPr>
          <w:p>
            <w:pPr>
              <w:pStyle w:val="style0"/>
              <w:jc w:val="center"/>
              <w:rPr>
                <w:b/>
                <w:bCs/>
                <w:sz w:val="32"/>
                <w:szCs w:val="28"/>
              </w:rPr>
            </w:pPr>
            <w:r>
              <w:rPr>
                <w:b/>
                <w:bCs/>
                <w:sz w:val="32"/>
                <w:szCs w:val="28"/>
                <w:lang w:val="en-US"/>
              </w:rPr>
              <w:t>2</w:t>
            </w:r>
          </w:p>
        </w:tc>
        <w:tc>
          <w:tcPr>
            <w:tcW w:w="5761" w:type="dxa"/>
            <w:tcBorders/>
          </w:tcPr>
          <w:p>
            <w:pPr>
              <w:pStyle w:val="style0"/>
              <w:jc w:val="center"/>
              <w:rPr>
                <w:b/>
                <w:bCs/>
                <w:sz w:val="32"/>
                <w:szCs w:val="28"/>
              </w:rPr>
            </w:pPr>
            <w:r>
              <w:rPr>
                <w:b/>
                <w:bCs/>
                <w:sz w:val="32"/>
                <w:szCs w:val="28"/>
                <w:lang w:val="en-US"/>
              </w:rPr>
              <w:t>Hostel management system</w:t>
            </w:r>
          </w:p>
        </w:tc>
        <w:tc>
          <w:tcPr>
            <w:tcW w:w="2186" w:type="dxa"/>
            <w:tcBorders/>
          </w:tcPr>
          <w:p>
            <w:pPr>
              <w:pStyle w:val="style0"/>
              <w:jc w:val="center"/>
              <w:rPr>
                <w:b/>
                <w:bCs/>
                <w:sz w:val="32"/>
                <w:szCs w:val="28"/>
              </w:rPr>
            </w:pPr>
            <w:r>
              <w:rPr>
                <w:b/>
                <w:bCs/>
                <w:sz w:val="32"/>
                <w:szCs w:val="28"/>
                <w:lang w:val="en-US"/>
              </w:rPr>
              <w:t>6-7</w:t>
            </w:r>
          </w:p>
        </w:tc>
      </w:tr>
      <w:tr>
        <w:tblPrEx/>
        <w:trPr/>
        <w:tc>
          <w:tcPr>
            <w:tcW w:w="1414" w:type="dxa"/>
            <w:tcBorders/>
          </w:tcPr>
          <w:p>
            <w:pPr>
              <w:pStyle w:val="style0"/>
              <w:jc w:val="center"/>
              <w:rPr>
                <w:b/>
                <w:bCs/>
                <w:sz w:val="32"/>
                <w:szCs w:val="28"/>
              </w:rPr>
            </w:pPr>
            <w:r>
              <w:rPr>
                <w:b/>
                <w:bCs/>
                <w:sz w:val="32"/>
                <w:szCs w:val="28"/>
                <w:lang w:val="en-US"/>
              </w:rPr>
              <w:t>3</w:t>
            </w:r>
          </w:p>
        </w:tc>
        <w:tc>
          <w:tcPr>
            <w:tcW w:w="5761" w:type="dxa"/>
            <w:tcBorders/>
          </w:tcPr>
          <w:p>
            <w:pPr>
              <w:pStyle w:val="style0"/>
              <w:jc w:val="center"/>
              <w:rPr>
                <w:b/>
                <w:bCs/>
                <w:sz w:val="32"/>
                <w:szCs w:val="28"/>
              </w:rPr>
            </w:pPr>
            <w:r>
              <w:rPr>
                <w:b/>
                <w:bCs/>
                <w:sz w:val="32"/>
                <w:szCs w:val="28"/>
                <w:lang w:val="en-US"/>
              </w:rPr>
              <w:t>Stock maintenance system</w:t>
            </w:r>
          </w:p>
        </w:tc>
        <w:tc>
          <w:tcPr>
            <w:tcW w:w="2186" w:type="dxa"/>
            <w:tcBorders/>
          </w:tcPr>
          <w:p>
            <w:pPr>
              <w:pStyle w:val="style0"/>
              <w:jc w:val="center"/>
              <w:rPr>
                <w:b/>
                <w:bCs/>
                <w:sz w:val="32"/>
                <w:szCs w:val="28"/>
              </w:rPr>
            </w:pPr>
            <w:r>
              <w:rPr>
                <w:b/>
                <w:bCs/>
                <w:sz w:val="32"/>
                <w:szCs w:val="28"/>
                <w:lang w:val="en-US"/>
              </w:rPr>
              <w:t>8-9</w:t>
            </w:r>
          </w:p>
        </w:tc>
      </w:tr>
      <w:tr>
        <w:tblPrEx/>
        <w:trPr/>
        <w:tc>
          <w:tcPr>
            <w:tcW w:w="1414" w:type="dxa"/>
            <w:tcBorders/>
          </w:tcPr>
          <w:p>
            <w:pPr>
              <w:pStyle w:val="style0"/>
              <w:jc w:val="center"/>
              <w:rPr>
                <w:b/>
                <w:bCs/>
                <w:sz w:val="32"/>
                <w:szCs w:val="28"/>
              </w:rPr>
            </w:pPr>
            <w:r>
              <w:rPr>
                <w:b/>
                <w:bCs/>
                <w:sz w:val="32"/>
                <w:szCs w:val="28"/>
                <w:lang w:val="en-US"/>
              </w:rPr>
              <w:t>4</w:t>
            </w:r>
          </w:p>
        </w:tc>
        <w:tc>
          <w:tcPr>
            <w:tcW w:w="5761" w:type="dxa"/>
            <w:tcBorders/>
          </w:tcPr>
          <w:p>
            <w:pPr>
              <w:pStyle w:val="style0"/>
              <w:jc w:val="center"/>
              <w:rPr>
                <w:b/>
                <w:bCs/>
                <w:sz w:val="32"/>
                <w:szCs w:val="28"/>
              </w:rPr>
            </w:pPr>
            <w:r>
              <w:rPr>
                <w:b/>
                <w:bCs/>
                <w:sz w:val="32"/>
                <w:szCs w:val="28"/>
                <w:lang w:val="en-US"/>
              </w:rPr>
              <w:t>Coffee vending machine</w:t>
            </w:r>
          </w:p>
        </w:tc>
        <w:tc>
          <w:tcPr>
            <w:tcW w:w="2186" w:type="dxa"/>
            <w:tcBorders/>
          </w:tcPr>
          <w:p>
            <w:pPr>
              <w:pStyle w:val="style0"/>
              <w:jc w:val="center"/>
              <w:rPr>
                <w:b/>
                <w:bCs/>
                <w:sz w:val="32"/>
                <w:szCs w:val="28"/>
              </w:rPr>
            </w:pPr>
            <w:r>
              <w:rPr>
                <w:b/>
                <w:bCs/>
                <w:sz w:val="32"/>
                <w:szCs w:val="28"/>
                <w:lang w:val="en-US"/>
              </w:rPr>
              <w:t>10-11</w:t>
            </w:r>
          </w:p>
        </w:tc>
      </w:tr>
      <w:tr>
        <w:tblPrEx/>
        <w:trPr/>
        <w:tc>
          <w:tcPr>
            <w:tcW w:w="1414" w:type="dxa"/>
            <w:tcBorders/>
          </w:tcPr>
          <w:p>
            <w:pPr>
              <w:pStyle w:val="style0"/>
              <w:jc w:val="center"/>
              <w:rPr>
                <w:b/>
                <w:bCs/>
                <w:sz w:val="32"/>
                <w:szCs w:val="28"/>
              </w:rPr>
            </w:pPr>
            <w:r>
              <w:rPr>
                <w:b/>
                <w:bCs/>
                <w:sz w:val="32"/>
                <w:szCs w:val="28"/>
                <w:lang w:val="en-US"/>
              </w:rPr>
              <w:t>5</w:t>
            </w:r>
          </w:p>
        </w:tc>
        <w:tc>
          <w:tcPr>
            <w:tcW w:w="5761" w:type="dxa"/>
            <w:tcBorders/>
          </w:tcPr>
          <w:p>
            <w:pPr>
              <w:pStyle w:val="style0"/>
              <w:jc w:val="center"/>
              <w:rPr>
                <w:b/>
                <w:bCs/>
                <w:sz w:val="32"/>
                <w:szCs w:val="28"/>
              </w:rPr>
            </w:pPr>
            <w:r>
              <w:rPr>
                <w:rFonts w:ascii="Calibri" w:cs="宋体" w:eastAsia="宋体" w:hAnsi="Calibri" w:hint="default"/>
                <w:b w:val="false"/>
                <w:bCs w:val="false"/>
                <w:i w:val="false"/>
                <w:iCs w:val="false"/>
                <w:color w:val="auto"/>
                <w:sz w:val="28"/>
                <w:szCs w:val="28"/>
                <w:highlight w:val="none"/>
                <w:vertAlign w:val="baseline"/>
                <w:em w:val="none"/>
                <w:lang w:val="en-IN" w:bidi="ar-SA" w:eastAsia="zh-CN"/>
              </w:rPr>
              <w:t>Online</w:t>
            </w:r>
            <w:r>
              <w:rPr>
                <w:rFonts w:ascii="Calibri" w:cs="宋体" w:eastAsia="宋体" w:hAnsi="Calibri" w:hint="default"/>
                <w:b w:val="false"/>
                <w:bCs w:val="false"/>
                <w:i w:val="false"/>
                <w:iCs w:val="false"/>
                <w:color w:val="auto"/>
                <w:sz w:val="28"/>
                <w:szCs w:val="28"/>
                <w:highlight w:val="none"/>
                <w:vertAlign w:val="baseline"/>
                <w:em w:val="none"/>
                <w:lang w:val="en-IN" w:bidi="ar-SA" w:eastAsia="zh-CN"/>
              </w:rPr>
              <w:t xml:space="preserve"> </w:t>
            </w:r>
            <w:r>
              <w:rPr>
                <w:rFonts w:ascii="Calibri" w:cs="宋体" w:eastAsia="宋体" w:hAnsi="Calibri" w:hint="default"/>
                <w:b w:val="false"/>
                <w:bCs w:val="false"/>
                <w:i w:val="false"/>
                <w:iCs w:val="false"/>
                <w:color w:val="auto"/>
                <w:sz w:val="28"/>
                <w:szCs w:val="28"/>
                <w:highlight w:val="none"/>
                <w:vertAlign w:val="baseline"/>
                <w:em w:val="none"/>
                <w:lang w:val="en-IN" w:bidi="ar-SA" w:eastAsia="zh-CN"/>
              </w:rPr>
              <w:t>shopping</w:t>
            </w:r>
            <w:r>
              <w:rPr>
                <w:rFonts w:ascii="Calibri" w:cs="宋体" w:eastAsia="宋体" w:hAnsi="Calibri" w:hint="default"/>
                <w:b w:val="false"/>
                <w:bCs w:val="false"/>
                <w:i w:val="false"/>
                <w:iCs w:val="false"/>
                <w:color w:val="auto"/>
                <w:sz w:val="28"/>
                <w:szCs w:val="28"/>
                <w:highlight w:val="none"/>
                <w:vertAlign w:val="baseline"/>
                <w:em w:val="none"/>
                <w:lang w:val="en-IN" w:bidi="ar-SA" w:eastAsia="zh-CN"/>
              </w:rPr>
              <w:t xml:space="preserve"> </w:t>
            </w:r>
            <w:r>
              <w:rPr>
                <w:rFonts w:ascii="Calibri" w:cs="宋体" w:eastAsia="宋体" w:hAnsi="Calibri" w:hint="default"/>
                <w:b w:val="false"/>
                <w:bCs w:val="false"/>
                <w:i w:val="false"/>
                <w:iCs w:val="false"/>
                <w:color w:val="auto"/>
                <w:sz w:val="28"/>
                <w:szCs w:val="28"/>
                <w:highlight w:val="none"/>
                <w:vertAlign w:val="baseline"/>
                <w:em w:val="none"/>
                <w:lang w:val="en-IN" w:bidi="ar-SA" w:eastAsia="zh-CN"/>
              </w:rPr>
              <w:t>system</w:t>
            </w:r>
          </w:p>
        </w:tc>
        <w:tc>
          <w:tcPr>
            <w:tcW w:w="2186" w:type="dxa"/>
            <w:tcBorders/>
          </w:tcPr>
          <w:p>
            <w:pPr>
              <w:pStyle w:val="style0"/>
              <w:jc w:val="center"/>
              <w:rPr>
                <w:b/>
                <w:bCs/>
                <w:sz w:val="32"/>
                <w:szCs w:val="28"/>
              </w:rPr>
            </w:pPr>
            <w:r>
              <w:rPr>
                <w:b/>
                <w:bCs/>
                <w:sz w:val="32"/>
                <w:szCs w:val="28"/>
                <w:lang w:val="en-US"/>
              </w:rPr>
              <w:t>12-13</w:t>
            </w:r>
          </w:p>
        </w:tc>
      </w:tr>
      <w:tr>
        <w:tblPrEx/>
        <w:trPr/>
        <w:tc>
          <w:tcPr>
            <w:tcW w:w="1414" w:type="dxa"/>
            <w:tcBorders/>
          </w:tcPr>
          <w:p>
            <w:pPr>
              <w:pStyle w:val="style0"/>
              <w:jc w:val="center"/>
              <w:rPr>
                <w:b/>
                <w:bCs/>
                <w:sz w:val="32"/>
                <w:szCs w:val="28"/>
              </w:rPr>
            </w:pPr>
            <w:r>
              <w:rPr>
                <w:b/>
                <w:bCs/>
                <w:sz w:val="32"/>
                <w:szCs w:val="28"/>
                <w:lang w:val="en-US"/>
              </w:rPr>
              <w:t>6</w:t>
            </w:r>
          </w:p>
        </w:tc>
        <w:tc>
          <w:tcPr>
            <w:tcW w:w="5761" w:type="dxa"/>
            <w:tcBorders/>
          </w:tcPr>
          <w:p>
            <w:pPr>
              <w:pStyle w:val="style0"/>
              <w:jc w:val="center"/>
              <w:rPr>
                <w:b/>
                <w:bCs/>
                <w:sz w:val="32"/>
                <w:szCs w:val="28"/>
              </w:rPr>
            </w:pPr>
            <w:r>
              <w:rPr>
                <w:b/>
                <w:bCs/>
                <w:sz w:val="32"/>
                <w:szCs w:val="28"/>
                <w:lang w:val="en-US"/>
              </w:rPr>
              <w:t>Railway reservation system</w:t>
            </w:r>
          </w:p>
        </w:tc>
        <w:tc>
          <w:tcPr>
            <w:tcW w:w="2186" w:type="dxa"/>
            <w:tcBorders/>
          </w:tcPr>
          <w:p>
            <w:pPr>
              <w:pStyle w:val="style0"/>
              <w:jc w:val="center"/>
              <w:rPr>
                <w:b/>
                <w:bCs/>
                <w:sz w:val="32"/>
                <w:szCs w:val="28"/>
              </w:rPr>
            </w:pPr>
            <w:r>
              <w:rPr>
                <w:b/>
                <w:bCs/>
                <w:sz w:val="32"/>
                <w:szCs w:val="28"/>
                <w:lang w:val="en-US"/>
              </w:rPr>
              <w:t>14-15</w:t>
            </w:r>
          </w:p>
        </w:tc>
      </w:tr>
      <w:tr>
        <w:tblPrEx/>
        <w:trPr/>
        <w:tc>
          <w:tcPr>
            <w:tcW w:w="1414" w:type="dxa"/>
            <w:tcBorders/>
          </w:tcPr>
          <w:p>
            <w:pPr>
              <w:pStyle w:val="style0"/>
              <w:jc w:val="center"/>
              <w:rPr>
                <w:b/>
                <w:bCs/>
                <w:sz w:val="32"/>
                <w:szCs w:val="28"/>
              </w:rPr>
            </w:pPr>
            <w:r>
              <w:rPr>
                <w:b/>
                <w:bCs/>
                <w:sz w:val="32"/>
                <w:szCs w:val="28"/>
                <w:lang w:val="en-US"/>
              </w:rPr>
              <w:t>7</w:t>
            </w:r>
          </w:p>
        </w:tc>
        <w:tc>
          <w:tcPr>
            <w:tcW w:w="5761" w:type="dxa"/>
            <w:tcBorders/>
          </w:tcPr>
          <w:p>
            <w:pPr>
              <w:pStyle w:val="style0"/>
              <w:jc w:val="center"/>
              <w:rPr>
                <w:b/>
                <w:bCs/>
                <w:sz w:val="32"/>
                <w:szCs w:val="28"/>
              </w:rPr>
            </w:pPr>
            <w:r>
              <w:rPr>
                <w:b/>
                <w:bCs/>
                <w:sz w:val="32"/>
                <w:szCs w:val="28"/>
                <w:lang w:val="en-US"/>
              </w:rPr>
              <w:t>Graphics editor system</w:t>
            </w:r>
          </w:p>
          <w:p>
            <w:pPr>
              <w:pStyle w:val="style0"/>
              <w:jc w:val="center"/>
              <w:rPr>
                <w:b/>
                <w:bCs/>
                <w:sz w:val="32"/>
                <w:szCs w:val="28"/>
              </w:rPr>
            </w:pPr>
          </w:p>
        </w:tc>
        <w:tc>
          <w:tcPr>
            <w:tcW w:w="2186" w:type="dxa"/>
            <w:tcBorders/>
          </w:tcPr>
          <w:p>
            <w:pPr>
              <w:pStyle w:val="style0"/>
              <w:jc w:val="center"/>
              <w:rPr>
                <w:b/>
                <w:bCs/>
                <w:sz w:val="32"/>
                <w:szCs w:val="28"/>
              </w:rPr>
            </w:pPr>
            <w:r>
              <w:rPr>
                <w:b/>
                <w:bCs/>
                <w:sz w:val="32"/>
                <w:szCs w:val="28"/>
                <w:lang w:val="en-US"/>
              </w:rPr>
              <w:t>16-17</w:t>
            </w:r>
          </w:p>
        </w:tc>
      </w:tr>
      <w:tr>
        <w:tblPrEx/>
        <w:trPr/>
        <w:tc>
          <w:tcPr>
            <w:tcW w:w="1414" w:type="dxa"/>
            <w:tcBorders/>
          </w:tcPr>
          <w:p>
            <w:pPr>
              <w:pStyle w:val="style0"/>
              <w:jc w:val="center"/>
              <w:rPr>
                <w:b/>
                <w:bCs/>
                <w:sz w:val="32"/>
                <w:szCs w:val="28"/>
              </w:rPr>
            </w:pPr>
          </w:p>
        </w:tc>
        <w:tc>
          <w:tcPr>
            <w:tcW w:w="5761" w:type="dxa"/>
            <w:tcBorders/>
          </w:tcPr>
          <w:p>
            <w:pPr>
              <w:pStyle w:val="style0"/>
              <w:jc w:val="center"/>
              <w:rPr>
                <w:b/>
                <w:bCs/>
                <w:sz w:val="32"/>
                <w:szCs w:val="28"/>
              </w:rPr>
            </w:pPr>
          </w:p>
        </w:tc>
        <w:tc>
          <w:tcPr>
            <w:tcW w:w="2186" w:type="dxa"/>
            <w:tcBorders/>
          </w:tcPr>
          <w:p>
            <w:pPr>
              <w:pStyle w:val="style0"/>
              <w:jc w:val="center"/>
              <w:rPr>
                <w:b/>
                <w:bCs/>
                <w:sz w:val="32"/>
                <w:szCs w:val="28"/>
              </w:rPr>
            </w:pPr>
          </w:p>
        </w:tc>
      </w:tr>
      <w:tr>
        <w:tblPrEx/>
        <w:trPr/>
        <w:tc>
          <w:tcPr>
            <w:tcW w:w="1414" w:type="dxa"/>
            <w:tcBorders/>
          </w:tcPr>
          <w:p>
            <w:pPr>
              <w:pStyle w:val="style0"/>
              <w:jc w:val="center"/>
              <w:rPr>
                <w:b/>
                <w:bCs/>
                <w:sz w:val="32"/>
                <w:szCs w:val="28"/>
              </w:rPr>
            </w:pPr>
          </w:p>
        </w:tc>
        <w:tc>
          <w:tcPr>
            <w:tcW w:w="5761" w:type="dxa"/>
            <w:tcBorders/>
          </w:tcPr>
          <w:p>
            <w:pPr>
              <w:pStyle w:val="style0"/>
              <w:jc w:val="center"/>
              <w:rPr>
                <w:b/>
                <w:bCs/>
                <w:sz w:val="32"/>
                <w:szCs w:val="28"/>
              </w:rPr>
            </w:pPr>
          </w:p>
        </w:tc>
        <w:tc>
          <w:tcPr>
            <w:tcW w:w="2186" w:type="dxa"/>
            <w:tcBorders/>
          </w:tcPr>
          <w:p>
            <w:pPr>
              <w:pStyle w:val="style0"/>
              <w:jc w:val="center"/>
              <w:rPr>
                <w:b/>
                <w:bCs/>
                <w:sz w:val="32"/>
                <w:szCs w:val="28"/>
              </w:rPr>
            </w:pPr>
          </w:p>
        </w:tc>
      </w:tr>
      <w:tr>
        <w:tblPrEx/>
        <w:trPr/>
        <w:tc>
          <w:tcPr>
            <w:tcW w:w="1414" w:type="dxa"/>
            <w:tcBorders/>
          </w:tcPr>
          <w:p>
            <w:pPr>
              <w:pStyle w:val="style0"/>
              <w:jc w:val="center"/>
              <w:rPr>
                <w:b/>
                <w:bCs/>
                <w:sz w:val="32"/>
                <w:szCs w:val="28"/>
              </w:rPr>
            </w:pPr>
          </w:p>
        </w:tc>
        <w:tc>
          <w:tcPr>
            <w:tcW w:w="5761" w:type="dxa"/>
            <w:tcBorders/>
          </w:tcPr>
          <w:p>
            <w:pPr>
              <w:pStyle w:val="style0"/>
              <w:jc w:val="center"/>
              <w:rPr>
                <w:b/>
                <w:bCs/>
                <w:sz w:val="32"/>
                <w:szCs w:val="28"/>
              </w:rPr>
            </w:pPr>
          </w:p>
        </w:tc>
        <w:tc>
          <w:tcPr>
            <w:tcW w:w="2186" w:type="dxa"/>
            <w:tcBorders/>
          </w:tcPr>
          <w:p>
            <w:pPr>
              <w:pStyle w:val="style0"/>
              <w:jc w:val="center"/>
              <w:rPr>
                <w:b/>
                <w:bCs/>
                <w:sz w:val="32"/>
                <w:szCs w:val="28"/>
              </w:rPr>
            </w:pPr>
          </w:p>
        </w:tc>
      </w:tr>
      <w:tr>
        <w:tblPrEx/>
        <w:trPr/>
        <w:tc>
          <w:tcPr>
            <w:tcW w:w="1414" w:type="dxa"/>
            <w:tcBorders/>
          </w:tcPr>
          <w:p>
            <w:pPr>
              <w:pStyle w:val="style0"/>
              <w:jc w:val="center"/>
              <w:rPr>
                <w:b/>
                <w:bCs/>
                <w:sz w:val="32"/>
                <w:szCs w:val="28"/>
              </w:rPr>
            </w:pPr>
          </w:p>
        </w:tc>
        <w:tc>
          <w:tcPr>
            <w:tcW w:w="5761" w:type="dxa"/>
            <w:tcBorders/>
          </w:tcPr>
          <w:p>
            <w:pPr>
              <w:pStyle w:val="style0"/>
              <w:jc w:val="center"/>
              <w:rPr>
                <w:b/>
                <w:bCs/>
                <w:sz w:val="32"/>
                <w:szCs w:val="28"/>
              </w:rPr>
            </w:pPr>
          </w:p>
        </w:tc>
        <w:tc>
          <w:tcPr>
            <w:tcW w:w="2186" w:type="dxa"/>
            <w:tcBorders/>
          </w:tcPr>
          <w:p>
            <w:pPr>
              <w:pStyle w:val="style0"/>
              <w:jc w:val="center"/>
              <w:rPr>
                <w:b/>
                <w:bCs/>
                <w:sz w:val="32"/>
                <w:szCs w:val="28"/>
              </w:rPr>
            </w:pPr>
          </w:p>
        </w:tc>
      </w:tr>
    </w:tbl>
    <w:p>
      <w:pPr>
        <w:pStyle w:val="style0"/>
        <w:jc w:val="left"/>
        <w:rPr>
          <w:rFonts w:hint="default"/>
          <w:lang w:val="en-IN"/>
        </w:rPr>
      </w:pPr>
    </w:p>
    <w:p>
      <w:pPr>
        <w:pStyle w:val="style0"/>
        <w:jc w:val="right"/>
        <w:rPr>
          <w:rFonts w:hint="default"/>
          <w:sz w:val="28"/>
          <w:szCs w:val="28"/>
          <w:lang w:val="en-IN"/>
        </w:rPr>
      </w:pPr>
      <w:r>
        <w:rPr>
          <w:rFonts w:hint="default"/>
          <w:sz w:val="28"/>
          <w:szCs w:val="28"/>
          <w:lang w:val="en-IN"/>
        </w:rPr>
        <w:t>POOJA K</w:t>
      </w:r>
    </w:p>
    <w:p>
      <w:pPr>
        <w:pStyle w:val="style0"/>
        <w:jc w:val="right"/>
        <w:rPr>
          <w:rFonts w:hint="default"/>
          <w:sz w:val="28"/>
          <w:szCs w:val="28"/>
          <w:lang w:val="en-IN"/>
        </w:rPr>
      </w:pPr>
      <w:r>
        <w:rPr>
          <w:rFonts w:hint="default"/>
          <w:sz w:val="28"/>
          <w:szCs w:val="28"/>
          <w:lang w:val="en-IN"/>
        </w:rPr>
        <w:t>1BM19CS111</w:t>
      </w:r>
    </w:p>
    <w:p>
      <w:pPr>
        <w:pStyle w:val="style0"/>
        <w:jc w:val="center"/>
        <w:rPr>
          <w:rFonts w:hint="default"/>
          <w:sz w:val="28"/>
          <w:szCs w:val="28"/>
          <w:lang w:val="en-IN"/>
        </w:rPr>
      </w:pPr>
      <w:r>
        <w:rPr>
          <w:rFonts w:hint="default"/>
          <w:sz w:val="28"/>
          <w:szCs w:val="28"/>
          <w:lang w:val="en-IN"/>
        </w:rPr>
        <w:t>Lab 1</w:t>
      </w:r>
    </w:p>
    <w:p>
      <w:pPr>
        <w:pStyle w:val="style0"/>
        <w:jc w:val="center"/>
        <w:rPr>
          <w:rFonts w:hint="default"/>
          <w:sz w:val="28"/>
          <w:szCs w:val="28"/>
          <w:lang w:val="en-IN"/>
        </w:rPr>
      </w:pPr>
      <w:r>
        <w:rPr>
          <w:rFonts w:hint="default"/>
          <w:sz w:val="28"/>
          <w:szCs w:val="28"/>
          <w:lang w:val="en-IN"/>
        </w:rPr>
        <w:t>College information system</w:t>
      </w:r>
    </w:p>
    <w:p>
      <w:pPr>
        <w:pStyle w:val="style0"/>
        <w:jc w:val="left"/>
        <w:rPr>
          <w:rFonts w:hint="default"/>
          <w:sz w:val="28"/>
          <w:szCs w:val="28"/>
          <w:lang w:val="en-IN"/>
        </w:rPr>
      </w:pPr>
      <w:r>
        <w:rPr>
          <w:rFonts w:hint="default"/>
          <w:sz w:val="28"/>
          <w:szCs w:val="28"/>
          <w:lang w:val="en-IN"/>
        </w:rPr>
        <w:t>Class_</w:t>
      </w:r>
      <w:bookmarkStart w:id="0" w:name="_GoBack"/>
      <w:bookmarkEnd w:id="0"/>
      <w:r>
        <w:rPr>
          <w:rFonts w:hint="default"/>
          <w:sz w:val="28"/>
          <w:szCs w:val="28"/>
          <w:lang w:val="en-IN"/>
        </w:rPr>
        <w:t>diagram</w:t>
      </w:r>
      <w:r>
        <w:rPr>
          <w:rFonts w:hint="default"/>
          <w:sz w:val="28"/>
          <w:szCs w:val="28"/>
          <w:lang w:val="en-IN"/>
        </w:rPr>
        <w:drawing>
          <wp:inline distL="0" distT="0" distB="0" distR="0">
            <wp:extent cx="5069840" cy="3788410"/>
            <wp:effectExtent l="0" t="0" r="10160" b="8890"/>
            <wp:docPr id="1029" name="Picture 1" descr="Screenshot (6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5556" t="0" r="6903" b="0"/>
                    <a:stretch/>
                  </pic:blipFill>
                  <pic:spPr>
                    <a:xfrm rot="0">
                      <a:off x="0" y="0"/>
                      <a:ext cx="5069840" cy="3788410"/>
                    </a:xfrm>
                    <a:prstGeom prst="rect"/>
                  </pic:spPr>
                </pic:pic>
              </a:graphicData>
            </a:graphic>
          </wp:inline>
        </w:drawing>
      </w:r>
      <w:r>
        <w:rPr>
          <w:rFonts w:hint="default"/>
          <w:sz w:val="28"/>
          <w:szCs w:val="28"/>
          <w:lang w:val="en-US"/>
        </w:rPr>
        <w:t>● Admin is associated with student and staff. One admin manages many students and staffs in college.</w:t>
      </w:r>
    </w:p>
    <w:p>
      <w:pPr>
        <w:pStyle w:val="style0"/>
        <w:jc w:val="left"/>
        <w:rPr>
          <w:rFonts w:hint="default"/>
          <w:sz w:val="28"/>
          <w:szCs w:val="28"/>
          <w:lang w:val="en-IN"/>
        </w:rPr>
      </w:pPr>
      <w:r>
        <w:rPr>
          <w:rFonts w:hint="default"/>
          <w:sz w:val="28"/>
          <w:szCs w:val="28"/>
          <w:lang w:val="en-US"/>
        </w:rPr>
        <w:t>● student is associated with admission, examination and Course. Student does admission once and takes many courses.</w:t>
      </w:r>
    </w:p>
    <w:p>
      <w:pPr>
        <w:pStyle w:val="style0"/>
        <w:jc w:val="left"/>
        <w:rPr>
          <w:rFonts w:hint="default"/>
          <w:sz w:val="28"/>
          <w:szCs w:val="28"/>
          <w:lang w:val="en-IN"/>
        </w:rPr>
      </w:pPr>
      <w:r>
        <w:rPr>
          <w:rFonts w:hint="default"/>
          <w:sz w:val="28"/>
          <w:szCs w:val="28"/>
          <w:lang w:val="en-US"/>
        </w:rPr>
        <w:t>● staff is aggregation of non-teaching staff and faculty.Faculty is self associated.</w:t>
      </w:r>
    </w:p>
    <w:p>
      <w:pPr>
        <w:pStyle w:val="style0"/>
        <w:jc w:val="left"/>
        <w:rPr>
          <w:rFonts w:hint="default"/>
          <w:sz w:val="28"/>
          <w:szCs w:val="28"/>
          <w:lang w:val="en-IN"/>
        </w:rPr>
      </w:pPr>
      <w:r>
        <w:rPr>
          <w:rFonts w:hint="default"/>
          <w:sz w:val="28"/>
          <w:szCs w:val="28"/>
          <w:lang w:val="en-US"/>
        </w:rPr>
        <w:t xml:space="preserve">● a department can have many faculties and is associated as such. </w:t>
      </w:r>
    </w:p>
    <w:p>
      <w:pPr>
        <w:pStyle w:val="style0"/>
        <w:jc w:val="left"/>
        <w:rPr>
          <w:rFonts w:hint="default"/>
          <w:sz w:val="28"/>
          <w:szCs w:val="28"/>
          <w:lang w:val="en-IN"/>
        </w:rPr>
      </w:pPr>
      <w:r>
        <w:rPr>
          <w:rFonts w:hint="default"/>
          <w:sz w:val="28"/>
          <w:szCs w:val="28"/>
          <w:lang w:val="en-US"/>
        </w:rPr>
        <w:t>● Exam is generalized into SEE and Internals as they use all the attributes of Exam.</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6139971" cy="4167574"/>
            <wp:effectExtent l="0" t="0" r="0" b="11430"/>
            <wp:docPr id="1030" name="Picture 2" descr="Screenshot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4820" t="0" r="22102" b="11787"/>
                    <a:stretch/>
                  </pic:blipFill>
                  <pic:spPr>
                    <a:xfrm rot="0">
                      <a:off x="0" y="0"/>
                      <a:ext cx="6139971" cy="4167574"/>
                    </a:xfrm>
                    <a:prstGeom prst="rect"/>
                  </pic:spPr>
                </pic:pic>
              </a:graphicData>
            </a:graphic>
          </wp:inline>
        </w:drawing>
      </w:r>
    </w:p>
    <w:p>
      <w:pPr>
        <w:pStyle w:val="style0"/>
        <w:jc w:val="left"/>
        <w:rPr>
          <w:rFonts w:hint="default"/>
          <w:sz w:val="28"/>
          <w:szCs w:val="28"/>
          <w:lang w:val="en-IN"/>
        </w:rPr>
        <w:sectPr>
          <w:footerReference w:type="default" r:id="rId7"/>
          <w:pgSz w:w="12240" w:h="15840" w:orient="portrait"/>
          <w:pgMar w:top="1440" w:right="1440" w:bottom="1440" w:left="1440" w:header="720" w:footer="720" w:gutter="0"/>
          <w:pgBorders w:zOrder="front" w:display="allPage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pPr>
        <w:pStyle w:val="style0"/>
        <w:jc w:val="center"/>
        <w:rPr>
          <w:rFonts w:hint="default"/>
          <w:sz w:val="28"/>
          <w:szCs w:val="28"/>
          <w:lang w:val="en-IN"/>
        </w:rPr>
      </w:pPr>
      <w:r>
        <w:rPr>
          <w:rFonts w:hint="default"/>
          <w:sz w:val="28"/>
          <w:szCs w:val="28"/>
          <w:lang w:val="en-IN"/>
        </w:rPr>
        <w:t>Lab 2</w:t>
      </w:r>
    </w:p>
    <w:p>
      <w:pPr>
        <w:pStyle w:val="style0"/>
        <w:jc w:val="center"/>
        <w:rPr>
          <w:rFonts w:hint="default"/>
          <w:sz w:val="28"/>
          <w:szCs w:val="28"/>
          <w:lang w:val="en-IN"/>
        </w:rPr>
      </w:pPr>
      <w:r>
        <w:rPr>
          <w:rFonts w:hint="default"/>
          <w:sz w:val="28"/>
          <w:szCs w:val="28"/>
          <w:lang w:val="en-IN"/>
        </w:rPr>
        <w:t>Hostel management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hint="default"/>
          <w:sz w:val="28"/>
          <w:szCs w:val="28"/>
          <w:lang w:val="en-IN"/>
        </w:rPr>
        <w:drawing>
          <wp:inline distL="0" distT="0" distB="0" distR="0">
            <wp:extent cx="5121700" cy="2987011"/>
            <wp:effectExtent l="0" t="0" r="1270" b="7620"/>
            <wp:docPr id="1031" name="Picture 3" descr="Screenshot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8" cstate="print"/>
                    <a:srcRect l="14666" t="2872" r="5821" b="14659"/>
                    <a:stretch/>
                  </pic:blipFill>
                  <pic:spPr>
                    <a:xfrm rot="0">
                      <a:off x="0" y="0"/>
                      <a:ext cx="5121700" cy="2987011"/>
                    </a:xfrm>
                    <a:prstGeom prst="rect"/>
                  </pic:spPr>
                </pic:pic>
              </a:graphicData>
            </a:graphic>
          </wp:inline>
        </w:drawing>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Admin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admin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control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exist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without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make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via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available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giving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bank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details,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info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which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gives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info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how</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particular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multiple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69865" cy="4702175"/>
            <wp:effectExtent l="0" t="0" r="635" b="9525"/>
            <wp:docPr id="1032" name="Picture 4"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9" cstate="print"/>
                    <a:srcRect l="0" t="0" r="0" b="0"/>
                    <a:stretch/>
                  </pic:blipFill>
                  <pic:spPr>
                    <a:xfrm rot="0">
                      <a:off x="0" y="0"/>
                      <a:ext cx="5269865" cy="4702175"/>
                    </a:xfrm>
                    <a:prstGeom prst="rect"/>
                  </pic:spPr>
                </pic:pic>
              </a:graphicData>
            </a:graphic>
          </wp:inline>
        </w:drawing>
      </w:r>
    </w:p>
    <w:p>
      <w:pPr>
        <w:pStyle w:val="style0"/>
        <w:jc w:val="left"/>
        <w:rPr>
          <w:rFonts w:hint="default"/>
          <w:sz w:val="28"/>
          <w:szCs w:val="28"/>
          <w:lang w:val="en-IN"/>
        </w:rPr>
      </w:pP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3</w:t>
      </w:r>
    </w:p>
    <w:p>
      <w:pPr>
        <w:pStyle w:val="style0"/>
        <w:jc w:val="center"/>
        <w:rPr>
          <w:rFonts w:hint="default"/>
          <w:sz w:val="28"/>
          <w:szCs w:val="28"/>
          <w:lang w:val="en-IN"/>
        </w:rPr>
      </w:pPr>
      <w:r>
        <w:rPr>
          <w:rFonts w:hint="default"/>
          <w:sz w:val="28"/>
          <w:szCs w:val="28"/>
          <w:lang w:val="en-IN"/>
        </w:rPr>
        <w:t>Stock maintenance system</w:t>
      </w:r>
    </w:p>
    <w:p>
      <w:pPr>
        <w:pStyle w:val="style0"/>
        <w:jc w:val="left"/>
        <w:rPr>
          <w:rFonts w:hint="default"/>
          <w:sz w:val="28"/>
          <w:szCs w:val="28"/>
          <w:lang w:val="en-IN"/>
        </w:rPr>
      </w:pPr>
      <w:r>
        <w:rPr>
          <w:rFonts w:hint="default"/>
          <w:sz w:val="28"/>
          <w:szCs w:val="28"/>
          <w:lang w:val="en-IN"/>
        </w:rPr>
        <w:drawing>
          <wp:anchor distT="0" distB="0" distL="0" distR="0" simplePos="false" relativeHeight="3" behindDoc="false" locked="false" layoutInCell="true" allowOverlap="true">
            <wp:simplePos x="0" y="0"/>
            <wp:positionH relativeFrom="page">
              <wp:posOffset>1110892</wp:posOffset>
            </wp:positionH>
            <wp:positionV relativeFrom="page">
              <wp:posOffset>2105491</wp:posOffset>
            </wp:positionV>
            <wp:extent cx="5272405" cy="3343275"/>
            <wp:effectExtent l="0" t="0" r="10795" b="9525"/>
            <wp:wrapTopAndBottom/>
            <wp:docPr id="1033" name="Picture 5" descr="Stock_Maintenance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0" cstate="print"/>
                    <a:srcRect l="0" t="0" r="0" b="0"/>
                    <a:stretch/>
                  </pic:blipFill>
                  <pic:spPr>
                    <a:xfrm rot="0">
                      <a:off x="0" y="0"/>
                      <a:ext cx="5272405" cy="3343275"/>
                    </a:xfrm>
                    <a:prstGeom prst="rect"/>
                  </pic:spPr>
                </pic:pic>
              </a:graphicData>
            </a:graphic>
          </wp:anchor>
        </w:drawing>
      </w:r>
      <w:r>
        <w:rPr>
          <w:rFonts w:hint="default"/>
          <w:sz w:val="28"/>
          <w:szCs w:val="28"/>
          <w:lang w:val="en-IN"/>
        </w:rPr>
        <w:t>Class diagram</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stock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0</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either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hence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database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between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stocka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details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about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Hence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database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4310" cy="3312159"/>
            <wp:effectExtent l="0" t="0" r="8890" b="2540"/>
            <wp:docPr id="1034" name="Picture 6" descr="state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1" cstate="print"/>
                    <a:srcRect l="0" t="0" r="0" b="0"/>
                    <a:stretch/>
                  </pic:blipFill>
                  <pic:spPr>
                    <a:xfrm rot="0">
                      <a:off x="0" y="0"/>
                      <a:ext cx="5274310" cy="3312159"/>
                    </a:xfrm>
                    <a:prstGeom prst="rect"/>
                  </pic:spPr>
                </pic:pic>
              </a:graphicData>
            </a:graphic>
          </wp:inline>
        </w:drawing>
      </w: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r>
        <w:rPr>
          <w:rFonts w:hint="default"/>
          <w:sz w:val="28"/>
          <w:szCs w:val="28"/>
          <w:lang w:val="en-IN"/>
        </w:rPr>
        <w:t>Lab 4</w:t>
      </w:r>
    </w:p>
    <w:p>
      <w:pPr>
        <w:pStyle w:val="style0"/>
        <w:jc w:val="center"/>
        <w:rPr>
          <w:rFonts w:hint="default"/>
          <w:sz w:val="28"/>
          <w:szCs w:val="28"/>
          <w:lang w:val="en-IN"/>
        </w:rPr>
      </w:pPr>
      <w:r>
        <w:rPr>
          <w:rFonts w:hint="default"/>
          <w:sz w:val="28"/>
          <w:szCs w:val="28"/>
          <w:lang w:val="en-IN"/>
        </w:rPr>
        <w:t>Coffee vending machine</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r>
        <w:rPr>
          <w:rFonts w:hint="default"/>
          <w:sz w:val="28"/>
          <w:szCs w:val="28"/>
          <w:lang w:val="en-IN"/>
        </w:rPr>
        <w:drawing>
          <wp:anchor distT="0" distB="0" distL="0" distR="0" simplePos="false" relativeHeight="4" behindDoc="false" locked="false" layoutInCell="true" allowOverlap="true">
            <wp:simplePos x="0" y="0"/>
            <wp:positionH relativeFrom="page">
              <wp:posOffset>1143000</wp:posOffset>
            </wp:positionH>
            <wp:positionV relativeFrom="page">
              <wp:posOffset>2196465</wp:posOffset>
            </wp:positionV>
            <wp:extent cx="5273040" cy="3322319"/>
            <wp:effectExtent l="0" t="0" r="10160" b="5080"/>
            <wp:wrapTopAndBottom/>
            <wp:docPr id="1035" name="Picture 7" descr="Coffee_Vending_Machi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2" cstate="print"/>
                    <a:srcRect l="0" t="0" r="0" b="0"/>
                    <a:stretch/>
                  </pic:blipFill>
                  <pic:spPr>
                    <a:xfrm rot="0">
                      <a:off x="0" y="0"/>
                      <a:ext cx="5273040" cy="3322319"/>
                    </a:xfrm>
                    <a:prstGeom prst="rect"/>
                  </pic:spPr>
                </pic:pic>
              </a:graphicData>
            </a:graphic>
          </wp:anchor>
        </w:drawing>
      </w:r>
    </w:p>
    <w:p>
      <w:pPr>
        <w:pStyle w:val="style0"/>
        <w:jc w:val="left"/>
        <w:rPr>
          <w:rFonts w:hint="default"/>
          <w:sz w:val="28"/>
          <w:szCs w:val="28"/>
          <w:lang w:val="en-IN"/>
        </w:rPr>
      </w:pPr>
      <w:r>
        <w:rPr>
          <w:rFonts w:hint="default"/>
          <w:sz w:val="28"/>
          <w:szCs w:val="28"/>
          <w:lang w:val="en-US"/>
        </w:rPr>
        <w:t xml:space="preserve">* vending machine is aggregation of selection panel, product dispenser, coin dispenser and Cash intake as they are all parts of the vending machine. Here cash intake is composition because it cannot exist without vending machine. </w:t>
      </w:r>
    </w:p>
    <w:p>
      <w:pPr>
        <w:pStyle w:val="style0"/>
        <w:jc w:val="left"/>
        <w:rPr>
          <w:rFonts w:hint="default"/>
          <w:sz w:val="28"/>
          <w:szCs w:val="28"/>
          <w:lang w:val="en-IN"/>
        </w:rPr>
      </w:pPr>
      <w:r>
        <w:rPr>
          <w:rFonts w:hint="default"/>
          <w:sz w:val="28"/>
          <w:szCs w:val="28"/>
          <w:lang w:val="en-US"/>
        </w:rPr>
        <w:t xml:space="preserve">*cash intake and coin dispenser are associated because based on cash intake balance will be given back. </w:t>
      </w:r>
    </w:p>
    <w:p>
      <w:pPr>
        <w:pStyle w:val="style0"/>
        <w:jc w:val="left"/>
        <w:rPr>
          <w:rFonts w:hint="default"/>
          <w:sz w:val="28"/>
          <w:szCs w:val="28"/>
          <w:lang w:val="en-IN"/>
        </w:rPr>
      </w:pPr>
      <w:r>
        <w:rPr>
          <w:rFonts w:hint="default"/>
          <w:sz w:val="28"/>
          <w:szCs w:val="28"/>
          <w:lang w:val="en-US"/>
        </w:rPr>
        <w:t xml:space="preserve">*purchase is a association class between customer and vending machine, it has details of the product customer has purchased. </w:t>
      </w:r>
    </w:p>
    <w:p>
      <w:pPr>
        <w:pStyle w:val="style0"/>
        <w:jc w:val="left"/>
        <w:rPr>
          <w:rFonts w:hint="default"/>
          <w:sz w:val="28"/>
          <w:szCs w:val="28"/>
          <w:lang w:val="en-IN"/>
        </w:rPr>
      </w:pPr>
      <w:r>
        <w:rPr>
          <w:rFonts w:hint="default"/>
          <w:sz w:val="28"/>
          <w:szCs w:val="28"/>
          <w:lang w:val="en-US"/>
        </w:rPr>
        <w:t xml:space="preserve">*cash intake is composition of collector as collector can exist without it. </w:t>
      </w:r>
    </w:p>
    <w:p>
      <w:pPr>
        <w:pStyle w:val="style0"/>
        <w:jc w:val="left"/>
        <w:rPr>
          <w:rFonts w:hint="default"/>
          <w:sz w:val="28"/>
          <w:szCs w:val="28"/>
          <w:lang w:val="en-IN"/>
        </w:rPr>
      </w:pPr>
      <w:r>
        <w:rPr>
          <w:rFonts w:hint="default"/>
          <w:sz w:val="28"/>
          <w:szCs w:val="28"/>
          <w:lang w:val="en-US"/>
        </w:rPr>
        <w:t>* coffee, tea and soda are generalized as beverages. Product dispenser is associated with becerages and quantity of that beverage is taken in a association class dispense as it can't be included in either calsses</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1770" cy="4601845"/>
            <wp:effectExtent l="0" t="0" r="11430" b="8255"/>
            <wp:docPr id="1036" name="Picture 9"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3" cstate="print"/>
                    <a:srcRect l="0" t="0" r="0" b="0"/>
                    <a:stretch/>
                  </pic:blipFill>
                  <pic:spPr>
                    <a:xfrm rot="0">
                      <a:off x="0" y="0"/>
                      <a:ext cx="5271770" cy="4601845"/>
                    </a:xfrm>
                    <a:prstGeom prst="rect"/>
                  </pic:spPr>
                </pic:pic>
              </a:graphicData>
            </a:graphic>
          </wp:inline>
        </w:drawing>
      </w: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5</w:t>
      </w:r>
    </w:p>
    <w:p>
      <w:pPr>
        <w:pStyle w:val="style0"/>
        <w:jc w:val="center"/>
        <w:rPr>
          <w:rFonts w:hint="default"/>
          <w:sz w:val="28"/>
          <w:szCs w:val="28"/>
          <w:lang w:val="en-IN"/>
        </w:rPr>
      </w:pPr>
      <w:r>
        <w:rPr>
          <w:rFonts w:hint="default"/>
          <w:sz w:val="28"/>
          <w:szCs w:val="28"/>
          <w:lang w:val="en-IN"/>
        </w:rPr>
        <w:t>Online shopping system</w:t>
      </w:r>
    </w:p>
    <w:p>
      <w:pPr>
        <w:pStyle w:val="style0"/>
        <w:jc w:val="left"/>
        <w:rPr>
          <w:rFonts w:hint="default"/>
          <w:sz w:val="28"/>
          <w:szCs w:val="28"/>
          <w:lang w:val="en-IN"/>
        </w:rPr>
      </w:pPr>
      <w:r>
        <w:rPr>
          <w:rFonts w:hint="default"/>
          <w:sz w:val="28"/>
          <w:szCs w:val="28"/>
          <w:lang w:val="en-IN"/>
        </w:rPr>
        <w:drawing>
          <wp:anchor distT="0" distB="0" distL="0" distR="0" simplePos="false" relativeHeight="5" behindDoc="false" locked="false" layoutInCell="true" allowOverlap="true">
            <wp:simplePos x="0" y="0"/>
            <wp:positionH relativeFrom="page">
              <wp:posOffset>863194</wp:posOffset>
            </wp:positionH>
            <wp:positionV relativeFrom="page">
              <wp:posOffset>2168564</wp:posOffset>
            </wp:positionV>
            <wp:extent cx="5271770" cy="3689350"/>
            <wp:effectExtent l="0" t="0" r="11430" b="6350"/>
            <wp:wrapTopAndBottom/>
            <wp:docPr id="1037" name="Picture 10" descr="Online_Shopping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cstate="print"/>
                    <a:srcRect l="0" t="0" r="0" b="0"/>
                    <a:stretch/>
                  </pic:blipFill>
                  <pic:spPr>
                    <a:xfrm rot="0">
                      <a:off x="0" y="0"/>
                      <a:ext cx="5271770" cy="3689350"/>
                    </a:xfrm>
                    <a:prstGeom prst="rect"/>
                  </pic:spPr>
                </pic:pic>
              </a:graphicData>
            </a:graphic>
          </wp:anchor>
        </w:drawing>
      </w:r>
      <w:r>
        <w:rPr>
          <w:rFonts w:hint="default"/>
          <w:sz w:val="28"/>
          <w:szCs w:val="28"/>
          <w:lang w:val="en-IN"/>
        </w:rPr>
        <w:t>Class diagram</w:t>
      </w:r>
    </w:p>
    <w:p>
      <w:pPr>
        <w:pStyle w:val="style0"/>
        <w:jc w:val="left"/>
        <w:rPr>
          <w:rFonts w:hint="default"/>
          <w:sz w:val="28"/>
          <w:szCs w:val="28"/>
          <w:lang w:val="en-IN"/>
        </w:rPr>
      </w:pPr>
    </w:p>
    <w:p>
      <w:pPr>
        <w:pStyle w:val="style0"/>
        <w:spacing w:after="200" w:lineRule="auto" w:line="276"/>
        <w:jc w:val="left"/>
        <w:rPr>
          <w:rFonts w:hint="default"/>
          <w:sz w:val="28"/>
          <w:szCs w:val="28"/>
          <w:lang w:val="en-I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account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specialized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included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*orderstatus,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usertype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contains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shopping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cart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cart.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4821555" cy="3120390"/>
            <wp:effectExtent l="0" t="0" r="4445" b="3810"/>
            <wp:docPr id="1038" name="Picture 11"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5" cstate="print"/>
                    <a:srcRect l="0" t="0" r="0" b="0"/>
                    <a:stretch/>
                  </pic:blipFill>
                  <pic:spPr>
                    <a:xfrm rot="0">
                      <a:off x="0" y="0"/>
                      <a:ext cx="4821555" cy="3120390"/>
                    </a:xfrm>
                    <a:prstGeom prst="rect"/>
                  </pic:spPr>
                </pic:pic>
              </a:graphicData>
            </a:graphic>
          </wp:inline>
        </w:drawing>
      </w: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r>
        <w:rPr>
          <w:rFonts w:hint="default"/>
          <w:sz w:val="28"/>
          <w:szCs w:val="28"/>
          <w:lang w:val="en-IN"/>
        </w:rPr>
        <w:t xml:space="preserve">Lab </w:t>
      </w:r>
      <w:r>
        <w:rPr>
          <w:rFonts w:hint="default"/>
          <w:sz w:val="28"/>
          <w:szCs w:val="28"/>
          <w:lang w:val="en-US"/>
        </w:rPr>
        <w:t>6</w:t>
      </w:r>
    </w:p>
    <w:p>
      <w:pPr>
        <w:pStyle w:val="style0"/>
        <w:jc w:val="center"/>
        <w:rPr>
          <w:rFonts w:hint="default"/>
          <w:sz w:val="28"/>
          <w:szCs w:val="28"/>
          <w:lang w:val="en-IN"/>
        </w:rPr>
      </w:pPr>
      <w:r>
        <w:rPr>
          <w:rFonts w:hint="default"/>
          <w:sz w:val="28"/>
          <w:szCs w:val="28"/>
          <w:lang w:val="en-IN"/>
        </w:rPr>
        <w:drawing>
          <wp:anchor distT="0" distB="0" distL="0" distR="0" simplePos="false" relativeHeight="6" behindDoc="false" locked="false" layoutInCell="true" allowOverlap="true">
            <wp:simplePos x="0" y="0"/>
            <wp:positionH relativeFrom="page">
              <wp:posOffset>932646</wp:posOffset>
            </wp:positionH>
            <wp:positionV relativeFrom="page">
              <wp:posOffset>1908453</wp:posOffset>
            </wp:positionV>
            <wp:extent cx="5273675" cy="4519334"/>
            <wp:effectExtent l="0" t="0" r="9525" b="9525"/>
            <wp:wrapTopAndBottom/>
            <wp:docPr id="1039" name="Picture 12" descr="Railway_reservation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6" cstate="print"/>
                    <a:srcRect l="0" t="0" r="0" b="0"/>
                    <a:stretch/>
                  </pic:blipFill>
                  <pic:spPr>
                    <a:xfrm rot="0">
                      <a:off x="0" y="0"/>
                      <a:ext cx="5273675" cy="4519334"/>
                    </a:xfrm>
                    <a:prstGeom prst="rect"/>
                  </pic:spPr>
                </pic:pic>
              </a:graphicData>
            </a:graphic>
          </wp:anchor>
        </w:drawing>
      </w:r>
      <w:r>
        <w:rPr>
          <w:rFonts w:hint="default"/>
          <w:sz w:val="28"/>
          <w:szCs w:val="28"/>
          <w:lang w:val="en-IN"/>
        </w:rPr>
        <w:t>Railway reservation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ticket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booking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ticket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multiple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between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included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travel.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railway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*classtype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options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modes</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1770" cy="4888865"/>
            <wp:effectExtent l="0" t="0" r="11430" b="635"/>
            <wp:docPr id="1040" name="Picture 13"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17" cstate="print"/>
                    <a:srcRect l="0" t="0" r="0" b="0"/>
                    <a:stretch/>
                  </pic:blipFill>
                  <pic:spPr>
                    <a:xfrm rot="0">
                      <a:off x="0" y="0"/>
                      <a:ext cx="5271770" cy="4888865"/>
                    </a:xfrm>
                    <a:prstGeom prst="rect"/>
                  </pic:spPr>
                </pic:pic>
              </a:graphicData>
            </a:graphic>
          </wp:inline>
        </w:drawing>
      </w: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7</w:t>
      </w:r>
    </w:p>
    <w:p>
      <w:pPr>
        <w:pStyle w:val="style0"/>
        <w:jc w:val="center"/>
        <w:rPr>
          <w:rFonts w:hint="default"/>
          <w:sz w:val="28"/>
          <w:szCs w:val="28"/>
          <w:lang w:val="en-IN"/>
        </w:rPr>
      </w:pPr>
      <w:r>
        <w:rPr>
          <w:rFonts w:hint="default"/>
          <w:sz w:val="28"/>
          <w:szCs w:val="28"/>
          <w:lang w:val="en-IN"/>
        </w:rPr>
        <w:t>Graphics editor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r>
        <w:rPr>
          <w:rFonts w:hint="default"/>
          <w:sz w:val="28"/>
          <w:szCs w:val="28"/>
          <w:lang w:val="en-IN"/>
        </w:rPr>
        <w:drawing>
          <wp:anchor distT="0" distB="0" distL="0" distR="0" simplePos="false" relativeHeight="7" behindDoc="false" locked="false" layoutInCell="true" allowOverlap="true">
            <wp:simplePos x="0" y="0"/>
            <wp:positionH relativeFrom="page">
              <wp:posOffset>1143000</wp:posOffset>
            </wp:positionH>
            <wp:positionV relativeFrom="page">
              <wp:posOffset>2196465</wp:posOffset>
            </wp:positionV>
            <wp:extent cx="5264150" cy="3543300"/>
            <wp:effectExtent l="0" t="0" r="6350" b="0"/>
            <wp:wrapTopAndBottom/>
            <wp:docPr id="1041" name="Picture 14" descr="Graphics_Edi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8" cstate="print"/>
                    <a:srcRect l="0" t="0" r="0" b="0"/>
                    <a:stretch/>
                  </pic:blipFill>
                  <pic:spPr>
                    <a:xfrm rot="0">
                      <a:off x="0" y="0"/>
                      <a:ext cx="5264150" cy="3543300"/>
                    </a:xfrm>
                    <a:prstGeom prst="rect"/>
                  </pic:spPr>
                </pic:pic>
              </a:graphicData>
            </a:graphic>
          </wp:anchor>
        </w:drawing>
      </w:r>
    </w:p>
    <w:p>
      <w:pPr>
        <w:pStyle w:val="style0"/>
        <w:spacing w:after="200" w:lineRule="auto" w:line="276"/>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graphics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editor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documents.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Document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sheet,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sheet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group,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group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objects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respectively.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another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exist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independently.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text,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two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object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*point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arc</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ellipse,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rectangel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circle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two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respectively.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types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x</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coordinate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ordinate.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4864100" cy="5765800"/>
            <wp:effectExtent l="0" t="0" r="0" b="0"/>
            <wp:docPr id="1042" name="Picture 15"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9" cstate="print"/>
                    <a:srcRect l="0" t="0" r="0" b="0"/>
                    <a:stretch/>
                  </pic:blipFill>
                  <pic:spPr>
                    <a:xfrm rot="0">
                      <a:off x="0" y="0"/>
                      <a:ext cx="4864100" cy="5765800"/>
                    </a:xfrm>
                    <a:prstGeom prst="rect"/>
                  </pic:spPr>
                </pic:pic>
              </a:graphicData>
            </a:graphic>
          </wp:inline>
        </w:drawing>
      </w: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Wingdings 2">
    <w:altName w:val="Wingdings 2"/>
    <w:panose1 w:val="050201020100000707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5B" w:usb2="00000009" w:usb3="00000000" w:csb0="000001FF" w:csb1="00000000"/>
  </w:font>
  <w:font w:name="宋体">
    <w:altName w:val="Wingdings 2"/>
    <w:panose1 w:val="05020102010000070707"/>
    <w:charset w:val="02"/>
    <w:family w:val="roman"/>
    <w:pitch w:val="default"/>
    <w:sig w:usb0="00000000" w:usb1="10000000" w:usb2="00000000" w:usb3="00000000" w:csb0="80000000" w:csb1="00000000"/>
  </w:font>
  <w:font w:name="黑体">
    <w:altName w:val="SimSun"/>
    <w:panose1 w:val="02010600030000010101"/>
    <w:charset w:val="86"/>
    <w:family w:val="auto"/>
    <w:pitch w:val="default"/>
    <w:sig w:usb0="00000001" w:usb1="080E0000" w:usb2="00000010" w:usb3="00000000" w:csb0="0004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000001"/>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0000003"/>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00000004"/>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0000006"/>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50DB28E1"/>
    <w:lvl w:ilvl="0">
      <w:start w:val="1"/>
      <w:numFmt w:val="bullet"/>
      <w:lvlText w:val=""/>
      <w:lvlJc w:val="left"/>
      <w:pPr>
        <w:tabs>
          <w:tab w:val="left" w:leader="none" w:pos="720"/>
        </w:tabs>
        <w:ind w:left="720" w:hanging="360"/>
      </w:pPr>
      <w:rPr>
        <w:rFonts w:ascii="Wingdings 2" w:hAnsi="Wingdings 2" w:hint="default"/>
      </w:rPr>
    </w:lvl>
    <w:lvl w:ilvl="1">
      <w:start w:val="1"/>
      <w:numFmt w:val="bullet"/>
      <w:lvlText w:val=""/>
      <w:lvlJc w:val="left"/>
      <w:pPr>
        <w:tabs>
          <w:tab w:val="left" w:leader="none" w:pos="1440"/>
        </w:tabs>
        <w:ind w:left="1440" w:hanging="360"/>
      </w:pPr>
      <w:rPr>
        <w:rFonts w:ascii="Wingdings 2" w:hAnsi="Wingdings 2" w:hint="default"/>
      </w:rPr>
    </w:lvl>
    <w:lvl w:ilvl="2">
      <w:start w:val="1"/>
      <w:numFmt w:val="bullet"/>
      <w:lvlText w:val=""/>
      <w:lvlJc w:val="left"/>
      <w:pPr>
        <w:tabs>
          <w:tab w:val="left" w:leader="none" w:pos="2160"/>
        </w:tabs>
        <w:ind w:left="2160" w:hanging="360"/>
      </w:pPr>
      <w:rPr>
        <w:rFonts w:ascii="Wingdings 2" w:hAnsi="Wingdings 2" w:hint="default"/>
      </w:rPr>
    </w:lvl>
    <w:lvl w:ilvl="3">
      <w:start w:val="1"/>
      <w:numFmt w:val="bullet"/>
      <w:lvlText w:val=""/>
      <w:lvlJc w:val="left"/>
      <w:pPr>
        <w:tabs>
          <w:tab w:val="left" w:leader="none" w:pos="2880"/>
        </w:tabs>
        <w:ind w:left="2880" w:hanging="360"/>
      </w:pPr>
      <w:rPr>
        <w:rFonts w:ascii="Wingdings 2" w:hAnsi="Wingdings 2" w:hint="default"/>
      </w:rPr>
    </w:lvl>
    <w:lvl w:ilvl="4">
      <w:start w:val="1"/>
      <w:numFmt w:val="bullet"/>
      <w:lvlText w:val=""/>
      <w:lvlJc w:val="left"/>
      <w:pPr>
        <w:tabs>
          <w:tab w:val="left" w:leader="none" w:pos="3600"/>
        </w:tabs>
        <w:ind w:left="3600" w:hanging="360"/>
      </w:pPr>
      <w:rPr>
        <w:rFonts w:ascii="Wingdings 2" w:hAnsi="Wingdings 2" w:hint="default"/>
      </w:rPr>
    </w:lvl>
    <w:lvl w:ilvl="5">
      <w:start w:val="1"/>
      <w:numFmt w:val="bullet"/>
      <w:lvlText w:val=""/>
      <w:lvlJc w:val="left"/>
      <w:pPr>
        <w:tabs>
          <w:tab w:val="left" w:leader="none" w:pos="4320"/>
        </w:tabs>
        <w:ind w:left="4320" w:hanging="360"/>
      </w:pPr>
      <w:rPr>
        <w:rFonts w:ascii="Wingdings 2" w:hAnsi="Wingdings 2" w:hint="default"/>
      </w:rPr>
    </w:lvl>
    <w:lvl w:ilvl="6">
      <w:start w:val="1"/>
      <w:numFmt w:val="bullet"/>
      <w:lvlText w:val=""/>
      <w:lvlJc w:val="left"/>
      <w:pPr>
        <w:tabs>
          <w:tab w:val="left" w:leader="none" w:pos="5040"/>
        </w:tabs>
        <w:ind w:left="5040" w:hanging="360"/>
      </w:pPr>
      <w:rPr>
        <w:rFonts w:ascii="Wingdings 2" w:hAnsi="Wingdings 2" w:hint="default"/>
      </w:rPr>
    </w:lvl>
    <w:lvl w:ilvl="7">
      <w:start w:val="1"/>
      <w:numFmt w:val="bullet"/>
      <w:lvlText w:val=""/>
      <w:lvlJc w:val="left"/>
      <w:pPr>
        <w:tabs>
          <w:tab w:val="left" w:leader="none" w:pos="5760"/>
        </w:tabs>
        <w:ind w:left="5760" w:hanging="360"/>
      </w:pPr>
      <w:rPr>
        <w:rFonts w:ascii="Wingdings 2" w:hAnsi="Wingdings 2" w:hint="default"/>
      </w:rPr>
    </w:lvl>
    <w:lvl w:ilvl="8">
      <w:start w:val="1"/>
      <w:numFmt w:val="bullet"/>
      <w:lvlText w:val=""/>
      <w:lvlJc w:val="left"/>
      <w:pPr>
        <w:tabs>
          <w:tab w:val="left" w:leader="none" w:pos="6480"/>
        </w:tabs>
        <w:ind w:left="6480" w:hanging="360"/>
      </w:pPr>
      <w:rPr>
        <w:rFonts w:ascii="Wingdings 2" w:hAnsi="Wingdings 2" w:hint="default"/>
      </w:rPr>
    </w:lvl>
  </w:abstractNum>
  <w:abstractNum w:abstractNumId="8">
    <w:nsid w:val="00000008"/>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0000000A"/>
    <w:multiLevelType w:val="singleLevel"/>
    <w:tmpl w:val="FFFFFF7C"/>
    <w:lvl w:ilvl="0">
      <w:start w:val="1"/>
      <w:numFmt w:val="decimal"/>
      <w:pStyle w:val="style61"/>
      <w:lvlText w:val="%1."/>
      <w:lvlJc w:val="left"/>
      <w:pPr>
        <w:tabs>
          <w:tab w:val="left" w:leader="none" w:pos="2040"/>
        </w:tabs>
        <w:ind w:left="2040" w:leftChars="800" w:hanging="360" w:hangingChars="200"/>
      </w:pPr>
    </w:lvl>
  </w:abstractNum>
  <w:abstractNum w:abstractNumId="11">
    <w:nsid w:val="0000000B"/>
    <w:multiLevelType w:val="singleLevel"/>
    <w:tmpl w:val="FFFFFF7D"/>
    <w:lvl w:ilvl="0">
      <w:start w:val="1"/>
      <w:numFmt w:val="decimal"/>
      <w:pStyle w:val="style60"/>
      <w:lvlText w:val="%1."/>
      <w:lvlJc w:val="left"/>
      <w:pPr>
        <w:tabs>
          <w:tab w:val="left" w:leader="none" w:pos="1620"/>
        </w:tabs>
        <w:ind w:left="1620" w:leftChars="600" w:hanging="360" w:hangingChars="200"/>
      </w:pPr>
    </w:lvl>
  </w:abstractNum>
  <w:abstractNum w:abstractNumId="12">
    <w:nsid w:val="0000000C"/>
    <w:multiLevelType w:val="singleLevel"/>
    <w:tmpl w:val="FFFFFF7E"/>
    <w:lvl w:ilvl="0">
      <w:start w:val="1"/>
      <w:numFmt w:val="decimal"/>
      <w:pStyle w:val="style59"/>
      <w:lvlText w:val="%1."/>
      <w:lvlJc w:val="left"/>
      <w:pPr>
        <w:tabs>
          <w:tab w:val="left" w:leader="none" w:pos="1200"/>
        </w:tabs>
        <w:ind w:left="1200" w:leftChars="400" w:hanging="360" w:hangingChars="200"/>
      </w:pPr>
    </w:lvl>
  </w:abstractNum>
  <w:abstractNum w:abstractNumId="13">
    <w:nsid w:val="0000000D"/>
    <w:multiLevelType w:val="singleLevel"/>
    <w:tmpl w:val="FFFFFF7F"/>
    <w:lvl w:ilvl="0">
      <w:start w:val="1"/>
      <w:numFmt w:val="decimal"/>
      <w:pStyle w:val="style58"/>
      <w:lvlText w:val="%1."/>
      <w:lvlJc w:val="left"/>
      <w:pPr>
        <w:tabs>
          <w:tab w:val="left" w:leader="none" w:pos="780"/>
        </w:tabs>
        <w:ind w:left="780" w:leftChars="200" w:hanging="360" w:hangingChars="200"/>
      </w:pPr>
    </w:lvl>
  </w:abstractNum>
  <w:abstractNum w:abstractNumId="14">
    <w:nsid w:val="0000000E"/>
    <w:multiLevelType w:val="singleLevel"/>
    <w:tmpl w:val="FFFFFF80"/>
    <w:lvl w:ilvl="0">
      <w:start w:val="1"/>
      <w:numFmt w:val="bullet"/>
      <w:pStyle w:val="style57"/>
      <w:lvlText w:val=""/>
      <w:lvlJc w:val="left"/>
      <w:pPr>
        <w:tabs>
          <w:tab w:val="left" w:leader="none" w:pos="2040"/>
        </w:tabs>
        <w:ind w:left="2040" w:leftChars="800" w:hanging="360" w:hangingChars="200"/>
      </w:pPr>
      <w:rPr>
        <w:rFonts w:ascii="Wingdings" w:hAnsi="Wingdings" w:hint="default"/>
      </w:rPr>
    </w:lvl>
  </w:abstractNum>
  <w:abstractNum w:abstractNumId="15">
    <w:nsid w:val="0000000F"/>
    <w:multiLevelType w:val="singleLevel"/>
    <w:tmpl w:val="FFFFFF81"/>
    <w:lvl w:ilvl="0">
      <w:start w:val="1"/>
      <w:numFmt w:val="bullet"/>
      <w:pStyle w:val="style56"/>
      <w:lvlText w:val=""/>
      <w:lvlJc w:val="left"/>
      <w:pPr>
        <w:tabs>
          <w:tab w:val="left" w:leader="none" w:pos="1620"/>
        </w:tabs>
        <w:ind w:left="1620" w:leftChars="600" w:hanging="360" w:hangingChars="200"/>
      </w:pPr>
      <w:rPr>
        <w:rFonts w:ascii="Wingdings" w:hAnsi="Wingdings" w:hint="default"/>
      </w:rPr>
    </w:lvl>
  </w:abstractNum>
  <w:abstractNum w:abstractNumId="16">
    <w:nsid w:val="00000010"/>
    <w:multiLevelType w:val="singleLevel"/>
    <w:tmpl w:val="FFFFFF82"/>
    <w:lvl w:ilvl="0">
      <w:start w:val="1"/>
      <w:numFmt w:val="bullet"/>
      <w:pStyle w:val="style55"/>
      <w:lvlText w:val=""/>
      <w:lvlJc w:val="left"/>
      <w:pPr>
        <w:tabs>
          <w:tab w:val="left" w:leader="none" w:pos="1200"/>
        </w:tabs>
        <w:ind w:left="1200" w:leftChars="400" w:hanging="360" w:hangingChars="200"/>
      </w:pPr>
      <w:rPr>
        <w:rFonts w:ascii="Wingdings" w:hAnsi="Wingdings" w:hint="default"/>
      </w:rPr>
    </w:lvl>
  </w:abstractNum>
  <w:abstractNum w:abstractNumId="17">
    <w:nsid w:val="00000011"/>
    <w:multiLevelType w:val="singleLevel"/>
    <w:tmpl w:val="FFFFFF83"/>
    <w:lvl w:ilvl="0">
      <w:start w:val="1"/>
      <w:numFmt w:val="bullet"/>
      <w:pStyle w:val="style54"/>
      <w:lvlText w:val=""/>
      <w:lvlJc w:val="left"/>
      <w:pPr>
        <w:tabs>
          <w:tab w:val="left" w:leader="none" w:pos="780"/>
        </w:tabs>
        <w:ind w:left="780" w:leftChars="200" w:hanging="360" w:hangingChars="200"/>
      </w:pPr>
      <w:rPr>
        <w:rFonts w:ascii="Wingdings" w:hAnsi="Wingdings" w:hint="default"/>
      </w:rPr>
    </w:lvl>
  </w:abstractNum>
  <w:abstractNum w:abstractNumId="18">
    <w:nsid w:val="00000012"/>
    <w:multiLevelType w:val="singleLevel"/>
    <w:tmpl w:val="FFFFFF88"/>
    <w:lvl w:ilvl="0">
      <w:start w:val="1"/>
      <w:numFmt w:val="decimal"/>
      <w:pStyle w:val="style49"/>
      <w:lvlText w:val="%1."/>
      <w:lvlJc w:val="left"/>
      <w:pPr>
        <w:tabs>
          <w:tab w:val="left" w:leader="none" w:pos="360"/>
        </w:tabs>
        <w:ind w:left="360" w:hanging="360" w:hangingChars="200"/>
      </w:pPr>
    </w:lvl>
  </w:abstractNum>
  <w:abstractNum w:abstractNumId="19">
    <w:nsid w:val="00000013"/>
    <w:multiLevelType w:val="singleLevel"/>
    <w:tmpl w:val="FFFFFF89"/>
    <w:lvl w:ilvl="0">
      <w:start w:val="1"/>
      <w:numFmt w:val="bullet"/>
      <w:pStyle w:val="style48"/>
      <w:lvlText w:val=""/>
      <w:lvlJc w:val="left"/>
      <w:pPr>
        <w:tabs>
          <w:tab w:val="left" w:leader="none" w:pos="360"/>
        </w:tabs>
        <w:ind w:left="360" w:hanging="360" w:hangingChars="200"/>
      </w:pPr>
      <w:rPr>
        <w:rFonts w:ascii="Wingdings" w:hAnsi="Wingdings" w:hint="default"/>
      </w:rPr>
    </w:lvl>
  </w:abstractNum>
  <w:num w:numId="1">
    <w:abstractNumId w:val="19"/>
  </w:num>
  <w:num w:numId="2">
    <w:abstractNumId w:val="17"/>
  </w:num>
  <w:num w:numId="3">
    <w:abstractNumId w:val="16"/>
  </w:num>
  <w:num w:numId="4">
    <w:abstractNumId w:val="15"/>
  </w:num>
  <w:num w:numId="5">
    <w:abstractNumId w:val="14"/>
  </w:num>
  <w:num w:numId="6">
    <w:abstractNumId w:val="18"/>
  </w:num>
  <w:num w:numId="7">
    <w:abstractNumId w:val="13"/>
  </w:num>
  <w:num w:numId="8">
    <w:abstractNumId w:val="12"/>
  </w:num>
  <w:num w:numId="9">
    <w:abstractNumId w:val="11"/>
  </w:num>
  <w:num w:numId="10">
    <w:abstractNumId w:val="1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9"/>
  </w:num>
  <w:num w:numId="17">
    <w:abstractNumId w:val="4"/>
  </w:num>
  <w:num w:numId="18">
    <w:abstractNumId w:val="8"/>
  </w:num>
  <w:num w:numId="19">
    <w:abstractNumId w:val="1"/>
  </w:num>
  <w:num w:numId="20">
    <w:abstractNumId w:val="7"/>
  </w:num>
  <w:num w:numId="21">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embedSystemFonts/>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uiPriority w:val="0"/>
    <w:pPr>
      <w:spacing w:after="160" w:lineRule="auto" w:line="360"/>
      <w:jc w:val="distribute"/>
    </w:pPr>
    <w:rPr>
      <w:rFonts w:ascii="Calibri" w:cs="宋体" w:eastAsia="宋体" w:hAnsi="Calibri"/>
      <w:lang w:val="en-US" w:bidi="ar-SA" w:eastAsia="zh-CN"/>
    </w:rPr>
  </w:style>
  <w:style w:type="paragraph" w:styleId="style1">
    <w:name w:val="heading 1"/>
    <w:basedOn w:val="style0"/>
    <w:next w:val="style0"/>
    <w:qFormat/>
    <w:uiPriority w:val="0"/>
    <w:pPr>
      <w:keepNext/>
      <w:keepLines/>
      <w:spacing w:before="340" w:after="330" w:lineRule="auto" w:line="578"/>
      <w:outlineLvl w:val="0"/>
    </w:pPr>
    <w:rPr>
      <w:b/>
      <w:bCs/>
      <w:kern w:val="44"/>
      <w:sz w:val="44"/>
      <w:szCs w:val="44"/>
    </w:rPr>
  </w:style>
  <w:style w:type="character" w:default="1" w:styleId="style65">
    <w:name w:val="Default Paragraph Font"/>
    <w:next w:val="style65"/>
    <w:qFormat/>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660344e-d306-449f-8114-11a09bf9d216"/>
    <w:basedOn w:val="style65"/>
    <w:next w:val="style4097"/>
    <w:link w:val="style1"/>
    <w:uiPriority w:val="9"/>
    <w:rPr>
      <w:rFonts w:ascii="Calibri Light" w:cs="Times New Roman" w:eastAsia="SimSun" w:hAnsi="Calibri Light"/>
      <w:color w:val="1f4e79"/>
      <w:sz w:val="36"/>
      <w:szCs w:val="36"/>
    </w:rPr>
  </w:style>
  <w:style w:type="paragraph" w:styleId="style31">
    <w:name w:val="header"/>
    <w:basedOn w:val="style0"/>
    <w:next w:val="style31"/>
    <w:qFormat/>
    <w:uiPriority w:val="0"/>
    <w:pPr>
      <w:tabs>
        <w:tab w:val="center" w:leader="none" w:pos="4153"/>
        <w:tab w:val="right" w:leader="none" w:pos="8306"/>
      </w:tabs>
      <w:snapToGrid w:val="false"/>
    </w:pPr>
    <w:rPr>
      <w:sz w:val="18"/>
      <w:szCs w:val="18"/>
    </w:rPr>
  </w:style>
  <w:style w:type="character" w:customStyle="1" w:styleId="style4098">
    <w:name w:val="Header Char_69396a06-1412-45c4-ab6c-52c9813f2895"/>
    <w:basedOn w:val="style65"/>
    <w:next w:val="style4098"/>
    <w:link w:val="style31"/>
    <w:uiPriority w:val="99"/>
    <w:rPr>
      <w:rFonts w:eastAsia="宋体"/>
      <w:sz w:val="20"/>
      <w:szCs w:val="20"/>
    </w:rPr>
  </w:style>
  <w:style w:type="paragraph" w:styleId="style74">
    <w:name w:val="Subtitle"/>
    <w:basedOn w:val="style0"/>
    <w:next w:val="style74"/>
    <w:qFormat/>
    <w:uiPriority w:val="0"/>
    <w:pPr>
      <w:spacing w:before="240" w:after="60" w:lineRule="auto" w:line="312"/>
      <w:jc w:val="center"/>
      <w:outlineLvl w:val="1"/>
    </w:pPr>
    <w:rPr>
      <w:rFonts w:ascii="Arial" w:cs="Arial" w:hAnsi="Arial"/>
      <w:b/>
      <w:bCs/>
      <w:kern w:val="28"/>
      <w:sz w:val="32"/>
      <w:szCs w:val="32"/>
    </w:rPr>
  </w:style>
  <w:style w:type="character" w:customStyle="1" w:styleId="style4099">
    <w:name w:val="Subtitle Char"/>
    <w:basedOn w:val="style65"/>
    <w:next w:val="style4099"/>
    <w:link w:val="style74"/>
    <w:uiPriority w:val="11"/>
    <w:rPr>
      <w:rFonts w:ascii="Calibri Light" w:cs="Times New Roman" w:eastAsia="SimSun" w:hAnsi="Calibri Light"/>
      <w:color w:val="5b9bd5"/>
      <w:sz w:val="28"/>
      <w:szCs w:val="28"/>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uiPriority w:val="0"/>
    <w:pPr/>
    <w:rPr>
      <w:sz w:val="16"/>
      <w:szCs w:val="16"/>
    </w:rPr>
  </w:style>
  <w:style w:type="character" w:customStyle="1" w:styleId="style4100">
    <w:name w:val="Balloon Text Char"/>
    <w:basedOn w:val="style65"/>
    <w:next w:val="style4100"/>
    <w:link w:val="style153"/>
    <w:uiPriority w:val="99"/>
    <w:rPr>
      <w:rFonts w:ascii="Tahoma" w:cs="Tahoma" w:eastAsia="宋体" w:hAnsi="Tahoma"/>
      <w:sz w:val="16"/>
      <w:szCs w:val="16"/>
    </w:rPr>
  </w:style>
  <w:style w:type="table" w:styleId="style154">
    <w:name w:val="Table Grid"/>
    <w:basedOn w:val="style105"/>
    <w:next w:val="style154"/>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2">
    <w:name w:val="footer"/>
    <w:basedOn w:val="style0"/>
    <w:next w:val="style32"/>
    <w:uiPriority w:val="0"/>
    <w:pPr>
      <w:tabs>
        <w:tab w:val="center" w:leader="none" w:pos="4153"/>
        <w:tab w:val="right" w:leader="none" w:pos="8306"/>
      </w:tabs>
      <w:snapToGrid w:val="false"/>
      <w:jc w:val="left"/>
    </w:pPr>
    <w:rPr>
      <w:sz w:val="18"/>
      <w:szCs w:val="18"/>
    </w:rPr>
  </w:style>
  <w:style w:type="character" w:customStyle="1" w:styleId="style4101">
    <w:name w:val="Footer Char_258ea086-9841-4a1c-8c72-73a4873ee55f"/>
    <w:basedOn w:val="style65"/>
    <w:next w:val="style4101"/>
    <w:link w:val="style32"/>
    <w:uiPriority w:val="99"/>
    <w:rPr>
      <w:rFonts w:eastAsia="宋体"/>
    </w:rPr>
  </w:style>
  <w:style w:type="paragraph" w:customStyle="1" w:styleId="style4102">
    <w:name w:val="Default"/>
    <w:next w:val="style4102"/>
    <w:qFormat/>
    <w:pPr>
      <w:autoSpaceDE w:val="false"/>
      <w:autoSpaceDN w:val="false"/>
      <w:adjustRightInd w:val="false"/>
      <w:spacing w:after="0" w:lineRule="auto" w:line="240"/>
    </w:pPr>
    <w:rPr>
      <w:rFonts w:ascii="Times New Roman" w:cs="Times New Roman" w:hAnsi="Times New Roman"/>
      <w:color w:val="000000"/>
      <w:sz w:val="24"/>
      <w:szCs w:val="24"/>
    </w:rPr>
  </w:style>
  <w:style w:type="paragraph" w:customStyle="1" w:styleId="style4103">
    <w:name w:val="Style2"/>
    <w:basedOn w:val="style28"/>
    <w:next w:val="style4103"/>
    <w:link w:val="style4104"/>
    <w:qFormat/>
    <w:pPr>
      <w:spacing w:after="120" w:lineRule="auto" w:line="276"/>
      <w:ind w:left="0"/>
      <w:jc w:val="both"/>
    </w:pPr>
    <w:rPr>
      <w:rFonts w:ascii="Times New Roman" w:cs="Times New Roman" w:eastAsia="Calibri" w:hAnsi="Times New Roman"/>
      <w:sz w:val="24"/>
      <w:szCs w:val="24"/>
    </w:rPr>
  </w:style>
  <w:style w:type="character" w:customStyle="1" w:styleId="style4104">
    <w:name w:val="Style2 Char"/>
    <w:basedOn w:val="style65"/>
    <w:next w:val="style4104"/>
    <w:link w:val="style4103"/>
    <w:rPr>
      <w:rFonts w:ascii="Times New Roman" w:cs="Times New Roman" w:hAnsi="Times New Roman"/>
      <w:sz w:val="24"/>
      <w:szCs w:val="24"/>
    </w:rPr>
  </w:style>
  <w:style w:type="paragraph" w:styleId="style28">
    <w:name w:val="Normal Indent"/>
    <w:basedOn w:val="style0"/>
    <w:next w:val="style28"/>
    <w:uiPriority w:val="0"/>
    <w:pPr>
      <w:ind w:firstLine="420" w:firstLineChars="200"/>
    </w:pPr>
    <w:rPr/>
  </w:style>
  <w:style w:type="paragraph" w:customStyle="1" w:styleId="style4105">
    <w:name w:val="Style1"/>
    <w:basedOn w:val="style46"/>
    <w:next w:val="style4105"/>
    <w:link w:val="style4106"/>
    <w:qFormat/>
    <w:pPr>
      <w:spacing w:after="27" w:lineRule="auto" w:line="276"/>
      <w:jc w:val="both"/>
    </w:pPr>
    <w:rPr/>
  </w:style>
  <w:style w:type="character" w:customStyle="1" w:styleId="style4106">
    <w:name w:val="Style1 Char"/>
    <w:basedOn w:val="style65"/>
    <w:next w:val="style4106"/>
    <w:link w:val="style4105"/>
    <w:rPr>
      <w:rFonts w:ascii="Calibri Light" w:cs="宋体" w:eastAsia="宋体" w:hAnsi="Calibri Light"/>
      <w:b/>
      <w:bCs/>
      <w:sz w:val="24"/>
      <w:szCs w:val="24"/>
    </w:rPr>
  </w:style>
  <w:style w:type="paragraph" w:styleId="style46">
    <w:name w:val="toa heading"/>
    <w:basedOn w:val="style0"/>
    <w:next w:val="style0"/>
    <w:qFormat/>
    <w:uiPriority w:val="0"/>
    <w:pPr>
      <w:spacing w:before="120"/>
    </w:pPr>
    <w:rPr>
      <w:rFonts w:ascii="Arial" w:cs="Arial" w:hAnsi="Arial"/>
      <w:sz w:val="24"/>
      <w:szCs w:val="24"/>
    </w:rPr>
  </w:style>
  <w:style w:type="paragraph" w:styleId="style94">
    <w:name w:val="Normal (Web)"/>
    <w:basedOn w:val="style0"/>
    <w:next w:val="style94"/>
    <w:uiPriority w:val="0"/>
    <w:pPr/>
    <w:rPr>
      <w:sz w:val="24"/>
      <w:szCs w:val="24"/>
    </w:rPr>
  </w:style>
  <w:style w:type="paragraph" w:styleId="style2">
    <w:name w:val="heading 2"/>
    <w:basedOn w:val="style0"/>
    <w:next w:val="style0"/>
    <w:qFormat/>
    <w:uiPriority w:val="0"/>
    <w:pPr>
      <w:keepNext/>
      <w:keepLines/>
      <w:spacing w:before="260" w:after="260" w:lineRule="auto" w:line="416"/>
      <w:outlineLvl w:val="1"/>
    </w:pPr>
    <w:rPr>
      <w:b/>
      <w:bCs/>
      <w:sz w:val="32"/>
      <w:szCs w:val="32"/>
    </w:rPr>
  </w:style>
  <w:style w:type="paragraph" w:styleId="style3">
    <w:name w:val="heading 3"/>
    <w:basedOn w:val="style0"/>
    <w:next w:val="style0"/>
    <w:qFormat/>
    <w:uiPriority w:val="0"/>
    <w:pPr>
      <w:keepNext/>
      <w:keepLines/>
      <w:spacing w:before="260" w:after="260" w:lineRule="auto" w:line="416"/>
      <w:outlineLvl w:val="2"/>
    </w:pPr>
    <w:rPr>
      <w:b/>
      <w:bCs/>
      <w:sz w:val="32"/>
      <w:szCs w:val="32"/>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paragraph" w:styleId="style7">
    <w:name w:val="heading 7"/>
    <w:basedOn w:val="style0"/>
    <w:next w:val="style0"/>
    <w:qFormat/>
    <w:uiPriority w:val="0"/>
    <w:pPr>
      <w:keepNext/>
      <w:keepLines/>
      <w:spacing w:before="240" w:after="64" w:lineRule="auto" w:line="320"/>
      <w:outlineLvl w:val="6"/>
    </w:pPr>
    <w:rPr>
      <w:b/>
      <w:bCs/>
      <w:sz w:val="24"/>
      <w:szCs w:val="24"/>
    </w:rPr>
  </w:style>
  <w:style w:type="paragraph" w:styleId="style8">
    <w:name w:val="heading 8"/>
    <w:basedOn w:val="style0"/>
    <w:next w:val="style0"/>
    <w:qFormat/>
    <w:uiPriority w:val="0"/>
    <w:pPr>
      <w:keepNext/>
      <w:keepLines/>
      <w:spacing w:before="240" w:after="64" w:lineRule="auto" w:line="320"/>
      <w:outlineLvl w:val="7"/>
    </w:pPr>
    <w:rPr>
      <w:sz w:val="24"/>
      <w:szCs w:val="24"/>
    </w:rPr>
  </w:style>
  <w:style w:type="paragraph" w:styleId="style9">
    <w:name w:val="heading 9"/>
    <w:basedOn w:val="style0"/>
    <w:next w:val="style0"/>
    <w:qFormat/>
    <w:uiPriority w:val="0"/>
    <w:pPr>
      <w:keepNext/>
      <w:keepLines/>
      <w:spacing w:before="240" w:after="64" w:lineRule="auto" w:line="320"/>
      <w:outlineLvl w:val="8"/>
    </w:pPr>
    <w:rPr>
      <w:szCs w:val="21"/>
    </w:rPr>
  </w:style>
  <w:style w:type="paragraph" w:styleId="style84">
    <w:name w:val="Block Text"/>
    <w:basedOn w:val="style0"/>
    <w:next w:val="style84"/>
    <w:qFormat/>
    <w:uiPriority w:val="0"/>
    <w:pPr>
      <w:spacing w:after="120"/>
      <w:ind w:left="1440" w:leftChars="700" w:right="1440" w:rightChars="700"/>
    </w:pPr>
    <w:rPr/>
  </w:style>
  <w:style w:type="paragraph" w:styleId="style66">
    <w:name w:val="Body Text"/>
    <w:basedOn w:val="style0"/>
    <w:next w:val="style66"/>
    <w:uiPriority w:val="0"/>
    <w:pPr>
      <w:spacing w:after="120"/>
    </w:pPr>
    <w:rPr/>
  </w:style>
  <w:style w:type="paragraph" w:styleId="style80">
    <w:name w:val="Body Text 2"/>
    <w:basedOn w:val="style0"/>
    <w:next w:val="style80"/>
    <w:uiPriority w:val="0"/>
    <w:pPr>
      <w:spacing w:after="120" w:lineRule="auto" w:line="480"/>
    </w:pPr>
    <w:rPr/>
  </w:style>
  <w:style w:type="paragraph" w:styleId="style81">
    <w:name w:val="Body Text 3"/>
    <w:basedOn w:val="style0"/>
    <w:next w:val="style81"/>
    <w:uiPriority w:val="0"/>
    <w:pPr>
      <w:spacing w:after="120"/>
    </w:pPr>
    <w:rPr>
      <w:sz w:val="16"/>
      <w:szCs w:val="16"/>
    </w:rPr>
  </w:style>
  <w:style w:type="paragraph" w:styleId="style77">
    <w:name w:val="Body Text First Indent"/>
    <w:basedOn w:val="style66"/>
    <w:next w:val="style77"/>
    <w:uiPriority w:val="0"/>
    <w:pPr>
      <w:ind w:firstLine="420" w:firstLineChars="100"/>
    </w:pPr>
    <w:rPr/>
  </w:style>
  <w:style w:type="paragraph" w:styleId="style67">
    <w:name w:val="Body Text Indent"/>
    <w:basedOn w:val="style0"/>
    <w:next w:val="style67"/>
    <w:uiPriority w:val="0"/>
    <w:pPr>
      <w:spacing w:after="120"/>
      <w:ind w:left="420" w:leftChars="200"/>
    </w:pPr>
    <w:rPr/>
  </w:style>
  <w:style w:type="paragraph" w:styleId="style78">
    <w:name w:val="Body Text First Indent 2"/>
    <w:basedOn w:val="style67"/>
    <w:next w:val="style78"/>
    <w:uiPriority w:val="0"/>
    <w:pPr>
      <w:ind w:firstLine="420" w:firstLineChars="200"/>
    </w:pPr>
    <w:rPr/>
  </w:style>
  <w:style w:type="paragraph" w:styleId="style82">
    <w:name w:val="Body Text Indent 2"/>
    <w:basedOn w:val="style0"/>
    <w:next w:val="style82"/>
    <w:uiPriority w:val="0"/>
    <w:pPr>
      <w:spacing w:after="120" w:lineRule="auto" w:line="480"/>
      <w:ind w:left="420" w:leftChars="200"/>
    </w:pPr>
    <w:rPr/>
  </w:style>
  <w:style w:type="paragraph" w:styleId="style83">
    <w:name w:val="Body Text Indent 3"/>
    <w:basedOn w:val="style0"/>
    <w:next w:val="style83"/>
    <w:uiPriority w:val="0"/>
    <w:pPr>
      <w:spacing w:after="120"/>
      <w:ind w:left="420" w:leftChars="200"/>
    </w:pPr>
    <w:rPr>
      <w:sz w:val="16"/>
      <w:szCs w:val="16"/>
    </w:rPr>
  </w:style>
  <w:style w:type="paragraph" w:styleId="style34">
    <w:name w:val="caption"/>
    <w:basedOn w:val="style0"/>
    <w:next w:val="style0"/>
    <w:qFormat/>
    <w:uiPriority w:val="0"/>
    <w:pPr/>
    <w:rPr>
      <w:rFonts w:ascii="Arial" w:cs="Arial" w:eastAsia="黑体" w:hAnsi="Arial"/>
      <w:sz w:val="20"/>
    </w:rPr>
  </w:style>
  <w:style w:type="paragraph" w:styleId="style63">
    <w:name w:val="Closing"/>
    <w:basedOn w:val="style0"/>
    <w:next w:val="style63"/>
    <w:qFormat/>
    <w:uiPriority w:val="0"/>
    <w:pPr>
      <w:ind w:left="100" w:leftChars="2100"/>
    </w:pPr>
    <w:rPr/>
  </w:style>
  <w:style w:type="character" w:styleId="style39">
    <w:name w:val="annotation reference"/>
    <w:basedOn w:val="style65"/>
    <w:next w:val="style39"/>
    <w:qFormat/>
    <w:uiPriority w:val="0"/>
    <w:rPr>
      <w:sz w:val="21"/>
      <w:szCs w:val="21"/>
    </w:rPr>
  </w:style>
  <w:style w:type="paragraph" w:styleId="style30">
    <w:name w:val="annotation text"/>
    <w:basedOn w:val="style0"/>
    <w:next w:val="style30"/>
    <w:uiPriority w:val="0"/>
    <w:pPr>
      <w:jc w:val="left"/>
    </w:pPr>
    <w:rPr/>
  </w:style>
  <w:style w:type="paragraph" w:styleId="style106">
    <w:name w:val="annotation subject"/>
    <w:basedOn w:val="style30"/>
    <w:next w:val="style30"/>
    <w:uiPriority w:val="0"/>
    <w:pPr/>
    <w:rPr>
      <w:b/>
      <w:bCs/>
    </w:rPr>
  </w:style>
  <w:style w:type="paragraph" w:styleId="style76">
    <w:name w:val="Date"/>
    <w:basedOn w:val="style0"/>
    <w:next w:val="style0"/>
    <w:uiPriority w:val="0"/>
    <w:pPr>
      <w:ind w:left="100" w:leftChars="2500"/>
    </w:pPr>
    <w:rPr/>
  </w:style>
  <w:style w:type="paragraph" w:styleId="style89">
    <w:name w:val="Document Map"/>
    <w:basedOn w:val="style0"/>
    <w:next w:val="style89"/>
    <w:uiPriority w:val="0"/>
    <w:pPr>
      <w:shd w:val="clear" w:color="auto" w:fill="000080"/>
    </w:pPr>
    <w:rPr/>
  </w:style>
  <w:style w:type="paragraph" w:styleId="style91">
    <w:name w:val="E-mail Signature"/>
    <w:basedOn w:val="style0"/>
    <w:next w:val="style91"/>
    <w:uiPriority w:val="0"/>
    <w:pPr/>
  </w:style>
  <w:style w:type="character" w:styleId="style88">
    <w:name w:val="Emphasis"/>
    <w:basedOn w:val="style65"/>
    <w:next w:val="style88"/>
    <w:qFormat/>
    <w:uiPriority w:val="0"/>
    <w:rPr>
      <w:i/>
      <w:iCs/>
    </w:rPr>
  </w:style>
  <w:style w:type="character" w:styleId="style42">
    <w:name w:val="endnote reference"/>
    <w:basedOn w:val="style65"/>
    <w:next w:val="style42"/>
    <w:uiPriority w:val="0"/>
    <w:rPr>
      <w:vertAlign w:val="superscript"/>
    </w:rPr>
  </w:style>
  <w:style w:type="paragraph" w:styleId="style43">
    <w:name w:val="endnote text"/>
    <w:basedOn w:val="style0"/>
    <w:next w:val="style43"/>
    <w:qFormat/>
    <w:uiPriority w:val="0"/>
    <w:pPr>
      <w:snapToGrid w:val="false"/>
      <w:jc w:val="left"/>
    </w:pPr>
    <w:rPr/>
  </w:style>
  <w:style w:type="paragraph" w:styleId="style36">
    <w:name w:val="envelope address"/>
    <w:basedOn w:val="style0"/>
    <w:next w:val="style36"/>
    <w:uiPriority w:val="0"/>
    <w:pPr>
      <w:framePr w:h="1980" w:hRule="exact" w:w="7920" w:hSpace="180" w:wrap="auto" w:hAnchor="page" w:vAnchor="margin" w:xAlign="center" w:yAlign="bottom"/>
      <w:snapToGrid w:val="false"/>
      <w:ind w:left="100" w:leftChars="1400"/>
    </w:pPr>
    <w:rPr>
      <w:rFonts w:ascii="Arial" w:cs="Arial" w:hAnsi="Arial"/>
      <w:sz w:val="24"/>
      <w:szCs w:val="24"/>
    </w:rPr>
  </w:style>
  <w:style w:type="paragraph" w:styleId="style37">
    <w:name w:val="envelope return"/>
    <w:basedOn w:val="style0"/>
    <w:next w:val="style37"/>
    <w:uiPriority w:val="0"/>
    <w:pPr>
      <w:snapToGrid w:val="false"/>
    </w:pPr>
    <w:rPr>
      <w:rFonts w:ascii="Arial" w:cs="Arial" w:hAnsi="Arial"/>
    </w:rPr>
  </w:style>
  <w:style w:type="character" w:styleId="style86">
    <w:name w:val="FollowedHyperlink"/>
    <w:basedOn w:val="style65"/>
    <w:next w:val="style86"/>
    <w:qFormat/>
    <w:uiPriority w:val="0"/>
    <w:rPr>
      <w:color w:val="800080"/>
      <w:u w:val="single"/>
    </w:rPr>
  </w:style>
  <w:style w:type="character" w:styleId="style38">
    <w:name w:val="footnote reference"/>
    <w:basedOn w:val="style65"/>
    <w:next w:val="style38"/>
    <w:uiPriority w:val="0"/>
    <w:rPr>
      <w:vertAlign w:val="superscript"/>
    </w:rPr>
  </w:style>
  <w:style w:type="paragraph" w:styleId="style29">
    <w:name w:val="footnote text"/>
    <w:basedOn w:val="style0"/>
    <w:next w:val="style29"/>
    <w:qFormat/>
    <w:uiPriority w:val="0"/>
    <w:pPr>
      <w:snapToGrid w:val="false"/>
      <w:jc w:val="left"/>
    </w:pPr>
    <w:rPr>
      <w:sz w:val="18"/>
      <w:szCs w:val="18"/>
    </w:rPr>
  </w:style>
  <w:style w:type="character" w:styleId="style95">
    <w:name w:val="HTML Acronym"/>
    <w:basedOn w:val="style65"/>
    <w:next w:val="style95"/>
    <w:uiPriority w:val="0"/>
  </w:style>
  <w:style w:type="paragraph" w:styleId="style96">
    <w:name w:val="HTML Address"/>
    <w:basedOn w:val="style0"/>
    <w:next w:val="style96"/>
    <w:uiPriority w:val="0"/>
    <w:pPr/>
    <w:rPr>
      <w:i/>
      <w:iCs/>
    </w:rPr>
  </w:style>
  <w:style w:type="character" w:styleId="style97">
    <w:name w:val="HTML Cite"/>
    <w:basedOn w:val="style65"/>
    <w:next w:val="style97"/>
    <w:uiPriority w:val="0"/>
    <w:rPr>
      <w:i/>
      <w:iCs/>
    </w:rPr>
  </w:style>
  <w:style w:type="character" w:styleId="style98">
    <w:name w:val="HTML Code"/>
    <w:basedOn w:val="style65"/>
    <w:next w:val="style98"/>
    <w:uiPriority w:val="0"/>
    <w:rPr>
      <w:rFonts w:ascii="Courier New" w:cs="Courier New" w:hAnsi="Courier New"/>
      <w:sz w:val="20"/>
      <w:szCs w:val="20"/>
    </w:rPr>
  </w:style>
  <w:style w:type="character" w:styleId="style99">
    <w:name w:val="HTML Definition"/>
    <w:basedOn w:val="style65"/>
    <w:next w:val="style99"/>
    <w:qFormat/>
    <w:uiPriority w:val="0"/>
    <w:rPr>
      <w:i/>
      <w:iCs/>
    </w:rPr>
  </w:style>
  <w:style w:type="character" w:styleId="style100">
    <w:name w:val="HTML Keyboard"/>
    <w:basedOn w:val="style65"/>
    <w:next w:val="style100"/>
    <w:uiPriority w:val="0"/>
    <w:rPr>
      <w:rFonts w:ascii="Courier New" w:cs="Courier New" w:hAnsi="Courier New"/>
      <w:sz w:val="20"/>
      <w:szCs w:val="20"/>
    </w:rPr>
  </w:style>
  <w:style w:type="paragraph" w:styleId="style101">
    <w:name w:val="HTML Preformatted"/>
    <w:basedOn w:val="style0"/>
    <w:next w:val="style101"/>
    <w:qFormat/>
    <w:uiPriority w:val="0"/>
    <w:pPr/>
    <w:rPr>
      <w:rFonts w:ascii="Courier New" w:cs="Courier New" w:hAnsi="Courier New"/>
      <w:sz w:val="20"/>
    </w:rPr>
  </w:style>
  <w:style w:type="character" w:styleId="style102">
    <w:name w:val="HTML Sample"/>
    <w:basedOn w:val="style65"/>
    <w:next w:val="style102"/>
    <w:uiPriority w:val="0"/>
    <w:rPr>
      <w:rFonts w:ascii="Courier New" w:cs="Courier New" w:hAnsi="Courier New"/>
    </w:rPr>
  </w:style>
  <w:style w:type="character" w:styleId="style103">
    <w:name w:val="HTML Typewriter"/>
    <w:basedOn w:val="style65"/>
    <w:next w:val="style103"/>
    <w:qFormat/>
    <w:uiPriority w:val="0"/>
    <w:rPr>
      <w:rFonts w:ascii="Courier New" w:cs="Courier New" w:hAnsi="Courier New"/>
      <w:sz w:val="20"/>
      <w:szCs w:val="20"/>
    </w:rPr>
  </w:style>
  <w:style w:type="character" w:styleId="style104">
    <w:name w:val="HTML Variable"/>
    <w:basedOn w:val="style65"/>
    <w:next w:val="style104"/>
    <w:uiPriority w:val="0"/>
    <w:rPr>
      <w:i/>
      <w:iCs/>
    </w:rPr>
  </w:style>
  <w:style w:type="character" w:styleId="style85">
    <w:name w:val="Hyperlink"/>
    <w:basedOn w:val="style65"/>
    <w:next w:val="style85"/>
    <w:uiPriority w:val="0"/>
    <w:rPr>
      <w:color w:val="0000ff"/>
      <w:u w:val="single"/>
    </w:rPr>
  </w:style>
  <w:style w:type="paragraph" w:styleId="style10">
    <w:name w:val="index 1"/>
    <w:basedOn w:val="style0"/>
    <w:next w:val="style0"/>
    <w:uiPriority w:val="0"/>
    <w:pPr/>
  </w:style>
  <w:style w:type="paragraph" w:styleId="style11">
    <w:name w:val="index 2"/>
    <w:basedOn w:val="style0"/>
    <w:next w:val="style0"/>
    <w:qFormat/>
    <w:uiPriority w:val="0"/>
    <w:pPr>
      <w:ind w:left="200" w:leftChars="200"/>
    </w:pPr>
    <w:rPr/>
  </w:style>
  <w:style w:type="paragraph" w:styleId="style12">
    <w:name w:val="index 3"/>
    <w:basedOn w:val="style0"/>
    <w:next w:val="style0"/>
    <w:uiPriority w:val="0"/>
    <w:pPr>
      <w:ind w:left="400" w:leftChars="400"/>
    </w:pPr>
    <w:rPr/>
  </w:style>
  <w:style w:type="paragraph" w:styleId="style13">
    <w:name w:val="index 4"/>
    <w:basedOn w:val="style0"/>
    <w:next w:val="style0"/>
    <w:qFormat/>
    <w:uiPriority w:val="0"/>
    <w:pPr>
      <w:ind w:left="600" w:leftChars="600"/>
    </w:pPr>
    <w:rPr/>
  </w:style>
  <w:style w:type="paragraph" w:styleId="style14">
    <w:name w:val="index 5"/>
    <w:basedOn w:val="style0"/>
    <w:next w:val="style0"/>
    <w:uiPriority w:val="0"/>
    <w:pPr>
      <w:ind w:left="800" w:leftChars="800"/>
    </w:pPr>
    <w:rPr/>
  </w:style>
  <w:style w:type="paragraph" w:styleId="style15">
    <w:name w:val="index 6"/>
    <w:basedOn w:val="style0"/>
    <w:next w:val="style0"/>
    <w:qFormat/>
    <w:uiPriority w:val="0"/>
    <w:pPr>
      <w:ind w:left="1000" w:leftChars="1000"/>
    </w:pPr>
    <w:rPr/>
  </w:style>
  <w:style w:type="paragraph" w:styleId="style16">
    <w:name w:val="index 7"/>
    <w:basedOn w:val="style0"/>
    <w:next w:val="style0"/>
    <w:qFormat/>
    <w:uiPriority w:val="0"/>
    <w:pPr>
      <w:ind w:left="1200" w:leftChars="1200"/>
    </w:pPr>
    <w:rPr/>
  </w:style>
  <w:style w:type="paragraph" w:styleId="style17">
    <w:name w:val="index 8"/>
    <w:basedOn w:val="style0"/>
    <w:next w:val="style0"/>
    <w:qFormat/>
    <w:uiPriority w:val="0"/>
    <w:pPr>
      <w:ind w:left="1400" w:leftChars="1400"/>
    </w:pPr>
    <w:rPr/>
  </w:style>
  <w:style w:type="paragraph" w:styleId="style18">
    <w:name w:val="index 9"/>
    <w:basedOn w:val="style0"/>
    <w:next w:val="style0"/>
    <w:uiPriority w:val="0"/>
    <w:pPr>
      <w:ind w:left="1600" w:leftChars="1600"/>
    </w:pPr>
    <w:rPr/>
  </w:style>
  <w:style w:type="paragraph" w:styleId="style33">
    <w:name w:val="index heading"/>
    <w:basedOn w:val="style0"/>
    <w:next w:val="style10"/>
    <w:uiPriority w:val="0"/>
    <w:pPr/>
    <w:rPr>
      <w:rFonts w:ascii="Arial" w:cs="Arial" w:hAnsi="Arial"/>
      <w:b/>
      <w:bCs/>
    </w:rPr>
  </w:style>
  <w:style w:type="character" w:styleId="style40">
    <w:name w:val="line number"/>
    <w:basedOn w:val="style65"/>
    <w:next w:val="style40"/>
    <w:uiPriority w:val="0"/>
  </w:style>
  <w:style w:type="paragraph" w:styleId="style47">
    <w:name w:val="List"/>
    <w:basedOn w:val="style0"/>
    <w:next w:val="style47"/>
    <w:uiPriority w:val="0"/>
    <w:pPr>
      <w:ind w:left="200" w:hanging="200" w:hangingChars="200"/>
    </w:pPr>
    <w:rPr/>
  </w:style>
  <w:style w:type="paragraph" w:styleId="style50">
    <w:name w:val="List 2"/>
    <w:basedOn w:val="style0"/>
    <w:next w:val="style50"/>
    <w:uiPriority w:val="0"/>
    <w:pPr>
      <w:ind w:left="100" w:leftChars="200" w:hanging="200" w:hangingChars="200"/>
    </w:pPr>
    <w:rPr/>
  </w:style>
  <w:style w:type="paragraph" w:styleId="style51">
    <w:name w:val="List 3"/>
    <w:basedOn w:val="style0"/>
    <w:next w:val="style51"/>
    <w:uiPriority w:val="0"/>
    <w:pPr>
      <w:ind w:left="100" w:leftChars="400" w:hanging="200" w:hangingChars="200"/>
    </w:pPr>
    <w:rPr/>
  </w:style>
  <w:style w:type="paragraph" w:styleId="style52">
    <w:name w:val="List 4"/>
    <w:basedOn w:val="style0"/>
    <w:next w:val="style52"/>
    <w:uiPriority w:val="0"/>
    <w:pPr>
      <w:ind w:left="100" w:leftChars="600" w:hanging="200" w:hangingChars="200"/>
    </w:pPr>
    <w:rPr/>
  </w:style>
  <w:style w:type="paragraph" w:styleId="style53">
    <w:name w:val="List 5"/>
    <w:basedOn w:val="style0"/>
    <w:next w:val="style53"/>
    <w:uiPriority w:val="0"/>
    <w:pPr>
      <w:ind w:left="100" w:leftChars="800" w:hanging="200" w:hangingChars="200"/>
    </w:pPr>
    <w:rPr/>
  </w:style>
  <w:style w:type="paragraph" w:styleId="style48">
    <w:name w:val="List Bullet"/>
    <w:basedOn w:val="style0"/>
    <w:next w:val="style48"/>
    <w:uiPriority w:val="0"/>
    <w:pPr>
      <w:numPr>
        <w:ilvl w:val="0"/>
        <w:numId w:val="1"/>
      </w:numPr>
    </w:pPr>
    <w:rPr/>
  </w:style>
  <w:style w:type="paragraph" w:styleId="style54">
    <w:name w:val="List Bullet 2"/>
    <w:basedOn w:val="style0"/>
    <w:next w:val="style54"/>
    <w:uiPriority w:val="0"/>
    <w:pPr>
      <w:numPr>
        <w:ilvl w:val="0"/>
        <w:numId w:val="2"/>
      </w:numPr>
    </w:pPr>
    <w:rPr/>
  </w:style>
  <w:style w:type="paragraph" w:styleId="style55">
    <w:name w:val="List Bullet 3"/>
    <w:basedOn w:val="style0"/>
    <w:next w:val="style55"/>
    <w:uiPriority w:val="0"/>
    <w:pPr>
      <w:numPr>
        <w:ilvl w:val="0"/>
        <w:numId w:val="3"/>
      </w:numPr>
    </w:pPr>
    <w:rPr/>
  </w:style>
  <w:style w:type="paragraph" w:styleId="style56">
    <w:name w:val="List Bullet 4"/>
    <w:basedOn w:val="style0"/>
    <w:next w:val="style56"/>
    <w:uiPriority w:val="0"/>
    <w:pPr>
      <w:numPr>
        <w:ilvl w:val="0"/>
        <w:numId w:val="4"/>
      </w:numPr>
    </w:pPr>
    <w:rPr/>
  </w:style>
  <w:style w:type="paragraph" w:styleId="style57">
    <w:name w:val="List Bullet 5"/>
    <w:basedOn w:val="style0"/>
    <w:next w:val="style57"/>
    <w:uiPriority w:val="0"/>
    <w:pPr>
      <w:numPr>
        <w:ilvl w:val="0"/>
        <w:numId w:val="5"/>
      </w:numPr>
    </w:pPr>
    <w:rPr/>
  </w:style>
  <w:style w:type="paragraph" w:styleId="style68">
    <w:name w:val="List Continue"/>
    <w:basedOn w:val="style0"/>
    <w:next w:val="style68"/>
    <w:uiPriority w:val="0"/>
    <w:pPr>
      <w:spacing w:after="120"/>
      <w:ind w:left="420" w:leftChars="200"/>
    </w:pPr>
    <w:rPr/>
  </w:style>
  <w:style w:type="paragraph" w:styleId="style69">
    <w:name w:val="List Continue 2"/>
    <w:basedOn w:val="style0"/>
    <w:next w:val="style69"/>
    <w:uiPriority w:val="0"/>
    <w:pPr>
      <w:spacing w:after="120"/>
      <w:ind w:left="840" w:leftChars="400"/>
    </w:pPr>
    <w:rPr/>
  </w:style>
  <w:style w:type="paragraph" w:styleId="style70">
    <w:name w:val="List Continue 3"/>
    <w:basedOn w:val="style0"/>
    <w:next w:val="style70"/>
    <w:uiPriority w:val="0"/>
    <w:pPr>
      <w:spacing w:after="120"/>
      <w:ind w:left="1260" w:leftChars="600"/>
    </w:pPr>
    <w:rPr/>
  </w:style>
  <w:style w:type="paragraph" w:styleId="style71">
    <w:name w:val="List Continue 4"/>
    <w:basedOn w:val="style0"/>
    <w:next w:val="style71"/>
    <w:uiPriority w:val="0"/>
    <w:pPr>
      <w:spacing w:after="120"/>
      <w:ind w:left="1680" w:leftChars="800"/>
    </w:pPr>
    <w:rPr/>
  </w:style>
  <w:style w:type="paragraph" w:styleId="style72">
    <w:name w:val="List Continue 5"/>
    <w:basedOn w:val="style0"/>
    <w:next w:val="style72"/>
    <w:uiPriority w:val="0"/>
    <w:pPr>
      <w:spacing w:after="120"/>
      <w:ind w:left="2100" w:leftChars="1000"/>
    </w:pPr>
    <w:rPr/>
  </w:style>
  <w:style w:type="paragraph" w:styleId="style49">
    <w:name w:val="List Number"/>
    <w:basedOn w:val="style0"/>
    <w:next w:val="style49"/>
    <w:uiPriority w:val="0"/>
    <w:pPr>
      <w:numPr>
        <w:ilvl w:val="0"/>
        <w:numId w:val="6"/>
      </w:numPr>
    </w:pPr>
    <w:rPr/>
  </w:style>
  <w:style w:type="paragraph" w:styleId="style58">
    <w:name w:val="List Number 2"/>
    <w:basedOn w:val="style0"/>
    <w:next w:val="style58"/>
    <w:uiPriority w:val="0"/>
    <w:pPr>
      <w:numPr>
        <w:ilvl w:val="0"/>
        <w:numId w:val="7"/>
      </w:numPr>
    </w:pPr>
    <w:rPr/>
  </w:style>
  <w:style w:type="paragraph" w:styleId="style59">
    <w:name w:val="List Number 3"/>
    <w:basedOn w:val="style0"/>
    <w:next w:val="style59"/>
    <w:uiPriority w:val="0"/>
    <w:pPr>
      <w:numPr>
        <w:ilvl w:val="0"/>
        <w:numId w:val="8"/>
      </w:numPr>
    </w:pPr>
    <w:rPr/>
  </w:style>
  <w:style w:type="paragraph" w:styleId="style60">
    <w:name w:val="List Number 4"/>
    <w:basedOn w:val="style0"/>
    <w:next w:val="style60"/>
    <w:uiPriority w:val="0"/>
    <w:pPr>
      <w:numPr>
        <w:ilvl w:val="0"/>
        <w:numId w:val="9"/>
      </w:numPr>
    </w:pPr>
    <w:rPr/>
  </w:style>
  <w:style w:type="paragraph" w:styleId="style61">
    <w:name w:val="List Number 5"/>
    <w:basedOn w:val="style0"/>
    <w:next w:val="style61"/>
    <w:uiPriority w:val="0"/>
    <w:pPr>
      <w:numPr>
        <w:ilvl w:val="0"/>
        <w:numId w:val="10"/>
      </w:numPr>
    </w:pPr>
    <w:rPr/>
  </w:style>
  <w:style w:type="paragraph" w:styleId="style45">
    <w:name w:val="macro"/>
    <w:next w:val="style45"/>
    <w:qFormat/>
    <w:uiPriority w:val="0"/>
    <w:pPr>
      <w:widowControl w:val="false"/>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kinsoku w:val="false"/>
      <w:overflowPunct w:val="false"/>
      <w:autoSpaceDE w:val="false"/>
      <w:autoSpaceDN w:val="false"/>
      <w:snapToGrid w:val="false"/>
      <w:spacing w:after="160" w:lineRule="auto" w:line="360"/>
      <w:jc w:val="distribute"/>
    </w:pPr>
    <w:rPr>
      <w:rFonts w:ascii="Courier New" w:cs="Courier New" w:eastAsia="宋体" w:hAnsi="Courier New"/>
      <w:kern w:val="2"/>
      <w:sz w:val="24"/>
      <w:szCs w:val="24"/>
      <w:lang w:val="en-US" w:bidi="ar-SA" w:eastAsia="zh-CN"/>
    </w:rPr>
  </w:style>
  <w:style w:type="paragraph" w:styleId="style73">
    <w:name w:val="Message Header"/>
    <w:basedOn w:val="style0"/>
    <w:next w:val="style73"/>
    <w:uiPriority w:val="0"/>
    <w:pPr>
      <w:pBdr>
        <w:left w:val="single" w:sz="6" w:space="1" w:color="auto"/>
        <w:right w:val="single" w:sz="6" w:space="1" w:color="auto"/>
        <w:top w:val="single" w:sz="6" w:space="1" w:color="auto"/>
        <w:bottom w:val="single" w:sz="6" w:space="1" w:color="auto"/>
      </w:pBdr>
      <w:shd w:val="pct20" w:color="auto" w:fill="auto"/>
      <w:ind w:left="1080" w:leftChars="500" w:hanging="1080" w:hangingChars="500"/>
    </w:pPr>
    <w:rPr>
      <w:rFonts w:ascii="Arial" w:cs="Arial" w:hAnsi="Arial"/>
      <w:sz w:val="24"/>
      <w:szCs w:val="24"/>
    </w:rPr>
  </w:style>
  <w:style w:type="paragraph" w:styleId="style79">
    <w:name w:val="Note Heading"/>
    <w:basedOn w:val="style0"/>
    <w:next w:val="style0"/>
    <w:uiPriority w:val="0"/>
    <w:pPr>
      <w:jc w:val="center"/>
    </w:pPr>
    <w:rPr/>
  </w:style>
  <w:style w:type="character" w:styleId="style41">
    <w:name w:val="page number"/>
    <w:basedOn w:val="style65"/>
    <w:next w:val="style41"/>
    <w:uiPriority w:val="0"/>
  </w:style>
  <w:style w:type="paragraph" w:styleId="style90">
    <w:name w:val="Plain Text"/>
    <w:basedOn w:val="style0"/>
    <w:next w:val="style90"/>
    <w:uiPriority w:val="0"/>
    <w:pPr/>
    <w:rPr>
      <w:rFonts w:ascii="SimSun" w:cs="Courier New" w:hAnsi="Courier New"/>
      <w:szCs w:val="21"/>
    </w:rPr>
  </w:style>
  <w:style w:type="paragraph" w:styleId="style75">
    <w:name w:val="Salutation"/>
    <w:basedOn w:val="style0"/>
    <w:next w:val="style0"/>
    <w:uiPriority w:val="0"/>
    <w:pPr/>
  </w:style>
  <w:style w:type="paragraph" w:styleId="style64">
    <w:name w:val="Signature"/>
    <w:basedOn w:val="style0"/>
    <w:next w:val="style64"/>
    <w:uiPriority w:val="0"/>
    <w:pPr>
      <w:ind w:left="100" w:leftChars="2100"/>
    </w:pPr>
    <w:rPr/>
  </w:style>
  <w:style w:type="character" w:styleId="style87">
    <w:name w:val="Strong"/>
    <w:basedOn w:val="style65"/>
    <w:next w:val="style87"/>
    <w:qFormat/>
    <w:uiPriority w:val="0"/>
    <w:rPr>
      <w:b/>
      <w:bCs/>
    </w:rPr>
  </w:style>
  <w:style w:type="table" w:styleId="style142">
    <w:name w:val="Table 3D effects 1"/>
    <w:basedOn w:val="style105"/>
    <w:next w:val="style142"/>
    <w:uiPriority w:val="0"/>
    <w:pPr>
      <w:widowControl w:val="false"/>
      <w:jc w:val="both"/>
    </w:pPr>
    <w:rPr/>
    <w:tblPr>
      <w:shd w:val="solid" w:color="c0c0c0" w:fill="ffffff"/>
    </w:tblPr>
    <w:tblStylePr w:type="firstRow">
      <w:pPr/>
      <w:rPr>
        <w:b/>
        <w:bCs/>
        <w:color w:val="800080"/>
      </w:rPr>
      <w:tblPr/>
      <w:tcPr>
        <w:tcBorders>
          <w:tl2br w:val="nil"/>
          <w:tr2bl w:val="nil"/>
          <w:left w:val="single" w:sz="6" w:space="0" w:color="808080"/>
        </w:tcBorders>
      </w:tcPr>
    </w:tblStylePr>
    <w:tblStylePr w:type="lastRow">
      <w:pPr/>
      <w:tblPr/>
      <w:tcPr>
        <w:tcBorders>
          <w:tl2br w:val="nil"/>
          <w:tr2bl w:val="nil"/>
          <w:top w:val="single" w:sz="6" w:space="0" w:color="ffffff"/>
        </w:tcBorders>
      </w:tcPr>
    </w:tblStylePr>
    <w:tblStylePr w:type="firstCol">
      <w:pPr/>
      <w:rPr>
        <w:b/>
        <w:bCs/>
      </w:rPr>
      <w:tblPr/>
      <w:tcPr>
        <w:tcBorders>
          <w:tl2br w:val="nil"/>
          <w:tr2bl w:val="nil"/>
          <w:right w:val="single" w:sz="6" w:space="0" w:color="808080"/>
        </w:tcBorders>
      </w:tcPr>
    </w:tblStylePr>
    <w:tblStylePr w:type="lastCol">
      <w:pPr/>
      <w:tblPr/>
      <w:tcPr>
        <w:tcBorders>
          <w:tl2br w:val="nil"/>
          <w:tr2bl w:val="nil"/>
          <w:bottom w:val="single" w:sz="6" w:space="0" w:color="ffffff"/>
        </w:tcBorders>
      </w:tcPr>
    </w:tblStylePr>
    <w:tblStylePr w:type="neCell">
      <w:pPr/>
      <w:tblPr/>
      <w:tcPr>
        <w:tcBorders>
          <w:tl2br w:val="nil"/>
          <w:tr2bl w:val="nil"/>
          <w:left w:val="nil"/>
          <w:bottom w:val="nil"/>
        </w:tcBorders>
      </w:tcPr>
    </w:tblStylePr>
    <w:tblStylePr w:type="nwCell">
      <w:pPr/>
      <w:tblPr/>
      <w:tcPr>
        <w:tcBorders>
          <w:tl2br w:val="nil"/>
          <w:tr2bl w:val="nil"/>
          <w:left w:val="nil"/>
          <w:right w:val="nil"/>
        </w:tcBorders>
      </w:tcPr>
    </w:tblStylePr>
    <w:tblStylePr w:type="seCell">
      <w:pPr/>
      <w:tblPr/>
      <w:tcPr>
        <w:tcBorders>
          <w:tl2br w:val="nil"/>
          <w:tr2bl w:val="nil"/>
          <w:top w:val="nil"/>
          <w:bottom w:val="nil"/>
        </w:tcBorders>
      </w:tcPr>
    </w:tblStylePr>
    <w:tblStylePr w:type="swCell">
      <w:pPr/>
      <w:rPr>
        <w:color w:val="000080"/>
      </w:rPr>
      <w:tblPr/>
      <w:tcPr>
        <w:tcBorders>
          <w:tl2br w:val="nil"/>
          <w:tr2bl w:val="nil"/>
          <w:top w:val="nil"/>
          <w:right w:val="nil"/>
        </w:tcBorders>
      </w:tcPr>
    </w:tblStylePr>
    <w:tcPr>
      <w:tcBorders/>
      <w:shd w:val="solid" w:color="c0c0c0" w:fill="ffffff"/>
    </w:tcPr>
  </w:style>
  <w:style w:type="table" w:styleId="style143">
    <w:name w:val="Table 3D effects 2"/>
    <w:basedOn w:val="style105"/>
    <w:next w:val="style143"/>
    <w:uiPriority w:val="0"/>
    <w:pPr>
      <w:widowControl w:val="false"/>
      <w:jc w:val="both"/>
    </w:pPr>
    <w:rPr/>
    <w:tblPr>
      <w:tblStyleRowBandSize w:val="1"/>
      <w:shd w:val="solid" w:color="c0c0c0" w:fill="ffffff"/>
    </w:tblPr>
    <w:tblStylePr w:type="firstRow">
      <w:pPr/>
      <w:rPr>
        <w:b/>
        <w:bCs/>
      </w:rPr>
      <w:tblPr/>
      <w:tcPr>
        <w:tcBorders>
          <w:tl2br w:val="nil"/>
          <w:tr2bl w:val="nil"/>
        </w:tcBorders>
      </w:tcPr>
    </w:tblStylePr>
    <w:tblStylePr w:type="band1Horz">
      <w:pPr/>
      <w:tblPr/>
      <w:tcPr>
        <w:tcBorders>
          <w:tl2br w:val="nil"/>
          <w:tr2bl w:val="nil"/>
          <w:top w:val="single" w:sz="6" w:space="0" w:color="808080"/>
          <w:left w:val="single" w:sz="6" w:space="0" w:color="ffffff"/>
        </w:tcBorders>
      </w:tcPr>
    </w:tblStylePr>
    <w:tblStylePr w:type="firstCol">
      <w:pPr/>
      <w:tblPr/>
      <w:tcPr>
        <w:tcBorders>
          <w:tl2br w:val="nil"/>
          <w:tr2bl w:val="nil"/>
          <w:top w:val="nil"/>
          <w:left w:val="nil"/>
          <w:right w:val="single" w:sz="6" w:space="0" w:color="808080"/>
        </w:tcBorders>
      </w:tcPr>
    </w:tblStylePr>
    <w:tblStylePr w:type="lastCol">
      <w:pPr/>
      <w:tblPr/>
      <w:tcPr>
        <w:tcBorders>
          <w:tl2br w:val="nil"/>
          <w:tr2bl w:val="nil"/>
          <w:right w:val="single" w:sz="6" w:space="0" w:color="ffffff"/>
        </w:tcBorders>
      </w:tcPr>
    </w:tblStylePr>
    <w:tblStylePr w:type="swCell">
      <w:pPr/>
      <w:rPr>
        <w:b/>
        <w:bCs/>
      </w:rPr>
      <w:tblPr/>
      <w:tcPr>
        <w:tcBorders>
          <w:tl2br w:val="nil"/>
          <w:tr2bl w:val="nil"/>
        </w:tcBorders>
      </w:tcPr>
    </w:tblStylePr>
    <w:tcPr>
      <w:tcBorders/>
      <w:shd w:val="solid" w:color="c0c0c0" w:fill="ffffff"/>
    </w:tcPr>
  </w:style>
  <w:style w:type="table" w:styleId="style144">
    <w:name w:val="Table 3D effects 3"/>
    <w:basedOn w:val="style105"/>
    <w:next w:val="style144"/>
    <w:qFormat/>
    <w:uiPriority w:val="0"/>
    <w:pPr>
      <w:widowControl w:val="false"/>
      <w:jc w:val="both"/>
    </w:pPr>
    <w:rPr/>
    <w:tblPr>
      <w:tblStyleRowBandSize w:val="1"/>
      <w:tblStyleColBandSize w:val="1"/>
    </w:tblPr>
    <w:tblStylePr w:type="firstRow">
      <w:pPr/>
      <w:rPr>
        <w:b/>
        <w:bCs/>
      </w:rPr>
      <w:tblPr/>
      <w:tcPr>
        <w:tcBorders>
          <w:tl2br w:val="nil"/>
          <w:tr2bl w:val="nil"/>
        </w:tcBorders>
      </w:tcPr>
    </w:tblStylePr>
    <w:tblStylePr w:type="band1Horz">
      <w:pPr/>
      <w:tblPr/>
      <w:tcPr>
        <w:tcBorders>
          <w:tl2br w:val="nil"/>
          <w:tr2bl w:val="nil"/>
          <w:top w:val="single" w:sz="6" w:space="0" w:color="808080"/>
          <w:left w:val="single" w:sz="6" w:space="0" w:color="ffffff"/>
        </w:tcBorders>
      </w:tcPr>
    </w:tblStylePr>
    <w:tblStylePr w:type="firstCol">
      <w:pPr/>
      <w:tblPr/>
      <w:tcPr>
        <w:tcBorders>
          <w:tl2br w:val="nil"/>
          <w:tr2bl w:val="nil"/>
          <w:top w:val="nil"/>
          <w:left w:val="nil"/>
          <w:right w:val="single" w:sz="6" w:space="0" w:color="808080"/>
        </w:tcBorders>
      </w:tcPr>
    </w:tblStylePr>
    <w:tblStylePr w:type="lastCol">
      <w:pPr/>
      <w:tblPr/>
      <w:tcPr>
        <w:tcBorders>
          <w:tl2br w:val="nil"/>
          <w:tr2bl w:val="nil"/>
          <w:right w:val="single" w:sz="6" w:space="0" w:color="ffffff"/>
        </w:tcBorders>
      </w:tcPr>
    </w:tblStylePr>
    <w:tblStylePr w:type="band1Vert">
      <w:pPr/>
      <w:rPr>
        <w:color w:val="auto"/>
      </w:rPr>
      <w:tblPr/>
      <w:tcPr>
        <w:tcBorders/>
        <w:shd w:val="solid" w:color="c0c0c0" w:fill="ffffff"/>
      </w:tcPr>
    </w:tblStylePr>
    <w:tblStylePr w:type="band2Vert">
      <w:pPr/>
      <w:rPr>
        <w:color w:val="auto"/>
      </w:rPr>
      <w:tblPr/>
      <w:tcPr>
        <w:tcBorders/>
        <w:shd w:val="pct50" w:color="c0c0c0" w:fill="ffffff"/>
      </w:tcPr>
    </w:tblStylePr>
    <w:tblStylePr w:type="swCell">
      <w:pPr/>
      <w:rPr>
        <w:b/>
        <w:bCs/>
      </w:rPr>
      <w:tblPr/>
      <w:tcPr>
        <w:tcBorders>
          <w:tl2br w:val="nil"/>
          <w:tr2bl w:val="nil"/>
        </w:tcBorders>
      </w:tcPr>
    </w:tblStylePr>
    <w:tcPr>
      <w:tcBorders/>
    </w:tcPr>
  </w:style>
  <w:style w:type="table" w:styleId="style114">
    <w:name w:val="Table Classic 1"/>
    <w:basedOn w:val="style105"/>
    <w:next w:val="style114"/>
    <w:uiPriority w:val="0"/>
    <w:pPr>
      <w:widowControl w:val="false"/>
      <w:jc w:val="both"/>
    </w:pPr>
    <w:rPr/>
    <w:tblPr>
      <w:tblBorders>
        <w:top w:val="single" w:sz="12" w:space="0" w:color="000000"/>
        <w:bottom w:val="single" w:sz="12" w:space="0" w:color="000000"/>
      </w:tblBorders>
      <w:shd w:val="clear" w:color="auto" w:fill="auto"/>
    </w:tblPr>
    <w:tblStylePr w:type="firstRow">
      <w:pPr/>
      <w:rPr>
        <w:i/>
        <w:iCs/>
      </w:rPr>
      <w:tblPr/>
      <w:tcPr>
        <w:tcBorders>
          <w:tl2br w:val="nil"/>
          <w:tr2bl w:val="nil"/>
          <w:left w:val="single" w:sz="6" w:space="0" w:color="000000"/>
        </w:tcBorders>
      </w:tcPr>
    </w:tblStylePr>
    <w:tblStylePr w:type="lastRow">
      <w:pPr/>
      <w:rPr>
        <w:color w:val="auto"/>
      </w:rPr>
      <w:tblPr/>
      <w:tcPr>
        <w:tcBorders>
          <w:tl2br w:val="nil"/>
          <w:tr2bl w:val="nil"/>
          <w:top w:val="single" w:sz="6" w:space="0" w:color="000000"/>
        </w:tcBorders>
      </w:tcPr>
    </w:tblStylePr>
    <w:tblStylePr w:type="firstCol">
      <w:pPr/>
      <w:tblPr/>
      <w:tcPr>
        <w:tcBorders>
          <w:tl2br w:val="nil"/>
          <w:tr2bl w:val="nil"/>
          <w:right w:val="single" w:sz="6" w:space="0" w:color="000000"/>
        </w:tcBorders>
      </w:tcPr>
    </w:tblStylePr>
    <w:tblStylePr w:type="neCell">
      <w:pPr/>
      <w:rPr>
        <w:b/>
        <w:bCs/>
        <w:i w:val="false"/>
        <w:iCs w:val="false"/>
      </w:rPr>
      <w:tblPr/>
      <w:tcPr>
        <w:tcBorders>
          <w:tl2br w:val="nil"/>
          <w:tr2bl w:val="nil"/>
        </w:tcBorders>
      </w:tcPr>
    </w:tblStylePr>
    <w:tblStylePr w:type="swCell">
      <w:pPr/>
      <w:rPr>
        <w:b/>
        <w:bCs/>
      </w:rPr>
      <w:tblPr/>
      <w:tcPr>
        <w:tcBorders>
          <w:tl2br w:val="nil"/>
          <w:tr2bl w:val="nil"/>
        </w:tcBorders>
      </w:tcPr>
    </w:tblStylePr>
    <w:tcPr>
      <w:tcBorders/>
      <w:shd w:val="clear" w:color="auto" w:fill="auto"/>
    </w:tcPr>
  </w:style>
  <w:style w:type="table" w:styleId="style115">
    <w:name w:val="Table Classic 2"/>
    <w:basedOn w:val="style105"/>
    <w:next w:val="style115"/>
    <w:uiPriority w:val="0"/>
    <w:pPr>
      <w:widowControl w:val="false"/>
      <w:jc w:val="both"/>
    </w:pPr>
    <w:rPr/>
    <w:tblPr>
      <w:tblBorders>
        <w:top w:val="single" w:sz="12" w:space="0" w:color="000000"/>
        <w:bottom w:val="single" w:sz="12" w:space="0" w:color="000000"/>
      </w:tblBorders>
      <w:shd w:val="clear" w:color="auto" w:fill="auto"/>
    </w:tblPr>
    <w:tblStylePr w:type="firstRow">
      <w:pPr/>
      <w:rPr>
        <w:color w:val="ffffff"/>
      </w:rPr>
      <w:tblPr/>
      <w:tcPr>
        <w:tcBorders>
          <w:tl2br w:val="nil"/>
          <w:tr2bl w:val="nil"/>
          <w:left w:val="single" w:sz="6" w:space="0" w:color="000000"/>
        </w:tcBorders>
        <w:shd w:val="solid" w:color="800080" w:fill="ffffff"/>
      </w:tcPr>
    </w:tblStylePr>
    <w:tblStylePr w:type="lastRow">
      <w:pPr/>
      <w:tblPr/>
      <w:tcPr>
        <w:tcBorders>
          <w:tl2br w:val="nil"/>
          <w:tr2bl w:val="nil"/>
          <w:top w:val="single" w:sz="6" w:space="0" w:color="000000"/>
        </w:tcBorders>
      </w:tcPr>
    </w:tblStylePr>
    <w:tblStylePr w:type="firstCol">
      <w:pPr/>
      <w:rPr>
        <w:b/>
        <w:bCs/>
      </w:rPr>
      <w:tblPr/>
      <w:tcPr>
        <w:tcBorders>
          <w:tl2br w:val="nil"/>
          <w:tr2bl w:val="nil"/>
        </w:tcBorders>
        <w:shd w:val="solid" w:color="c0c0c0" w:fill="ffffff"/>
      </w:tcPr>
    </w:tblStylePr>
    <w:tblStylePr w:type="neCell">
      <w:pPr/>
      <w:rPr>
        <w:b/>
        <w:bCs/>
      </w:rPr>
      <w:tblPr/>
      <w:tcPr>
        <w:tcBorders>
          <w:tl2br w:val="nil"/>
          <w:tr2bl w:val="nil"/>
        </w:tcBorders>
      </w:tcPr>
    </w:tblStylePr>
    <w:tblStylePr w:type="nwCell">
      <w:pPr/>
      <w:tblPr/>
      <w:tcPr>
        <w:tcBorders>
          <w:tl2br w:val="nil"/>
          <w:tr2bl w:val="nil"/>
        </w:tcBorders>
        <w:shd w:val="solid" w:color="800080" w:fill="ffffff"/>
      </w:tcPr>
    </w:tblStylePr>
    <w:tblStylePr w:type="swCell">
      <w:pPr/>
      <w:rPr>
        <w:color w:val="000080"/>
      </w:rPr>
      <w:tblPr/>
      <w:tcPr>
        <w:tcBorders>
          <w:tl2br w:val="nil"/>
          <w:tr2bl w:val="nil"/>
        </w:tcBorders>
      </w:tcPr>
    </w:tblStylePr>
    <w:tcPr>
      <w:tcBorders/>
      <w:shd w:val="clear" w:color="auto" w:fill="auto"/>
    </w:tcPr>
  </w:style>
  <w:style w:type="table" w:styleId="style116">
    <w:name w:val="Table Classic 3"/>
    <w:basedOn w:val="style105"/>
    <w:next w:val="style116"/>
    <w:uiPriority w:val="0"/>
    <w:pPr>
      <w:widowControl w:val="false"/>
      <w:jc w:val="both"/>
    </w:pPr>
    <w:rPr>
      <w:color w:val="000080"/>
    </w:rPr>
    <w:tblPr>
      <w:tblBorders>
        <w:top w:val="single" w:sz="12" w:space="0" w:color="000000"/>
        <w:left w:val="single" w:sz="12" w:space="0" w:color="000000"/>
        <w:bottom w:val="single" w:sz="12" w:space="0" w:color="000000"/>
        <w:right w:val="single" w:sz="12" w:space="0" w:color="000000"/>
      </w:tblBorders>
      <w:shd w:val="solid" w:color="c0c0c0" w:fill="ffffff"/>
    </w:tblPr>
    <w:tblStylePr w:type="firstRow">
      <w:pPr/>
      <w:rPr>
        <w:b/>
        <w:bCs/>
        <w:i/>
        <w:iCs/>
        <w:color w:val="ffffff"/>
      </w:rPr>
      <w:tblPr/>
      <w:tcPr>
        <w:tcBorders>
          <w:tl2br w:val="nil"/>
          <w:tr2bl w:val="nil"/>
          <w:left w:val="single" w:sz="6" w:space="0" w:color="000000"/>
        </w:tcBorders>
        <w:shd w:val="solid" w:color="000080" w:fill="ffffff"/>
      </w:tcPr>
    </w:tblStylePr>
    <w:tblStylePr w:type="lastRow">
      <w:pPr/>
      <w:rPr>
        <w:color w:val="000080"/>
      </w:rPr>
      <w:tblPr/>
      <w:tcPr>
        <w:tcBorders>
          <w:tl2br w:val="nil"/>
          <w:tr2bl w:val="nil"/>
          <w:top w:val="single" w:sz="12" w:space="0" w:color="000000"/>
        </w:tcBorders>
        <w:shd w:val="solid" w:color="ffffff" w:fill="ffffff"/>
      </w:tcPr>
    </w:tblStylePr>
    <w:tblStylePr w:type="firstCol">
      <w:pPr/>
      <w:rPr>
        <w:b/>
        <w:bCs/>
        <w:color w:val="000000"/>
      </w:rPr>
      <w:tblPr/>
      <w:tcPr>
        <w:tcBorders>
          <w:tl2br w:val="nil"/>
          <w:tr2bl w:val="nil"/>
        </w:tcBorders>
      </w:tcPr>
    </w:tblStylePr>
    <w:tcPr>
      <w:tcBorders/>
      <w:shd w:val="solid" w:color="c0c0c0" w:fill="ffffff"/>
    </w:tcPr>
  </w:style>
  <w:style w:type="table" w:styleId="style117">
    <w:name w:val="Table Classic 4"/>
    <w:basedOn w:val="style105"/>
    <w:next w:val="style117"/>
    <w:qFormat/>
    <w:uiPriority w:val="0"/>
    <w:pPr>
      <w:widowControl w:val="false"/>
      <w:jc w:val="both"/>
    </w:pPr>
    <w:rPr/>
    <w:tblPr>
      <w:tblBorders>
        <w:top w:val="single" w:sz="12" w:space="0" w:color="000000"/>
        <w:left w:val="single" w:sz="6" w:space="0" w:color="000000"/>
        <w:bottom w:val="single" w:sz="12" w:space="0" w:color="000000"/>
        <w:right w:val="single" w:sz="6" w:space="0" w:color="000000"/>
      </w:tblBorders>
      <w:shd w:val="clear" w:color="auto" w:fill="auto"/>
    </w:tblPr>
    <w:tblStylePr w:type="firstRow">
      <w:pPr/>
      <w:rPr>
        <w:b/>
        <w:bCs/>
        <w:i/>
        <w:iCs/>
        <w:color w:val="ffffff"/>
      </w:rPr>
      <w:tblPr/>
      <w:tcPr>
        <w:tcBorders>
          <w:tl2br w:val="nil"/>
          <w:tr2bl w:val="nil"/>
          <w:left w:val="single" w:sz="6" w:space="0" w:color="000000"/>
        </w:tcBorders>
        <w:shd w:val="pct50" w:color="000080" w:fill="ffffff"/>
      </w:tcPr>
    </w:tblStylePr>
    <w:tblStylePr w:type="lastRow">
      <w:pPr/>
      <w:rPr>
        <w:color w:val="000080"/>
      </w:rPr>
      <w:tblPr/>
      <w:tcPr>
        <w:tcBorders>
          <w:tl2br w:val="nil"/>
          <w:tr2bl w:val="nil"/>
          <w:left w:val="single" w:sz="6" w:space="0" w:color="000000"/>
        </w:tcBorders>
        <w:shd w:val="pct50" w:color="000000" w:fill="ffffff"/>
      </w:tcPr>
    </w:tblStylePr>
    <w:tblStylePr w:type="firstCol">
      <w:pPr/>
      <w:rPr>
        <w:b/>
        <w:bCs/>
      </w:rPr>
      <w:tblPr/>
      <w:tcPr>
        <w:tcBorders>
          <w:tl2br w:val="nil"/>
          <w:tr2bl w:val="nil"/>
        </w:tcBorders>
      </w:tcPr>
    </w:tblStylePr>
    <w:tblStylePr w:type="nwCell">
      <w:pPr/>
      <w:rPr>
        <w:b/>
        <w:bCs/>
      </w:rPr>
      <w:tblPr/>
      <w:tcPr>
        <w:tcBorders>
          <w:tl2br w:val="nil"/>
          <w:tr2bl w:val="nil"/>
        </w:tcBorders>
      </w:tcPr>
    </w:tblStylePr>
    <w:tblStylePr w:type="swCell">
      <w:pPr/>
      <w:rPr>
        <w:color w:val="000080"/>
      </w:rPr>
      <w:tblPr/>
      <w:tcPr>
        <w:tcBorders>
          <w:tl2br w:val="nil"/>
          <w:tr2bl w:val="nil"/>
        </w:tcBorders>
      </w:tcPr>
    </w:tblStylePr>
    <w:tcPr>
      <w:tcBorders/>
      <w:shd w:val="clear" w:color="auto" w:fill="auto"/>
    </w:tcPr>
  </w:style>
  <w:style w:type="table" w:styleId="style118">
    <w:name w:val="Table Colorful 1"/>
    <w:basedOn w:val="style105"/>
    <w:next w:val="style118"/>
    <w:uiPriority w:val="0"/>
    <w:pPr>
      <w:widowControl w:val="false"/>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shd w:val="solid" w:color="008080" w:fill="ffffff"/>
    </w:tblPr>
    <w:tblStylePr w:type="firstRow">
      <w:pPr/>
      <w:rPr>
        <w:b/>
        <w:bCs/>
        <w:i/>
        <w:iCs/>
      </w:rPr>
      <w:tblPr/>
      <w:tcPr>
        <w:tcBorders>
          <w:tl2br w:val="nil"/>
          <w:tr2bl w:val="nil"/>
        </w:tcBorders>
        <w:shd w:val="solid" w:color="000000" w:fill="ffffff"/>
      </w:tcPr>
    </w:tblStylePr>
    <w:tblStylePr w:type="firstCol">
      <w:pPr/>
      <w:rPr>
        <w:b/>
        <w:bCs/>
        <w:i/>
        <w:iCs/>
      </w:rPr>
      <w:tblPr/>
      <w:tcPr>
        <w:tcBorders>
          <w:tl2br w:val="nil"/>
          <w:tr2bl w:val="nil"/>
        </w:tcBorders>
        <w:shd w:val="solid" w:color="000080" w:fill="ffffff"/>
      </w:tcPr>
    </w:tblStylePr>
    <w:tblStylePr w:type="nwCell">
      <w:pPr/>
      <w:tblPr/>
      <w:tcPr>
        <w:tcBorders>
          <w:tl2br w:val="nil"/>
          <w:tr2bl w:val="nil"/>
        </w:tcBorders>
        <w:shd w:val="solid" w:color="000000" w:fill="ffffff"/>
      </w:tcPr>
    </w:tblStylePr>
    <w:tblStylePr w:type="swCell">
      <w:pPr/>
      <w:rPr>
        <w:b/>
        <w:bCs/>
        <w:i w:val="false"/>
        <w:iCs w:val="false"/>
      </w:rPr>
      <w:tblPr/>
      <w:tcPr>
        <w:tcBorders>
          <w:tl2br w:val="nil"/>
          <w:tr2bl w:val="nil"/>
        </w:tcBorders>
      </w:tcPr>
    </w:tblStylePr>
    <w:tcPr>
      <w:tcBorders/>
      <w:shd w:val="solid" w:color="008080" w:fill="ffffff"/>
    </w:tcPr>
  </w:style>
  <w:style w:type="table" w:styleId="style119">
    <w:name w:val="Table Colorful 2"/>
    <w:basedOn w:val="style105"/>
    <w:next w:val="style119"/>
    <w:uiPriority w:val="0"/>
    <w:pPr>
      <w:widowControl w:val="false"/>
      <w:jc w:val="both"/>
    </w:pPr>
    <w:rPr/>
    <w:tblPr>
      <w:tblBorders>
        <w:bottom w:val="single" w:sz="12" w:space="0" w:color="000000"/>
      </w:tblBorders>
      <w:shd w:val="pct20" w:color="ffff00" w:fill="ffffff"/>
    </w:tblPr>
    <w:tblStylePr w:type="firstRow">
      <w:pPr/>
      <w:rPr>
        <w:b/>
        <w:bCs/>
        <w:i/>
        <w:iCs/>
        <w:color w:val="ffffff"/>
      </w:rPr>
      <w:tblPr/>
      <w:tcPr>
        <w:tcBorders>
          <w:tl2br w:val="nil"/>
          <w:tr2bl w:val="nil"/>
          <w:left w:val="single" w:sz="12" w:space="0" w:color="000000"/>
        </w:tcBorders>
        <w:shd w:val="solid" w:color="800000" w:fill="ffffff"/>
      </w:tcPr>
    </w:tblStylePr>
    <w:tblStylePr w:type="firstCol">
      <w:pPr/>
      <w:rPr>
        <w:b/>
        <w:bCs/>
        <w:i/>
        <w:iCs/>
      </w:rPr>
      <w:tblPr/>
      <w:tcPr>
        <w:tcBorders>
          <w:tl2br w:val="nil"/>
          <w:tr2bl w:val="nil"/>
        </w:tcBorders>
      </w:tcPr>
    </w:tblStylePr>
    <w:tblStylePr w:type="lastCol">
      <w:pPr/>
      <w:tblPr/>
      <w:tcPr>
        <w:tcBorders>
          <w:tl2br w:val="nil"/>
          <w:tr2bl w:val="nil"/>
        </w:tcBorders>
        <w:shd w:val="solid" w:color="c0c0c0" w:fill="ffffff"/>
      </w:tcPr>
    </w:tblStylePr>
    <w:tblStylePr w:type="swCell">
      <w:pPr/>
      <w:rPr>
        <w:b/>
        <w:bCs/>
        <w:i w:val="false"/>
        <w:iCs w:val="false"/>
      </w:rPr>
      <w:tblPr/>
      <w:tcPr>
        <w:tcBorders>
          <w:tl2br w:val="nil"/>
          <w:tr2bl w:val="nil"/>
        </w:tcBorders>
      </w:tcPr>
    </w:tblStylePr>
    <w:tcPr>
      <w:tcBorders/>
      <w:shd w:val="pct20" w:color="ffff00" w:fill="ffffff"/>
    </w:tcPr>
  </w:style>
  <w:style w:type="table" w:styleId="style120">
    <w:name w:val="Table Colorful 3"/>
    <w:basedOn w:val="style105"/>
    <w:next w:val="style120"/>
    <w:uiPriority w:val="0"/>
    <w:pPr>
      <w:widowControl w:val="false"/>
      <w:jc w:val="both"/>
    </w:pPr>
    <w:rPr/>
    <w:tblPr>
      <w:tblBorders>
        <w:top w:val="single" w:sz="18" w:space="0" w:color="000000"/>
        <w:left w:val="single" w:sz="18" w:space="0" w:color="000000"/>
        <w:bottom w:val="single" w:sz="18" w:space="0" w:color="000000"/>
        <w:right w:val="single" w:sz="18" w:space="0" w:color="000000"/>
        <w:insideH w:val="single" w:sz="6" w:space="0" w:color="c0c0c0"/>
      </w:tblBorders>
      <w:shd w:val="pct25" w:color="008080" w:fill="ffffff"/>
    </w:tblPr>
    <w:tblStylePr w:type="firstRow">
      <w:pPr/>
      <w:tblPr/>
      <w:tcPr>
        <w:tcBorders>
          <w:tl2br w:val="nil"/>
          <w:tr2bl w:val="nil"/>
          <w:left w:val="single" w:sz="6" w:space="0" w:color="000000"/>
        </w:tcBorders>
        <w:shd w:val="solid" w:color="008080" w:fill="ffffff"/>
      </w:tcPr>
    </w:tblStylePr>
    <w:tblStylePr w:type="firstCol">
      <w:pPr/>
      <w:tblPr/>
      <w:tcPr>
        <w:tcBorders>
          <w:tl2br w:val="nil"/>
          <w:tr2bl w:val="nil"/>
          <w:bottom w:val="single" w:sz="36" w:space="0" w:color="000000"/>
          <w:right w:val="single" w:sz="6" w:space="0" w:color="000000"/>
        </w:tcBorders>
        <w:shd w:val="solid" w:color="008080" w:fill="ffffff"/>
      </w:tcPr>
    </w:tblStylePr>
    <w:tblStylePr w:type="nwCell">
      <w:pPr/>
      <w:rPr>
        <w:b/>
        <w:bCs/>
        <w:color w:val="ffffff"/>
      </w:rPr>
      <w:tblPr/>
      <w:tcPr>
        <w:tcBorders>
          <w:tl2br w:val="nil"/>
          <w:tr2bl w:val="nil"/>
        </w:tcBorders>
        <w:shd w:val="solid" w:color="000000" w:fill="ffffff"/>
      </w:tcPr>
    </w:tblStylePr>
    <w:tcPr>
      <w:tcBorders/>
      <w:shd w:val="pct25" w:color="008080" w:fill="ffffff"/>
    </w:tcPr>
  </w:style>
  <w:style w:type="table" w:styleId="style121">
    <w:name w:val="Table Columns 1"/>
    <w:basedOn w:val="style105"/>
    <w:next w:val="style121"/>
    <w:uiPriority w:val="0"/>
    <w:pPr>
      <w:widowControl w:val="false"/>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pPr/>
      <w:rPr>
        <w:b w:val="false"/>
        <w:bCs w:val="false"/>
      </w:rPr>
      <w:tblPr/>
      <w:tcPr>
        <w:tcBorders>
          <w:tl2br w:val="nil"/>
          <w:tr2bl w:val="nil"/>
          <w:left w:val="double" w:sz="6" w:space="0" w:color="000000"/>
        </w:tcBorders>
      </w:tcPr>
    </w:tblStylePr>
    <w:tblStylePr w:type="lastRow">
      <w:pPr/>
      <w:rPr>
        <w:b w:val="false"/>
        <w:bCs w:val="false"/>
      </w:rPr>
      <w:tblPr/>
      <w:tcPr>
        <w:tcBorders>
          <w:tl2br w:val="nil"/>
          <w:tr2bl w:val="nil"/>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pct25" w:color="000000" w:fill="ffffff"/>
      </w:tcPr>
    </w:tblStylePr>
    <w:tblStylePr w:type="band2Vert">
      <w:pPr/>
      <w:rPr>
        <w:color w:val="auto"/>
      </w:rPr>
      <w:tblPr/>
      <w:tcPr>
        <w:tcBorders/>
        <w:shd w:val="pct25" w:color="ffff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22">
    <w:name w:val="Table Columns 2"/>
    <w:basedOn w:val="style105"/>
    <w:next w:val="style122"/>
    <w:uiPriority w:val="0"/>
    <w:pPr>
      <w:widowControl w:val="false"/>
      <w:jc w:val="both"/>
    </w:pPr>
    <w:rPr>
      <w:b/>
      <w:bCs/>
    </w:rPr>
    <w:tblPr>
      <w:tblStyleColBandSize w:val="1"/>
    </w:tblPr>
    <w:tblStylePr w:type="firstRow">
      <w:pPr/>
      <w:rPr>
        <w:color w:val="ffffff"/>
      </w:rPr>
      <w:tblPr/>
      <w:tcPr>
        <w:tcBorders>
          <w:tl2br w:val="nil"/>
          <w:tr2bl w:val="nil"/>
        </w:tcBorders>
        <w:shd w:val="solid" w:color="000080" w:fill="ffffff"/>
      </w:tcPr>
    </w:tblStylePr>
    <w:tblStylePr w:type="lastRow">
      <w:pPr/>
      <w:rPr>
        <w:b w:val="false"/>
        <w:bCs w:val="false"/>
      </w:rPr>
      <w:tblPr/>
      <w:tcPr>
        <w:tcBorders>
          <w:tl2br w:val="nil"/>
          <w:tr2bl w:val="nil"/>
        </w:tcBorders>
      </w:tcPr>
    </w:tblStylePr>
    <w:tblStylePr w:type="firstCol">
      <w:pPr/>
      <w:rPr>
        <w:b w:val="false"/>
        <w:bCs w:val="false"/>
        <w:color w:val="000000"/>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pct30" w:color="000000" w:fill="ffffff"/>
      </w:tcPr>
    </w:tblStylePr>
    <w:tblStylePr w:type="band2Vert">
      <w:pPr/>
      <w:rPr>
        <w:color w:val="auto"/>
      </w:rPr>
      <w:tblPr/>
      <w:tcPr>
        <w:tcBorders/>
        <w:shd w:val="pct25" w:color="00ff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23">
    <w:name w:val="Table Columns 3"/>
    <w:basedOn w:val="style105"/>
    <w:next w:val="style123"/>
    <w:qFormat/>
    <w:uiPriority w:val="0"/>
    <w:pPr>
      <w:widowControl w:val="false"/>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pPr/>
      <w:rPr>
        <w:color w:val="ffffff"/>
      </w:rPr>
      <w:tblPr/>
      <w:tcPr>
        <w:tcBorders>
          <w:tl2br w:val="nil"/>
          <w:tr2bl w:val="nil"/>
        </w:tcBorders>
        <w:shd w:val="solid" w:color="000080" w:fill="ffffff"/>
      </w:tcPr>
    </w:tblStylePr>
    <w:tblStylePr w:type="lastRow">
      <w:pPr/>
      <w:rPr>
        <w:b w:val="false"/>
        <w:bCs w:val="false"/>
      </w:rPr>
      <w:tblPr/>
      <w:tcPr>
        <w:tcBorders>
          <w:tl2br w:val="nil"/>
          <w:tr2bl w:val="nil"/>
          <w:top w:val="single" w:sz="6" w:space="0" w:color="000080"/>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solid" w:color="c0c0c0" w:fill="ffffff"/>
      </w:tcPr>
    </w:tblStylePr>
    <w:tblStylePr w:type="band2Vert">
      <w:pPr/>
      <w:rPr>
        <w:color w:val="auto"/>
      </w:rPr>
      <w:tblPr/>
      <w:tcPr>
        <w:tcBorders/>
        <w:shd w:val="pct10" w:color="000000" w:fill="ffffff"/>
      </w:tcPr>
    </w:tblStylePr>
    <w:tblStylePr w:type="neCell">
      <w:pPr/>
      <w:rPr>
        <w:b/>
        <w:bCs/>
      </w:rPr>
      <w:tblPr/>
      <w:tcPr>
        <w:tcBorders>
          <w:tl2br w:val="nil"/>
          <w:tr2bl w:val="nil"/>
        </w:tcBorders>
      </w:tcPr>
    </w:tblStylePr>
    <w:tcPr>
      <w:tcBorders/>
    </w:tcPr>
  </w:style>
  <w:style w:type="table" w:styleId="style124">
    <w:name w:val="Table Columns 4"/>
    <w:basedOn w:val="style105"/>
    <w:next w:val="style124"/>
    <w:qFormat/>
    <w:uiPriority w:val="0"/>
    <w:pPr>
      <w:widowControl w:val="false"/>
      <w:jc w:val="both"/>
    </w:pPr>
    <w:rPr/>
    <w:tblPr>
      <w:tblStyleColBandSize w:val="1"/>
    </w:tblPr>
    <w:tblStylePr w:type="firstRow">
      <w:pPr/>
      <w:rPr>
        <w:color w:val="ffffff"/>
      </w:rPr>
      <w:tblPr/>
      <w:tcPr>
        <w:tcBorders>
          <w:tl2br w:val="nil"/>
          <w:tr2bl w:val="nil"/>
        </w:tcBorders>
        <w:shd w:val="solid" w:color="000000" w:fill="ffffff"/>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band1Vert">
      <w:pPr/>
      <w:rPr>
        <w:color w:val="auto"/>
      </w:rPr>
      <w:tblPr/>
      <w:tcPr>
        <w:tcBorders/>
        <w:shd w:val="pct50" w:color="008080" w:fill="ffffff"/>
      </w:tcPr>
    </w:tblStylePr>
    <w:tblStylePr w:type="band2Vert">
      <w:pPr/>
      <w:rPr>
        <w:color w:val="auto"/>
      </w:rPr>
      <w:tblPr/>
      <w:tcPr>
        <w:tcBorders/>
        <w:shd w:val="pct10" w:color="000000" w:fill="ffffff"/>
      </w:tcPr>
    </w:tblStylePr>
    <w:tcPr>
      <w:tcBorders/>
    </w:tcPr>
  </w:style>
  <w:style w:type="table" w:styleId="style125">
    <w:name w:val="Table Columns 5"/>
    <w:basedOn w:val="style105"/>
    <w:next w:val="style125"/>
    <w:qFormat/>
    <w:uiPriority w:val="0"/>
    <w:pPr>
      <w:widowControl w:val="false"/>
      <w:jc w:val="both"/>
    </w:pPr>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pPr/>
      <w:rPr>
        <w:b/>
        <w:bCs/>
        <w:i/>
        <w:iCs/>
      </w:rPr>
      <w:tblPr/>
      <w:tcPr>
        <w:tcBorders>
          <w:tl2br w:val="nil"/>
          <w:tr2bl w:val="nil"/>
          <w:left w:val="single" w:sz="6" w:space="0" w:color="808080"/>
        </w:tcBorders>
      </w:tcPr>
    </w:tblStylePr>
    <w:tblStylePr w:type="lastRow">
      <w:pPr/>
      <w:rPr>
        <w:b/>
        <w:bCs/>
      </w:rPr>
      <w:tblPr/>
      <w:tcPr>
        <w:tcBorders>
          <w:tl2br w:val="nil"/>
          <w:tr2bl w:val="nil"/>
          <w:top w:val="single" w:sz="6" w:space="0" w:color="808080"/>
        </w:tcBorders>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blStylePr w:type="band1Vert">
      <w:pPr/>
      <w:rPr>
        <w:color w:val="auto"/>
      </w:rPr>
      <w:tblPr/>
      <w:tcPr>
        <w:tcBorders/>
        <w:shd w:val="solid" w:color="c0c0c0" w:fill="ffffff"/>
      </w:tcPr>
    </w:tblStylePr>
    <w:tblStylePr w:type="band2Vert">
      <w:pPr/>
      <w:rPr>
        <w:color w:val="auto"/>
      </w:rPr>
      <w:tcPr>
        <w:tcBorders/>
      </w:tcPr>
    </w:tblStylePr>
    <w:tcPr>
      <w:tcBorders/>
    </w:tcPr>
  </w:style>
  <w:style w:type="table" w:styleId="style145">
    <w:name w:val="Table Contemporary"/>
    <w:basedOn w:val="style105"/>
    <w:next w:val="style145"/>
    <w:qFormat/>
    <w:uiPriority w:val="0"/>
    <w:pPr>
      <w:widowControl w:val="false"/>
      <w:jc w:val="both"/>
    </w:pPr>
    <w:rPr/>
    <w:tblPr>
      <w:tblBorders>
        <w:insideH w:val="single" w:sz="18" w:space="0" w:color="ffffff"/>
        <w:insideV w:val="single" w:sz="18" w:space="0" w:color="ffffff"/>
      </w:tblBorders>
    </w:tblPr>
    <w:tblStylePr w:type="firstRow">
      <w:pPr/>
      <w:rPr>
        <w:b/>
        <w:bCs/>
        <w:color w:val="auto"/>
      </w:rPr>
      <w:tblPr/>
      <w:tcPr>
        <w:tcBorders>
          <w:tl2br w:val="nil"/>
          <w:tr2bl w:val="nil"/>
        </w:tcBorders>
        <w:shd w:val="pct20" w:color="000000" w:fill="ffffff"/>
      </w:tcPr>
    </w:tblStylePr>
    <w:tblStylePr w:type="band1Horz">
      <w:pPr/>
      <w:rPr>
        <w:color w:val="auto"/>
      </w:rPr>
      <w:tblPr/>
      <w:tcPr>
        <w:tcBorders>
          <w:tl2br w:val="nil"/>
          <w:tr2bl w:val="nil"/>
        </w:tcBorders>
        <w:shd w:val="pct5" w:color="000000" w:fill="ffffff"/>
      </w:tcPr>
    </w:tblStylePr>
    <w:tblStylePr w:type="band2Horz">
      <w:pPr/>
      <w:rPr>
        <w:color w:val="auto"/>
      </w:rPr>
      <w:tblPr/>
      <w:tcPr>
        <w:tcBorders>
          <w:tl2br w:val="nil"/>
          <w:tr2bl w:val="nil"/>
        </w:tcBorders>
        <w:shd w:val="pct20" w:color="000000" w:fill="ffffff"/>
      </w:tcPr>
    </w:tblStylePr>
    <w:tcPr>
      <w:tcBorders/>
    </w:tcPr>
  </w:style>
  <w:style w:type="table" w:styleId="style146">
    <w:name w:val="Table Elegant"/>
    <w:basedOn w:val="style105"/>
    <w:next w:val="style146"/>
    <w:qFormat/>
    <w:uiPriority w:val="0"/>
    <w:pPr>
      <w:widowControl w:val="false"/>
      <w:jc w:val="both"/>
    </w:pP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shd w:val="clear" w:color="auto" w:fill="auto"/>
    </w:tblPr>
    <w:tblStylePr w:type="firstRow">
      <w:pPr/>
      <w:rPr>
        <w:caps/>
        <w:color w:val="auto"/>
      </w:rPr>
      <w:tblPr/>
      <w:tcPr>
        <w:tcBorders>
          <w:tl2br w:val="nil"/>
          <w:tr2bl w:val="nil"/>
        </w:tcBorders>
      </w:tcPr>
    </w:tblStylePr>
    <w:tcPr>
      <w:tcBorders/>
      <w:shd w:val="clear" w:color="auto" w:fill="auto"/>
    </w:tcPr>
  </w:style>
  <w:style w:type="table" w:styleId="style126">
    <w:name w:val="Table Grid 1"/>
    <w:basedOn w:val="style105"/>
    <w:next w:val="style126"/>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auto"/>
    </w:tblPr>
    <w:tblStylePr w:type="lastRow">
      <w:pPr/>
      <w:rPr>
        <w:i/>
        <w:iCs/>
      </w:rPr>
      <w:tblPr/>
      <w:tcPr>
        <w:tcBorders>
          <w:tl2br w:val="nil"/>
          <w:tr2bl w:val="nil"/>
        </w:tcBorders>
      </w:tcPr>
    </w:tblStylePr>
    <w:tblStylePr w:type="lastCol">
      <w:pPr/>
      <w:rPr>
        <w:i/>
        <w:i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27">
    <w:name w:val="Table Grid 2"/>
    <w:basedOn w:val="style105"/>
    <w:next w:val="style127"/>
    <w:qFormat/>
    <w:uiPriority w:val="0"/>
    <w:pPr>
      <w:widowControl w:val="false"/>
      <w:jc w:val="both"/>
    </w:pPr>
    <w:rPr/>
    <w:tblPr>
      <w:tblBorders>
        <w:insideH w:val="single" w:sz="6" w:space="0" w:color="000000"/>
        <w:insideV w:val="single" w:sz="6" w:space="0" w:color="000000"/>
      </w:tblBorders>
      <w:shd w:val="clear" w:color="auto" w:fill="auto"/>
    </w:tblPr>
    <w:tblStylePr w:type="firstRow">
      <w:pPr/>
      <w:rPr>
        <w:b/>
        <w:bCs/>
      </w:rPr>
      <w:tblPr/>
      <w:tcPr>
        <w:tcBorders>
          <w:tl2br w:val="nil"/>
          <w:tr2bl w:val="nil"/>
        </w:tcBorders>
      </w:tcPr>
    </w:tblStylePr>
    <w:tblStylePr w:type="lastRow">
      <w:pPr/>
      <w:rPr>
        <w:b/>
        <w:bCs/>
      </w:rPr>
      <w:tblPr/>
      <w:tcPr>
        <w:tcBorders>
          <w:tl2br w:val="nil"/>
          <w:tr2bl w:val="nil"/>
          <w:top w:val="single" w:sz="6" w:space="0" w:color="000000"/>
        </w:tcBorders>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cPr>
      <w:tcBorders/>
      <w:shd w:val="clear" w:color="auto" w:fill="auto"/>
    </w:tcPr>
  </w:style>
  <w:style w:type="table" w:styleId="style128">
    <w:name w:val="Table Grid 3"/>
    <w:basedOn w:val="style105"/>
    <w:next w:val="style128"/>
    <w:qFormat/>
    <w:uiPriority w:val="0"/>
    <w:pPr>
      <w:widowControl w:val="false"/>
      <w:jc w:val="both"/>
    </w:pPr>
    <w:rPr/>
    <w:tblPr>
      <w:tblBorders>
        <w:top w:val="single" w:sz="6" w:space="0" w:color="000000"/>
        <w:left w:val="single" w:sz="12" w:space="0" w:color="000000"/>
        <w:bottom w:val="single" w:sz="6" w:space="0" w:color="000000"/>
        <w:right w:val="single" w:sz="12" w:space="0" w:color="000000"/>
        <w:insideV w:val="single" w:sz="6" w:space="0" w:color="000000"/>
      </w:tblBorders>
      <w:shd w:val="clear" w:color="auto" w:fill="auto"/>
    </w:tblPr>
    <w:tblStylePr w:type="firstRow">
      <w:pPr/>
      <w:tblPr/>
      <w:tcPr>
        <w:tcBorders>
          <w:tl2br w:val="nil"/>
          <w:tr2bl w:val="nil"/>
          <w:left w:val="single" w:sz="6" w:space="0" w:color="000000"/>
        </w:tcBorders>
        <w:shd w:val="pct30" w:color="ffff00" w:fill="ffffff"/>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29">
    <w:name w:val="Table Grid 4"/>
    <w:basedOn w:val="style105"/>
    <w:next w:val="style129"/>
    <w:qFormat/>
    <w:uiPriority w:val="0"/>
    <w:pPr>
      <w:widowControl w:val="false"/>
      <w:jc w:val="both"/>
    </w:pPr>
    <w:rPr/>
    <w:tblPr>
      <w:tblBorders>
        <w:left w:val="single" w:sz="12" w:space="0" w:color="000000"/>
        <w:right w:val="single" w:sz="12" w:space="0" w:color="000000"/>
        <w:insideH w:val="single" w:sz="6" w:space="0" w:color="000000"/>
        <w:insideV w:val="single" w:sz="6" w:space="0" w:color="000000"/>
      </w:tblBorders>
      <w:shd w:val="clear" w:color="auto" w:fill="auto"/>
    </w:tblPr>
    <w:tblStylePr w:type="firstRow">
      <w:pPr/>
      <w:rPr>
        <w:color w:val="auto"/>
      </w:rPr>
      <w:tblPr/>
      <w:tcPr>
        <w:tcBorders>
          <w:tl2br w:val="nil"/>
          <w:tr2bl w:val="nil"/>
          <w:left w:val="single" w:sz="6" w:space="0" w:color="000000"/>
        </w:tcBorders>
        <w:shd w:val="pct30" w:color="ffff00" w:fill="ffffff"/>
      </w:tcPr>
    </w:tblStylePr>
    <w:tblStylePr w:type="lastRow">
      <w:pPr/>
      <w:rPr>
        <w:b/>
        <w:bCs/>
        <w:color w:val="auto"/>
      </w:rPr>
      <w:tblPr/>
      <w:tcPr>
        <w:tcBorders>
          <w:tl2br w:val="nil"/>
          <w:tr2bl w:val="nil"/>
          <w:top w:val="single" w:sz="6" w:space="0" w:color="000000"/>
        </w:tcBorders>
        <w:shd w:val="pct30" w:color="ffff00" w:fill="ffffff"/>
      </w:tcPr>
    </w:tblStylePr>
    <w:tblStylePr w:type="lastCol">
      <w:pPr/>
      <w:rPr>
        <w:b/>
        <w:bCs/>
        <w:color w:val="auto"/>
      </w:rPr>
      <w:tblPr/>
      <w:tcPr>
        <w:tcBorders>
          <w:tl2br w:val="nil"/>
          <w:tr2bl w:val="nil"/>
        </w:tcBorders>
      </w:tcPr>
    </w:tblStylePr>
    <w:tcPr>
      <w:tcBorders/>
      <w:shd w:val="clear" w:color="auto" w:fill="auto"/>
    </w:tcPr>
  </w:style>
  <w:style w:type="table" w:styleId="style130">
    <w:name w:val="Table Grid 5"/>
    <w:basedOn w:val="style105"/>
    <w:next w:val="style130"/>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auto"/>
    </w:tblPr>
    <w:tblStylePr w:type="firstRow">
      <w:pPr/>
      <w:tblPr/>
      <w:tcPr>
        <w:tcBorders>
          <w:tl2br w:val="nil"/>
          <w:tr2bl w:val="nil"/>
          <w:left w:val="single" w:sz="12" w:space="0" w:color="000000"/>
        </w:tcBorders>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1">
    <w:name w:val="Table Grid 6"/>
    <w:basedOn w:val="style105"/>
    <w:next w:val="style131"/>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V w:val="single" w:sz="6" w:space="0" w:color="000000"/>
      </w:tblBorders>
      <w:shd w:val="clear" w:color="auto" w:fill="auto"/>
    </w:tblPr>
    <w:tblStylePr w:type="firstRow">
      <w:pPr/>
      <w:rPr>
        <w:b/>
        <w:bCs/>
      </w:rPr>
      <w:tblPr/>
      <w:tcPr>
        <w:tcBorders>
          <w:tl2br w:val="nil"/>
          <w:tr2bl w:val="nil"/>
          <w:left w:val="single" w:sz="6" w:space="0" w:color="000000"/>
        </w:tcBorders>
      </w:tcPr>
    </w:tblStylePr>
    <w:tblStylePr w:type="lastRow">
      <w:pPr/>
      <w:rPr>
        <w:color w:val="auto"/>
      </w:rPr>
      <w:tblPr/>
      <w:tcPr>
        <w:tcBorders>
          <w:tl2br w:val="nil"/>
          <w:tr2bl w:val="nil"/>
          <w:top w:val="single" w:sz="6" w:space="0" w:color="000000"/>
        </w:tcBorders>
      </w:tcPr>
    </w:tblStylePr>
    <w:tblStylePr w:type="fir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2">
    <w:name w:val="Table Grid 7"/>
    <w:basedOn w:val="style105"/>
    <w:next w:val="style132"/>
    <w:qFormat/>
    <w:uiPriority w:val="0"/>
    <w:pPr>
      <w:widowControl w:val="false"/>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auto"/>
    </w:tblPr>
    <w:tblStylePr w:type="firstRow">
      <w:pPr/>
      <w:rPr>
        <w:b w:val="false"/>
        <w:bCs w:val="false"/>
      </w:rPr>
      <w:tblPr/>
      <w:tcPr>
        <w:tcBorders>
          <w:tl2br w:val="nil"/>
          <w:tr2bl w:val="nil"/>
          <w:left w:val="single" w:sz="12" w:space="0" w:color="000000"/>
        </w:tcBorders>
      </w:tcPr>
    </w:tblStylePr>
    <w:tblStylePr w:type="lastRow">
      <w:pPr/>
      <w:rPr>
        <w:b w:val="false"/>
        <w:bCs w:val="false"/>
      </w:rPr>
      <w:tblPr/>
      <w:tcPr>
        <w:tcBorders>
          <w:tl2br w:val="nil"/>
          <w:tr2bl w:val="nil"/>
          <w:top w:val="single" w:sz="6" w:space="0" w:color="000000"/>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3">
    <w:name w:val="Table Grid 8"/>
    <w:basedOn w:val="style105"/>
    <w:next w:val="style133"/>
    <w:qFormat/>
    <w:uiPriority w:val="0"/>
    <w:pPr>
      <w:widowControl w:val="false"/>
      <w:jc w:val="both"/>
    </w:pP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shd w:val="clear" w:color="auto" w:fill="auto"/>
    </w:tblPr>
    <w:tblStylePr w:type="firstRow">
      <w:pPr/>
      <w:rPr>
        <w:b/>
        <w:bCs/>
        <w:color w:val="ffffff"/>
      </w:rPr>
      <w:tblPr/>
      <w:tcPr>
        <w:tcBorders>
          <w:tl2br w:val="nil"/>
          <w:tr2bl w:val="nil"/>
        </w:tcBorders>
        <w:shd w:val="solid" w:color="000080" w:fill="ffffff"/>
      </w:tcPr>
    </w:tblStylePr>
    <w:tblStylePr w:type="lastRow">
      <w:pPr/>
      <w:rPr>
        <w:b/>
        <w:bCs/>
        <w:color w:val="auto"/>
      </w:rPr>
      <w:tblPr/>
      <w:tcPr>
        <w:tcBorders>
          <w:tl2br w:val="nil"/>
          <w:tr2bl w:val="nil"/>
        </w:tcBorders>
      </w:tcPr>
    </w:tblStylePr>
    <w:tblStylePr w:type="lastCol">
      <w:pPr/>
      <w:rPr>
        <w:b/>
        <w:bCs/>
        <w:color w:val="auto"/>
      </w:rPr>
      <w:tblPr/>
      <w:tcPr>
        <w:tcBorders>
          <w:tl2br w:val="nil"/>
          <w:tr2bl w:val="nil"/>
        </w:tcBorders>
      </w:tcPr>
    </w:tblStylePr>
    <w:tcPr>
      <w:tcBorders/>
      <w:shd w:val="clear" w:color="auto" w:fill="auto"/>
    </w:tcPr>
  </w:style>
  <w:style w:type="table" w:styleId="style134">
    <w:name w:val="Table List 1"/>
    <w:basedOn w:val="style105"/>
    <w:next w:val="style134"/>
    <w:qFormat/>
    <w:uiPriority w:val="0"/>
    <w:pPr>
      <w:widowControl w:val="false"/>
      <w:jc w:val="both"/>
    </w:pPr>
    <w:rPr/>
    <w:tblPr>
      <w:tblBorders>
        <w:top w:val="single" w:sz="12" w:space="0" w:color="008080"/>
        <w:left w:val="single" w:sz="6" w:space="0" w:color="008080"/>
        <w:bottom w:val="single" w:sz="12" w:space="0" w:color="008080"/>
        <w:right w:val="single" w:sz="6" w:space="0" w:color="008080"/>
      </w:tblBorders>
    </w:tblPr>
    <w:tblStylePr w:type="firstRow">
      <w:pPr/>
      <w:rPr>
        <w:b/>
        <w:bCs/>
        <w:i/>
        <w:iCs/>
        <w:color w:val="800000"/>
      </w:rPr>
      <w:tblPr/>
      <w:tcPr>
        <w:tcBorders>
          <w:tl2br w:val="nil"/>
          <w:tr2bl w:val="nil"/>
          <w:left w:val="single" w:sz="6" w:space="0" w:color="000000"/>
        </w:tcBorders>
        <w:shd w:val="solid" w:color="c0c0c0" w:fill="ffffff"/>
      </w:tcPr>
    </w:tblStylePr>
    <w:tblStylePr w:type="lastRow">
      <w:pPr/>
      <w:tblPr/>
      <w:tcPr>
        <w:tcBorders>
          <w:tl2br w:val="nil"/>
          <w:tr2bl w:val="nil"/>
          <w:top w:val="single" w:sz="6" w:space="0" w:color="000000"/>
        </w:tcBorders>
      </w:tcPr>
    </w:tblStylePr>
    <w:tblStylePr w:type="band1Horz">
      <w:pPr/>
      <w:rPr>
        <w:color w:val="auto"/>
      </w:rPr>
      <w:tblPr/>
      <w:tcPr>
        <w:tcBorders>
          <w:tl2br w:val="nil"/>
          <w:tr2bl w:val="nil"/>
        </w:tcBorders>
        <w:shd w:val="solid" w:color="c0c0c0" w:fill="ffffff"/>
      </w:tcPr>
    </w:tblStylePr>
    <w:tblStylePr w:type="band2Horz">
      <w:pPr/>
      <w:rPr>
        <w:color w:val="auto"/>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35">
    <w:name w:val="Table List 2"/>
    <w:basedOn w:val="style105"/>
    <w:next w:val="style135"/>
    <w:qFormat/>
    <w:uiPriority w:val="0"/>
    <w:pPr>
      <w:widowControl w:val="false"/>
      <w:jc w:val="both"/>
    </w:pPr>
    <w:rPr/>
    <w:tblPr>
      <w:tblBorders>
        <w:bottom w:val="single" w:sz="12" w:space="0" w:color="808080"/>
      </w:tblBorders>
    </w:tblPr>
    <w:tblStylePr w:type="firstRow">
      <w:pPr/>
      <w:rPr>
        <w:b/>
        <w:bCs/>
        <w:color w:val="ffffff"/>
      </w:rPr>
      <w:tblPr/>
      <w:tcPr>
        <w:tcBorders>
          <w:tl2br w:val="nil"/>
          <w:tr2bl w:val="nil"/>
          <w:left w:val="single" w:sz="6" w:space="0" w:color="000000"/>
        </w:tcBorders>
        <w:shd w:val="pct75" w:color="008080" w:fill="008000"/>
      </w:tcPr>
    </w:tblStylePr>
    <w:tblStylePr w:type="lastRow">
      <w:pPr/>
      <w:tblPr/>
      <w:tcPr>
        <w:tcBorders>
          <w:tl2br w:val="nil"/>
          <w:tr2bl w:val="nil"/>
          <w:top w:val="single" w:sz="6" w:space="0" w:color="000000"/>
        </w:tcBorders>
      </w:tcPr>
    </w:tblStylePr>
    <w:tblStylePr w:type="band1Horz">
      <w:pPr/>
      <w:rPr>
        <w:color w:val="auto"/>
      </w:rPr>
      <w:tblPr/>
      <w:tcPr>
        <w:tcBorders>
          <w:tl2br w:val="nil"/>
          <w:tr2bl w:val="nil"/>
        </w:tcBorders>
        <w:shd w:val="pct20" w:color="00ff00" w:fill="ffffff"/>
      </w:tcPr>
    </w:tblStylePr>
    <w:tblStylePr w:type="band2Horz">
      <w:pPr/>
      <w:rPr>
        <w:color w:val="auto"/>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36">
    <w:name w:val="Table List 3"/>
    <w:basedOn w:val="style105"/>
    <w:next w:val="style136"/>
    <w:qFormat/>
    <w:uiPriority w:val="0"/>
    <w:pPr>
      <w:widowControl w:val="false"/>
      <w:jc w:val="both"/>
    </w:pPr>
    <w:rPr/>
    <w:tblPr>
      <w:tblBorders>
        <w:top w:val="single" w:sz="12" w:space="0" w:color="000000"/>
        <w:bottom w:val="single" w:sz="12" w:space="0" w:color="000000"/>
        <w:insideH w:val="single" w:sz="6" w:space="0" w:color="000000"/>
      </w:tblBorders>
      <w:shd w:val="clear" w:color="auto" w:fill="auto"/>
    </w:tblPr>
    <w:tblStylePr w:type="firstRow">
      <w:pPr/>
      <w:rPr>
        <w:b/>
        <w:bCs/>
        <w:color w:val="000080"/>
      </w:rPr>
      <w:tblPr/>
      <w:tcPr>
        <w:tcBorders>
          <w:tl2br w:val="nil"/>
          <w:tr2bl w:val="nil"/>
          <w:left w:val="single" w:sz="12" w:space="0" w:color="000000"/>
        </w:tcBorders>
      </w:tcPr>
    </w:tblStylePr>
    <w:tblStylePr w:type="lastRow">
      <w:pPr/>
      <w:tblPr/>
      <w:tcPr>
        <w:tcBorders>
          <w:tl2br w:val="nil"/>
          <w:tr2bl w:val="nil"/>
          <w:top w:val="single" w:sz="12" w:space="0" w:color="000000"/>
        </w:tcBorders>
      </w:tcPr>
    </w:tblStylePr>
    <w:tblStylePr w:type="swCell">
      <w:pPr/>
      <w:rPr>
        <w:i/>
        <w:iCs/>
        <w:color w:val="000080"/>
      </w:rPr>
      <w:tblPr/>
      <w:tcPr>
        <w:tcBorders>
          <w:tl2br w:val="nil"/>
          <w:tr2bl w:val="nil"/>
        </w:tcBorders>
      </w:tcPr>
    </w:tblStylePr>
    <w:tcPr>
      <w:tcBorders/>
      <w:shd w:val="clear" w:color="auto" w:fill="auto"/>
    </w:tcPr>
  </w:style>
  <w:style w:type="table" w:styleId="style137">
    <w:name w:val="Table List 4"/>
    <w:basedOn w:val="style105"/>
    <w:next w:val="style137"/>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H w:val="single" w:sz="6" w:space="0" w:color="000000"/>
      </w:tblBorders>
      <w:shd w:val="clear" w:color="auto" w:fill="auto"/>
    </w:tblPr>
    <w:tblStylePr w:type="firstRow">
      <w:pPr/>
      <w:rPr>
        <w:b/>
        <w:bCs/>
        <w:color w:val="ffffff"/>
      </w:rPr>
      <w:tblPr/>
      <w:tcPr>
        <w:tcBorders>
          <w:tl2br w:val="nil"/>
          <w:tr2bl w:val="nil"/>
          <w:left w:val="single" w:sz="12" w:space="0" w:color="000000"/>
        </w:tcBorders>
        <w:shd w:val="solid" w:color="808080" w:fill="ffffff"/>
      </w:tcPr>
    </w:tblStylePr>
    <w:tcPr>
      <w:tcBorders/>
      <w:shd w:val="clear" w:color="auto" w:fill="auto"/>
    </w:tcPr>
  </w:style>
  <w:style w:type="table" w:styleId="style138">
    <w:name w:val="Table List 5"/>
    <w:basedOn w:val="style105"/>
    <w:next w:val="style138"/>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tblBorders>
      <w:shd w:val="clear" w:color="auto" w:fill="auto"/>
    </w:tblPr>
    <w:tblStylePr w:type="firstRow">
      <w:pPr/>
      <w:rPr>
        <w:b/>
        <w:bCs/>
      </w:rPr>
      <w:tblPr/>
      <w:tcPr>
        <w:tcBorders>
          <w:tl2br w:val="nil"/>
          <w:tr2bl w:val="nil"/>
          <w:left w:val="single" w:sz="12" w:space="0" w:color="000000"/>
        </w:tcBorders>
      </w:tcPr>
    </w:tblStylePr>
    <w:tblStylePr w:type="firstCol">
      <w:pPr/>
      <w:rPr>
        <w:b/>
        <w:bCs/>
      </w:rPr>
      <w:tblPr/>
      <w:tcPr>
        <w:tcBorders>
          <w:tl2br w:val="nil"/>
          <w:tr2bl w:val="nil"/>
        </w:tcBorders>
      </w:tcPr>
    </w:tblStylePr>
    <w:tcPr>
      <w:tcBorders/>
      <w:shd w:val="clear" w:color="auto" w:fill="auto"/>
    </w:tcPr>
  </w:style>
  <w:style w:type="table" w:styleId="style139">
    <w:name w:val="Table List 6"/>
    <w:basedOn w:val="style105"/>
    <w:next w:val="style139"/>
    <w:qFormat/>
    <w:uiPriority w:val="0"/>
    <w:pPr>
      <w:widowControl w:val="false"/>
      <w:jc w:val="both"/>
    </w:pPr>
    <w:rPr/>
    <w:tblPr>
      <w:tblBorders>
        <w:top w:val="single" w:sz="6" w:space="0" w:color="000000"/>
        <w:left w:val="single" w:sz="6" w:space="0" w:color="000000"/>
        <w:bottom w:val="single" w:sz="6" w:space="0" w:color="000000"/>
        <w:right w:val="single" w:sz="6" w:space="0" w:color="000000"/>
      </w:tblBorders>
      <w:shd w:val="pct50" w:color="000000" w:fill="ffffff"/>
    </w:tblPr>
    <w:tblStylePr w:type="firstRow">
      <w:pPr/>
      <w:rPr>
        <w:b/>
        <w:bCs/>
      </w:rPr>
      <w:tblPr/>
      <w:tcPr>
        <w:tcBorders>
          <w:tl2br w:val="nil"/>
          <w:tr2bl w:val="nil"/>
          <w:left w:val="single" w:sz="12" w:space="0" w:color="000000"/>
        </w:tcBorders>
      </w:tcPr>
    </w:tblStylePr>
    <w:tblStylePr w:type="band1Horz">
      <w:pPr/>
      <w:tblPr/>
      <w:tcPr>
        <w:tcBorders>
          <w:tl2br w:val="nil"/>
          <w:tr2bl w:val="nil"/>
        </w:tcBorders>
        <w:shd w:val="pct25" w:color="000000" w:fill="ffffff"/>
      </w:tcPr>
    </w:tblStylePr>
    <w:tblStylePr w:type="firstCol">
      <w:pPr/>
      <w:rPr>
        <w:b/>
        <w:bCs/>
      </w:rPr>
      <w:tblPr/>
      <w:tcPr>
        <w:tcBorders>
          <w:tl2br w:val="nil"/>
          <w:tr2bl w:val="nil"/>
          <w:right w:val="single" w:sz="12" w:space="0" w:color="000000"/>
        </w:tcBorders>
      </w:tcPr>
    </w:tblStylePr>
    <w:tblStylePr w:type="nwCell">
      <w:pPr/>
      <w:tblPr/>
      <w:tcPr>
        <w:tcBorders>
          <w:tl2br w:val="single" w:sz="6" w:space="0" w:color="000000"/>
          <w:tr2bl w:val="nil"/>
        </w:tcBorders>
      </w:tcPr>
    </w:tblStylePr>
    <w:tcPr>
      <w:tcBorders/>
      <w:shd w:val="pct50" w:color="000000" w:fill="ffffff"/>
    </w:tcPr>
  </w:style>
  <w:style w:type="table" w:styleId="style140">
    <w:name w:val="Table List 7"/>
    <w:basedOn w:val="style105"/>
    <w:next w:val="style140"/>
    <w:qFormat/>
    <w:uiPriority w:val="0"/>
    <w:pPr>
      <w:widowControl w:val="false"/>
      <w:jc w:val="both"/>
    </w:pPr>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pPr/>
      <w:rPr>
        <w:b/>
        <w:bCs/>
      </w:rPr>
      <w:tblPr/>
      <w:tcPr>
        <w:tcBorders>
          <w:tl2br w:val="nil"/>
          <w:tr2bl w:val="nil"/>
          <w:left w:val="single" w:sz="12" w:space="0" w:color="008000"/>
        </w:tcBorders>
        <w:shd w:val="solid" w:color="c0c0c0" w:fill="ffffff"/>
      </w:tcPr>
    </w:tblStylePr>
    <w:tblStylePr w:type="lastRow">
      <w:pPr/>
      <w:rPr>
        <w:b/>
        <w:bCs/>
      </w:rPr>
      <w:tblPr/>
      <w:tcPr>
        <w:tcBorders>
          <w:tl2br w:val="nil"/>
          <w:tr2bl w:val="nil"/>
          <w:top w:val="single" w:sz="12" w:space="0" w:color="008000"/>
        </w:tcBorders>
      </w:tcPr>
    </w:tblStylePr>
    <w:tblStylePr w:type="band1Horz">
      <w:pPr/>
      <w:rPr>
        <w:color w:val="auto"/>
      </w:rPr>
      <w:tblPr/>
      <w:tcPr>
        <w:tcBorders>
          <w:tl2br w:val="nil"/>
          <w:tr2bl w:val="nil"/>
        </w:tcBorders>
        <w:shd w:val="pct20" w:color="000000" w:fill="ffffff"/>
      </w:tcPr>
    </w:tblStylePr>
    <w:tblStylePr w:type="band2Horz">
      <w:pPr/>
      <w:tblPr/>
      <w:tcPr>
        <w:tcBorders>
          <w:tl2br w:val="nil"/>
          <w:tr2bl w:val="nil"/>
        </w:tcBorders>
        <w:shd w:val="pct25" w:color="ffff00" w:fill="ffffff"/>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cPr>
      <w:tcBorders/>
    </w:tcPr>
  </w:style>
  <w:style w:type="table" w:styleId="style141">
    <w:name w:val="Table List 8"/>
    <w:basedOn w:val="style105"/>
    <w:next w:val="style141"/>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rPr>
        <w:b/>
        <w:bCs/>
        <w:i/>
        <w:iCs/>
      </w:rPr>
      <w:tblPr/>
      <w:tcPr>
        <w:tcBorders>
          <w:tl2br w:val="nil"/>
          <w:tr2bl w:val="nil"/>
          <w:left w:val="single" w:sz="6" w:space="0" w:color="000000"/>
        </w:tcBorders>
        <w:shd w:val="solid" w:color="ffff00" w:fill="ffffff"/>
      </w:tcPr>
    </w:tblStylePr>
    <w:tblStylePr w:type="lastRow">
      <w:pPr/>
      <w:rPr>
        <w:b/>
        <w:bCs/>
      </w:rPr>
      <w:tblPr/>
      <w:tcPr>
        <w:tcBorders>
          <w:tl2br w:val="nil"/>
          <w:tr2bl w:val="nil"/>
          <w:top w:val="single" w:sz="6" w:space="0" w:color="000000"/>
        </w:tcBorders>
      </w:tcPr>
    </w:tblStylePr>
    <w:tblStylePr w:type="band1Horz">
      <w:pPr/>
      <w:rPr>
        <w:color w:val="auto"/>
      </w:rPr>
      <w:tblPr/>
      <w:tcPr>
        <w:tcBorders>
          <w:tl2br w:val="nil"/>
          <w:tr2bl w:val="nil"/>
        </w:tcBorders>
        <w:shd w:val="pct25" w:color="ffff00" w:fill="ffffff"/>
      </w:tcPr>
    </w:tblStylePr>
    <w:tblStylePr w:type="band2Horz">
      <w:pPr/>
      <w:tblPr/>
      <w:tcPr>
        <w:tcBorders>
          <w:tl2br w:val="nil"/>
          <w:tr2bl w:val="nil"/>
        </w:tcBorders>
        <w:shd w:val="pct50" w:color="ff0000" w:fill="ffffff"/>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auto"/>
          <w:tr2bl w:val="nil"/>
        </w:tcBorders>
      </w:tcPr>
    </w:tblStylePr>
    <w:tcPr>
      <w:tcBorders/>
    </w:tcPr>
  </w:style>
  <w:style w:type="paragraph" w:styleId="style44">
    <w:name w:val="table of authorities"/>
    <w:basedOn w:val="style0"/>
    <w:next w:val="style0"/>
    <w:qFormat/>
    <w:uiPriority w:val="0"/>
    <w:pPr>
      <w:ind w:left="420" w:leftChars="200"/>
    </w:pPr>
    <w:rPr/>
  </w:style>
  <w:style w:type="paragraph" w:styleId="style35">
    <w:name w:val="table of figures"/>
    <w:basedOn w:val="style0"/>
    <w:next w:val="style0"/>
    <w:qFormat/>
    <w:uiPriority w:val="0"/>
    <w:pPr>
      <w:ind w:leftChars="200" w:hanging="200" w:hangingChars="200"/>
    </w:pPr>
    <w:rPr/>
  </w:style>
  <w:style w:type="table" w:styleId="style147">
    <w:name w:val="Table Professional"/>
    <w:basedOn w:val="style105"/>
    <w:next w:val="style147"/>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auto"/>
    </w:tblPr>
    <w:tblStylePr w:type="firstRow">
      <w:pPr/>
      <w:rPr>
        <w:b/>
        <w:bCs/>
        <w:color w:val="auto"/>
      </w:rPr>
      <w:tblPr/>
      <w:tcPr>
        <w:tcBorders>
          <w:tl2br w:val="nil"/>
          <w:tr2bl w:val="nil"/>
        </w:tcBorders>
        <w:shd w:val="solid" w:color="000000" w:fill="ffffff"/>
      </w:tcPr>
    </w:tblStylePr>
    <w:tcPr>
      <w:tcBorders/>
      <w:shd w:val="clear" w:color="auto" w:fill="auto"/>
    </w:tcPr>
  </w:style>
  <w:style w:type="table" w:styleId="style111">
    <w:name w:val="Table Simple 1"/>
    <w:basedOn w:val="style105"/>
    <w:next w:val="style111"/>
    <w:qFormat/>
    <w:uiPriority w:val="0"/>
    <w:pPr>
      <w:widowControl w:val="false"/>
      <w:jc w:val="both"/>
    </w:pPr>
    <w:rPr/>
    <w:tblPr>
      <w:tblBorders>
        <w:top w:val="single" w:sz="12" w:space="0" w:color="008000"/>
        <w:bottom w:val="single" w:sz="12" w:space="0" w:color="008000"/>
      </w:tblBorders>
      <w:shd w:val="clear" w:color="auto" w:fill="auto"/>
    </w:tblPr>
    <w:tblStylePr w:type="firstRow">
      <w:pPr/>
      <w:tblPr/>
      <w:tcPr>
        <w:tcBorders>
          <w:tl2br w:val="nil"/>
          <w:tr2bl w:val="nil"/>
          <w:left w:val="single" w:sz="6" w:space="0" w:color="008000"/>
        </w:tcBorders>
      </w:tcPr>
    </w:tblStylePr>
    <w:tblStylePr w:type="lastRow">
      <w:pPr/>
      <w:tblPr/>
      <w:tcPr>
        <w:tcBorders>
          <w:tl2br w:val="nil"/>
          <w:tr2bl w:val="nil"/>
          <w:top w:val="single" w:sz="6" w:space="0" w:color="008000"/>
        </w:tcBorders>
      </w:tcPr>
    </w:tblStylePr>
    <w:tcPr>
      <w:tcBorders/>
      <w:shd w:val="clear" w:color="auto" w:fill="auto"/>
    </w:tcPr>
  </w:style>
  <w:style w:type="table" w:styleId="style112">
    <w:name w:val="Table Simple 2"/>
    <w:basedOn w:val="style105"/>
    <w:next w:val="style112"/>
    <w:qFormat/>
    <w:uiPriority w:val="0"/>
    <w:pPr>
      <w:widowControl w:val="false"/>
      <w:jc w:val="both"/>
    </w:pPr>
    <w:rPr/>
    <w:tblPr/>
    <w:tblStylePr w:type="firstRow">
      <w:pPr/>
      <w:rPr>
        <w:b/>
        <w:bCs/>
      </w:rPr>
      <w:tblPr/>
      <w:tcPr>
        <w:tcBorders>
          <w:tl2br w:val="nil"/>
          <w:tr2bl w:val="nil"/>
          <w:left w:val="single" w:sz="12" w:space="0" w:color="000000"/>
        </w:tcBorders>
      </w:tcPr>
    </w:tblStylePr>
    <w:tblStylePr w:type="lastRow">
      <w:pPr/>
      <w:rPr>
        <w:b/>
        <w:bCs/>
        <w:color w:val="auto"/>
      </w:rPr>
      <w:tblPr/>
      <w:tcPr>
        <w:tcBorders>
          <w:tl2br w:val="nil"/>
          <w:tr2bl w:val="nil"/>
          <w:top w:val="single" w:sz="6" w:space="0" w:color="000000"/>
        </w:tcBorders>
      </w:tcPr>
    </w:tblStylePr>
    <w:tblStylePr w:type="firstCol">
      <w:pPr/>
      <w:rPr>
        <w:b/>
        <w:bCs/>
      </w:rPr>
      <w:tblPr/>
      <w:tcPr>
        <w:tcBorders>
          <w:tl2br w:val="nil"/>
          <w:tr2bl w:val="nil"/>
          <w:right w:val="single" w:sz="12" w:space="0" w:color="000000"/>
        </w:tcBorders>
      </w:tcPr>
    </w:tblStylePr>
    <w:tblStylePr w:type="lastCol">
      <w:pPr/>
      <w:rPr>
        <w:b/>
        <w:bCs/>
      </w:rPr>
      <w:tblPr/>
      <w:tcPr>
        <w:tcBorders>
          <w:tl2br w:val="nil"/>
          <w:tr2bl w:val="nil"/>
          <w:bottom w:val="single" w:sz="6" w:space="0" w:color="000000"/>
        </w:tcBorders>
      </w:tcPr>
    </w:tblStylePr>
    <w:tblStylePr w:type="neCell">
      <w:pPr/>
      <w:rPr>
        <w:b/>
        <w:bCs/>
      </w:rPr>
      <w:tblPr/>
      <w:tcPr>
        <w:tcBorders>
          <w:tl2br w:val="nil"/>
          <w:tr2bl w:val="nil"/>
          <w:bottom w:val="nil"/>
        </w:tcBorders>
      </w:tcPr>
    </w:tblStylePr>
    <w:tblStylePr w:type="swCell">
      <w:pPr/>
      <w:rPr>
        <w:b/>
        <w:bCs/>
      </w:rPr>
      <w:tblPr/>
      <w:tcPr>
        <w:tcBorders>
          <w:tl2br w:val="nil"/>
          <w:tr2bl w:val="nil"/>
          <w:top w:val="nil"/>
        </w:tcBorders>
      </w:tcPr>
    </w:tblStylePr>
    <w:tcPr>
      <w:tcBorders/>
    </w:tcPr>
  </w:style>
  <w:style w:type="table" w:styleId="style113">
    <w:name w:val="Table Simple 3"/>
    <w:basedOn w:val="style105"/>
    <w:next w:val="style113"/>
    <w:qFormat/>
    <w:uiPriority w:val="0"/>
    <w:pPr>
      <w:widowControl w:val="false"/>
      <w:jc w:val="both"/>
    </w:pPr>
    <w:rPr/>
    <w:tblPr>
      <w:tblBorders>
        <w:top w:val="single" w:sz="12" w:space="0" w:color="000000"/>
        <w:left w:val="single" w:sz="12" w:space="0" w:color="000000"/>
        <w:bottom w:val="single" w:sz="12" w:space="0" w:color="000000"/>
        <w:right w:val="single" w:sz="12" w:space="0" w:color="000000"/>
      </w:tblBorders>
      <w:shd w:val="clear" w:color="auto" w:fill="auto"/>
    </w:tblPr>
    <w:tblStylePr w:type="firstRow">
      <w:pPr/>
      <w:rPr>
        <w:b/>
        <w:bCs/>
        <w:color w:val="ffffff"/>
      </w:rPr>
      <w:tblPr/>
      <w:tcPr>
        <w:tcBorders>
          <w:tl2br w:val="nil"/>
          <w:tr2bl w:val="nil"/>
        </w:tcBorders>
        <w:shd w:val="solid" w:color="000000" w:fill="ffffff"/>
      </w:tcPr>
    </w:tblStylePr>
    <w:tcPr>
      <w:tcBorders/>
      <w:shd w:val="clear" w:color="auto" w:fill="auto"/>
    </w:tcPr>
  </w:style>
  <w:style w:type="table" w:styleId="style148">
    <w:name w:val="Table Subtle 1"/>
    <w:basedOn w:val="style105"/>
    <w:next w:val="style148"/>
    <w:qFormat/>
    <w:uiPriority w:val="0"/>
    <w:pPr>
      <w:widowControl w:val="false"/>
      <w:jc w:val="both"/>
    </w:pPr>
    <w:rPr/>
    <w:tblPr>
      <w:tblStyleRowBandSize w:val="1"/>
    </w:tblPr>
    <w:tblStylePr w:type="firstRow">
      <w:pPr/>
      <w:tblPr/>
      <w:tcPr>
        <w:tcBorders>
          <w:tl2br w:val="nil"/>
          <w:tr2bl w:val="nil"/>
          <w:top w:val="single" w:sz="6" w:space="0" w:color="000000"/>
          <w:left w:val="single" w:sz="12" w:space="0" w:color="000000"/>
        </w:tcBorders>
      </w:tcPr>
    </w:tblStylePr>
    <w:tblStylePr w:type="lastRow">
      <w:pPr/>
      <w:tblPr/>
      <w:tcPr>
        <w:tcBorders>
          <w:tl2br w:val="nil"/>
          <w:tr2bl w:val="nil"/>
          <w:top w:val="single" w:sz="12" w:space="0" w:color="000000"/>
        </w:tcBorders>
        <w:shd w:val="pct25" w:color="800080" w:fill="ffffff"/>
      </w:tcPr>
    </w:tblStylePr>
    <w:tblStylePr w:type="band1Horz">
      <w:pPr/>
      <w:tblPr/>
      <w:tcPr>
        <w:tcBorders>
          <w:tl2br w:val="nil"/>
          <w:tr2bl w:val="nil"/>
          <w:left w:val="single" w:sz="6" w:space="0" w:color="000000"/>
        </w:tcBorders>
        <w:shd w:val="pct25" w:color="808000" w:fill="ffffff"/>
      </w:tcPr>
    </w:tblStylePr>
    <w:tblStylePr w:type="firstCol">
      <w:pPr/>
      <w:tblPr/>
      <w:tcPr>
        <w:tcBorders>
          <w:tl2br w:val="nil"/>
          <w:tr2bl w:val="nil"/>
          <w:right w:val="single" w:sz="12" w:space="0" w:color="000000"/>
        </w:tcBorders>
      </w:tcPr>
    </w:tblStylePr>
    <w:tblStylePr w:type="lastCol">
      <w:pPr/>
      <w:tblPr/>
      <w:tcPr>
        <w:tcBorders>
          <w:tl2br w:val="nil"/>
          <w:tr2bl w:val="nil"/>
          <w:bottom w:val="single" w:sz="12" w:space="0" w:color="000000"/>
        </w:tcBorders>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49">
    <w:name w:val="Table Subtle 2"/>
    <w:basedOn w:val="style105"/>
    <w:next w:val="style149"/>
    <w:qFormat/>
    <w:uiPriority w:val="0"/>
    <w:pPr>
      <w:widowControl w:val="false"/>
      <w:jc w:val="both"/>
    </w:pPr>
    <w:rPr/>
    <w:tblPr>
      <w:tblBorders>
        <w:left w:val="single" w:sz="6" w:space="0" w:color="000000"/>
        <w:right w:val="single" w:sz="6" w:space="0" w:color="000000"/>
      </w:tblBorders>
    </w:tblPr>
    <w:tblStylePr w:type="firstRow">
      <w:pPr/>
      <w:tblPr/>
      <w:tcPr>
        <w:tcBorders>
          <w:tl2br w:val="nil"/>
          <w:tr2bl w:val="nil"/>
          <w:left w:val="single" w:sz="12" w:space="0" w:color="000000"/>
        </w:tcBorders>
      </w:tcPr>
    </w:tblStylePr>
    <w:tblStylePr w:type="lastRow">
      <w:pPr/>
      <w:tblPr/>
      <w:tcPr>
        <w:tcBorders>
          <w:tl2br w:val="nil"/>
          <w:tr2bl w:val="nil"/>
          <w:top w:val="single" w:sz="12" w:space="0" w:color="000000"/>
        </w:tcBorders>
      </w:tcPr>
    </w:tblStylePr>
    <w:tblStylePr w:type="firstCol">
      <w:pPr/>
      <w:tblPr/>
      <w:tcPr>
        <w:tcBorders>
          <w:tl2br w:val="nil"/>
          <w:tr2bl w:val="nil"/>
          <w:right w:val="single" w:sz="12" w:space="0" w:color="000000"/>
        </w:tcBorders>
        <w:shd w:val="pct25" w:color="008000" w:fill="ffffff"/>
      </w:tcPr>
    </w:tblStylePr>
    <w:tblStylePr w:type="lastCol">
      <w:pPr/>
      <w:tblPr/>
      <w:tcPr>
        <w:tcBorders>
          <w:tl2br w:val="nil"/>
          <w:tr2bl w:val="nil"/>
          <w:bottom w:val="single" w:sz="12" w:space="0" w:color="000000"/>
        </w:tcBorders>
        <w:shd w:val="pct25" w:color="8080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55">
    <w:name w:val="Table Theme"/>
    <w:basedOn w:val="style105"/>
    <w:next w:val="style155"/>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50">
    <w:name w:val="Table Web 1"/>
    <w:basedOn w:val="style105"/>
    <w:next w:val="style150"/>
    <w:qFormat/>
    <w:uiPriority w:val="0"/>
    <w:pPr>
      <w:widowControl w:val="false"/>
      <w:jc w:val="both"/>
    </w:pP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table" w:styleId="style151">
    <w:name w:val="Table Web 2"/>
    <w:basedOn w:val="style105"/>
    <w:next w:val="style151"/>
    <w:qFormat/>
    <w:uiPriority w:val="0"/>
    <w:pPr>
      <w:widowControl w:val="false"/>
      <w:jc w:val="both"/>
    </w:pP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table" w:styleId="style152">
    <w:name w:val="Table Web 3"/>
    <w:basedOn w:val="style105"/>
    <w:next w:val="style152"/>
    <w:qFormat/>
    <w:uiPriority w:val="0"/>
    <w:pPr>
      <w:widowControl w:val="false"/>
      <w:jc w:val="both"/>
    </w:pP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paragraph" w:styleId="style62">
    <w:name w:val="Title"/>
    <w:basedOn w:val="style0"/>
    <w:next w:val="style62"/>
    <w:qFormat/>
    <w:uiPriority w:val="0"/>
    <w:pPr>
      <w:spacing w:before="240" w:after="60"/>
      <w:jc w:val="center"/>
      <w:outlineLvl w:val="0"/>
    </w:pPr>
    <w:rPr>
      <w:rFonts w:ascii="Arial" w:cs="Arial" w:hAnsi="Arial"/>
      <w:b/>
      <w:bCs/>
      <w:sz w:val="32"/>
      <w:szCs w:val="32"/>
    </w:rPr>
  </w:style>
  <w:style w:type="paragraph" w:styleId="style19">
    <w:name w:val="toc 1"/>
    <w:basedOn w:val="style0"/>
    <w:next w:val="style0"/>
    <w:qFormat/>
    <w:uiPriority w:val="0"/>
    <w:pPr/>
  </w:style>
  <w:style w:type="paragraph" w:styleId="style20">
    <w:name w:val="toc 2"/>
    <w:basedOn w:val="style0"/>
    <w:next w:val="style0"/>
    <w:qFormat/>
    <w:uiPriority w:val="0"/>
    <w:pPr>
      <w:ind w:left="420" w:leftChars="200"/>
    </w:pPr>
    <w:rPr/>
  </w:style>
  <w:style w:type="paragraph" w:styleId="style21">
    <w:name w:val="toc 3"/>
    <w:basedOn w:val="style0"/>
    <w:next w:val="style0"/>
    <w:qFormat/>
    <w:uiPriority w:val="0"/>
    <w:pPr>
      <w:ind w:left="840" w:leftChars="400"/>
    </w:pPr>
    <w:rPr/>
  </w:style>
  <w:style w:type="paragraph" w:styleId="style22">
    <w:name w:val="toc 4"/>
    <w:basedOn w:val="style0"/>
    <w:next w:val="style0"/>
    <w:uiPriority w:val="0"/>
    <w:pPr>
      <w:ind w:left="1260" w:leftChars="600"/>
    </w:pPr>
    <w:rPr/>
  </w:style>
  <w:style w:type="paragraph" w:styleId="style23">
    <w:name w:val="toc 5"/>
    <w:basedOn w:val="style0"/>
    <w:next w:val="style0"/>
    <w:qFormat/>
    <w:uiPriority w:val="0"/>
    <w:pPr>
      <w:ind w:left="1680" w:leftChars="800"/>
    </w:pPr>
    <w:rPr/>
  </w:style>
  <w:style w:type="paragraph" w:styleId="style24">
    <w:name w:val="toc 6"/>
    <w:basedOn w:val="style0"/>
    <w:next w:val="style0"/>
    <w:qFormat/>
    <w:uiPriority w:val="0"/>
    <w:pPr>
      <w:ind w:left="2100" w:leftChars="1000"/>
    </w:pPr>
    <w:rPr/>
  </w:style>
  <w:style w:type="paragraph" w:styleId="style25">
    <w:name w:val="toc 7"/>
    <w:basedOn w:val="style0"/>
    <w:next w:val="style0"/>
    <w:qFormat/>
    <w:uiPriority w:val="0"/>
    <w:pPr>
      <w:ind w:left="2520" w:leftChars="1200"/>
    </w:pPr>
    <w:rPr/>
  </w:style>
  <w:style w:type="paragraph" w:styleId="style26">
    <w:name w:val="toc 8"/>
    <w:basedOn w:val="style0"/>
    <w:next w:val="style0"/>
    <w:uiPriority w:val="0"/>
    <w:pPr>
      <w:ind w:left="2940" w:leftChars="1400"/>
    </w:pPr>
    <w:rPr/>
  </w:style>
  <w:style w:type="paragraph" w:styleId="style27">
    <w:name w:val="toc 9"/>
    <w:basedOn w:val="style0"/>
    <w:next w:val="style0"/>
    <w:qFormat/>
    <w:uiPriority w:val="0"/>
    <w:pPr>
      <w:ind w:left="3360" w:leftChars="1600"/>
    </w:pPr>
    <w:rPr/>
  </w:style>
  <w:style w:type="table" w:styleId="style158">
    <w:name w:val="Light Shading"/>
    <w:basedOn w:val="style105"/>
    <w:next w:val="style158"/>
    <w:uiPriority w:val="60"/>
    <w:pPr/>
    <w:rPr>
      <w:color w:val="000000"/>
    </w:rPr>
    <w:tblPr>
      <w:tblBorders>
        <w:top w:val="single" w:sz="8" w:space="0" w:color="000000"/>
        <w:bottom w:val="single" w:sz="8" w:space="0" w:color="000000"/>
      </w:tblBorders>
    </w:tblPr>
    <w:tblStylePr w:type="firstRow">
      <w:pPr>
        <w:spacing w:before="0" w:after="0" w:lineRule="auto" w:line="240"/>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Rule="auto" w:line="240"/>
      </w:pPr>
      <w:rPr>
        <w:b/>
        <w:bCs/>
      </w:rPr>
      <w:tblPr/>
      <w:tcPr>
        <w:tcBorders>
          <w:top w:val="single" w:sz="8" w:space="0" w:color="000000"/>
          <w:left w:val="single" w:sz="8" w:space="0" w:color="000000"/>
          <w:bottom w:val="nil"/>
          <w:right w:val="nil"/>
          <w:insideH w:val="nil"/>
          <w:insideV w:val="nil"/>
        </w:tcBorders>
      </w:tcPr>
    </w:tblStylePr>
    <w:tblStylePr w:type="band1Horz">
      <w:pPr/>
      <w:tblPr/>
      <w:tcPr>
        <w:tcBorders>
          <w:bottom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c0c0c0"/>
      </w:tcPr>
    </w:tblStylePr>
    <w:tcPr>
      <w:tcBorders/>
    </w:tcPr>
  </w:style>
  <w:style w:type="table" w:styleId="style172">
    <w:name w:val="Light Shading Accent 1"/>
    <w:basedOn w:val="style105"/>
    <w:next w:val="style172"/>
    <w:qFormat/>
    <w:uiPriority w:val="60"/>
    <w:pPr/>
    <w:rPr>
      <w:color w:val="365f91"/>
    </w:rPr>
    <w:tblPr>
      <w:tblBorders>
        <w:top w:val="single" w:sz="8" w:space="0" w:color="4f81bd"/>
        <w:bottom w:val="single" w:sz="8" w:space="0" w:color="4f81bd"/>
      </w:tblBorders>
    </w:tblPr>
    <w:tblStylePr w:type="firstRow">
      <w:pPr>
        <w:spacing w:before="0" w:after="0" w:lineRule="auto" w:line="240"/>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Rule="auto" w:line="240"/>
      </w:pPr>
      <w:rPr>
        <w:b/>
        <w:bCs/>
      </w:rPr>
      <w:tblPr/>
      <w:tcPr>
        <w:tcBorders>
          <w:top w:val="single" w:sz="8" w:space="0" w:color="4f81bd"/>
          <w:left w:val="single" w:sz="8" w:space="0" w:color="4f81bd"/>
          <w:bottom w:val="nil"/>
          <w:right w:val="nil"/>
          <w:insideH w:val="nil"/>
          <w:insideV w:val="nil"/>
        </w:tcBorders>
      </w:tcPr>
    </w:tblStylePr>
    <w:tblStylePr w:type="band1Horz">
      <w:pPr/>
      <w:tblPr/>
      <w:tcPr>
        <w:tcBorders>
          <w:bottom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rPr>
      <w:color w:val="943634"/>
    </w:rPr>
    <w:tblPr>
      <w:tblBorders>
        <w:top w:val="single" w:sz="8" w:space="0" w:color="c0504d"/>
        <w:bottom w:val="single" w:sz="8" w:space="0" w:color="c0504d"/>
      </w:tblBorders>
    </w:tblPr>
    <w:tblStylePr w:type="firstRow">
      <w:pPr>
        <w:spacing w:before="0" w:after="0" w:lineRule="auto" w:line="240"/>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Rule="auto" w:line="240"/>
      </w:pPr>
      <w:rPr>
        <w:b/>
        <w:bCs/>
      </w:rPr>
      <w:tblPr/>
      <w:tcPr>
        <w:tcBorders>
          <w:top w:val="single" w:sz="8" w:space="0" w:color="c0504d"/>
          <w:left w:val="single" w:sz="8" w:space="0" w:color="c0504d"/>
          <w:bottom w:val="nil"/>
          <w:right w:val="nil"/>
          <w:insideH w:val="nil"/>
          <w:insideV w:val="nil"/>
        </w:tcBorders>
      </w:tcPr>
    </w:tblStylePr>
    <w:tblStylePr w:type="band1Horz">
      <w:pPr/>
      <w:tblPr/>
      <w:tcPr>
        <w:tcBorders>
          <w:bottom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efd3d2"/>
      </w:tcPr>
    </w:tblStylePr>
    <w:tcPr>
      <w:tcBorders/>
    </w:tcPr>
  </w:style>
  <w:style w:type="table" w:styleId="style204">
    <w:name w:val="Light Shading Accent 3"/>
    <w:basedOn w:val="style105"/>
    <w:next w:val="style204"/>
    <w:qFormat/>
    <w:uiPriority w:val="60"/>
    <w:pPr/>
    <w:rPr>
      <w:color w:val="76923c"/>
    </w:rPr>
    <w:tblPr>
      <w:tblBorders>
        <w:top w:val="single" w:sz="8" w:space="0" w:color="9bbb59"/>
        <w:bottom w:val="single" w:sz="8" w:space="0" w:color="9bbb59"/>
      </w:tblBorders>
    </w:tblPr>
    <w:tblStylePr w:type="firstRow">
      <w:pPr>
        <w:spacing w:before="0" w:after="0" w:lineRule="auto" w:line="240"/>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Rule="auto" w:line="240"/>
      </w:pPr>
      <w:rPr>
        <w:b/>
        <w:bCs/>
      </w:rPr>
      <w:tblPr/>
      <w:tcPr>
        <w:tcBorders>
          <w:top w:val="single" w:sz="8" w:space="0" w:color="9bbb59"/>
          <w:left w:val="single" w:sz="8" w:space="0" w:color="9bbb59"/>
          <w:bottom w:val="nil"/>
          <w:right w:val="nil"/>
          <w:insideH w:val="nil"/>
          <w:insideV w:val="nil"/>
        </w:tcBorders>
      </w:tcPr>
    </w:tblStylePr>
    <w:tblStylePr w:type="band1Horz">
      <w:pPr/>
      <w:tblPr/>
      <w:tcPr>
        <w:tcBorders>
          <w:bottom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e6eed5"/>
      </w:tcPr>
    </w:tblStylePr>
    <w:tcPr>
      <w:tcBorders/>
    </w:tcPr>
  </w:style>
  <w:style w:type="table" w:styleId="style218">
    <w:name w:val="Light Shading Accent 4"/>
    <w:basedOn w:val="style105"/>
    <w:next w:val="style218"/>
    <w:qFormat/>
    <w:uiPriority w:val="60"/>
    <w:pPr/>
    <w:rPr>
      <w:color w:val="5f497a"/>
    </w:rPr>
    <w:tblPr>
      <w:tblBorders>
        <w:top w:val="single" w:sz="8" w:space="0" w:color="8064a2"/>
        <w:bottom w:val="single" w:sz="8" w:space="0" w:color="8064a2"/>
      </w:tblBorders>
    </w:tblPr>
    <w:tblStylePr w:type="firstRow">
      <w:pPr>
        <w:spacing w:before="0" w:after="0" w:lineRule="auto" w:line="240"/>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Rule="auto" w:line="240"/>
      </w:pPr>
      <w:rPr>
        <w:b/>
        <w:bCs/>
      </w:rPr>
      <w:tblPr/>
      <w:tcPr>
        <w:tcBorders>
          <w:top w:val="single" w:sz="8" w:space="0" w:color="8064a2"/>
          <w:left w:val="single" w:sz="8" w:space="0" w:color="8064a2"/>
          <w:bottom w:val="nil"/>
          <w:right w:val="nil"/>
          <w:insideH w:val="nil"/>
          <w:insideV w:val="nil"/>
        </w:tcBorders>
      </w:tcPr>
    </w:tblStylePr>
    <w:tblStylePr w:type="band1Horz">
      <w:pPr/>
      <w:tblPr/>
      <w:tcPr>
        <w:tcBorders>
          <w:bottom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rPr>
      <w:color w:val="31849b"/>
    </w:rPr>
    <w:tblPr>
      <w:tblBorders>
        <w:top w:val="single" w:sz="8" w:space="0" w:color="4bacc6"/>
        <w:bottom w:val="single" w:sz="8" w:space="0" w:color="4bacc6"/>
      </w:tblBorders>
    </w:tblPr>
    <w:tblStylePr w:type="firstRow">
      <w:pPr>
        <w:spacing w:before="0" w:after="0" w:lineRule="auto" w:line="240"/>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Rule="auto" w:line="240"/>
      </w:pPr>
      <w:rPr>
        <w:b/>
        <w:bCs/>
      </w:rPr>
      <w:tblPr/>
      <w:tcPr>
        <w:tcBorders>
          <w:top w:val="single" w:sz="8" w:space="0" w:color="4bacc6"/>
          <w:left w:val="single" w:sz="8" w:space="0" w:color="4bacc6"/>
          <w:bottom w:val="nil"/>
          <w:right w:val="nil"/>
          <w:insideH w:val="nil"/>
          <w:insideV w:val="nil"/>
        </w:tcBorders>
      </w:tcPr>
    </w:tblStylePr>
    <w:tblStylePr w:type="band1Horz">
      <w:pPr/>
      <w:tblPr/>
      <w:tcPr>
        <w:tcBorders>
          <w:bottom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rPr>
      <w:color w:val="e36c0a"/>
    </w:rPr>
    <w:tblPr>
      <w:tblBorders>
        <w:top w:val="single" w:sz="8" w:space="0" w:color="f79646"/>
        <w:bottom w:val="single" w:sz="8" w:space="0" w:color="f79646"/>
      </w:tblBorders>
    </w:tblPr>
    <w:tblStylePr w:type="firstRow">
      <w:pPr>
        <w:spacing w:before="0" w:after="0" w:lineRule="auto" w:line="240"/>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Rule="auto" w:line="240"/>
      </w:pPr>
      <w:rPr>
        <w:b/>
        <w:bCs/>
      </w:rPr>
      <w:tblPr/>
      <w:tcPr>
        <w:tcBorders>
          <w:top w:val="single" w:sz="8" w:space="0" w:color="f79646"/>
          <w:left w:val="single" w:sz="8" w:space="0" w:color="f79646"/>
          <w:bottom w:val="nil"/>
          <w:right w:val="nil"/>
          <w:insideH w:val="nil"/>
          <w:insideV w:val="nil"/>
        </w:tcBorders>
      </w:tcPr>
    </w:tblStylePr>
    <w:tblStylePr w:type="band1Horz">
      <w:pPr/>
      <w:tblPr/>
      <w:tcPr>
        <w:tcBorders>
          <w:bottom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fde4d0"/>
      </w:tcPr>
    </w:tblStylePr>
    <w:tcPr>
      <w:tcBorders/>
    </w:tcPr>
  </w:style>
  <w:style w:type="table" w:styleId="style159">
    <w:name w:val="Light List"/>
    <w:basedOn w:val="style105"/>
    <w:next w:val="style159"/>
    <w:uiPriority w:val="61"/>
    <w:pPr/>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qFormat/>
    <w:uiPriority w:val="61"/>
    <w:pPr/>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qFormat/>
    <w:uiPriority w:val="61"/>
    <w:pPr/>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qFormat/>
    <w:uiPriority w:val="61"/>
    <w:pPr/>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Rule="auto" w:line="240"/>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Rule="auto" w:line="240"/>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qFormat/>
    <w:uiPriority w:val="62"/>
    <w:pPr/>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Rule="auto" w:line="240"/>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Rule="auto" w:line="240"/>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qFormat/>
    <w:uiPriority w:val="62"/>
    <w:pPr/>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Rule="auto" w:line="240"/>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Rule="auto" w:line="240"/>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qFormat/>
    <w:uiPriority w:val="62"/>
    <w:pPr/>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Rule="auto" w:line="240"/>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Rule="auto" w:line="240"/>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Rule="auto" w:line="240"/>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Rule="auto" w:line="240"/>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Rule="auto" w:line="240"/>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Rule="auto" w:line="240"/>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Rule="auto" w:line="240"/>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Rule="auto" w:line="240"/>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000000"/>
      </w:tcPr>
    </w:tblStylePr>
    <w:tblStylePr w:type="lastCol">
      <w:pPr/>
      <w:rPr>
        <w:b/>
        <w:bCs/>
        <w:color w:val="ffffff"/>
      </w:rPr>
      <w:tblPr/>
      <w:tcPr>
        <w:tcBorders>
          <w:bottom w:val="nil"/>
          <w:right w:val="nil"/>
          <w:insideH w:val="nil"/>
          <w:insideV w:val="nil"/>
        </w:tcBorders>
        <w:shd w:val="clear" w:color="auto" w:fill="000000"/>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76">
    <w:name w:val="Medium Shading 2 Accent 1"/>
    <w:basedOn w:val="style105"/>
    <w:next w:val="style176"/>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4f81bd"/>
      </w:tcPr>
    </w:tblStylePr>
    <w:tblStylePr w:type="lastCol">
      <w:pPr/>
      <w:rPr>
        <w:b/>
        <w:bCs/>
        <w:color w:val="ffffff"/>
      </w:rPr>
      <w:tblPr/>
      <w:tcPr>
        <w:tcBorders>
          <w:bottom w:val="nil"/>
          <w:right w:val="nil"/>
          <w:insideH w:val="nil"/>
          <w:insideV w:val="nil"/>
        </w:tcBorders>
        <w:shd w:val="clear" w:color="auto" w:fill="4f81bd"/>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94">
    <w:name w:val="Medium Shading 2 Accent 2"/>
    <w:basedOn w:val="style105"/>
    <w:next w:val="style194"/>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c0504d"/>
      </w:tcPr>
    </w:tblStylePr>
    <w:tblStylePr w:type="lastCol">
      <w:pPr/>
      <w:rPr>
        <w:b/>
        <w:bCs/>
        <w:color w:val="ffffff"/>
      </w:rPr>
      <w:tblPr/>
      <w:tcPr>
        <w:tcBorders>
          <w:bottom w:val="nil"/>
          <w:right w:val="nil"/>
          <w:insideH w:val="nil"/>
          <w:insideV w:val="nil"/>
        </w:tcBorders>
        <w:shd w:val="clear" w:color="auto" w:fill="c0504d"/>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08">
    <w:name w:val="Medium Shading 2 Accent 3"/>
    <w:basedOn w:val="style105"/>
    <w:next w:val="style208"/>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9bbb59"/>
      </w:tcPr>
    </w:tblStylePr>
    <w:tblStylePr w:type="lastCol">
      <w:pPr/>
      <w:rPr>
        <w:b/>
        <w:bCs/>
        <w:color w:val="ffffff"/>
      </w:rPr>
      <w:tblPr/>
      <w:tcPr>
        <w:tcBorders>
          <w:bottom w:val="nil"/>
          <w:right w:val="nil"/>
          <w:insideH w:val="nil"/>
          <w:insideV w:val="nil"/>
        </w:tcBorders>
        <w:shd w:val="clear" w:color="auto" w:fill="9bbb59"/>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22">
    <w:name w:val="Medium Shading 2 Accent 4"/>
    <w:basedOn w:val="style105"/>
    <w:next w:val="style222"/>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8064a2"/>
      </w:tcPr>
    </w:tblStylePr>
    <w:tblStylePr w:type="lastCol">
      <w:pPr/>
      <w:rPr>
        <w:b/>
        <w:bCs/>
        <w:color w:val="ffffff"/>
      </w:rPr>
      <w:tblPr/>
      <w:tcPr>
        <w:tcBorders>
          <w:bottom w:val="nil"/>
          <w:right w:val="nil"/>
          <w:insideH w:val="nil"/>
          <w:insideV w:val="nil"/>
        </w:tcBorders>
        <w:shd w:val="clear" w:color="auto" w:fill="8064a2"/>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36">
    <w:name w:val="Medium Shading 2 Accent 5"/>
    <w:basedOn w:val="style105"/>
    <w:next w:val="style236"/>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4bacc6"/>
      </w:tcPr>
    </w:tblStylePr>
    <w:tblStylePr w:type="lastCol">
      <w:pPr/>
      <w:rPr>
        <w:b/>
        <w:bCs/>
        <w:color w:val="ffffff"/>
      </w:rPr>
      <w:tblPr/>
      <w:tcPr>
        <w:tcBorders>
          <w:bottom w:val="nil"/>
          <w:right w:val="nil"/>
          <w:insideH w:val="nil"/>
          <w:insideV w:val="nil"/>
        </w:tcBorders>
        <w:shd w:val="clear" w:color="auto" w:fill="4bacc6"/>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50">
    <w:name w:val="Medium Shading 2 Accent 6"/>
    <w:basedOn w:val="style105"/>
    <w:next w:val="style250"/>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f79646"/>
      </w:tcPr>
    </w:tblStylePr>
    <w:tblStylePr w:type="lastCol">
      <w:pPr/>
      <w:rPr>
        <w:b/>
        <w:bCs/>
        <w:color w:val="ffffff"/>
      </w:rPr>
      <w:tblPr/>
      <w:tcPr>
        <w:tcBorders>
          <w:bottom w:val="nil"/>
          <w:right w:val="nil"/>
          <w:insideH w:val="nil"/>
          <w:insideV w:val="nil"/>
        </w:tcBorders>
        <w:shd w:val="clear" w:color="auto" w:fill="f79646"/>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63">
    <w:name w:val="Medium List 1"/>
    <w:basedOn w:val="style105"/>
    <w:next w:val="style163"/>
    <w:uiPriority w:val="65"/>
    <w:pPr/>
    <w:rPr>
      <w:color w:val="000000"/>
    </w:rPr>
    <w:tblPr>
      <w:tblBorders>
        <w:top w:val="single" w:sz="8" w:space="0" w:color="000000"/>
        <w:bottom w:val="single" w:sz="8" w:space="0" w:color="000000"/>
      </w:tblBorders>
    </w:tblPr>
    <w:tblStylePr w:type="firstRow">
      <w:pPr/>
      <w:rPr>
        <w:rFonts w:cs="Times New Roman"/>
      </w:rPr>
      <w:tblPr/>
      <w:tcPr>
        <w:tcBorders>
          <w:top w:val="nil"/>
          <w:left w:val="single" w:sz="8" w:space="0" w:color="000000"/>
        </w:tcBorders>
      </w:tcPr>
    </w:tblStylePr>
    <w:tblStylePr w:type="lastRow">
      <w:pPr/>
      <w:rPr>
        <w:b/>
        <w:bCs/>
        <w:color w:val="1f497d"/>
      </w:rPr>
      <w:tblPr/>
      <w:tcPr>
        <w:tcBorders>
          <w:top w:val="single" w:sz="8" w:space="0" w:color="000000"/>
          <w:left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left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rPr>
      <w:color w:val="000000"/>
    </w:rPr>
    <w:tblPr>
      <w:tblBorders>
        <w:top w:val="single" w:sz="8" w:space="0" w:color="4f81bd"/>
        <w:bottom w:val="single" w:sz="8" w:space="0" w:color="4f81bd"/>
      </w:tblBorders>
    </w:tblPr>
    <w:tblStylePr w:type="firstRow">
      <w:pPr/>
      <w:rPr>
        <w:rFonts w:cs="Times New Roman"/>
      </w:rPr>
      <w:tblPr/>
      <w:tcPr>
        <w:tcBorders>
          <w:top w:val="nil"/>
          <w:left w:val="single" w:sz="8" w:space="0" w:color="4f81bd"/>
        </w:tcBorders>
      </w:tcPr>
    </w:tblStylePr>
    <w:tblStylePr w:type="lastRow">
      <w:pPr/>
      <w:rPr>
        <w:b/>
        <w:bCs/>
        <w:color w:val="1f497d"/>
      </w:rPr>
      <w:tblPr/>
      <w:tcPr>
        <w:tcBorders>
          <w:top w:val="single" w:sz="8" w:space="0" w:color="4f81bd"/>
          <w:left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left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rPr>
      <w:color w:val="000000"/>
    </w:rPr>
    <w:tblPr>
      <w:tblBorders>
        <w:top w:val="single" w:sz="8" w:space="0" w:color="c0504d"/>
        <w:bottom w:val="single" w:sz="8" w:space="0" w:color="c0504d"/>
      </w:tblBorders>
    </w:tblPr>
    <w:tblStylePr w:type="firstRow">
      <w:pPr/>
      <w:rPr>
        <w:rFonts w:cs="Times New Roman"/>
      </w:rPr>
      <w:tblPr/>
      <w:tcPr>
        <w:tcBorders>
          <w:top w:val="nil"/>
          <w:left w:val="single" w:sz="8" w:space="0" w:color="c0504d"/>
        </w:tcBorders>
      </w:tcPr>
    </w:tblStylePr>
    <w:tblStylePr w:type="lastRow">
      <w:pPr/>
      <w:rPr>
        <w:b/>
        <w:bCs/>
        <w:color w:val="1f497d"/>
      </w:rPr>
      <w:tblPr/>
      <w:tcPr>
        <w:tcBorders>
          <w:top w:val="single" w:sz="8" w:space="0" w:color="c0504d"/>
          <w:left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left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rPr>
      <w:color w:val="000000"/>
    </w:rPr>
    <w:tblPr>
      <w:tblBorders>
        <w:top w:val="single" w:sz="8" w:space="0" w:color="9bbb59"/>
        <w:bottom w:val="single" w:sz="8" w:space="0" w:color="9bbb59"/>
      </w:tblBorders>
    </w:tblPr>
    <w:tblStylePr w:type="firstRow">
      <w:pPr/>
      <w:rPr>
        <w:rFonts w:cs="Times New Roman"/>
      </w:rPr>
      <w:tblPr/>
      <w:tcPr>
        <w:tcBorders>
          <w:top w:val="nil"/>
          <w:left w:val="single" w:sz="8" w:space="0" w:color="9bbb59"/>
        </w:tcBorders>
      </w:tcPr>
    </w:tblStylePr>
    <w:tblStylePr w:type="lastRow">
      <w:pPr/>
      <w:rPr>
        <w:b/>
        <w:bCs/>
        <w:color w:val="1f497d"/>
      </w:rPr>
      <w:tblPr/>
      <w:tcPr>
        <w:tcBorders>
          <w:top w:val="single" w:sz="8" w:space="0" w:color="9bbb59"/>
          <w:left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left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rPr>
      <w:color w:val="000000"/>
    </w:rPr>
    <w:tblPr>
      <w:tblBorders>
        <w:top w:val="single" w:sz="8" w:space="0" w:color="8064a2"/>
        <w:bottom w:val="single" w:sz="8" w:space="0" w:color="8064a2"/>
      </w:tblBorders>
    </w:tblPr>
    <w:tblStylePr w:type="firstRow">
      <w:pPr/>
      <w:rPr>
        <w:rFonts w:cs="Times New Roman"/>
      </w:rPr>
      <w:tblPr/>
      <w:tcPr>
        <w:tcBorders>
          <w:top w:val="nil"/>
          <w:left w:val="single" w:sz="8" w:space="0" w:color="8064a2"/>
        </w:tcBorders>
      </w:tcPr>
    </w:tblStylePr>
    <w:tblStylePr w:type="lastRow">
      <w:pPr/>
      <w:rPr>
        <w:b/>
        <w:bCs/>
        <w:color w:val="1f497d"/>
      </w:rPr>
      <w:tblPr/>
      <w:tcPr>
        <w:tcBorders>
          <w:top w:val="single" w:sz="8" w:space="0" w:color="8064a2"/>
          <w:left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left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rPr>
      <w:color w:val="000000"/>
    </w:rPr>
    <w:tblPr>
      <w:tblBorders>
        <w:top w:val="single" w:sz="8" w:space="0" w:color="4bacc6"/>
        <w:bottom w:val="single" w:sz="8" w:space="0" w:color="4bacc6"/>
      </w:tblBorders>
    </w:tblPr>
    <w:tblStylePr w:type="firstRow">
      <w:pPr/>
      <w:rPr>
        <w:rFonts w:cs="Times New Roman"/>
      </w:rPr>
      <w:tblPr/>
      <w:tcPr>
        <w:tcBorders>
          <w:top w:val="nil"/>
          <w:left w:val="single" w:sz="8" w:space="0" w:color="4bacc6"/>
        </w:tcBorders>
      </w:tcPr>
    </w:tblStylePr>
    <w:tblStylePr w:type="lastRow">
      <w:pPr/>
      <w:rPr>
        <w:b/>
        <w:bCs/>
        <w:color w:val="1f497d"/>
      </w:rPr>
      <w:tblPr/>
      <w:tcPr>
        <w:tcBorders>
          <w:top w:val="single" w:sz="8" w:space="0" w:color="4bacc6"/>
          <w:left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left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rPr>
      <w:color w:val="000000"/>
    </w:rPr>
    <w:tblPr>
      <w:tblBorders>
        <w:top w:val="single" w:sz="8" w:space="0" w:color="f79646"/>
        <w:bottom w:val="single" w:sz="8" w:space="0" w:color="f79646"/>
      </w:tblBorders>
    </w:tblPr>
    <w:tblStylePr w:type="firstRow">
      <w:pPr/>
      <w:rPr>
        <w:rFonts w:cs="Times New Roman"/>
      </w:rPr>
      <w:tblPr/>
      <w:tcPr>
        <w:tcBorders>
          <w:top w:val="nil"/>
          <w:left w:val="single" w:sz="8" w:space="0" w:color="f79646"/>
        </w:tcBorders>
      </w:tcPr>
    </w:tblStylePr>
    <w:tblStylePr w:type="lastRow">
      <w:pPr/>
      <w:rPr>
        <w:b/>
        <w:bCs/>
        <w:color w:val="1f497d"/>
      </w:rPr>
      <w:tblPr/>
      <w:tcPr>
        <w:tcBorders>
          <w:top w:val="single" w:sz="8" w:space="0" w:color="f79646"/>
          <w:left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left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rPr>
      <w:rFonts w:ascii="SimSun" w:cs="Times New Roma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pPr/>
      <w:rPr>
        <w:sz w:val="24"/>
        <w:szCs w:val="24"/>
      </w:rPr>
      <w:tblPr/>
      <w:tcPr>
        <w:tcBorders>
          <w:top w:val="nil"/>
          <w:left w:val="single" w:sz="24" w:space="0" w:color="000000"/>
          <w:bottom w:val="nil"/>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nil"/>
          <w:bottom w:val="single" w:sz="8" w:space="0" w:color="000000"/>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rPr>
      <w:rFonts w:ascii="SimSun" w:cs="Times New Roma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pPr/>
      <w:rPr>
        <w:sz w:val="24"/>
        <w:szCs w:val="24"/>
      </w:rPr>
      <w:tblPr/>
      <w:tcPr>
        <w:tcBorders>
          <w:top w:val="nil"/>
          <w:left w:val="single" w:sz="24" w:space="0" w:color="4f81bd"/>
          <w:bottom w:val="nil"/>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nil"/>
          <w:bottom w:val="single" w:sz="8" w:space="0" w:color="4f81bd"/>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rPr>
      <w:rFonts w:ascii="SimSun" w:cs="Times New Roma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pPr/>
      <w:rPr>
        <w:sz w:val="24"/>
        <w:szCs w:val="24"/>
      </w:rPr>
      <w:tblPr/>
      <w:tcPr>
        <w:tcBorders>
          <w:top w:val="nil"/>
          <w:left w:val="single" w:sz="24" w:space="0" w:color="c0504d"/>
          <w:bottom w:val="nil"/>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nil"/>
          <w:bottom w:val="single" w:sz="8" w:space="0" w:color="c0504d"/>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rPr>
      <w:rFonts w:ascii="SimSun" w:cs="Times New Roma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pPr/>
      <w:rPr>
        <w:sz w:val="24"/>
        <w:szCs w:val="24"/>
      </w:rPr>
      <w:tblPr/>
      <w:tcPr>
        <w:tcBorders>
          <w:top w:val="nil"/>
          <w:left w:val="single" w:sz="24" w:space="0" w:color="9bbb59"/>
          <w:bottom w:val="nil"/>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nil"/>
          <w:bottom w:val="single" w:sz="8" w:space="0" w:color="9bbb59"/>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rPr>
      <w:rFonts w:ascii="SimSun" w:cs="Times New Roma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pPr/>
      <w:rPr>
        <w:sz w:val="24"/>
        <w:szCs w:val="24"/>
      </w:rPr>
      <w:tblPr/>
      <w:tcPr>
        <w:tcBorders>
          <w:top w:val="nil"/>
          <w:left w:val="single" w:sz="24" w:space="0" w:color="8064a2"/>
          <w:bottom w:val="nil"/>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nil"/>
          <w:bottom w:val="single" w:sz="8" w:space="0" w:color="8064a2"/>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rPr>
      <w:rFonts w:ascii="SimSun" w:cs="Times New Roma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pPr/>
      <w:rPr>
        <w:sz w:val="24"/>
        <w:szCs w:val="24"/>
      </w:rPr>
      <w:tblPr/>
      <w:tcPr>
        <w:tcBorders>
          <w:top w:val="nil"/>
          <w:left w:val="single" w:sz="24" w:space="0" w:color="4bacc6"/>
          <w:bottom w:val="nil"/>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nil"/>
          <w:bottom w:val="single" w:sz="8" w:space="0" w:color="4bacc6"/>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rPr>
      <w:rFonts w:ascii="SimSun" w:cs="Times New Roma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pPr/>
      <w:rPr>
        <w:sz w:val="24"/>
        <w:szCs w:val="24"/>
      </w:rPr>
      <w:tblPr/>
      <w:tcPr>
        <w:tcBorders>
          <w:top w:val="nil"/>
          <w:left w:val="single" w:sz="24" w:space="0" w:color="f79646"/>
          <w:bottom w:val="nil"/>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nil"/>
          <w:bottom w:val="single" w:sz="8" w:space="0" w:color="f79646"/>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rPr>
      <w:rFonts w:ascii="SimSun" w:cs="Times New Roma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rPr>
      <w:rFonts w:ascii="SimSun" w:cs="Times New Roma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rPr>
      <w:rFonts w:ascii="SimSun" w:cs="Times New Roma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rPr>
      <w:rFonts w:ascii="SimSun" w:cs="Times New Roma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rPr>
      <w:rFonts w:ascii="SimSun" w:cs="Times New Roma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rPr>
      <w:rFonts w:ascii="SimSun" w:cs="Times New Roma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rPr>
      <w:rFonts w:ascii="SimSun" w:cs="Times New Roma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rPr>
      <w:color w:val="ffffff"/>
    </w:rPr>
    <w:tblPr>
      <w:tblStyleRowBandSize w:val="1"/>
      <w:tblStyleColBandSize w:val="1"/>
      <w:shd w:val="clear" w:color="auto" w:fill="000000"/>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nil"/>
          <w:bottom w:val="single" w:sz="18" w:space="0" w:color="ffffff"/>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rPr>
      <w:color w:val="ffffff"/>
    </w:rPr>
    <w:tblPr>
      <w:tblStyleRowBandSize w:val="1"/>
      <w:tblStyleColBandSize w:val="1"/>
      <w:shd w:val="clear" w:color="auto" w:fill="4f81bd"/>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nil"/>
          <w:bottom w:val="single" w:sz="18" w:space="0" w:color="ffffff"/>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rPr>
      <w:color w:val="ffffff"/>
    </w:rPr>
    <w:tblPr>
      <w:tblStyleRowBandSize w:val="1"/>
      <w:tblStyleColBandSize w:val="1"/>
      <w:shd w:val="clear" w:color="auto" w:fill="c0504d"/>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nil"/>
          <w:bottom w:val="single" w:sz="18" w:space="0" w:color="ffffff"/>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rPr>
      <w:color w:val="ffffff"/>
    </w:rPr>
    <w:tblPr>
      <w:tblStyleRowBandSize w:val="1"/>
      <w:tblStyleColBandSize w:val="1"/>
      <w:shd w:val="clear" w:color="auto" w:fill="9bbb59"/>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nil"/>
          <w:bottom w:val="single" w:sz="18" w:space="0" w:color="ffffff"/>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rPr>
      <w:color w:val="ffffff"/>
    </w:rPr>
    <w:tblPr>
      <w:tblStyleRowBandSize w:val="1"/>
      <w:tblStyleColBandSize w:val="1"/>
      <w:shd w:val="clear" w:color="auto" w:fill="8064a2"/>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nil"/>
          <w:bottom w:val="single" w:sz="18" w:space="0" w:color="ffffff"/>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rPr>
      <w:color w:val="ffffff"/>
    </w:rPr>
    <w:tblPr>
      <w:tblStyleRowBandSize w:val="1"/>
      <w:tblStyleColBandSize w:val="1"/>
      <w:shd w:val="clear" w:color="auto" w:fill="4bacc6"/>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nil"/>
          <w:bottom w:val="single" w:sz="18" w:space="0" w:color="ffffff"/>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rPr>
      <w:color w:val="ffffff"/>
    </w:rPr>
    <w:tblPr>
      <w:tblStyleRowBandSize w:val="1"/>
      <w:tblStyleColBandSize w:val="1"/>
      <w:shd w:val="clear" w:color="auto" w:fill="f79646"/>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nil"/>
          <w:bottom w:val="single" w:sz="18" w:space="0" w:color="ffffff"/>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auto"/>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auto"/>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auto"/>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Pr>
    <w:tblStylePr w:type="firstRow">
      <w:pPr/>
      <w:rPr>
        <w:b/>
        <w:bCs/>
      </w:rPr>
      <w:tblPr/>
      <w:tcPr>
        <w:tcBorders>
          <w:top w:val="nil"/>
          <w:left w:val="single" w:sz="24" w:space="0" w:color="8064a2"/>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auto"/>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Pr>
    <w:tblStylePr w:type="firstRow">
      <w:pPr/>
      <w:rPr>
        <w:b/>
        <w:bCs/>
      </w:rPr>
      <w:tblPr/>
      <w:tcPr>
        <w:tcBorders>
          <w:top w:val="nil"/>
          <w:left w:val="single" w:sz="24" w:space="0" w:color="9bbb59"/>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auto"/>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Pr>
    <w:tblStylePr w:type="firstRow">
      <w:pPr/>
      <w:rPr>
        <w:b/>
        <w:bCs/>
      </w:rPr>
      <w:tblPr/>
      <w:tcPr>
        <w:tcBorders>
          <w:top w:val="nil"/>
          <w:left w:val="single" w:sz="24" w:space="0" w:color="f79646"/>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auto"/>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Pr>
    <w:tblStylePr w:type="firstRow">
      <w:pPr/>
      <w:rPr>
        <w:b/>
        <w:bCs/>
      </w:rPr>
      <w:tblPr/>
      <w:tcPr>
        <w:tcBorders>
          <w:top w:val="nil"/>
          <w:left w:val="single" w:sz="24" w:space="0" w:color="4bacc6"/>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auto"/>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rPr>
      <w:color w:val="000000"/>
    </w:rPr>
    <w:tblPr>
      <w:tblStyleRowBandSize w:val="1"/>
      <w:tblStyleColBandSize w:val="1"/>
      <w:shd w:val="clear" w:color="auto" w:fill="e6e6e6"/>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rPr>
      <w:color w:val="000000"/>
    </w:rPr>
    <w:tblPr>
      <w:tblStyleRowBandSize w:val="1"/>
      <w:tblStyleColBandSize w:val="1"/>
      <w:shd w:val="clear" w:color="auto" w:fill="edf2f8"/>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rPr>
      <w:color w:val="000000"/>
    </w:rPr>
    <w:tblPr>
      <w:tblStyleRowBandSize w:val="1"/>
      <w:tblStyleColBandSize w:val="1"/>
      <w:shd w:val="clear" w:color="auto" w:fill="f8eded"/>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rPr>
      <w:color w:val="000000"/>
    </w:rPr>
    <w:tblPr>
      <w:tblStyleRowBandSize w:val="1"/>
      <w:tblStyleColBandSize w:val="1"/>
      <w:shd w:val="clear" w:color="auto" w:fill="f5f8ee"/>
    </w:tblPr>
    <w:tblStylePr w:type="firstRow">
      <w:pPr/>
      <w:rPr>
        <w:b/>
        <w:bCs/>
        <w:color w:val="ffffff"/>
      </w:rPr>
      <w:tblPr/>
      <w:tcPr>
        <w:tcBorders>
          <w:left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rPr>
      <w:color w:val="000000"/>
    </w:rPr>
    <w:tblPr>
      <w:tblStyleRowBandSize w:val="1"/>
      <w:tblStyleColBandSize w:val="1"/>
      <w:shd w:val="clear" w:color="auto" w:fill="f2eff6"/>
    </w:tblPr>
    <w:tblStylePr w:type="firstRow">
      <w:pPr/>
      <w:rPr>
        <w:b/>
        <w:bCs/>
        <w:color w:val="ffffff"/>
      </w:rPr>
      <w:tblPr/>
      <w:tcPr>
        <w:tcBorders>
          <w:left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rPr>
      <w:color w:val="000000"/>
    </w:rPr>
    <w:tblPr>
      <w:tblStyleRowBandSize w:val="1"/>
      <w:tblStyleColBandSize w:val="1"/>
      <w:shd w:val="clear" w:color="auto" w:fill="edf6f9"/>
    </w:tblPr>
    <w:tblStylePr w:type="firstRow">
      <w:pPr/>
      <w:rPr>
        <w:b/>
        <w:bCs/>
        <w:color w:val="ffffff"/>
      </w:rPr>
      <w:tblPr/>
      <w:tcPr>
        <w:tcBorders>
          <w:left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rPr>
      <w:color w:val="000000"/>
    </w:rPr>
    <w:tblPr>
      <w:tblStyleRowBandSize w:val="1"/>
      <w:tblStyleColBandSize w:val="1"/>
      <w:shd w:val="clear" w:color="auto" w:fill="fef4ec"/>
    </w:tblPr>
    <w:tblStylePr w:type="firstRow">
      <w:pPr/>
      <w:rPr>
        <w:b/>
        <w:bCs/>
        <w:color w:val="ffffff"/>
      </w:rPr>
      <w:tblPr/>
      <w:tcPr>
        <w:tcBorders>
          <w:left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rPr>
      <w:color w:val="000000"/>
    </w:rPr>
    <w:tblPr>
      <w:tblBorders>
        <w:insideH w:val="single" w:sz="4" w:space="0" w:color="ffffff"/>
      </w:tblBorders>
      <w:shd w:val="clear" w:color="auto" w:fill="cccccc"/>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rPr>
      <w:color w:val="000000"/>
    </w:rPr>
    <w:tblPr>
      <w:tblBorders>
        <w:insideH w:val="single" w:sz="4" w:space="0" w:color="ffffff"/>
      </w:tblBorders>
      <w:shd w:val="clear" w:color="auto" w:fill="dbe5f1"/>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rPr>
      <w:color w:val="000000"/>
    </w:rPr>
    <w:tblPr>
      <w:tblBorders>
        <w:insideH w:val="single" w:sz="4" w:space="0" w:color="ffffff"/>
      </w:tblBorders>
      <w:shd w:val="clear" w:color="auto" w:fill="f2dbdb"/>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rPr>
      <w:color w:val="000000"/>
    </w:rPr>
    <w:tblPr>
      <w:tblBorders>
        <w:insideH w:val="single" w:sz="4" w:space="0" w:color="ffffff"/>
      </w:tblBorders>
      <w:shd w:val="clear" w:color="auto" w:fill="eaf1dd"/>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rPr>
      <w:color w:val="000000"/>
    </w:rPr>
    <w:tblPr>
      <w:tblBorders>
        <w:insideH w:val="single" w:sz="4" w:space="0" w:color="ffffff"/>
      </w:tblBorders>
      <w:shd w:val="clear" w:color="auto" w:fill="e5dfec"/>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rPr>
      <w:color w:val="000000"/>
    </w:rPr>
    <w:tblPr>
      <w:tblBorders>
        <w:insideH w:val="single" w:sz="4" w:space="0" w:color="ffffff"/>
      </w:tblBorders>
      <w:shd w:val="clear" w:color="auto" w:fill="daeef3"/>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rPr>
      <w:color w:val="000000"/>
    </w:rPr>
    <w:tblPr>
      <w:tblBorders>
        <w:insideH w:val="single" w:sz="4" w:space="0" w:color="ffffff"/>
      </w:tblBorders>
      <w:shd w:val="clear" w:color="auto" w:fill="fde9d9"/>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9.png"/><Relationship Id="rId22" Type="http://schemas.openxmlformats.org/officeDocument/2006/relationships/settings" Target="settings.xml"/><Relationship Id="rId10" Type="http://schemas.openxmlformats.org/officeDocument/2006/relationships/image" Target="media/image8.png"/><Relationship Id="rId21" Type="http://schemas.openxmlformats.org/officeDocument/2006/relationships/fontTable" Target="fontTable.xml"/><Relationship Id="rId13" Type="http://schemas.openxmlformats.org/officeDocument/2006/relationships/image" Target="media/image11.png"/><Relationship Id="rId12" Type="http://schemas.openxmlformats.org/officeDocument/2006/relationships/image" Target="media/image10.pn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image" Target="media/image4.png"/><Relationship Id="rId19" Type="http://schemas.openxmlformats.org/officeDocument/2006/relationships/image" Target="media/image17.png"/><Relationship Id="rId6" Type="http://schemas.openxmlformats.org/officeDocument/2006/relationships/image" Target="media/image5.png"/><Relationship Id="rId18" Type="http://schemas.openxmlformats.org/officeDocument/2006/relationships/image" Target="media/image16.png"/><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Words>918</Words>
  <Pages>1</Pages>
  <Characters>4880</Characters>
  <Application>WPS Office</Application>
  <DocSecurity>0</DocSecurity>
  <Paragraphs>224</Paragraphs>
  <ScaleCrop>false</ScaleCrop>
  <LinksUpToDate>false</LinksUpToDate>
  <CharactersWithSpaces>5900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2022-06-13T00:20:00Z</dcterms:created>
  <dc:creator>Pooja K</dc:creator>
  <lastModifiedBy>BAH2-L09</lastModifiedBy>
  <dcterms:modified xsi:type="dcterms:W3CDTF">2022-06-13T05:22:45Z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5c72fd07a3b747e99688c6d7bf0022fa</vt:lpwstr>
  </property>
</Properties>
</file>