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2D23" w14:textId="7811C855" w:rsidR="004406B7" w:rsidRPr="00597C0B" w:rsidRDefault="00597C0B" w:rsidP="00597C0B">
      <w:pPr>
        <w:jc w:val="center"/>
        <w:rPr>
          <w:sz w:val="40"/>
          <w:szCs w:val="40"/>
        </w:rPr>
      </w:pPr>
      <w:r w:rsidRPr="00597C0B">
        <w:rPr>
          <w:sz w:val="40"/>
          <w:szCs w:val="40"/>
        </w:rPr>
        <w:t>Lab 5: Static Code Analysis</w:t>
      </w:r>
    </w:p>
    <w:p w14:paraId="21127B6C" w14:textId="1DD150DB" w:rsidR="00597C0B" w:rsidRPr="00A80789" w:rsidRDefault="00597C0B">
      <w:pPr>
        <w:rPr>
          <w:sz w:val="28"/>
          <w:szCs w:val="28"/>
        </w:rPr>
      </w:pPr>
      <w:r w:rsidRPr="00A80789">
        <w:rPr>
          <w:sz w:val="28"/>
          <w:szCs w:val="28"/>
        </w:rPr>
        <w:t>NAME: POOJA KOPPAD</w:t>
      </w:r>
    </w:p>
    <w:p w14:paraId="5FDC937F" w14:textId="3F1D285B" w:rsidR="00597C0B" w:rsidRPr="00A80789" w:rsidRDefault="00597C0B">
      <w:pPr>
        <w:rPr>
          <w:sz w:val="28"/>
          <w:szCs w:val="28"/>
        </w:rPr>
      </w:pPr>
      <w:r w:rsidRPr="00A80789">
        <w:rPr>
          <w:sz w:val="28"/>
          <w:szCs w:val="28"/>
        </w:rPr>
        <w:t>SRN: PES2UG24CS352</w:t>
      </w:r>
    </w:p>
    <w:p w14:paraId="50352B1F" w14:textId="40105C51" w:rsidR="00597C0B" w:rsidRPr="00A80789" w:rsidRDefault="00597C0B">
      <w:pPr>
        <w:rPr>
          <w:sz w:val="28"/>
          <w:szCs w:val="28"/>
        </w:rPr>
      </w:pPr>
      <w:r w:rsidRPr="00A80789">
        <w:rPr>
          <w:sz w:val="28"/>
          <w:szCs w:val="28"/>
        </w:rPr>
        <w:t>SECTION: 5F                                                                                      DATE: 14-10-2026</w:t>
      </w:r>
    </w:p>
    <w:p w14:paraId="03833FA8" w14:textId="5D2DCA79" w:rsidR="00597C0B" w:rsidRDefault="00597C0B">
      <w:pPr>
        <w:rPr>
          <w:sz w:val="32"/>
          <w:szCs w:val="32"/>
        </w:rPr>
      </w:pPr>
      <w:r w:rsidRPr="00597C0B">
        <w:rPr>
          <w:sz w:val="32"/>
          <w:szCs w:val="32"/>
        </w:rPr>
        <w:t>Issue Documentation Table</w:t>
      </w:r>
    </w:p>
    <w:tbl>
      <w:tblPr>
        <w:tblW w:w="10980" w:type="dxa"/>
        <w:tblCellSpacing w:w="15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3423"/>
        <w:gridCol w:w="1437"/>
        <w:gridCol w:w="1170"/>
        <w:gridCol w:w="4140"/>
      </w:tblGrid>
      <w:tr w:rsidR="00597C0B" w:rsidRPr="00597C0B" w14:paraId="15A33241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FB5E10F" w14:textId="26A4C6B8" w:rsidR="00597C0B" w:rsidRPr="00597C0B" w:rsidRDefault="00597C0B" w:rsidP="00597C0B">
            <w:pPr>
              <w:rPr>
                <w:b/>
                <w:bCs/>
              </w:rPr>
            </w:pPr>
            <w:r w:rsidRPr="00597C0B">
              <w:rPr>
                <w:b/>
                <w:bCs/>
              </w:rPr>
              <w:t>Sl. No.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393" w:type="dxa"/>
            <w:vAlign w:val="center"/>
            <w:hideMark/>
          </w:tcPr>
          <w:p w14:paraId="1F87B878" w14:textId="77777777" w:rsidR="00597C0B" w:rsidRPr="00597C0B" w:rsidRDefault="00597C0B" w:rsidP="00597C0B">
            <w:pPr>
              <w:rPr>
                <w:b/>
                <w:bCs/>
              </w:rPr>
            </w:pPr>
            <w:r w:rsidRPr="00597C0B">
              <w:rPr>
                <w:b/>
                <w:bCs/>
              </w:rPr>
              <w:t>Issue Identified</w:t>
            </w:r>
          </w:p>
        </w:tc>
        <w:tc>
          <w:tcPr>
            <w:tcW w:w="1407" w:type="dxa"/>
            <w:vAlign w:val="center"/>
            <w:hideMark/>
          </w:tcPr>
          <w:p w14:paraId="34BC9A07" w14:textId="77777777" w:rsidR="00597C0B" w:rsidRPr="00597C0B" w:rsidRDefault="00597C0B" w:rsidP="00597C0B">
            <w:pPr>
              <w:rPr>
                <w:b/>
                <w:bCs/>
              </w:rPr>
            </w:pPr>
            <w:r w:rsidRPr="00597C0B">
              <w:rPr>
                <w:b/>
                <w:bCs/>
              </w:rPr>
              <w:t>Tool</w:t>
            </w:r>
          </w:p>
        </w:tc>
        <w:tc>
          <w:tcPr>
            <w:tcW w:w="1140" w:type="dxa"/>
            <w:vAlign w:val="center"/>
            <w:hideMark/>
          </w:tcPr>
          <w:p w14:paraId="426DCE7E" w14:textId="77777777" w:rsidR="00597C0B" w:rsidRPr="00597C0B" w:rsidRDefault="00597C0B" w:rsidP="00597C0B">
            <w:pPr>
              <w:rPr>
                <w:b/>
                <w:bCs/>
              </w:rPr>
            </w:pPr>
            <w:r w:rsidRPr="00597C0B">
              <w:rPr>
                <w:b/>
                <w:bCs/>
              </w:rPr>
              <w:t>Severity</w:t>
            </w:r>
          </w:p>
        </w:tc>
        <w:tc>
          <w:tcPr>
            <w:tcW w:w="4095" w:type="dxa"/>
            <w:vAlign w:val="center"/>
            <w:hideMark/>
          </w:tcPr>
          <w:p w14:paraId="09978A59" w14:textId="77777777" w:rsidR="00597C0B" w:rsidRPr="00597C0B" w:rsidRDefault="00597C0B" w:rsidP="00597C0B">
            <w:pPr>
              <w:rPr>
                <w:b/>
                <w:bCs/>
              </w:rPr>
            </w:pPr>
            <w:r w:rsidRPr="00597C0B">
              <w:rPr>
                <w:b/>
                <w:bCs/>
              </w:rPr>
              <w:t>Fix Implemented</w:t>
            </w:r>
          </w:p>
        </w:tc>
      </w:tr>
      <w:tr w:rsidR="00597C0B" w:rsidRPr="00597C0B" w14:paraId="6BDE0CBE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0CBAAC0" w14:textId="77777777" w:rsidR="00597C0B" w:rsidRPr="00597C0B" w:rsidRDefault="00597C0B" w:rsidP="00597C0B">
            <w:r w:rsidRPr="00597C0B">
              <w:t>1</w:t>
            </w:r>
          </w:p>
        </w:tc>
        <w:tc>
          <w:tcPr>
            <w:tcW w:w="3393" w:type="dxa"/>
            <w:vAlign w:val="center"/>
            <w:hideMark/>
          </w:tcPr>
          <w:p w14:paraId="10625800" w14:textId="77777777" w:rsidR="00597C0B" w:rsidRPr="00597C0B" w:rsidRDefault="00597C0B" w:rsidP="00597C0B">
            <w:r w:rsidRPr="00597C0B">
              <w:t>Mutable default argument (</w:t>
            </w:r>
            <w:proofErr w:type="spellStart"/>
            <w:r w:rsidRPr="00597C0B">
              <w:t>transaction_logs</w:t>
            </w:r>
            <w:proofErr w:type="spellEnd"/>
            <w:proofErr w:type="gramStart"/>
            <w:r w:rsidRPr="00597C0B">
              <w:t>=[</w:t>
            </w:r>
            <w:proofErr w:type="gramEnd"/>
            <w:r w:rsidRPr="00597C0B">
              <w:t>])</w:t>
            </w:r>
          </w:p>
        </w:tc>
        <w:tc>
          <w:tcPr>
            <w:tcW w:w="1407" w:type="dxa"/>
            <w:vAlign w:val="center"/>
            <w:hideMark/>
          </w:tcPr>
          <w:p w14:paraId="27D6C015" w14:textId="77777777" w:rsidR="00597C0B" w:rsidRPr="00597C0B" w:rsidRDefault="00597C0B" w:rsidP="00597C0B">
            <w:proofErr w:type="spellStart"/>
            <w:r w:rsidRPr="00597C0B">
              <w:t>Pylint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7493B56D" w14:textId="77777777" w:rsidR="00597C0B" w:rsidRPr="00597C0B" w:rsidRDefault="00597C0B" w:rsidP="00597C0B">
            <w:r w:rsidRPr="00597C0B">
              <w:t>Warning</w:t>
            </w:r>
          </w:p>
        </w:tc>
        <w:tc>
          <w:tcPr>
            <w:tcW w:w="4095" w:type="dxa"/>
            <w:vAlign w:val="center"/>
            <w:hideMark/>
          </w:tcPr>
          <w:p w14:paraId="61A40198" w14:textId="77777777" w:rsidR="00597C0B" w:rsidRPr="00597C0B" w:rsidRDefault="00597C0B" w:rsidP="00597C0B">
            <w:r w:rsidRPr="00597C0B">
              <w:t>Changed the default value to None and initialized the list inside the function.</w:t>
            </w:r>
          </w:p>
        </w:tc>
      </w:tr>
      <w:tr w:rsidR="00597C0B" w:rsidRPr="00597C0B" w14:paraId="4DDCE039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09BBDC6" w14:textId="77777777" w:rsidR="00597C0B" w:rsidRPr="00597C0B" w:rsidRDefault="00597C0B" w:rsidP="00597C0B">
            <w:r w:rsidRPr="00597C0B">
              <w:t>2</w:t>
            </w:r>
          </w:p>
        </w:tc>
        <w:tc>
          <w:tcPr>
            <w:tcW w:w="3393" w:type="dxa"/>
            <w:vAlign w:val="center"/>
            <w:hideMark/>
          </w:tcPr>
          <w:p w14:paraId="31CC2C5F" w14:textId="77777777" w:rsidR="00597C0B" w:rsidRPr="00597C0B" w:rsidRDefault="00597C0B" w:rsidP="00597C0B">
            <w:r w:rsidRPr="00597C0B">
              <w:t>Bare except block with pass</w:t>
            </w:r>
          </w:p>
        </w:tc>
        <w:tc>
          <w:tcPr>
            <w:tcW w:w="1407" w:type="dxa"/>
            <w:vAlign w:val="center"/>
            <w:hideMark/>
          </w:tcPr>
          <w:p w14:paraId="00CF1161" w14:textId="77777777" w:rsidR="00597C0B" w:rsidRPr="00597C0B" w:rsidRDefault="00597C0B" w:rsidP="00597C0B">
            <w:proofErr w:type="spellStart"/>
            <w:r w:rsidRPr="00597C0B">
              <w:t>Pylint</w:t>
            </w:r>
            <w:proofErr w:type="spellEnd"/>
            <w:r w:rsidRPr="00597C0B">
              <w:t>, Bandit, Flake8</w:t>
            </w:r>
          </w:p>
        </w:tc>
        <w:tc>
          <w:tcPr>
            <w:tcW w:w="1140" w:type="dxa"/>
            <w:vAlign w:val="center"/>
            <w:hideMark/>
          </w:tcPr>
          <w:p w14:paraId="22DA7A0D" w14:textId="77777777" w:rsidR="00597C0B" w:rsidRPr="00597C0B" w:rsidRDefault="00597C0B" w:rsidP="00597C0B">
            <w:r w:rsidRPr="00597C0B">
              <w:t>Low</w:t>
            </w:r>
          </w:p>
        </w:tc>
        <w:tc>
          <w:tcPr>
            <w:tcW w:w="4095" w:type="dxa"/>
            <w:vAlign w:val="center"/>
            <w:hideMark/>
          </w:tcPr>
          <w:p w14:paraId="328906F6" w14:textId="77777777" w:rsidR="00597C0B" w:rsidRPr="00597C0B" w:rsidRDefault="00597C0B" w:rsidP="00597C0B">
            <w:r w:rsidRPr="00597C0B">
              <w:t>Removed the broad exception handler and implemented input validation and logging.</w:t>
            </w:r>
          </w:p>
        </w:tc>
      </w:tr>
      <w:tr w:rsidR="00597C0B" w:rsidRPr="00597C0B" w14:paraId="033B8E5C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D92CC87" w14:textId="77777777" w:rsidR="00597C0B" w:rsidRPr="00597C0B" w:rsidRDefault="00597C0B" w:rsidP="00597C0B">
            <w:r w:rsidRPr="00597C0B">
              <w:t>3</w:t>
            </w:r>
          </w:p>
        </w:tc>
        <w:tc>
          <w:tcPr>
            <w:tcW w:w="3393" w:type="dxa"/>
            <w:vAlign w:val="center"/>
            <w:hideMark/>
          </w:tcPr>
          <w:p w14:paraId="73BD22B8" w14:textId="77777777" w:rsidR="00597C0B" w:rsidRPr="00597C0B" w:rsidRDefault="00597C0B" w:rsidP="00597C0B">
            <w:r w:rsidRPr="00597C0B">
              <w:t xml:space="preserve">Use of unsafe </w:t>
            </w:r>
            <w:proofErr w:type="gramStart"/>
            <w:r w:rsidRPr="00597C0B">
              <w:t>eval(</w:t>
            </w:r>
            <w:proofErr w:type="gramEnd"/>
            <w:r w:rsidRPr="00597C0B">
              <w:t>) function</w:t>
            </w:r>
          </w:p>
        </w:tc>
        <w:tc>
          <w:tcPr>
            <w:tcW w:w="1407" w:type="dxa"/>
            <w:vAlign w:val="center"/>
            <w:hideMark/>
          </w:tcPr>
          <w:p w14:paraId="39E9D837" w14:textId="77777777" w:rsidR="00597C0B" w:rsidRPr="00597C0B" w:rsidRDefault="00597C0B" w:rsidP="00597C0B">
            <w:proofErr w:type="spellStart"/>
            <w:r w:rsidRPr="00597C0B">
              <w:t>Pylint</w:t>
            </w:r>
            <w:proofErr w:type="spellEnd"/>
            <w:r w:rsidRPr="00597C0B">
              <w:t>, Bandit</w:t>
            </w:r>
          </w:p>
        </w:tc>
        <w:tc>
          <w:tcPr>
            <w:tcW w:w="1140" w:type="dxa"/>
            <w:vAlign w:val="center"/>
            <w:hideMark/>
          </w:tcPr>
          <w:p w14:paraId="5B189B0F" w14:textId="77777777" w:rsidR="00597C0B" w:rsidRPr="00597C0B" w:rsidRDefault="00597C0B" w:rsidP="00597C0B">
            <w:r w:rsidRPr="00597C0B">
              <w:t>Medium</w:t>
            </w:r>
          </w:p>
        </w:tc>
        <w:tc>
          <w:tcPr>
            <w:tcW w:w="4095" w:type="dxa"/>
            <w:vAlign w:val="center"/>
            <w:hideMark/>
          </w:tcPr>
          <w:p w14:paraId="5A016990" w14:textId="77777777" w:rsidR="00597C0B" w:rsidRPr="00597C0B" w:rsidRDefault="00597C0B" w:rsidP="00597C0B">
            <w:r w:rsidRPr="00597C0B">
              <w:t>Replaced dynamic expression evaluation with a validated numeric tax-rate calculation.</w:t>
            </w:r>
          </w:p>
        </w:tc>
      </w:tr>
      <w:tr w:rsidR="00597C0B" w:rsidRPr="00597C0B" w14:paraId="1ACB3B6C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1ED1191E" w14:textId="77777777" w:rsidR="00597C0B" w:rsidRPr="00597C0B" w:rsidRDefault="00597C0B" w:rsidP="00597C0B">
            <w:r w:rsidRPr="00597C0B">
              <w:t>4</w:t>
            </w:r>
          </w:p>
        </w:tc>
        <w:tc>
          <w:tcPr>
            <w:tcW w:w="3393" w:type="dxa"/>
            <w:vAlign w:val="center"/>
            <w:hideMark/>
          </w:tcPr>
          <w:p w14:paraId="56BD687E" w14:textId="77777777" w:rsidR="00597C0B" w:rsidRPr="00597C0B" w:rsidRDefault="00597C0B" w:rsidP="00597C0B">
            <w:r w:rsidRPr="00597C0B">
              <w:t>Use of weak MD5 hashing algorithm</w:t>
            </w:r>
          </w:p>
        </w:tc>
        <w:tc>
          <w:tcPr>
            <w:tcW w:w="1407" w:type="dxa"/>
            <w:vAlign w:val="center"/>
            <w:hideMark/>
          </w:tcPr>
          <w:p w14:paraId="3B5E9D63" w14:textId="77777777" w:rsidR="00597C0B" w:rsidRPr="00597C0B" w:rsidRDefault="00597C0B" w:rsidP="00597C0B">
            <w:r w:rsidRPr="00597C0B">
              <w:t>Bandit</w:t>
            </w:r>
          </w:p>
        </w:tc>
        <w:tc>
          <w:tcPr>
            <w:tcW w:w="1140" w:type="dxa"/>
            <w:vAlign w:val="center"/>
            <w:hideMark/>
          </w:tcPr>
          <w:p w14:paraId="37C8C338" w14:textId="77777777" w:rsidR="00597C0B" w:rsidRPr="00597C0B" w:rsidRDefault="00597C0B" w:rsidP="00597C0B">
            <w:r w:rsidRPr="00597C0B">
              <w:t>High</w:t>
            </w:r>
          </w:p>
        </w:tc>
        <w:tc>
          <w:tcPr>
            <w:tcW w:w="4095" w:type="dxa"/>
            <w:vAlign w:val="center"/>
            <w:hideMark/>
          </w:tcPr>
          <w:p w14:paraId="2BF61688" w14:textId="77777777" w:rsidR="00597C0B" w:rsidRPr="00597C0B" w:rsidRDefault="00597C0B" w:rsidP="00597C0B">
            <w:r w:rsidRPr="00597C0B">
              <w:t>Replaced MD5 with SHA-256 to generate the employee ID digest.</w:t>
            </w:r>
          </w:p>
        </w:tc>
      </w:tr>
      <w:tr w:rsidR="00597C0B" w:rsidRPr="00597C0B" w14:paraId="09B49050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1B353D0" w14:textId="77777777" w:rsidR="00597C0B" w:rsidRPr="00597C0B" w:rsidRDefault="00597C0B" w:rsidP="00597C0B">
            <w:r w:rsidRPr="00597C0B">
              <w:t>5</w:t>
            </w:r>
          </w:p>
        </w:tc>
        <w:tc>
          <w:tcPr>
            <w:tcW w:w="3393" w:type="dxa"/>
            <w:vAlign w:val="center"/>
            <w:hideMark/>
          </w:tcPr>
          <w:p w14:paraId="57A3012B" w14:textId="77777777" w:rsidR="00597C0B" w:rsidRPr="00597C0B" w:rsidRDefault="00597C0B" w:rsidP="00597C0B">
            <w:r w:rsidRPr="00597C0B">
              <w:t xml:space="preserve">Use of </w:t>
            </w:r>
            <w:proofErr w:type="spellStart"/>
            <w:proofErr w:type="gramStart"/>
            <w:r w:rsidRPr="00597C0B">
              <w:t>random.randint</w:t>
            </w:r>
            <w:proofErr w:type="spellEnd"/>
            <w:proofErr w:type="gramEnd"/>
            <w:r w:rsidRPr="00597C0B">
              <w:t>() for token generation</w:t>
            </w:r>
          </w:p>
        </w:tc>
        <w:tc>
          <w:tcPr>
            <w:tcW w:w="1407" w:type="dxa"/>
            <w:vAlign w:val="center"/>
            <w:hideMark/>
          </w:tcPr>
          <w:p w14:paraId="2370A7B7" w14:textId="77777777" w:rsidR="00597C0B" w:rsidRPr="00597C0B" w:rsidRDefault="00597C0B" w:rsidP="00597C0B">
            <w:r w:rsidRPr="00597C0B">
              <w:t>Bandit</w:t>
            </w:r>
          </w:p>
        </w:tc>
        <w:tc>
          <w:tcPr>
            <w:tcW w:w="1140" w:type="dxa"/>
            <w:vAlign w:val="center"/>
            <w:hideMark/>
          </w:tcPr>
          <w:p w14:paraId="33DEE0D6" w14:textId="77777777" w:rsidR="00597C0B" w:rsidRPr="00597C0B" w:rsidRDefault="00597C0B" w:rsidP="00597C0B">
            <w:r w:rsidRPr="00597C0B">
              <w:t>Low</w:t>
            </w:r>
          </w:p>
        </w:tc>
        <w:tc>
          <w:tcPr>
            <w:tcW w:w="4095" w:type="dxa"/>
            <w:vAlign w:val="center"/>
            <w:hideMark/>
          </w:tcPr>
          <w:p w14:paraId="086444EB" w14:textId="77777777" w:rsidR="00597C0B" w:rsidRPr="00597C0B" w:rsidRDefault="00597C0B" w:rsidP="00597C0B">
            <w:r w:rsidRPr="00597C0B">
              <w:t xml:space="preserve">Replaced it with the </w:t>
            </w:r>
            <w:proofErr w:type="gramStart"/>
            <w:r w:rsidRPr="00597C0B">
              <w:t>secrets</w:t>
            </w:r>
            <w:proofErr w:type="gramEnd"/>
            <w:r w:rsidRPr="00597C0B">
              <w:t xml:space="preserve"> module for security-oriented token generation.</w:t>
            </w:r>
          </w:p>
        </w:tc>
      </w:tr>
      <w:tr w:rsidR="00597C0B" w:rsidRPr="00597C0B" w14:paraId="7E1CF790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6F111597" w14:textId="77777777" w:rsidR="00597C0B" w:rsidRPr="00597C0B" w:rsidRDefault="00597C0B" w:rsidP="00597C0B">
            <w:r w:rsidRPr="00597C0B">
              <w:t>6</w:t>
            </w:r>
          </w:p>
        </w:tc>
        <w:tc>
          <w:tcPr>
            <w:tcW w:w="3393" w:type="dxa"/>
            <w:vAlign w:val="center"/>
            <w:hideMark/>
          </w:tcPr>
          <w:p w14:paraId="7D763B76" w14:textId="77777777" w:rsidR="00597C0B" w:rsidRPr="00597C0B" w:rsidRDefault="00597C0B" w:rsidP="00597C0B">
            <w:r w:rsidRPr="00597C0B">
              <w:t xml:space="preserve">Use of </w:t>
            </w:r>
            <w:proofErr w:type="spellStart"/>
            <w:proofErr w:type="gramStart"/>
            <w:r w:rsidRPr="00597C0B">
              <w:t>os.system</w:t>
            </w:r>
            <w:proofErr w:type="spellEnd"/>
            <w:proofErr w:type="gramEnd"/>
            <w:r w:rsidRPr="00597C0B">
              <w:t>() to execute a shell command</w:t>
            </w:r>
          </w:p>
        </w:tc>
        <w:tc>
          <w:tcPr>
            <w:tcW w:w="1407" w:type="dxa"/>
            <w:vAlign w:val="center"/>
            <w:hideMark/>
          </w:tcPr>
          <w:p w14:paraId="3BD41694" w14:textId="77777777" w:rsidR="00597C0B" w:rsidRPr="00597C0B" w:rsidRDefault="00597C0B" w:rsidP="00597C0B">
            <w:r w:rsidRPr="00597C0B">
              <w:t>Bandit</w:t>
            </w:r>
          </w:p>
        </w:tc>
        <w:tc>
          <w:tcPr>
            <w:tcW w:w="1140" w:type="dxa"/>
            <w:vAlign w:val="center"/>
            <w:hideMark/>
          </w:tcPr>
          <w:p w14:paraId="5272F738" w14:textId="77777777" w:rsidR="00597C0B" w:rsidRPr="00597C0B" w:rsidRDefault="00597C0B" w:rsidP="00597C0B">
            <w:r w:rsidRPr="00597C0B">
              <w:t>High</w:t>
            </w:r>
          </w:p>
        </w:tc>
        <w:tc>
          <w:tcPr>
            <w:tcW w:w="4095" w:type="dxa"/>
            <w:vAlign w:val="center"/>
            <w:hideMark/>
          </w:tcPr>
          <w:p w14:paraId="1F82F5D0" w14:textId="77777777" w:rsidR="00597C0B" w:rsidRPr="00597C0B" w:rsidRDefault="00597C0B" w:rsidP="00597C0B">
            <w:r w:rsidRPr="00597C0B">
              <w:t>Removed the shell command and used Python logging instead.</w:t>
            </w:r>
          </w:p>
        </w:tc>
      </w:tr>
      <w:tr w:rsidR="00597C0B" w:rsidRPr="00597C0B" w14:paraId="4752B9B9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85248B2" w14:textId="77777777" w:rsidR="00597C0B" w:rsidRPr="00597C0B" w:rsidRDefault="00597C0B" w:rsidP="00597C0B">
            <w:r w:rsidRPr="00597C0B">
              <w:t>7</w:t>
            </w:r>
          </w:p>
        </w:tc>
        <w:tc>
          <w:tcPr>
            <w:tcW w:w="3393" w:type="dxa"/>
            <w:vAlign w:val="center"/>
            <w:hideMark/>
          </w:tcPr>
          <w:p w14:paraId="47BBB865" w14:textId="77777777" w:rsidR="00597C0B" w:rsidRPr="00597C0B" w:rsidRDefault="00597C0B" w:rsidP="00597C0B">
            <w:r w:rsidRPr="00597C0B">
              <w:t>File opened without explicit encoding or a context manager</w:t>
            </w:r>
          </w:p>
        </w:tc>
        <w:tc>
          <w:tcPr>
            <w:tcW w:w="1407" w:type="dxa"/>
            <w:vAlign w:val="center"/>
            <w:hideMark/>
          </w:tcPr>
          <w:p w14:paraId="079DCB78" w14:textId="77777777" w:rsidR="00597C0B" w:rsidRPr="00597C0B" w:rsidRDefault="00597C0B" w:rsidP="00597C0B">
            <w:proofErr w:type="spellStart"/>
            <w:r w:rsidRPr="00597C0B">
              <w:t>Pylint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4B9366BA" w14:textId="77777777" w:rsidR="00597C0B" w:rsidRPr="00597C0B" w:rsidRDefault="00597C0B" w:rsidP="00597C0B">
            <w:r w:rsidRPr="00597C0B">
              <w:t>Warning</w:t>
            </w:r>
          </w:p>
        </w:tc>
        <w:tc>
          <w:tcPr>
            <w:tcW w:w="4095" w:type="dxa"/>
            <w:vAlign w:val="center"/>
            <w:hideMark/>
          </w:tcPr>
          <w:p w14:paraId="70D8C6E2" w14:textId="77777777" w:rsidR="00597C0B" w:rsidRPr="00597C0B" w:rsidRDefault="00597C0B" w:rsidP="00597C0B">
            <w:r w:rsidRPr="00597C0B">
              <w:t xml:space="preserve">Used </w:t>
            </w:r>
            <w:proofErr w:type="spellStart"/>
            <w:r w:rsidRPr="00597C0B">
              <w:t>Path.open</w:t>
            </w:r>
            <w:proofErr w:type="spellEnd"/>
            <w:r w:rsidRPr="00597C0B">
              <w:t>() with UTF-8 encoding and a with statement.</w:t>
            </w:r>
          </w:p>
        </w:tc>
      </w:tr>
      <w:tr w:rsidR="00597C0B" w:rsidRPr="00597C0B" w14:paraId="41BA7877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BABBE28" w14:textId="77777777" w:rsidR="00597C0B" w:rsidRPr="00597C0B" w:rsidRDefault="00597C0B" w:rsidP="00597C0B">
            <w:r w:rsidRPr="00597C0B">
              <w:t>8</w:t>
            </w:r>
          </w:p>
        </w:tc>
        <w:tc>
          <w:tcPr>
            <w:tcW w:w="3393" w:type="dxa"/>
            <w:vAlign w:val="center"/>
            <w:hideMark/>
          </w:tcPr>
          <w:p w14:paraId="16AAD71B" w14:textId="77777777" w:rsidR="00597C0B" w:rsidRPr="00597C0B" w:rsidRDefault="00597C0B" w:rsidP="00597C0B">
            <w:r w:rsidRPr="00597C0B">
              <w:t>Unused imports and variables</w:t>
            </w:r>
          </w:p>
        </w:tc>
        <w:tc>
          <w:tcPr>
            <w:tcW w:w="1407" w:type="dxa"/>
            <w:vAlign w:val="center"/>
            <w:hideMark/>
          </w:tcPr>
          <w:p w14:paraId="330AE0BB" w14:textId="77777777" w:rsidR="00597C0B" w:rsidRPr="00597C0B" w:rsidRDefault="00597C0B" w:rsidP="00597C0B">
            <w:proofErr w:type="spellStart"/>
            <w:r w:rsidRPr="00597C0B">
              <w:t>Pylint</w:t>
            </w:r>
            <w:proofErr w:type="spellEnd"/>
            <w:r w:rsidRPr="00597C0B">
              <w:t>, Flake8</w:t>
            </w:r>
          </w:p>
        </w:tc>
        <w:tc>
          <w:tcPr>
            <w:tcW w:w="1140" w:type="dxa"/>
            <w:vAlign w:val="center"/>
            <w:hideMark/>
          </w:tcPr>
          <w:p w14:paraId="435C2912" w14:textId="77777777" w:rsidR="00597C0B" w:rsidRPr="00597C0B" w:rsidRDefault="00597C0B" w:rsidP="00597C0B">
            <w:r w:rsidRPr="00597C0B">
              <w:t>Warning</w:t>
            </w:r>
          </w:p>
        </w:tc>
        <w:tc>
          <w:tcPr>
            <w:tcW w:w="4095" w:type="dxa"/>
            <w:vAlign w:val="center"/>
            <w:hideMark/>
          </w:tcPr>
          <w:p w14:paraId="41A067CA" w14:textId="77777777" w:rsidR="00597C0B" w:rsidRPr="00597C0B" w:rsidRDefault="00597C0B" w:rsidP="00597C0B">
            <w:r w:rsidRPr="00597C0B">
              <w:t xml:space="preserve">Removed unused imports and variables, including math and </w:t>
            </w:r>
            <w:proofErr w:type="spellStart"/>
            <w:r w:rsidRPr="00597C0B">
              <w:t>statutory_buffer</w:t>
            </w:r>
            <w:proofErr w:type="spellEnd"/>
            <w:r w:rsidRPr="00597C0B">
              <w:t>.</w:t>
            </w:r>
          </w:p>
        </w:tc>
      </w:tr>
      <w:tr w:rsidR="00597C0B" w:rsidRPr="00597C0B" w14:paraId="70BFF347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9AC3D08" w14:textId="77777777" w:rsidR="00597C0B" w:rsidRPr="00597C0B" w:rsidRDefault="00597C0B" w:rsidP="00597C0B">
            <w:r w:rsidRPr="00597C0B">
              <w:t>9</w:t>
            </w:r>
          </w:p>
        </w:tc>
        <w:tc>
          <w:tcPr>
            <w:tcW w:w="3393" w:type="dxa"/>
            <w:vAlign w:val="center"/>
            <w:hideMark/>
          </w:tcPr>
          <w:p w14:paraId="4FAE208A" w14:textId="77777777" w:rsidR="00597C0B" w:rsidRPr="00597C0B" w:rsidRDefault="00597C0B" w:rsidP="00597C0B">
            <w:r w:rsidRPr="00597C0B">
              <w:t>Non-standard function naming and missing docstrings</w:t>
            </w:r>
          </w:p>
        </w:tc>
        <w:tc>
          <w:tcPr>
            <w:tcW w:w="1407" w:type="dxa"/>
            <w:vAlign w:val="center"/>
            <w:hideMark/>
          </w:tcPr>
          <w:p w14:paraId="662336A8" w14:textId="77777777" w:rsidR="00597C0B" w:rsidRPr="00597C0B" w:rsidRDefault="00597C0B" w:rsidP="00597C0B">
            <w:proofErr w:type="spellStart"/>
            <w:r w:rsidRPr="00597C0B">
              <w:t>Pylint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6FF4B3C7" w14:textId="77777777" w:rsidR="00597C0B" w:rsidRPr="00597C0B" w:rsidRDefault="00597C0B" w:rsidP="00597C0B">
            <w:r w:rsidRPr="00597C0B">
              <w:t>Convention</w:t>
            </w:r>
          </w:p>
        </w:tc>
        <w:tc>
          <w:tcPr>
            <w:tcW w:w="4095" w:type="dxa"/>
            <w:vAlign w:val="center"/>
            <w:hideMark/>
          </w:tcPr>
          <w:p w14:paraId="19A1D6F3" w14:textId="77777777" w:rsidR="00597C0B" w:rsidRPr="00597C0B" w:rsidRDefault="00597C0B" w:rsidP="00597C0B">
            <w:r w:rsidRPr="00597C0B">
              <w:t xml:space="preserve">Renamed </w:t>
            </w:r>
            <w:proofErr w:type="spellStart"/>
            <w:proofErr w:type="gramStart"/>
            <w:r w:rsidRPr="00597C0B">
              <w:t>processSalary</w:t>
            </w:r>
            <w:proofErr w:type="spellEnd"/>
            <w:r w:rsidRPr="00597C0B">
              <w:t>(</w:t>
            </w:r>
            <w:proofErr w:type="gramEnd"/>
            <w:r w:rsidRPr="00597C0B">
              <w:t xml:space="preserve">) to </w:t>
            </w:r>
            <w:proofErr w:type="spellStart"/>
            <w:r w:rsidRPr="00597C0B">
              <w:t>process_</w:t>
            </w:r>
            <w:proofErr w:type="gramStart"/>
            <w:r w:rsidRPr="00597C0B">
              <w:t>salary</w:t>
            </w:r>
            <w:proofErr w:type="spellEnd"/>
            <w:r w:rsidRPr="00597C0B">
              <w:t>(</w:t>
            </w:r>
            <w:proofErr w:type="gramEnd"/>
            <w:r w:rsidRPr="00597C0B">
              <w:t>) and added docstrings.</w:t>
            </w:r>
          </w:p>
        </w:tc>
      </w:tr>
      <w:tr w:rsidR="00597C0B" w:rsidRPr="00597C0B" w14:paraId="5C61D286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EE4E42E" w14:textId="77777777" w:rsidR="00597C0B" w:rsidRPr="00597C0B" w:rsidRDefault="00597C0B" w:rsidP="00597C0B">
            <w:r w:rsidRPr="00597C0B">
              <w:t>10</w:t>
            </w:r>
          </w:p>
        </w:tc>
        <w:tc>
          <w:tcPr>
            <w:tcW w:w="3393" w:type="dxa"/>
            <w:vAlign w:val="center"/>
            <w:hideMark/>
          </w:tcPr>
          <w:p w14:paraId="7E127613" w14:textId="77777777" w:rsidR="00597C0B" w:rsidRPr="00597C0B" w:rsidRDefault="00597C0B" w:rsidP="00597C0B">
            <w:r w:rsidRPr="00597C0B">
              <w:t>Incorrect None comparison and unnecessary conditional logic</w:t>
            </w:r>
          </w:p>
        </w:tc>
        <w:tc>
          <w:tcPr>
            <w:tcW w:w="1407" w:type="dxa"/>
            <w:vAlign w:val="center"/>
            <w:hideMark/>
          </w:tcPr>
          <w:p w14:paraId="2548AE0A" w14:textId="77777777" w:rsidR="00597C0B" w:rsidRPr="00597C0B" w:rsidRDefault="00597C0B" w:rsidP="00597C0B">
            <w:proofErr w:type="spellStart"/>
            <w:r w:rsidRPr="00597C0B">
              <w:t>Pylint</w:t>
            </w:r>
            <w:proofErr w:type="spellEnd"/>
            <w:r w:rsidRPr="00597C0B">
              <w:t>, Flake8</w:t>
            </w:r>
          </w:p>
        </w:tc>
        <w:tc>
          <w:tcPr>
            <w:tcW w:w="1140" w:type="dxa"/>
            <w:vAlign w:val="center"/>
            <w:hideMark/>
          </w:tcPr>
          <w:p w14:paraId="70498847" w14:textId="77777777" w:rsidR="00597C0B" w:rsidRPr="00597C0B" w:rsidRDefault="00597C0B" w:rsidP="00597C0B">
            <w:r w:rsidRPr="00597C0B">
              <w:t>Convention</w:t>
            </w:r>
          </w:p>
        </w:tc>
        <w:tc>
          <w:tcPr>
            <w:tcW w:w="4095" w:type="dxa"/>
            <w:vAlign w:val="center"/>
            <w:hideMark/>
          </w:tcPr>
          <w:p w14:paraId="4FFDF30B" w14:textId="77777777" w:rsidR="00597C0B" w:rsidRPr="00597C0B" w:rsidRDefault="00597C0B" w:rsidP="00597C0B">
            <w:r w:rsidRPr="00597C0B">
              <w:t>Replaced == None with is None and simplified the eligibility-checking logic.</w:t>
            </w:r>
          </w:p>
        </w:tc>
      </w:tr>
      <w:tr w:rsidR="00597C0B" w:rsidRPr="00597C0B" w14:paraId="78C34B1B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FD63D3E" w14:textId="77777777" w:rsidR="00597C0B" w:rsidRPr="00597C0B" w:rsidRDefault="00597C0B" w:rsidP="00597C0B">
            <w:r w:rsidRPr="00597C0B">
              <w:t>11</w:t>
            </w:r>
          </w:p>
        </w:tc>
        <w:tc>
          <w:tcPr>
            <w:tcW w:w="3393" w:type="dxa"/>
            <w:vAlign w:val="center"/>
            <w:hideMark/>
          </w:tcPr>
          <w:p w14:paraId="48F82FD7" w14:textId="77777777" w:rsidR="00597C0B" w:rsidRPr="00597C0B" w:rsidRDefault="00597C0B" w:rsidP="00597C0B">
            <w:r w:rsidRPr="00597C0B">
              <w:t>Hardcoded payroll secret exposed through program output</w:t>
            </w:r>
          </w:p>
        </w:tc>
        <w:tc>
          <w:tcPr>
            <w:tcW w:w="1407" w:type="dxa"/>
            <w:vAlign w:val="center"/>
            <w:hideMark/>
          </w:tcPr>
          <w:p w14:paraId="74502D69" w14:textId="77777777" w:rsidR="00597C0B" w:rsidRPr="00597C0B" w:rsidRDefault="00597C0B" w:rsidP="00597C0B">
            <w:r w:rsidRPr="00597C0B">
              <w:t>Manual Code Review</w:t>
            </w:r>
          </w:p>
        </w:tc>
        <w:tc>
          <w:tcPr>
            <w:tcW w:w="1140" w:type="dxa"/>
            <w:vAlign w:val="center"/>
            <w:hideMark/>
          </w:tcPr>
          <w:p w14:paraId="42EAFAF9" w14:textId="77777777" w:rsidR="00597C0B" w:rsidRPr="00597C0B" w:rsidRDefault="00597C0B" w:rsidP="00597C0B">
            <w:r w:rsidRPr="00597C0B">
              <w:t>Security concern</w:t>
            </w:r>
          </w:p>
        </w:tc>
        <w:tc>
          <w:tcPr>
            <w:tcW w:w="4095" w:type="dxa"/>
            <w:vAlign w:val="center"/>
            <w:hideMark/>
          </w:tcPr>
          <w:p w14:paraId="4BAAF69A" w14:textId="77777777" w:rsidR="00597C0B" w:rsidRPr="00597C0B" w:rsidRDefault="00597C0B" w:rsidP="00597C0B">
            <w:r w:rsidRPr="00597C0B">
              <w:t>Removed the hardcoded secret and stopped printing it in the program output.</w:t>
            </w:r>
          </w:p>
        </w:tc>
      </w:tr>
      <w:tr w:rsidR="00597C0B" w:rsidRPr="00597C0B" w14:paraId="545E8EF2" w14:textId="77777777" w:rsidTr="00597C0B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772550DA" w14:textId="77777777" w:rsidR="00597C0B" w:rsidRPr="00597C0B" w:rsidRDefault="00597C0B" w:rsidP="00597C0B">
            <w:r w:rsidRPr="00597C0B">
              <w:t>12</w:t>
            </w:r>
          </w:p>
        </w:tc>
        <w:tc>
          <w:tcPr>
            <w:tcW w:w="3393" w:type="dxa"/>
            <w:vAlign w:val="center"/>
            <w:hideMark/>
          </w:tcPr>
          <w:p w14:paraId="6D9BB9BF" w14:textId="77777777" w:rsidR="00597C0B" w:rsidRPr="00597C0B" w:rsidRDefault="00597C0B" w:rsidP="00597C0B">
            <w:r w:rsidRPr="00597C0B">
              <w:t>Inconsistent line endings</w:t>
            </w:r>
          </w:p>
        </w:tc>
        <w:tc>
          <w:tcPr>
            <w:tcW w:w="1407" w:type="dxa"/>
            <w:vAlign w:val="center"/>
            <w:hideMark/>
          </w:tcPr>
          <w:p w14:paraId="0A31CCA6" w14:textId="77777777" w:rsidR="00597C0B" w:rsidRPr="00597C0B" w:rsidRDefault="00597C0B" w:rsidP="00597C0B">
            <w:proofErr w:type="spellStart"/>
            <w:r w:rsidRPr="00597C0B">
              <w:t>Pylint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3384C450" w14:textId="77777777" w:rsidR="00597C0B" w:rsidRPr="00597C0B" w:rsidRDefault="00597C0B" w:rsidP="00597C0B">
            <w:r w:rsidRPr="00597C0B">
              <w:t>Formatting</w:t>
            </w:r>
          </w:p>
        </w:tc>
        <w:tc>
          <w:tcPr>
            <w:tcW w:w="4095" w:type="dxa"/>
            <w:vAlign w:val="center"/>
            <w:hideMark/>
          </w:tcPr>
          <w:p w14:paraId="076BF9E6" w14:textId="77777777" w:rsidR="00597C0B" w:rsidRPr="00597C0B" w:rsidRDefault="00597C0B" w:rsidP="00597C0B">
            <w:r w:rsidRPr="00597C0B">
              <w:t>Normalized line endings and reran the static analysis tools.</w:t>
            </w:r>
          </w:p>
        </w:tc>
      </w:tr>
    </w:tbl>
    <w:p w14:paraId="5B713F4F" w14:textId="77777777" w:rsidR="00597C0B" w:rsidRDefault="00597C0B">
      <w:pPr>
        <w:rPr>
          <w:sz w:val="32"/>
          <w:szCs w:val="32"/>
        </w:rPr>
      </w:pPr>
    </w:p>
    <w:p w14:paraId="4D5E75C7" w14:textId="1C444EAF" w:rsidR="00597C0B" w:rsidRPr="00597C0B" w:rsidRDefault="00597C0B">
      <w:pPr>
        <w:rPr>
          <w:sz w:val="32"/>
          <w:szCs w:val="32"/>
        </w:rPr>
      </w:pPr>
      <w:r w:rsidRPr="00597C0B">
        <w:rPr>
          <w:sz w:val="32"/>
          <w:szCs w:val="32"/>
        </w:rPr>
        <w:lastRenderedPageBreak/>
        <w:t>Results after fixing the issues</w:t>
      </w:r>
    </w:p>
    <w:tbl>
      <w:tblPr>
        <w:tblW w:w="9540" w:type="dxa"/>
        <w:tblCellSpacing w:w="15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4770"/>
        <w:gridCol w:w="3510"/>
      </w:tblGrid>
      <w:tr w:rsidR="00597C0B" w:rsidRPr="00597C0B" w14:paraId="49EAB00D" w14:textId="77777777" w:rsidTr="00597C0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B40A315" w14:textId="77777777" w:rsidR="00597C0B" w:rsidRPr="00597C0B" w:rsidRDefault="00597C0B" w:rsidP="00597C0B">
            <w:pPr>
              <w:rPr>
                <w:b/>
                <w:bCs/>
                <w:sz w:val="32"/>
                <w:szCs w:val="32"/>
              </w:rPr>
            </w:pPr>
            <w:r w:rsidRPr="00597C0B">
              <w:rPr>
                <w:b/>
                <w:bCs/>
                <w:sz w:val="32"/>
                <w:szCs w:val="32"/>
              </w:rPr>
              <w:t>Tool</w:t>
            </w:r>
          </w:p>
        </w:tc>
        <w:tc>
          <w:tcPr>
            <w:tcW w:w="4740" w:type="dxa"/>
            <w:vAlign w:val="center"/>
            <w:hideMark/>
          </w:tcPr>
          <w:p w14:paraId="29BD3E0A" w14:textId="77777777" w:rsidR="00597C0B" w:rsidRPr="00597C0B" w:rsidRDefault="00597C0B" w:rsidP="00597C0B">
            <w:pPr>
              <w:rPr>
                <w:b/>
                <w:bCs/>
                <w:sz w:val="32"/>
                <w:szCs w:val="32"/>
              </w:rPr>
            </w:pPr>
            <w:r w:rsidRPr="00597C0B">
              <w:rPr>
                <w:b/>
                <w:bCs/>
                <w:sz w:val="32"/>
                <w:szCs w:val="32"/>
              </w:rPr>
              <w:t>Before Fixing</w:t>
            </w:r>
          </w:p>
        </w:tc>
        <w:tc>
          <w:tcPr>
            <w:tcW w:w="3465" w:type="dxa"/>
            <w:vAlign w:val="center"/>
            <w:hideMark/>
          </w:tcPr>
          <w:p w14:paraId="5C01BE34" w14:textId="77777777" w:rsidR="00597C0B" w:rsidRPr="00597C0B" w:rsidRDefault="00597C0B" w:rsidP="00597C0B">
            <w:pPr>
              <w:rPr>
                <w:b/>
                <w:bCs/>
                <w:sz w:val="32"/>
                <w:szCs w:val="32"/>
              </w:rPr>
            </w:pPr>
            <w:r w:rsidRPr="00597C0B">
              <w:rPr>
                <w:b/>
                <w:bCs/>
                <w:sz w:val="32"/>
                <w:szCs w:val="32"/>
              </w:rPr>
              <w:t>After Fixing</w:t>
            </w:r>
          </w:p>
        </w:tc>
      </w:tr>
      <w:tr w:rsidR="00597C0B" w:rsidRPr="00597C0B" w14:paraId="7716A990" w14:textId="77777777" w:rsidTr="00597C0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B70B06C" w14:textId="77777777" w:rsidR="00597C0B" w:rsidRPr="00597C0B" w:rsidRDefault="00597C0B" w:rsidP="00597C0B">
            <w:pPr>
              <w:rPr>
                <w:sz w:val="32"/>
                <w:szCs w:val="32"/>
              </w:rPr>
            </w:pPr>
            <w:proofErr w:type="spellStart"/>
            <w:r w:rsidRPr="00597C0B">
              <w:rPr>
                <w:sz w:val="32"/>
                <w:szCs w:val="32"/>
              </w:rPr>
              <w:t>Pylint</w:t>
            </w:r>
            <w:proofErr w:type="spellEnd"/>
          </w:p>
        </w:tc>
        <w:tc>
          <w:tcPr>
            <w:tcW w:w="4740" w:type="dxa"/>
            <w:vAlign w:val="center"/>
            <w:hideMark/>
          </w:tcPr>
          <w:p w14:paraId="3D2D06F0" w14:textId="77777777" w:rsidR="00597C0B" w:rsidRPr="00597C0B" w:rsidRDefault="00597C0B" w:rsidP="00597C0B">
            <w:pPr>
              <w:rPr>
                <w:sz w:val="32"/>
                <w:szCs w:val="32"/>
              </w:rPr>
            </w:pPr>
            <w:r w:rsidRPr="00597C0B">
              <w:rPr>
                <w:sz w:val="32"/>
                <w:szCs w:val="32"/>
              </w:rPr>
              <w:t>Score: 5.32/10</w:t>
            </w:r>
          </w:p>
        </w:tc>
        <w:tc>
          <w:tcPr>
            <w:tcW w:w="3465" w:type="dxa"/>
            <w:vAlign w:val="center"/>
            <w:hideMark/>
          </w:tcPr>
          <w:p w14:paraId="036FE7A7" w14:textId="77777777" w:rsidR="00597C0B" w:rsidRPr="00597C0B" w:rsidRDefault="00597C0B" w:rsidP="00597C0B">
            <w:pPr>
              <w:rPr>
                <w:sz w:val="32"/>
                <w:szCs w:val="32"/>
              </w:rPr>
            </w:pPr>
            <w:r w:rsidRPr="00597C0B">
              <w:rPr>
                <w:sz w:val="32"/>
                <w:szCs w:val="32"/>
              </w:rPr>
              <w:t>Score: 10.00/10</w:t>
            </w:r>
          </w:p>
        </w:tc>
      </w:tr>
      <w:tr w:rsidR="00597C0B" w:rsidRPr="00597C0B" w14:paraId="1ABB1192" w14:textId="77777777" w:rsidTr="00597C0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B73E67C" w14:textId="77777777" w:rsidR="00597C0B" w:rsidRPr="00597C0B" w:rsidRDefault="00597C0B" w:rsidP="00597C0B">
            <w:pPr>
              <w:rPr>
                <w:sz w:val="32"/>
                <w:szCs w:val="32"/>
              </w:rPr>
            </w:pPr>
            <w:r w:rsidRPr="00597C0B">
              <w:rPr>
                <w:sz w:val="32"/>
                <w:szCs w:val="32"/>
              </w:rPr>
              <w:t>Bandit</w:t>
            </w:r>
          </w:p>
        </w:tc>
        <w:tc>
          <w:tcPr>
            <w:tcW w:w="4740" w:type="dxa"/>
            <w:vAlign w:val="center"/>
            <w:hideMark/>
          </w:tcPr>
          <w:p w14:paraId="685DEF8C" w14:textId="77777777" w:rsidR="00597C0B" w:rsidRPr="00597C0B" w:rsidRDefault="00597C0B" w:rsidP="00597C0B">
            <w:pPr>
              <w:rPr>
                <w:sz w:val="32"/>
                <w:szCs w:val="32"/>
              </w:rPr>
            </w:pPr>
            <w:r w:rsidRPr="00597C0B">
              <w:rPr>
                <w:sz w:val="32"/>
                <w:szCs w:val="32"/>
              </w:rPr>
              <w:t>5 issues identified</w:t>
            </w:r>
          </w:p>
        </w:tc>
        <w:tc>
          <w:tcPr>
            <w:tcW w:w="3465" w:type="dxa"/>
            <w:vAlign w:val="center"/>
            <w:hideMark/>
          </w:tcPr>
          <w:p w14:paraId="76BBB927" w14:textId="77777777" w:rsidR="00597C0B" w:rsidRPr="00597C0B" w:rsidRDefault="00597C0B" w:rsidP="00597C0B">
            <w:pPr>
              <w:rPr>
                <w:sz w:val="32"/>
                <w:szCs w:val="32"/>
              </w:rPr>
            </w:pPr>
            <w:r w:rsidRPr="00597C0B">
              <w:rPr>
                <w:sz w:val="32"/>
                <w:szCs w:val="32"/>
              </w:rPr>
              <w:t>No issues identified</w:t>
            </w:r>
          </w:p>
        </w:tc>
      </w:tr>
      <w:tr w:rsidR="00597C0B" w:rsidRPr="00597C0B" w14:paraId="6F46DF1F" w14:textId="77777777" w:rsidTr="00597C0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59DC005" w14:textId="77777777" w:rsidR="00597C0B" w:rsidRPr="00597C0B" w:rsidRDefault="00597C0B" w:rsidP="00597C0B">
            <w:pPr>
              <w:rPr>
                <w:sz w:val="32"/>
                <w:szCs w:val="32"/>
              </w:rPr>
            </w:pPr>
            <w:r w:rsidRPr="00597C0B">
              <w:rPr>
                <w:sz w:val="32"/>
                <w:szCs w:val="32"/>
              </w:rPr>
              <w:t>Flake8</w:t>
            </w:r>
          </w:p>
        </w:tc>
        <w:tc>
          <w:tcPr>
            <w:tcW w:w="4740" w:type="dxa"/>
            <w:vAlign w:val="center"/>
            <w:hideMark/>
          </w:tcPr>
          <w:p w14:paraId="5FDC3936" w14:textId="77777777" w:rsidR="00597C0B" w:rsidRPr="00597C0B" w:rsidRDefault="00597C0B" w:rsidP="00597C0B">
            <w:pPr>
              <w:rPr>
                <w:sz w:val="32"/>
                <w:szCs w:val="32"/>
              </w:rPr>
            </w:pPr>
            <w:r w:rsidRPr="00597C0B">
              <w:rPr>
                <w:sz w:val="32"/>
                <w:szCs w:val="32"/>
              </w:rPr>
              <w:t>Multiple code-quality violations</w:t>
            </w:r>
          </w:p>
        </w:tc>
        <w:tc>
          <w:tcPr>
            <w:tcW w:w="3465" w:type="dxa"/>
            <w:vAlign w:val="center"/>
            <w:hideMark/>
          </w:tcPr>
          <w:p w14:paraId="1E8BABB4" w14:textId="77777777" w:rsidR="00597C0B" w:rsidRPr="00597C0B" w:rsidRDefault="00597C0B" w:rsidP="00597C0B">
            <w:pPr>
              <w:rPr>
                <w:sz w:val="32"/>
                <w:szCs w:val="32"/>
              </w:rPr>
            </w:pPr>
            <w:r w:rsidRPr="00597C0B">
              <w:rPr>
                <w:sz w:val="32"/>
                <w:szCs w:val="32"/>
              </w:rPr>
              <w:t>No violations reported</w:t>
            </w:r>
          </w:p>
        </w:tc>
      </w:tr>
    </w:tbl>
    <w:p w14:paraId="2FDEF8D6" w14:textId="77777777" w:rsidR="00A80789" w:rsidRDefault="00A80789" w:rsidP="00A80789">
      <w:pPr>
        <w:rPr>
          <w:sz w:val="32"/>
          <w:szCs w:val="32"/>
        </w:rPr>
      </w:pPr>
    </w:p>
    <w:p w14:paraId="3DA79020" w14:textId="31F21A12" w:rsidR="00A80789" w:rsidRPr="00A80789" w:rsidRDefault="00A80789" w:rsidP="00A80789">
      <w:pPr>
        <w:rPr>
          <w:sz w:val="32"/>
          <w:szCs w:val="32"/>
        </w:rPr>
      </w:pPr>
      <w:r w:rsidRPr="00A80789">
        <w:rPr>
          <w:sz w:val="32"/>
          <w:szCs w:val="32"/>
        </w:rPr>
        <w:t xml:space="preserve"> Reflection Questions</w:t>
      </w:r>
    </w:p>
    <w:p w14:paraId="6050EEA5" w14:textId="77777777" w:rsidR="00A80789" w:rsidRPr="00A80789" w:rsidRDefault="00A80789" w:rsidP="00A80789">
      <w:pPr>
        <w:rPr>
          <w:sz w:val="32"/>
          <w:szCs w:val="32"/>
        </w:rPr>
      </w:pPr>
    </w:p>
    <w:p w14:paraId="7E5F7E41" w14:textId="7EE05BAC" w:rsidR="00A80789" w:rsidRPr="00A80789" w:rsidRDefault="00A80789" w:rsidP="00A80789">
      <w:pPr>
        <w:rPr>
          <w:sz w:val="32"/>
          <w:szCs w:val="32"/>
        </w:rPr>
      </w:pPr>
      <w:r w:rsidRPr="00A80789">
        <w:rPr>
          <w:sz w:val="32"/>
          <w:szCs w:val="32"/>
        </w:rPr>
        <w:t>1. Define static code analysis.</w:t>
      </w:r>
    </w:p>
    <w:p w14:paraId="307B7C79" w14:textId="77777777" w:rsidR="00A80789" w:rsidRPr="00A80789" w:rsidRDefault="00A80789" w:rsidP="00A80789">
      <w:pPr>
        <w:rPr>
          <w:sz w:val="28"/>
          <w:szCs w:val="28"/>
        </w:rPr>
      </w:pPr>
      <w:r w:rsidRPr="00A80789">
        <w:rPr>
          <w:sz w:val="28"/>
          <w:szCs w:val="28"/>
        </w:rPr>
        <w:t xml:space="preserve">Static code analysis means </w:t>
      </w:r>
      <w:proofErr w:type="spellStart"/>
      <w:r w:rsidRPr="00A80789">
        <w:rPr>
          <w:sz w:val="28"/>
          <w:szCs w:val="28"/>
        </w:rPr>
        <w:t>analyzing</w:t>
      </w:r>
      <w:proofErr w:type="spellEnd"/>
      <w:r w:rsidRPr="00A80789">
        <w:rPr>
          <w:sz w:val="28"/>
          <w:szCs w:val="28"/>
        </w:rPr>
        <w:t xml:space="preserve"> the source code of the application without executing it. It identifies errors in the code, coding standards violations, and the risk of security vulnerabilities.</w:t>
      </w:r>
    </w:p>
    <w:p w14:paraId="0C63075A" w14:textId="77777777" w:rsidR="00A80789" w:rsidRPr="00A80789" w:rsidRDefault="00A80789" w:rsidP="00A80789">
      <w:pPr>
        <w:rPr>
          <w:sz w:val="32"/>
          <w:szCs w:val="32"/>
        </w:rPr>
      </w:pPr>
    </w:p>
    <w:p w14:paraId="63E4CCB3" w14:textId="38FDE253" w:rsidR="00A80789" w:rsidRPr="00A80789" w:rsidRDefault="00A80789" w:rsidP="00A80789">
      <w:pPr>
        <w:rPr>
          <w:sz w:val="32"/>
          <w:szCs w:val="32"/>
        </w:rPr>
      </w:pPr>
      <w:r w:rsidRPr="00A80789">
        <w:rPr>
          <w:sz w:val="32"/>
          <w:szCs w:val="32"/>
        </w:rPr>
        <w:t xml:space="preserve">2. Tell the difference between </w:t>
      </w:r>
      <w:proofErr w:type="spellStart"/>
      <w:r w:rsidRPr="00A80789">
        <w:rPr>
          <w:sz w:val="32"/>
          <w:szCs w:val="32"/>
        </w:rPr>
        <w:t>Pylint</w:t>
      </w:r>
      <w:proofErr w:type="spellEnd"/>
      <w:r w:rsidRPr="00A80789">
        <w:rPr>
          <w:sz w:val="32"/>
          <w:szCs w:val="32"/>
        </w:rPr>
        <w:t>, Bandit, and Flake8.</w:t>
      </w:r>
    </w:p>
    <w:p w14:paraId="5B8DE15E" w14:textId="77777777" w:rsidR="00A80789" w:rsidRPr="00A80789" w:rsidRDefault="00A80789" w:rsidP="00A80789">
      <w:pPr>
        <w:rPr>
          <w:sz w:val="28"/>
          <w:szCs w:val="28"/>
        </w:rPr>
      </w:pPr>
      <w:proofErr w:type="spellStart"/>
      <w:r w:rsidRPr="00A80789">
        <w:rPr>
          <w:sz w:val="28"/>
          <w:szCs w:val="28"/>
        </w:rPr>
        <w:t>Pylint</w:t>
      </w:r>
      <w:proofErr w:type="spellEnd"/>
      <w:r w:rsidRPr="00A80789">
        <w:rPr>
          <w:sz w:val="28"/>
          <w:szCs w:val="28"/>
        </w:rPr>
        <w:t xml:space="preserve"> inspects code quality, variable naming, usage of variables, and coding mistakes. Bandit scans for possible security vulnerabilities in Python code while Flake8 checks coding style and errors in code.</w:t>
      </w:r>
    </w:p>
    <w:p w14:paraId="6D0BB407" w14:textId="77777777" w:rsidR="00A80789" w:rsidRPr="00A80789" w:rsidRDefault="00A80789" w:rsidP="00A80789">
      <w:pPr>
        <w:rPr>
          <w:sz w:val="32"/>
          <w:szCs w:val="32"/>
        </w:rPr>
      </w:pPr>
    </w:p>
    <w:p w14:paraId="12540A3E" w14:textId="1EA848CF" w:rsidR="00A80789" w:rsidRPr="00A80789" w:rsidRDefault="00A80789" w:rsidP="00A80789">
      <w:pPr>
        <w:rPr>
          <w:sz w:val="32"/>
          <w:szCs w:val="32"/>
        </w:rPr>
      </w:pPr>
      <w:r w:rsidRPr="00A80789">
        <w:rPr>
          <w:sz w:val="32"/>
          <w:szCs w:val="32"/>
        </w:rPr>
        <w:t>3. What problems can be found in employees’ payroll system?</w:t>
      </w:r>
    </w:p>
    <w:p w14:paraId="486B8A86" w14:textId="3D19B7AD" w:rsidR="00597C0B" w:rsidRDefault="00A80789" w:rsidP="00A80789">
      <w:pPr>
        <w:rPr>
          <w:sz w:val="28"/>
          <w:szCs w:val="28"/>
        </w:rPr>
      </w:pPr>
      <w:r w:rsidRPr="00A80789">
        <w:rPr>
          <w:sz w:val="28"/>
          <w:szCs w:val="28"/>
        </w:rPr>
        <w:t xml:space="preserve">The analysis showed problems like using mutable default argument, the unsafe operation of </w:t>
      </w:r>
      <w:proofErr w:type="gramStart"/>
      <w:r w:rsidRPr="00A80789">
        <w:rPr>
          <w:sz w:val="28"/>
          <w:szCs w:val="28"/>
        </w:rPr>
        <w:t>eval(</w:t>
      </w:r>
      <w:proofErr w:type="gramEnd"/>
      <w:r w:rsidRPr="00A80789">
        <w:rPr>
          <w:sz w:val="28"/>
          <w:szCs w:val="28"/>
        </w:rPr>
        <w:t>), weak algorithms of MD5 cryptographic functions, insecure random token creation, running shell commands, poor exception handling, unused variables, and problems with file management.</w:t>
      </w:r>
    </w:p>
    <w:p w14:paraId="573DE627" w14:textId="77777777" w:rsidR="00A80789" w:rsidRDefault="00A80789" w:rsidP="00A80789">
      <w:pPr>
        <w:rPr>
          <w:sz w:val="28"/>
          <w:szCs w:val="28"/>
        </w:rPr>
      </w:pPr>
    </w:p>
    <w:p w14:paraId="061282BA" w14:textId="77777777" w:rsidR="00A80789" w:rsidRDefault="00A80789" w:rsidP="00A80789">
      <w:pPr>
        <w:rPr>
          <w:sz w:val="28"/>
          <w:szCs w:val="28"/>
        </w:rPr>
      </w:pPr>
    </w:p>
    <w:p w14:paraId="6B201707" w14:textId="77777777" w:rsidR="00A80789" w:rsidRDefault="00A80789" w:rsidP="00A80789">
      <w:pPr>
        <w:rPr>
          <w:sz w:val="28"/>
          <w:szCs w:val="28"/>
        </w:rPr>
      </w:pPr>
    </w:p>
    <w:p w14:paraId="44ACB24A" w14:textId="10025433" w:rsidR="00A80789" w:rsidRPr="00A80789" w:rsidRDefault="00A80789" w:rsidP="00A80789">
      <w:pPr>
        <w:rPr>
          <w:sz w:val="32"/>
          <w:szCs w:val="32"/>
        </w:rPr>
      </w:pPr>
      <w:r w:rsidRPr="00A80789">
        <w:rPr>
          <w:sz w:val="32"/>
          <w:szCs w:val="32"/>
        </w:rPr>
        <w:lastRenderedPageBreak/>
        <w:t>4. How were the discussed bugs fixed?</w:t>
      </w:r>
    </w:p>
    <w:p w14:paraId="3040ABF5" w14:textId="77777777" w:rsidR="00A80789" w:rsidRPr="00A80789" w:rsidRDefault="00A80789" w:rsidP="00A80789">
      <w:pPr>
        <w:rPr>
          <w:sz w:val="28"/>
          <w:szCs w:val="28"/>
        </w:rPr>
      </w:pPr>
      <w:r w:rsidRPr="00A80789">
        <w:rPr>
          <w:sz w:val="28"/>
          <w:szCs w:val="28"/>
        </w:rPr>
        <w:t xml:space="preserve">The mentioned bugs </w:t>
      </w:r>
      <w:proofErr w:type="gramStart"/>
      <w:r w:rsidRPr="00A80789">
        <w:rPr>
          <w:sz w:val="28"/>
          <w:szCs w:val="28"/>
        </w:rPr>
        <w:t>was</w:t>
      </w:r>
      <w:proofErr w:type="gramEnd"/>
      <w:r w:rsidRPr="00A80789">
        <w:rPr>
          <w:sz w:val="28"/>
          <w:szCs w:val="28"/>
        </w:rPr>
        <w:t xml:space="preserve"> then solved via the utilization of safe defaults arguments, input value validation, evaluating expressions through direct calculations rather than </w:t>
      </w:r>
      <w:proofErr w:type="gramStart"/>
      <w:r w:rsidRPr="00A80789">
        <w:rPr>
          <w:sz w:val="28"/>
          <w:szCs w:val="28"/>
        </w:rPr>
        <w:t>eval(</w:t>
      </w:r>
      <w:proofErr w:type="gramEnd"/>
      <w:r w:rsidRPr="00A80789">
        <w:rPr>
          <w:sz w:val="28"/>
          <w:szCs w:val="28"/>
        </w:rPr>
        <w:t>), employing SHA-256 hashing and the secrets module, forgoing execution of shell commands, enhancing file management features, and applying some Python naming and documentation conventions.</w:t>
      </w:r>
    </w:p>
    <w:p w14:paraId="3C119F22" w14:textId="77777777" w:rsidR="00A80789" w:rsidRPr="00A80789" w:rsidRDefault="00A80789" w:rsidP="00A80789">
      <w:pPr>
        <w:rPr>
          <w:sz w:val="28"/>
          <w:szCs w:val="28"/>
        </w:rPr>
      </w:pPr>
    </w:p>
    <w:p w14:paraId="695BD7D9" w14:textId="246D1BF4" w:rsidR="00A80789" w:rsidRPr="00A80789" w:rsidRDefault="00A80789" w:rsidP="00A80789">
      <w:pPr>
        <w:rPr>
          <w:sz w:val="32"/>
          <w:szCs w:val="32"/>
        </w:rPr>
      </w:pPr>
      <w:r w:rsidRPr="00A80789">
        <w:rPr>
          <w:sz w:val="32"/>
          <w:szCs w:val="32"/>
        </w:rPr>
        <w:t>5. After fixing the bugs, what were the results?</w:t>
      </w:r>
    </w:p>
    <w:p w14:paraId="03748D9B" w14:textId="77777777" w:rsidR="00A80789" w:rsidRPr="00A80789" w:rsidRDefault="00A80789" w:rsidP="00A80789">
      <w:pPr>
        <w:rPr>
          <w:sz w:val="28"/>
          <w:szCs w:val="28"/>
        </w:rPr>
      </w:pPr>
      <w:r w:rsidRPr="00A80789">
        <w:rPr>
          <w:sz w:val="28"/>
          <w:szCs w:val="28"/>
        </w:rPr>
        <w:t xml:space="preserve">Upon repair, the standard </w:t>
      </w:r>
      <w:proofErr w:type="spellStart"/>
      <w:r w:rsidRPr="00A80789">
        <w:rPr>
          <w:sz w:val="28"/>
          <w:szCs w:val="28"/>
        </w:rPr>
        <w:t>Pylint</w:t>
      </w:r>
      <w:proofErr w:type="spellEnd"/>
      <w:r w:rsidRPr="00A80789">
        <w:rPr>
          <w:sz w:val="28"/>
          <w:szCs w:val="28"/>
        </w:rPr>
        <w:t xml:space="preserve"> rating moved from 5.32/10 to a full 10/10; Bandit returned no raised issues, while Flake8 listed zero violations.</w:t>
      </w:r>
    </w:p>
    <w:p w14:paraId="29692AC2" w14:textId="77777777" w:rsidR="00A80789" w:rsidRPr="00A80789" w:rsidRDefault="00A80789" w:rsidP="00A80789">
      <w:pPr>
        <w:rPr>
          <w:sz w:val="28"/>
          <w:szCs w:val="28"/>
        </w:rPr>
      </w:pPr>
    </w:p>
    <w:p w14:paraId="2C9151E6" w14:textId="2AD8F0F4" w:rsidR="00A80789" w:rsidRPr="00A80789" w:rsidRDefault="00A80789" w:rsidP="00A80789">
      <w:pPr>
        <w:rPr>
          <w:sz w:val="32"/>
          <w:szCs w:val="32"/>
        </w:rPr>
      </w:pPr>
      <w:r w:rsidRPr="00A80789">
        <w:rPr>
          <w:sz w:val="32"/>
          <w:szCs w:val="32"/>
        </w:rPr>
        <w:t>6. What did you learn in this lab?</w:t>
      </w:r>
    </w:p>
    <w:p w14:paraId="5DFFA045" w14:textId="77777777" w:rsidR="00A80789" w:rsidRPr="00A80789" w:rsidRDefault="00A80789" w:rsidP="00A80789">
      <w:pPr>
        <w:rPr>
          <w:sz w:val="28"/>
          <w:szCs w:val="28"/>
        </w:rPr>
      </w:pPr>
      <w:r w:rsidRPr="00A80789">
        <w:rPr>
          <w:sz w:val="28"/>
          <w:szCs w:val="28"/>
        </w:rPr>
        <w:t xml:space="preserve">This lab opened my eyes to showing how necessary static analysis is for the employee payroll system. I learned how </w:t>
      </w:r>
      <w:proofErr w:type="spellStart"/>
      <w:r w:rsidRPr="00A80789">
        <w:rPr>
          <w:sz w:val="28"/>
          <w:szCs w:val="28"/>
        </w:rPr>
        <w:t>Pylint</w:t>
      </w:r>
      <w:proofErr w:type="spellEnd"/>
      <w:r w:rsidRPr="00A80789">
        <w:rPr>
          <w:sz w:val="28"/>
          <w:szCs w:val="28"/>
        </w:rPr>
        <w:t>, Bandit, and Flake8 are put to good use to identify problems and introduce the right fixes to make a Python program more readable, maintainable, and secure.</w:t>
      </w:r>
    </w:p>
    <w:p w14:paraId="32B46E5A" w14:textId="77777777" w:rsidR="00A80789" w:rsidRPr="00A80789" w:rsidRDefault="00A80789" w:rsidP="00A80789">
      <w:pPr>
        <w:rPr>
          <w:sz w:val="28"/>
          <w:szCs w:val="28"/>
        </w:rPr>
      </w:pPr>
    </w:p>
    <w:p w14:paraId="7453EA0F" w14:textId="26855390" w:rsidR="00A80789" w:rsidRPr="00A80789" w:rsidRDefault="00A80789" w:rsidP="00A80789">
      <w:pPr>
        <w:rPr>
          <w:sz w:val="40"/>
          <w:szCs w:val="40"/>
        </w:rPr>
      </w:pPr>
      <w:r w:rsidRPr="00A80789">
        <w:rPr>
          <w:sz w:val="40"/>
          <w:szCs w:val="40"/>
        </w:rPr>
        <w:t>Conclusion</w:t>
      </w:r>
    </w:p>
    <w:p w14:paraId="4077C7BC" w14:textId="52472FD1" w:rsidR="00A80789" w:rsidRPr="00A80789" w:rsidRDefault="00A80789" w:rsidP="00A80789">
      <w:pPr>
        <w:rPr>
          <w:sz w:val="28"/>
          <w:szCs w:val="28"/>
        </w:rPr>
      </w:pPr>
      <w:r w:rsidRPr="00A80789">
        <w:rPr>
          <w:sz w:val="28"/>
          <w:szCs w:val="28"/>
        </w:rPr>
        <w:t xml:space="preserve">Static code analysis on employee payroll systems was performed using </w:t>
      </w:r>
      <w:proofErr w:type="spellStart"/>
      <w:r w:rsidRPr="00A80789">
        <w:rPr>
          <w:sz w:val="28"/>
          <w:szCs w:val="28"/>
        </w:rPr>
        <w:t>Pylint</w:t>
      </w:r>
      <w:proofErr w:type="spellEnd"/>
      <w:r w:rsidRPr="00A80789">
        <w:rPr>
          <w:sz w:val="28"/>
          <w:szCs w:val="28"/>
        </w:rPr>
        <w:t xml:space="preserve">, Bandit, and Flake8. The problems identified as related to code quality and security were addressed, and the program was </w:t>
      </w:r>
      <w:proofErr w:type="spellStart"/>
      <w:r w:rsidRPr="00A80789">
        <w:rPr>
          <w:sz w:val="28"/>
          <w:szCs w:val="28"/>
        </w:rPr>
        <w:t>analyzed</w:t>
      </w:r>
      <w:proofErr w:type="spellEnd"/>
      <w:r w:rsidRPr="00A80789">
        <w:rPr>
          <w:sz w:val="28"/>
          <w:szCs w:val="28"/>
        </w:rPr>
        <w:t xml:space="preserve"> again to verify the improvements made. The final result showed increased code quality, and none of the analysis tools raised any issues.</w:t>
      </w:r>
    </w:p>
    <w:sectPr w:rsidR="00A80789" w:rsidRPr="00A80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C0B"/>
    <w:rsid w:val="001052E2"/>
    <w:rsid w:val="004406B7"/>
    <w:rsid w:val="00597C0B"/>
    <w:rsid w:val="005B7AAD"/>
    <w:rsid w:val="00A80789"/>
    <w:rsid w:val="00FA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E199"/>
  <w15:chartTrackingRefBased/>
  <w15:docId w15:val="{DC33E133-BCAC-4FAC-B1EE-B49A7AF6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Koppad</dc:creator>
  <cp:keywords/>
  <dc:description/>
  <cp:lastModifiedBy>Pooja Koppad</cp:lastModifiedBy>
  <cp:revision>1</cp:revision>
  <dcterms:created xsi:type="dcterms:W3CDTF">2026-10-14T05:31:00Z</dcterms:created>
  <dcterms:modified xsi:type="dcterms:W3CDTF">2026-10-14T05:46:00Z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4856a17b-5462-412c-bc7c-74e07e1cc64f</vt:lpwstr>
  </property>
</Properties>
</file>