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6802" w14:textId="57F6844A" w:rsidR="0048594B" w:rsidRDefault="0048594B" w:rsidP="0048594B">
      <w:pPr>
        <w:jc w:val="center"/>
        <w:rPr>
          <w:b/>
          <w:bCs/>
          <w:sz w:val="72"/>
          <w:szCs w:val="72"/>
          <w:u w:val="single"/>
        </w:rPr>
      </w:pPr>
      <w:r w:rsidRPr="0048594B">
        <w:rPr>
          <w:b/>
          <w:bCs/>
          <w:sz w:val="72"/>
          <w:szCs w:val="72"/>
          <w:u w:val="single"/>
        </w:rPr>
        <w:t xml:space="preserve">Constructor </w:t>
      </w:r>
      <w:r>
        <w:rPr>
          <w:b/>
          <w:bCs/>
          <w:sz w:val="72"/>
          <w:szCs w:val="72"/>
          <w:u w:val="single"/>
        </w:rPr>
        <w:t>I</w:t>
      </w:r>
      <w:r w:rsidRPr="0048594B">
        <w:rPr>
          <w:b/>
          <w:bCs/>
          <w:sz w:val="72"/>
          <w:szCs w:val="72"/>
          <w:u w:val="single"/>
        </w:rPr>
        <w:t xml:space="preserve">n </w:t>
      </w:r>
      <w:r>
        <w:rPr>
          <w:b/>
          <w:bCs/>
          <w:sz w:val="72"/>
          <w:szCs w:val="72"/>
          <w:u w:val="single"/>
        </w:rPr>
        <w:t>I</w:t>
      </w:r>
      <w:r w:rsidRPr="0048594B">
        <w:rPr>
          <w:b/>
          <w:bCs/>
          <w:sz w:val="72"/>
          <w:szCs w:val="72"/>
          <w:u w:val="single"/>
        </w:rPr>
        <w:t>nheritance</w:t>
      </w:r>
    </w:p>
    <w:p w14:paraId="174C9956" w14:textId="77777777" w:rsidR="0048594B" w:rsidRDefault="0048594B" w:rsidP="0048594B">
      <w:pPr>
        <w:pStyle w:val="ListParagraph"/>
        <w:rPr>
          <w:b/>
          <w:bCs/>
          <w:sz w:val="36"/>
          <w:szCs w:val="36"/>
        </w:rPr>
      </w:pPr>
    </w:p>
    <w:p w14:paraId="34121134" w14:textId="17811A1D" w:rsidR="0048594B" w:rsidRDefault="0048594B" w:rsidP="0048594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-A constructor is a method with the same name as the class name and is invoked automatically when a new instance of a class is created.</w:t>
      </w:r>
    </w:p>
    <w:p w14:paraId="4ED37804" w14:textId="06781AC9" w:rsidR="0048594B" w:rsidRDefault="0048594B" w:rsidP="0048594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-Constructor of both classes must be executed when the object of child class is created.</w:t>
      </w:r>
    </w:p>
    <w:p w14:paraId="48A8489E" w14:textId="530F1F4A" w:rsidR="0048594B" w:rsidRDefault="0048594B" w:rsidP="0048594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-sub class’s constructor invokes constructor of super class.</w:t>
      </w:r>
    </w:p>
    <w:p w14:paraId="06303EBD" w14:textId="284DFCC7" w:rsidR="0048594B" w:rsidRDefault="0048594B" w:rsidP="0048594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-Explicit call to the super class constructor from sub class can be made using base ().</w:t>
      </w:r>
    </w:p>
    <w:p w14:paraId="7D532E62" w14:textId="52E7161D" w:rsidR="0048594B" w:rsidRDefault="0048594B" w:rsidP="0048594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-base () should be the first statements of child </w:t>
      </w:r>
    </w:p>
    <w:p w14:paraId="06483CBE" w14:textId="03EBCAE1" w:rsidR="0048594B" w:rsidRPr="0048594B" w:rsidRDefault="0048594B" w:rsidP="0048594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-if u don’t write base () explicitly then java compiler implicitly </w:t>
      </w:r>
      <w:proofErr w:type="gramStart"/>
      <w:r>
        <w:rPr>
          <w:b/>
          <w:bCs/>
          <w:sz w:val="36"/>
          <w:szCs w:val="36"/>
        </w:rPr>
        <w:t>write</w:t>
      </w:r>
      <w:proofErr w:type="gramEnd"/>
      <w:r>
        <w:rPr>
          <w:b/>
          <w:bCs/>
          <w:sz w:val="36"/>
          <w:szCs w:val="36"/>
        </w:rPr>
        <w:t xml:space="preserve"> the base ().</w:t>
      </w:r>
    </w:p>
    <w:sectPr w:rsidR="0048594B" w:rsidRPr="0048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D14"/>
    <w:multiLevelType w:val="hybridMultilevel"/>
    <w:tmpl w:val="6F28BF44"/>
    <w:lvl w:ilvl="0" w:tplc="D1F41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4B"/>
    <w:rsid w:val="0048594B"/>
    <w:rsid w:val="00F5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0769"/>
  <w15:chartTrackingRefBased/>
  <w15:docId w15:val="{5AA7AE0C-1962-407F-96CA-F56DC36C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Marbate</dc:creator>
  <cp:keywords/>
  <dc:description/>
  <cp:lastModifiedBy>Pooja Marbate</cp:lastModifiedBy>
  <cp:revision>1</cp:revision>
  <dcterms:created xsi:type="dcterms:W3CDTF">2022-02-26T13:27:00Z</dcterms:created>
  <dcterms:modified xsi:type="dcterms:W3CDTF">2022-02-26T13:45:00Z</dcterms:modified>
</cp:coreProperties>
</file>