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1027" w:rsidRDefault="00741027" w:rsidP="00741027">
      <w:pPr>
        <w:pStyle w:val="NoSpacing"/>
      </w:pPr>
      <w:bookmarkStart w:id="0" w:name="_GoBack"/>
      <w:r>
        <w:t xml:space="preserve">The </w:t>
      </w:r>
      <w:r>
        <w:rPr>
          <w:rStyle w:val="Strong"/>
        </w:rPr>
        <w:t>Banking Management System</w:t>
      </w:r>
      <w:r>
        <w:t xml:space="preserve"> is a Java-based application developed to automate and simplify basic </w:t>
      </w:r>
      <w:bookmarkEnd w:id="0"/>
      <w:r>
        <w:t>banking operations. The system provides an efficient way to manage customer accounts and perform essential banking transactions such as account creation, deposits, withdrawals, balance inquiries, and account detail management. The project is designed using Object-Oriented Programming (OOP) principles, which enhance code reusability, maintainability, and scalability.</w:t>
      </w:r>
    </w:p>
    <w:p w:rsidR="00741027" w:rsidRDefault="00741027" w:rsidP="00741027">
      <w:pPr>
        <w:pStyle w:val="NormalWeb"/>
      </w:pPr>
      <w:r>
        <w:t>The application allows users to create a bank account by providing account details and an initial deposit amount. Once the account is created, users can securely perform various transactions through a menu-driven interface. The system validates user inputs and ensures that transactions such as withdrawals are processed only when sufficient funds are available, thereby maintaining account integrity.</w:t>
      </w:r>
    </w:p>
    <w:p w:rsidR="00741027" w:rsidRDefault="00741027" w:rsidP="00741027">
      <w:pPr>
        <w:pStyle w:val="NormalWeb"/>
      </w:pPr>
      <w:r>
        <w:t>The primary objective of this project is to reduce manual banking operations and provide a simple, reliable, and user-friendly solution for account management. By implementing classes, methods, encapsulation, and data validation, the system demonstrates the practical application of Java programming concepts in the banking domain.</w:t>
      </w:r>
    </w:p>
    <w:p w:rsidR="00741027" w:rsidRDefault="00741027" w:rsidP="00741027">
      <w:pPr>
        <w:pStyle w:val="NormalWeb"/>
      </w:pPr>
      <w:r>
        <w:t>This project serves as a foundational banking application and can be further enhanced by integrating database connectivity, graphical user interfaces, user authentication, transaction history, and online banking features. It is suitable for academic learning and small-scale banking management simulations, offering a clear understanding of software development practices in financial systems.</w:t>
      </w:r>
    </w:p>
    <w:p w:rsidR="00D11C98" w:rsidRPr="00741027" w:rsidRDefault="00D11C98" w:rsidP="00741027"/>
    <w:sectPr w:rsidR="00D11C98" w:rsidRPr="00741027" w:rsidSect="00741027">
      <w:headerReference w:type="default" r:id="rId6"/>
      <w:pgSz w:w="12240" w:h="15840"/>
      <w:pgMar w:top="1440" w:right="1440" w:bottom="1440" w:left="1440" w:header="576" w:footer="115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756D" w:rsidRDefault="002D756D" w:rsidP="00741027">
      <w:pPr>
        <w:spacing w:after="0" w:line="240" w:lineRule="auto"/>
      </w:pPr>
      <w:r>
        <w:separator/>
      </w:r>
    </w:p>
  </w:endnote>
  <w:endnote w:type="continuationSeparator" w:id="0">
    <w:p w:rsidR="002D756D" w:rsidRDefault="002D756D" w:rsidP="00741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756D" w:rsidRDefault="002D756D" w:rsidP="00741027">
      <w:pPr>
        <w:spacing w:after="0" w:line="240" w:lineRule="auto"/>
      </w:pPr>
      <w:r>
        <w:separator/>
      </w:r>
    </w:p>
  </w:footnote>
  <w:footnote w:type="continuationSeparator" w:id="0">
    <w:p w:rsidR="002D756D" w:rsidRDefault="002D756D" w:rsidP="007410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1027" w:rsidRPr="00741027" w:rsidRDefault="00741027">
    <w:pPr>
      <w:pStyle w:val="Header"/>
      <w:rPr>
        <w:i/>
        <w:color w:val="000000" w:themeColor="text1"/>
        <w:sz w:val="32"/>
        <w:szCs w:val="32"/>
        <w:u w:val="single"/>
      </w:rPr>
    </w:pPr>
    <w:r w:rsidRPr="00741027">
      <w:rPr>
        <w:i/>
        <w:color w:val="000000" w:themeColor="text1"/>
        <w:sz w:val="32"/>
        <w:szCs w:val="32"/>
        <w:u w:val="single"/>
      </w:rPr>
      <w:t>ABSTRACT</w:t>
    </w:r>
  </w:p>
  <w:p w:rsidR="00741027" w:rsidRPr="00741027" w:rsidRDefault="00741027">
    <w:pPr>
      <w:pStyle w:val="Header"/>
      <w:rPr>
        <w:color w:val="000000" w:themeColor="text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027"/>
    <w:rsid w:val="002D756D"/>
    <w:rsid w:val="00741027"/>
    <w:rsid w:val="00D11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42B935-9996-48B7-A468-96FC65A8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4102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410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10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1027"/>
    <w:rPr>
      <w:b/>
      <w:bCs/>
    </w:rPr>
  </w:style>
  <w:style w:type="paragraph" w:styleId="Title">
    <w:name w:val="Title"/>
    <w:basedOn w:val="Normal"/>
    <w:next w:val="Normal"/>
    <w:link w:val="TitleChar"/>
    <w:uiPriority w:val="10"/>
    <w:qFormat/>
    <w:rsid w:val="007410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02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41027"/>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741027"/>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741027"/>
    <w:pPr>
      <w:spacing w:after="0" w:line="240" w:lineRule="auto"/>
    </w:pPr>
  </w:style>
  <w:style w:type="paragraph" w:styleId="Header">
    <w:name w:val="header"/>
    <w:basedOn w:val="Normal"/>
    <w:link w:val="HeaderChar"/>
    <w:uiPriority w:val="99"/>
    <w:unhideWhenUsed/>
    <w:rsid w:val="007410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027"/>
  </w:style>
  <w:style w:type="paragraph" w:styleId="Footer">
    <w:name w:val="footer"/>
    <w:basedOn w:val="Normal"/>
    <w:link w:val="FooterChar"/>
    <w:uiPriority w:val="99"/>
    <w:unhideWhenUsed/>
    <w:rsid w:val="007410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0666886">
      <w:bodyDiv w:val="1"/>
      <w:marLeft w:val="0"/>
      <w:marRight w:val="0"/>
      <w:marTop w:val="0"/>
      <w:marBottom w:val="0"/>
      <w:divBdr>
        <w:top w:val="none" w:sz="0" w:space="0" w:color="auto"/>
        <w:left w:val="none" w:sz="0" w:space="0" w:color="auto"/>
        <w:bottom w:val="none" w:sz="0" w:space="0" w:color="auto"/>
        <w:right w:val="none" w:sz="0" w:space="0" w:color="auto"/>
      </w:divBdr>
      <w:divsChild>
        <w:div w:id="1078401476">
          <w:marLeft w:val="0"/>
          <w:marRight w:val="0"/>
          <w:marTop w:val="0"/>
          <w:marBottom w:val="0"/>
          <w:divBdr>
            <w:top w:val="none" w:sz="0" w:space="0" w:color="auto"/>
            <w:left w:val="none" w:sz="0" w:space="0" w:color="auto"/>
            <w:bottom w:val="none" w:sz="0" w:space="0" w:color="auto"/>
            <w:right w:val="none" w:sz="0" w:space="0" w:color="auto"/>
          </w:divBdr>
          <w:divsChild>
            <w:div w:id="540821561">
              <w:marLeft w:val="0"/>
              <w:marRight w:val="0"/>
              <w:marTop w:val="0"/>
              <w:marBottom w:val="0"/>
              <w:divBdr>
                <w:top w:val="none" w:sz="0" w:space="0" w:color="auto"/>
                <w:left w:val="none" w:sz="0" w:space="0" w:color="auto"/>
                <w:bottom w:val="none" w:sz="0" w:space="0" w:color="auto"/>
                <w:right w:val="none" w:sz="0" w:space="0" w:color="auto"/>
              </w:divBdr>
              <w:divsChild>
                <w:div w:id="1645693144">
                  <w:marLeft w:val="0"/>
                  <w:marRight w:val="0"/>
                  <w:marTop w:val="0"/>
                  <w:marBottom w:val="0"/>
                  <w:divBdr>
                    <w:top w:val="none" w:sz="0" w:space="0" w:color="auto"/>
                    <w:left w:val="none" w:sz="0" w:space="0" w:color="auto"/>
                    <w:bottom w:val="none" w:sz="0" w:space="0" w:color="auto"/>
                    <w:right w:val="none" w:sz="0" w:space="0" w:color="auto"/>
                  </w:divBdr>
                  <w:divsChild>
                    <w:div w:id="608899279">
                      <w:marLeft w:val="0"/>
                      <w:marRight w:val="0"/>
                      <w:marTop w:val="0"/>
                      <w:marBottom w:val="0"/>
                      <w:divBdr>
                        <w:top w:val="none" w:sz="0" w:space="0" w:color="auto"/>
                        <w:left w:val="none" w:sz="0" w:space="0" w:color="auto"/>
                        <w:bottom w:val="none" w:sz="0" w:space="0" w:color="auto"/>
                        <w:right w:val="none" w:sz="0" w:space="0" w:color="auto"/>
                      </w:divBdr>
                      <w:divsChild>
                        <w:div w:id="928731753">
                          <w:marLeft w:val="0"/>
                          <w:marRight w:val="0"/>
                          <w:marTop w:val="0"/>
                          <w:marBottom w:val="0"/>
                          <w:divBdr>
                            <w:top w:val="none" w:sz="0" w:space="0" w:color="auto"/>
                            <w:left w:val="none" w:sz="0" w:space="0" w:color="auto"/>
                            <w:bottom w:val="none" w:sz="0" w:space="0" w:color="auto"/>
                            <w:right w:val="none" w:sz="0" w:space="0" w:color="auto"/>
                          </w:divBdr>
                          <w:divsChild>
                            <w:div w:id="398944898">
                              <w:marLeft w:val="0"/>
                              <w:marRight w:val="0"/>
                              <w:marTop w:val="0"/>
                              <w:marBottom w:val="0"/>
                              <w:divBdr>
                                <w:top w:val="none" w:sz="0" w:space="0" w:color="auto"/>
                                <w:left w:val="none" w:sz="0" w:space="0" w:color="auto"/>
                                <w:bottom w:val="none" w:sz="0" w:space="0" w:color="auto"/>
                                <w:right w:val="none" w:sz="0" w:space="0" w:color="auto"/>
                              </w:divBdr>
                              <w:divsChild>
                                <w:div w:id="330329830">
                                  <w:marLeft w:val="0"/>
                                  <w:marRight w:val="0"/>
                                  <w:marTop w:val="0"/>
                                  <w:marBottom w:val="0"/>
                                  <w:divBdr>
                                    <w:top w:val="none" w:sz="0" w:space="0" w:color="auto"/>
                                    <w:left w:val="none" w:sz="0" w:space="0" w:color="auto"/>
                                    <w:bottom w:val="none" w:sz="0" w:space="0" w:color="auto"/>
                                    <w:right w:val="none" w:sz="0" w:space="0" w:color="auto"/>
                                  </w:divBdr>
                                  <w:divsChild>
                                    <w:div w:id="15017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2026-06-23T08:37:00Z</dcterms:created>
  <dcterms:modified xsi:type="dcterms:W3CDTF">2026-06-23T08:42:00Z</dcterms:modified>
</cp:coreProperties>
</file>