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Color Codes for Efficient Brainy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Green: </w:t>
      </w:r>
      <w:r w:rsidDel="00000000" w:rsidR="00000000" w:rsidRPr="00000000">
        <w:rPr>
          <w:color w:val="4caf50"/>
          <w:rtl w:val="0"/>
        </w:rPr>
        <w:t xml:space="preserve">#4caf50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Blue: </w:t>
      </w:r>
      <w:r w:rsidDel="00000000" w:rsidR="00000000" w:rsidRPr="00000000">
        <w:rPr>
          <w:color w:val="2196f3"/>
          <w:rtl w:val="0"/>
        </w:rPr>
        <w:t xml:space="preserve">#2196f3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 Blue (System Status Bar) : </w:t>
      </w:r>
      <w:r w:rsidDel="00000000" w:rsidR="00000000" w:rsidRPr="00000000">
        <w:rPr>
          <w:color w:val="1976d2"/>
          <w:rtl w:val="0"/>
        </w:rPr>
        <w:t xml:space="preserve">#1976d2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Background: #e8e8e8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Red: </w:t>
      </w:r>
      <w:r w:rsidDel="00000000" w:rsidR="00000000" w:rsidRPr="00000000">
        <w:rPr>
          <w:color w:val="f44336"/>
          <w:rtl w:val="0"/>
        </w:rPr>
        <w:t xml:space="preserve">#f44336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Track Seek Bar on Now Playing Screen: Please use black with 30% opacity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 Colors: Please refer the Material Design Guidelines.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