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61D7D" w:rsidR="00D61D7D" w:rsidP="00D61D7D" w:rsidRDefault="00D61D7D" w14:paraId="60BCFAEF" w14:textId="49753064">
      <w:pPr>
        <w:spacing w:before="360" w:after="240" w:line="240" w:lineRule="auto"/>
        <w:outlineLvl w:val="1"/>
        <w:rPr>
          <w:rFonts w:ascii="Segoe UI" w:hAnsi="Segoe UI" w:eastAsia="Times New Roman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D61D7D">
        <w:rPr>
          <w:rFonts w:ascii="Segoe UI" w:hAnsi="Segoe UI" w:eastAsia="Times New Roman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Capstone Project</w:t>
      </w:r>
      <w:r w:rsidR="00986940">
        <w:rPr>
          <w:rFonts w:ascii="Segoe UI" w:hAnsi="Segoe UI" w:eastAsia="Times New Roman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 xml:space="preserve"> </w:t>
      </w:r>
      <w:r w:rsidRPr="00D61D7D">
        <w:rPr>
          <w:rFonts w:ascii="Segoe UI" w:hAnsi="Segoe UI" w:eastAsia="Times New Roman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: AI-</w:t>
      </w:r>
      <w:r w:rsidR="00F940B8">
        <w:rPr>
          <w:rFonts w:ascii="Segoe UI" w:hAnsi="Segoe UI" w:eastAsia="Times New Roman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Assistant</w:t>
      </w:r>
      <w:r w:rsidRPr="00D61D7D">
        <w:rPr>
          <w:rFonts w:ascii="Segoe UI" w:hAnsi="Segoe UI" w:eastAsia="Times New Roman" w:cs="Segoe U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–Driven SDLC with Human-in-the-Loop &amp; Tooling</w:t>
      </w:r>
    </w:p>
    <w:p w:rsidRPr="00986940" w:rsidR="00986940" w:rsidP="00986940" w:rsidRDefault="00D61D7D" w14:paraId="79B9D770" w14:textId="0BB2EC14">
      <w:pPr>
        <w:spacing w:before="360" w:after="240" w:line="240" w:lineRule="auto"/>
        <w:outlineLvl w:val="2"/>
        <w:rPr>
          <w:rFonts w:ascii="Segoe UI" w:hAnsi="Segoe UI" w:eastAsia="Times New Roman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</w:pPr>
      <w:r w:rsidRPr="00D61D7D">
        <w:rPr>
          <w:rFonts w:ascii="Segoe UI" w:hAnsi="Segoe UI" w:eastAsia="Times New Roman" w:cs="Segoe UI"/>
          <w:b/>
          <w:bCs/>
          <w:color w:val="000000" w:themeColor="text1"/>
          <w:kern w:val="0"/>
          <w:sz w:val="30"/>
          <w:szCs w:val="30"/>
          <w:lang w:eastAsia="en-GB"/>
          <w14:ligatures w14:val="none"/>
        </w:rPr>
        <w:t>Project Objective</w:t>
      </w:r>
    </w:p>
    <w:p w:rsidR="00986940" w:rsidP="00986940" w:rsidRDefault="00986940" w14:paraId="542AF50B" w14:textId="273AE543">
      <w:pPr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986940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The objective is to build a</w:t>
      </w:r>
      <w:r w:rsidR="00367860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n</w:t>
      </w:r>
      <w:r w:rsidRPr="00986940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</w:t>
      </w:r>
      <w:r w:rsidR="00367860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agentic</w:t>
      </w:r>
      <w:r w:rsidR="004D404F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pipeline/workflow</w:t>
      </w:r>
      <w:r w:rsidR="00C51E23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s using skills for each persona (BA, QA, Dev etc.)</w:t>
      </w:r>
      <w:r w:rsidRPr="00986940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where every SDLC phase is powered by AI </w:t>
      </w:r>
      <w:r w:rsidR="00F940B8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986940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s and specialized tools, integrated with a human-in-the-loop (HITL) feedback mechanism to ensure quality, accountability, and enterprise-grade automation.</w:t>
      </w:r>
    </w:p>
    <w:p w:rsidRPr="000A2C36" w:rsidR="000A2C36" w:rsidP="000A2C36" w:rsidRDefault="005E586C" w14:paraId="618C55B0" w14:textId="77777777">
      <w:pPr>
        <w:spacing w:after="240" w:line="240" w:lineRule="auto"/>
        <w:rPr>
          <w:rFonts w:ascii="Segoe UI" w:hAnsi="Segoe UI" w:eastAsia="Times New Roman" w:cs="Segoe UI"/>
          <w:b w:val="1"/>
          <w:bCs w:val="1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="7BFE0DB8">
        <w:rPr>
          <w:rFonts w:ascii="Segoe UI" w:hAnsi="Segoe UI" w:eastAsia="Times New Roman" w:cs="Segoe UI"/>
          <w:b w:val="1"/>
          <w:bCs w:val="1"/>
          <w:color w:val="000000" w:themeColor="text1"/>
          <w:kern w:val="0"/>
          <w:sz w:val="21"/>
          <w:szCs w:val="21"/>
          <w:lang w:eastAsia="en-GB"/>
          <w14:ligatures w14:val="none"/>
        </w:rPr>
        <w:t>Application</w:t>
      </w:r>
      <w:r w:rsidR="38830BFF">
        <w:rPr>
          <w:rFonts w:ascii="Segoe UI" w:hAnsi="Segoe UI" w:eastAsia="Times New Roman" w:cs="Segoe UI"/>
          <w:b w:val="1"/>
          <w:bCs w:val="1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: </w:t>
      </w:r>
      <w:r w:rsidRPr="000A2C36" w:rsidR="4ED5EB23">
        <w:rPr>
          <w:rFonts w:ascii="Segoe UI" w:hAnsi="Segoe UI" w:eastAsia="Times New Roman" w:cs="Segoe UI"/>
          <w:b w:val="1"/>
          <w:bCs w:val="1"/>
          <w:color w:val="000000" w:themeColor="text1"/>
          <w:kern w:val="0"/>
          <w:sz w:val="21"/>
          <w:szCs w:val="21"/>
          <w:lang w:eastAsia="en-GB"/>
          <w14:ligatures w14:val="none"/>
        </w:rPr>
        <w:t>Choose an existing functional application with limited features, apply the AI-driven SDLC to analyze and identify gaps and potential enhancements, develop an implementation plan, and execute the improvements.</w:t>
      </w:r>
    </w:p>
    <w:p w:rsidRPr="00986940" w:rsidR="004D404F" w:rsidP="004D404F" w:rsidRDefault="004D404F" w14:paraId="42C70B49" w14:textId="5FC02DCF">
      <w:pPr>
        <w:spacing w:after="240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4A26F7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The </w:t>
      </w:r>
      <w:r w:rsidRPr="004A26F7">
        <w:rPr>
          <w:rFonts w:ascii="Segoe UI" w:hAnsi="Segoe UI" w:eastAsia="Times New Roman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value is not the app</w:t>
      </w:r>
      <w:r w:rsidR="00927475">
        <w:rPr>
          <w:rFonts w:ascii="Segoe UI" w:hAnsi="Segoe UI" w:eastAsia="Times New Roman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/feature</w:t>
      </w:r>
      <w:r w:rsidRPr="004A26F7">
        <w:rPr>
          <w:rFonts w:ascii="Segoe UI" w:hAnsi="Segoe UI" w:eastAsia="Times New Roman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complexity</w:t>
      </w:r>
      <w:r w:rsidRPr="004A26F7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, but the </w:t>
      </w:r>
      <w:r w:rsidRPr="004A26F7">
        <w:rPr>
          <w:rFonts w:ascii="Segoe UI" w:hAnsi="Segoe UI" w:eastAsia="Times New Roman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AI-</w:t>
      </w:r>
      <w:r w:rsidR="00F940B8">
        <w:rPr>
          <w:rFonts w:ascii="Segoe UI" w:hAnsi="Segoe UI" w:eastAsia="Times New Roman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4A26F7">
        <w:rPr>
          <w:rFonts w:ascii="Segoe UI" w:hAnsi="Segoe UI" w:eastAsia="Times New Roman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orchestration</w:t>
      </w:r>
    </w:p>
    <w:p w:rsidRPr="004F6ADA" w:rsidR="00986940" w:rsidP="00986940" w:rsidRDefault="00986940" w14:paraId="6B5F1922" w14:textId="55D57A18">
      <w:pPr>
        <w:pStyle w:val="ListParagraph"/>
        <w:numPr>
          <w:ilvl w:val="0"/>
          <w:numId w:val="2"/>
        </w:numPr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4F6ADA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Refer to the assistants available in Marketplace and available Templates for assistant creation</w:t>
      </w:r>
    </w:p>
    <w:p w:rsidRPr="004F6ADA" w:rsidR="00986940" w:rsidP="00986940" w:rsidRDefault="00986940" w14:paraId="3A541221" w14:textId="77777777">
      <w:pPr>
        <w:pStyle w:val="ListParagraph"/>
        <w:numPr>
          <w:ilvl w:val="0"/>
          <w:numId w:val="2"/>
        </w:numPr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4F6ADA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Multiple assistants may be joined together to form workflow as applicable</w:t>
      </w:r>
    </w:p>
    <w:p w:rsidRPr="004F6ADA" w:rsidR="00986940" w:rsidP="00986940" w:rsidRDefault="00986940" w14:paraId="464861AA" w14:textId="77777777">
      <w:pPr>
        <w:pStyle w:val="ListParagraph"/>
        <w:numPr>
          <w:ilvl w:val="0"/>
          <w:numId w:val="2"/>
        </w:numPr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4F6ADA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Use integrations, data sources , tools, mcp , plugins as applicable</w:t>
      </w:r>
    </w:p>
    <w:p w:rsidRPr="004F6ADA" w:rsidR="00986940" w:rsidP="00986940" w:rsidRDefault="00986940" w14:paraId="61D7A341" w14:textId="7B0259D6">
      <w:pPr>
        <w:pStyle w:val="ListParagraph"/>
        <w:numPr>
          <w:ilvl w:val="0"/>
          <w:numId w:val="2"/>
        </w:numPr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4F6ADA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This exercise can be completed in your default personal space.</w:t>
      </w:r>
    </w:p>
    <w:p w:rsidRPr="00D61D7D" w:rsidR="00D61D7D" w:rsidP="00D61D7D" w:rsidRDefault="00D61D7D" w14:paraId="380D29EE" w14:textId="76F291DE">
      <w:pPr>
        <w:spacing w:after="0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</w:p>
    <w:p w:rsidR="00874674" w:rsidP="00874674" w:rsidRDefault="00D61D7D" w14:paraId="6CC0F28D" w14:textId="39523B56">
      <w:pPr>
        <w:spacing w:after="240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hAnsi="Segoe UI" w:eastAsia="Times New Roman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Key Deliverables:</w:t>
      </w:r>
    </w:p>
    <w:p w:rsidRPr="00870805" w:rsidR="00874674" w:rsidP="00874674" w:rsidRDefault="00874674" w14:paraId="2EE7AD0A" w14:textId="4AB476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4674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Analysis</w:t>
      </w:r>
    </w:p>
    <w:p w:rsidRPr="00870805" w:rsidR="00874674" w:rsidP="00874674" w:rsidRDefault="000A2C36" w14:paraId="08E628BC" w14:textId="1224BC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Identify enhancements using AI Assistant.</w:t>
      </w:r>
    </w:p>
    <w:p w:rsidR="00874674" w:rsidP="00874674" w:rsidRDefault="00874674" w14:paraId="00B56E72" w14:textId="6F6F00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EPIC/User stories</w:t>
      </w:r>
      <w:r w:rsidR="000A2C36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/Tasks</w:t>
      </w: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are created</w:t>
      </w:r>
      <w:r w:rsidR="000A2C36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/</w:t>
      </w:r>
      <w:r w:rsidR="0092747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updated</w:t>
      </w: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</w:t>
      </w:r>
      <w:r w:rsidR="000A2C36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for above enhancements </w:t>
      </w: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in JIRA</w:t>
      </w:r>
    </w:p>
    <w:p w:rsidR="000A2C36" w:rsidP="000A2C36" w:rsidRDefault="000A2C36" w14:paraId="3EE5A6D8" w14:textId="5FBFC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Plan</w:t>
      </w:r>
    </w:p>
    <w:p w:rsidRPr="00870805" w:rsidR="000A2C36" w:rsidP="000A2C36" w:rsidRDefault="000A2C36" w14:paraId="2DACE049" w14:textId="6B61AA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Generate/Create plan for implementing the enhancements.</w:t>
      </w:r>
    </w:p>
    <w:p w:rsidRPr="00870805" w:rsidR="00874674" w:rsidP="00874674" w:rsidRDefault="00874674" w14:paraId="4B5ABD17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Design</w:t>
      </w:r>
    </w:p>
    <w:p w:rsidRPr="00870805" w:rsidR="00874674" w:rsidP="00874674" w:rsidRDefault="00874674" w14:paraId="7315059A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Architecture document/diagram</w:t>
      </w:r>
    </w:p>
    <w:p w:rsidRPr="00870805" w:rsidR="00874674" w:rsidP="00874674" w:rsidRDefault="00874674" w14:paraId="0884DFFB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High level design</w:t>
      </w:r>
    </w:p>
    <w:p w:rsidRPr="00870805" w:rsidR="00874674" w:rsidP="00874674" w:rsidRDefault="00874674" w14:paraId="6C915D66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Low level design</w:t>
      </w:r>
    </w:p>
    <w:p w:rsidRPr="00870805" w:rsidR="00874674" w:rsidP="00874674" w:rsidRDefault="00874674" w14:paraId="1FB8FB42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Wireframes</w:t>
      </w:r>
    </w:p>
    <w:p w:rsidRPr="00870805" w:rsidR="00874674" w:rsidP="00874674" w:rsidRDefault="00874674" w14:paraId="168BC75B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Development</w:t>
      </w:r>
    </w:p>
    <w:p w:rsidRPr="00870805" w:rsidR="00874674" w:rsidP="00874674" w:rsidRDefault="00874674" w14:paraId="0B6BA044" w14:textId="448E1C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 generation ( front end + back end ) [code language(s) of your choice , IDE - your choice]</w:t>
      </w:r>
      <w:r w:rsidR="00C51E23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: </w:t>
      </w:r>
      <w:r w:rsidRPr="00C51E23" w:rsidR="00C51E23">
        <w:rPr>
          <w:rFonts w:ascii="Segoe UI" w:hAnsi="Segoe UI" w:eastAsia="Times New Roman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must use claude-code</w:t>
      </w:r>
      <w:r w:rsidR="00C51E23">
        <w:rPr>
          <w:rFonts w:ascii="Segoe UI" w:hAnsi="Segoe UI" w:eastAsia="Times New Roman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cli via codemie</w:t>
      </w:r>
    </w:p>
    <w:p w:rsidRPr="00870805" w:rsidR="00874674" w:rsidP="00874674" w:rsidRDefault="00874674" w14:paraId="3AEFF8A4" w14:textId="348846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Database scripts [</w:t>
      </w:r>
      <w:r w:rsidRPr="00874674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if applicable - </w:t>
      </w: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any open source light weight DB]</w:t>
      </w:r>
    </w:p>
    <w:p w:rsidR="00874674" w:rsidP="00874674" w:rsidRDefault="00874674" w14:paraId="23227E4D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 and scripts should be committed in git.</w:t>
      </w:r>
    </w:p>
    <w:p w:rsidRPr="00870805" w:rsidR="000C4DC6" w:rsidP="7FC932C4" w:rsidRDefault="000C4DC6" w14:paraId="42695E23" w14:textId="278D7B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Code Review </w:t>
      </w:r>
      <w:r w:rsidR="00EA0103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– comments added in git</w:t>
      </w:r>
    </w:p>
    <w:p w:rsidRPr="00870805" w:rsidR="00874674" w:rsidP="7FC932C4" w:rsidRDefault="00874674" w14:paraId="7D5417D3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Documentation</w:t>
      </w:r>
    </w:p>
    <w:p w:rsidRPr="00870805" w:rsidR="00874674" w:rsidP="00874674" w:rsidRDefault="00874674" w14:paraId="1E230146" w14:textId="4402BC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4674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FRD/</w:t>
      </w: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Architecture/Design/Wireframes documents should be stored in confluence</w:t>
      </w:r>
    </w:p>
    <w:p w:rsidRPr="00870805" w:rsidR="00874674" w:rsidP="00874674" w:rsidRDefault="00DD18BF" w14:paraId="3FF4AB6D" w14:textId="79C2B4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c</w:t>
      </w:r>
    </w:p>
    <w:p w:rsidRPr="00870805" w:rsidR="00874674" w:rsidP="00874674" w:rsidRDefault="00874674" w14:paraId="3A1338F4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Build</w:t>
      </w:r>
    </w:p>
    <w:p w:rsidRPr="00870805" w:rsidR="00874674" w:rsidP="00874674" w:rsidRDefault="00874674" w14:paraId="0E7CB106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Build scripts</w:t>
      </w:r>
    </w:p>
    <w:p w:rsidRPr="00870805" w:rsidR="00874674" w:rsidP="00874674" w:rsidRDefault="00874674" w14:paraId="609FF87D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Execute build scripts and generate deployable artefact</w:t>
      </w:r>
    </w:p>
    <w:p w:rsidRPr="00870805" w:rsidR="00874674" w:rsidP="00874674" w:rsidRDefault="00874674" w14:paraId="740CADEC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Build scripts committed to git</w:t>
      </w:r>
    </w:p>
    <w:p w:rsidRPr="00870805" w:rsidR="00874674" w:rsidP="00874674" w:rsidRDefault="00874674" w14:paraId="257920C3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Testing</w:t>
      </w:r>
    </w:p>
    <w:p w:rsidRPr="00870805" w:rsidR="00874674" w:rsidP="00874674" w:rsidRDefault="00874674" w14:paraId="6B384F8B" w14:textId="5201F0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Generate Test Cases</w:t>
      </w:r>
      <w:r w:rsidR="00C51E23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in gherkin format</w:t>
      </w:r>
    </w:p>
    <w:p w:rsidRPr="00870805" w:rsidR="00874674" w:rsidP="00874674" w:rsidRDefault="00874674" w14:paraId="6A507C28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Generate Automated Test Scripts</w:t>
      </w:r>
    </w:p>
    <w:p w:rsidRPr="00870805" w:rsidR="00874674" w:rsidP="050AB5BE" w:rsidRDefault="00874674" w14:paraId="2CB803B1" w14:textId="21831F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Execute Test Scripts and store execution results/report</w:t>
      </w:r>
      <w:r w:rsidR="00C51E23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( using playwright/selenium )</w:t>
      </w:r>
    </w:p>
    <w:p w:rsidRPr="00874674" w:rsidR="00874674" w:rsidP="00874674" w:rsidRDefault="00874674" w14:paraId="2A726C21" w14:textId="6D1565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All the above should be committed to  Jira</w:t>
      </w:r>
      <w:r w:rsidRPr="00874674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/ Confluence</w:t>
      </w:r>
      <w:r w:rsidRPr="0087080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as applicable</w:t>
      </w:r>
    </w:p>
    <w:p w:rsidRPr="00874674" w:rsidR="00874674" w:rsidP="00874674" w:rsidRDefault="00874674" w14:paraId="1023F0CA" w14:textId="674FE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4674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Deployment</w:t>
      </w:r>
    </w:p>
    <w:p w:rsidRPr="00870805" w:rsidR="00874674" w:rsidP="00874674" w:rsidRDefault="00874674" w14:paraId="396795AE" w14:textId="71A686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4674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Project should be deployed on local env.</w:t>
      </w:r>
    </w:p>
    <w:p w:rsidRPr="00D61D7D" w:rsidR="00D61D7D" w:rsidP="00D61D7D" w:rsidRDefault="00D61D7D" w14:paraId="1288E065" w14:textId="4EE37618">
      <w:pPr>
        <w:spacing w:after="240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hAnsi="Segoe UI" w:eastAsia="Times New Roman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Demo Flow</w:t>
      </w:r>
      <w:r w:rsidR="009D4A7D">
        <w:rPr>
          <w:rFonts w:ascii="Segoe UI" w:hAnsi="Segoe UI" w:eastAsia="Times New Roman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</w:t>
      </w:r>
      <w:r w:rsidRPr="00D61D7D">
        <w:rPr>
          <w:rFonts w:ascii="Segoe UI" w:hAnsi="Segoe UI" w:eastAsia="Times New Roman" w:cs="Segoe UI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:</w:t>
      </w:r>
    </w:p>
    <w:p w:rsidRPr="00D61D7D" w:rsidR="00D61D7D" w:rsidP="00D61D7D" w:rsidRDefault="00C51E23" w14:paraId="28154B60" w14:textId="3468C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Gaps/Enhancements</w:t>
      </w:r>
      <w:r w:rsidRPr="00D61D7D" w:rsid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</w:t>
      </w:r>
      <w:r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identified</w:t>
      </w:r>
      <w:r w:rsidRPr="00D61D7D" w:rsid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(</w:t>
      </w:r>
      <w:r w:rsidR="008710C4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CodeMie</w:t>
      </w:r>
      <w:r w:rsidRPr="00D61D7D" w:rsid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, Jira)</w:t>
      </w:r>
    </w:p>
    <w:p w:rsidR="00D61D7D" w:rsidP="00D61D7D" w:rsidRDefault="00D61D7D" w14:paraId="53F95CB1" w14:textId="3CCFD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Requirement </w:t>
      </w:r>
      <w:r w:rsidR="00F940B8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generates stories → Human review</w:t>
      </w:r>
    </w:p>
    <w:p w:rsidRPr="00D61D7D" w:rsidR="00C51E23" w:rsidP="00D61D7D" w:rsidRDefault="00C51E23" w14:paraId="66CF52DD" w14:textId="50277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Plan is generated and create a Pull Request (Codemie and Git)</w:t>
      </w:r>
    </w:p>
    <w:p w:rsidRPr="00D61D7D" w:rsidR="00D61D7D" w:rsidP="00D61D7D" w:rsidRDefault="00D61D7D" w14:paraId="2065E2B2" w14:textId="24B36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Design </w:t>
      </w:r>
      <w:r w:rsidR="00F940B8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creates architecture</w:t>
      </w:r>
      <w:r w:rsidR="00927475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/design</w:t>
      </w: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(</w:t>
      </w:r>
      <w:r w:rsidR="008710C4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Confluence</w:t>
      </w: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) → Human review</w:t>
      </w:r>
    </w:p>
    <w:p w:rsidR="00D61D7D" w:rsidP="00D61D7D" w:rsidRDefault="00D61D7D" w14:paraId="7FB68BD2" w14:textId="7B588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Code </w:t>
      </w:r>
      <w:r w:rsidR="00F940B8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writes/commits code (</w:t>
      </w:r>
      <w:r w:rsidR="00C51E23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Claude-Code</w:t>
      </w: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, Git) → Human review</w:t>
      </w:r>
    </w:p>
    <w:p w:rsidRPr="00C51E23" w:rsidR="00C51E23" w:rsidP="00C51E23" w:rsidRDefault="00C51E23" w14:paraId="336940B0" w14:textId="020B6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Code Review Assistant ( Codemie, Git ) </w:t>
      </w: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→ Human review</w:t>
      </w:r>
    </w:p>
    <w:p w:rsidRPr="00D61D7D" w:rsidR="00D61D7D" w:rsidP="050AB5BE" w:rsidRDefault="00D61D7D" w14:paraId="191EEA3B" w14:textId="616B2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Test </w:t>
      </w:r>
      <w:r w:rsidR="00F940B8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validates code (Playwright/</w:t>
      </w:r>
      <w:r w:rsidRPr="3F55CF54">
        <w:rPr>
          <w:rFonts w:ascii="Segoe UI" w:hAnsi="Segoe UI" w:eastAsia="Times New Roman" w:cs="Segoe UI"/>
          <w:i/>
          <w:iCs/>
          <w:color w:val="000000" w:themeColor="text1"/>
          <w:kern w:val="0"/>
          <w:sz w:val="21"/>
          <w:szCs w:val="21"/>
          <w:lang w:eastAsia="en-GB"/>
          <w14:ligatures w14:val="none"/>
        </w:rPr>
        <w:t>Selenium, JUnit/TestNG</w:t>
      </w: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) → Human review</w:t>
      </w:r>
    </w:p>
    <w:p w:rsidRPr="00D61D7D" w:rsidR="00D61D7D" w:rsidP="00D61D7D" w:rsidRDefault="00D61D7D" w14:paraId="4A2FAE28" w14:textId="5F0F7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Deployment </w:t>
      </w:r>
      <w:r w:rsidR="00F940B8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deploys (</w:t>
      </w:r>
      <w:r w:rsidR="008710C4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Local Deployment</w:t>
      </w: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) → Human review</w:t>
      </w:r>
    </w:p>
    <w:p w:rsidRPr="003B05A8" w:rsidR="004A26F7" w:rsidP="003B05A8" w:rsidRDefault="00D61D7D" w14:paraId="343569E9" w14:textId="6C767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Documentation </w:t>
      </w:r>
      <w:r w:rsidR="00F940B8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Assistant</w:t>
      </w: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updates docs (</w:t>
      </w:r>
      <w:r w:rsidR="008710C4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Confluence</w:t>
      </w:r>
      <w:r w:rsidRPr="00D61D7D">
        <w:rPr>
          <w:rFonts w:ascii="Segoe UI" w:hAnsi="Segoe UI" w:eastAsia="Times New Roman" w:cs="Segoe UI"/>
          <w:color w:val="000000" w:themeColor="text1"/>
          <w:kern w:val="0"/>
          <w:sz w:val="21"/>
          <w:szCs w:val="21"/>
          <w:lang w:eastAsia="en-GB"/>
          <w14:ligatures w14:val="none"/>
        </w:rPr>
        <w:t>) → Human review</w:t>
      </w:r>
    </w:p>
    <w:sectPr w:rsidRPr="003B05A8" w:rsidR="004A26F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00000003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691F65"/>
    <w:multiLevelType w:val="multilevel"/>
    <w:tmpl w:val="5656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6332AA3"/>
    <w:multiLevelType w:val="multilevel"/>
    <w:tmpl w:val="C4B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5B10DE1"/>
    <w:multiLevelType w:val="multilevel"/>
    <w:tmpl w:val="467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8E840CD"/>
    <w:multiLevelType w:val="hybridMultilevel"/>
    <w:tmpl w:val="4F560E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822B98"/>
    <w:multiLevelType w:val="multilevel"/>
    <w:tmpl w:val="6290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BF82C02"/>
    <w:multiLevelType w:val="multilevel"/>
    <w:tmpl w:val="1FAC7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968330">
    <w:abstractNumId w:val="0"/>
  </w:num>
  <w:num w:numId="2" w16cid:durableId="1442333641">
    <w:abstractNumId w:val="4"/>
  </w:num>
  <w:num w:numId="3" w16cid:durableId="168833707">
    <w:abstractNumId w:val="6"/>
  </w:num>
  <w:num w:numId="4" w16cid:durableId="2026053514">
    <w:abstractNumId w:val="2"/>
  </w:num>
  <w:num w:numId="5" w16cid:durableId="333072585">
    <w:abstractNumId w:val="3"/>
  </w:num>
  <w:num w:numId="6" w16cid:durableId="644431502">
    <w:abstractNumId w:val="5"/>
  </w:num>
  <w:num w:numId="7" w16cid:durableId="961695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7D"/>
    <w:rsid w:val="00000476"/>
    <w:rsid w:val="000A2C36"/>
    <w:rsid w:val="000C437D"/>
    <w:rsid w:val="000C4DC6"/>
    <w:rsid w:val="001A4E33"/>
    <w:rsid w:val="002149CF"/>
    <w:rsid w:val="002B2098"/>
    <w:rsid w:val="002B43DA"/>
    <w:rsid w:val="002D5661"/>
    <w:rsid w:val="002D726B"/>
    <w:rsid w:val="002E3347"/>
    <w:rsid w:val="002E7C59"/>
    <w:rsid w:val="003347D2"/>
    <w:rsid w:val="00366894"/>
    <w:rsid w:val="00367860"/>
    <w:rsid w:val="00382F37"/>
    <w:rsid w:val="003B05A8"/>
    <w:rsid w:val="004918A9"/>
    <w:rsid w:val="004970E1"/>
    <w:rsid w:val="004A26F7"/>
    <w:rsid w:val="004D404F"/>
    <w:rsid w:val="004F6ADA"/>
    <w:rsid w:val="005C0E10"/>
    <w:rsid w:val="005E586C"/>
    <w:rsid w:val="00612E28"/>
    <w:rsid w:val="006A6868"/>
    <w:rsid w:val="006E2FD6"/>
    <w:rsid w:val="00717038"/>
    <w:rsid w:val="007450CD"/>
    <w:rsid w:val="00787A18"/>
    <w:rsid w:val="007D7CCD"/>
    <w:rsid w:val="00802E56"/>
    <w:rsid w:val="00813944"/>
    <w:rsid w:val="008144C2"/>
    <w:rsid w:val="00846CBF"/>
    <w:rsid w:val="008710C4"/>
    <w:rsid w:val="00874674"/>
    <w:rsid w:val="00881DB4"/>
    <w:rsid w:val="008A4ED3"/>
    <w:rsid w:val="00927475"/>
    <w:rsid w:val="00954E16"/>
    <w:rsid w:val="00976B48"/>
    <w:rsid w:val="009865CE"/>
    <w:rsid w:val="00986940"/>
    <w:rsid w:val="009963A5"/>
    <w:rsid w:val="009B4C74"/>
    <w:rsid w:val="009D4A7D"/>
    <w:rsid w:val="00A04CC4"/>
    <w:rsid w:val="00A45E38"/>
    <w:rsid w:val="00A54984"/>
    <w:rsid w:val="00A56CB1"/>
    <w:rsid w:val="00A655DB"/>
    <w:rsid w:val="00A77A31"/>
    <w:rsid w:val="00AC71C9"/>
    <w:rsid w:val="00B54877"/>
    <w:rsid w:val="00B85420"/>
    <w:rsid w:val="00C147C4"/>
    <w:rsid w:val="00C50C99"/>
    <w:rsid w:val="00C51E23"/>
    <w:rsid w:val="00CA0AFB"/>
    <w:rsid w:val="00CA5F27"/>
    <w:rsid w:val="00D02EBE"/>
    <w:rsid w:val="00D61D7D"/>
    <w:rsid w:val="00D8040C"/>
    <w:rsid w:val="00D815AD"/>
    <w:rsid w:val="00DB55BF"/>
    <w:rsid w:val="00DD18BF"/>
    <w:rsid w:val="00E07A54"/>
    <w:rsid w:val="00EA0103"/>
    <w:rsid w:val="00EA4B04"/>
    <w:rsid w:val="00EC5623"/>
    <w:rsid w:val="00EE2532"/>
    <w:rsid w:val="00F0180C"/>
    <w:rsid w:val="00F03841"/>
    <w:rsid w:val="00F147F5"/>
    <w:rsid w:val="00F334F2"/>
    <w:rsid w:val="00F33CE1"/>
    <w:rsid w:val="00F940B8"/>
    <w:rsid w:val="00FF24E5"/>
    <w:rsid w:val="00FF3508"/>
    <w:rsid w:val="050AB5BE"/>
    <w:rsid w:val="38830BFF"/>
    <w:rsid w:val="3F55CF54"/>
    <w:rsid w:val="4ED5EB23"/>
    <w:rsid w:val="5CD09D43"/>
    <w:rsid w:val="75850B84"/>
    <w:rsid w:val="7BFE0DB8"/>
    <w:rsid w:val="7FC9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6719E"/>
  <w15:chartTrackingRefBased/>
  <w15:docId w15:val="{B446587B-347F-4201-B794-62C30AD1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D7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D7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61D7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61D7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61D7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61D7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61D7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61D7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61D7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61D7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61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D7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61D7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61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D7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61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D7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61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D7D"/>
    <w:rPr>
      <w:b/>
      <w:bCs/>
      <w:smallCaps/>
      <w:color w:val="0F4761" w:themeColor="accent1" w:themeShade="BF"/>
      <w:spacing w:val="5"/>
    </w:rPr>
  </w:style>
  <w:style w:type="paragraph" w:styleId="code-line" w:customStyle="1">
    <w:name w:val="code-line"/>
    <w:basedOn w:val="Normal"/>
    <w:rsid w:val="00D61D7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61D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2C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8f40ea-3e51-4d0a-b392-fa40f4b59d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3E0F14D5ADC459FD31818E81903AF" ma:contentTypeVersion="9" ma:contentTypeDescription="Create a new document." ma:contentTypeScope="" ma:versionID="d43bfb767c1eda0150eb86f3ef69c1f9">
  <xsd:schema xmlns:xsd="http://www.w3.org/2001/XMLSchema" xmlns:xs="http://www.w3.org/2001/XMLSchema" xmlns:p="http://schemas.microsoft.com/office/2006/metadata/properties" xmlns:ns2="a88f40ea-3e51-4d0a-b392-fa40f4b59dbf" targetNamespace="http://schemas.microsoft.com/office/2006/metadata/properties" ma:root="true" ma:fieldsID="ab5c3ddfc6f37d9a04b6ba6cbd0c237e" ns2:_="">
    <xsd:import namespace="a88f40ea-3e51-4d0a-b392-fa40f4b59d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f40ea-3e51-4d0a-b392-fa40f4b59d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1E5D79-8858-404A-9E15-F5FFC9ED92CF}">
  <ds:schemaRefs>
    <ds:schemaRef ds:uri="http://schemas.microsoft.com/office/2006/metadata/properties"/>
    <ds:schemaRef ds:uri="http://schemas.microsoft.com/office/infopath/2007/PartnerControls"/>
    <ds:schemaRef ds:uri="a88f40ea-3e51-4d0a-b392-fa40f4b59dbf"/>
  </ds:schemaRefs>
</ds:datastoreItem>
</file>

<file path=customXml/itemProps2.xml><?xml version="1.0" encoding="utf-8"?>
<ds:datastoreItem xmlns:ds="http://schemas.openxmlformats.org/officeDocument/2006/customXml" ds:itemID="{3C59D653-104F-4595-8B96-8B1D5E328A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EDF034-02C1-4CD1-B917-EDC769DDD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8f40ea-3e51-4d0a-b392-fa40f4b59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Imtiyaz Alamshah</dc:creator>
  <keywords/>
  <dc:description/>
  <lastModifiedBy>Sakshi Gaba</lastModifiedBy>
  <revision>43</revision>
  <dcterms:created xsi:type="dcterms:W3CDTF">2026-08-24T10:45:00.0000000Z</dcterms:created>
  <dcterms:modified xsi:type="dcterms:W3CDTF">2026-08-31T08:53:58.0453890Z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0x0101002713E0F14D5ADC459FD31818E81903AF</vt:lpwstr>
  </property>
  <property fmtid="{D5CDD505-2E9C-101B-9397-08002B2CF9AE}" pid="3" name="MediaServiceImageTags">
    <vt:lpwstr/>
  </property>
  <property fmtid="{D5CDD505-2E9C-101B-9397-08002B2CF9AE}" pid="4" name="MSIP_Label_2a535040-0af2-483f-adc3-a132c21e3e2b_Enabled">
    <vt:lpwstr>true</vt:lpwstr>
  </property>
  <property fmtid="{D5CDD505-2E9C-101B-9397-08002B2CF9AE}" pid="5" name="MSIP_Label_2a535040-0af2-483f-adc3-a132c21e3e2b_SetDate">
    <vt:lpwstr>2026-08-24T10:45:22Z</vt:lpwstr>
  </property>
  <property fmtid="{D5CDD505-2E9C-101B-9397-08002B2CF9AE}" pid="6" name="MSIP_Label_2a535040-0af2-483f-adc3-a132c21e3e2b_Method">
    <vt:lpwstr>Standard</vt:lpwstr>
  </property>
  <property fmtid="{D5CDD505-2E9C-101B-9397-08002B2CF9AE}" pid="7" name="MSIP_Label_2a535040-0af2-483f-adc3-a132c21e3e2b_Name">
    <vt:lpwstr>EPAM_Confidential</vt:lpwstr>
  </property>
  <property fmtid="{D5CDD505-2E9C-101B-9397-08002B2CF9AE}" pid="8" name="MSIP_Label_2a535040-0af2-483f-adc3-a132c21e3e2b_SiteId">
    <vt:lpwstr>b41b72d0-4e9f-4c26-8a69-f949f367c91d</vt:lpwstr>
  </property>
  <property fmtid="{D5CDD505-2E9C-101B-9397-08002B2CF9AE}" pid="9" name="MSIP_Label_2a535040-0af2-483f-adc3-a132c21e3e2b_ActionId">
    <vt:lpwstr>fb11211d-b026-4a82-b037-3c61969f47e9</vt:lpwstr>
  </property>
  <property fmtid="{D5CDD505-2E9C-101B-9397-08002B2CF9AE}" pid="10" name="MSIP_Label_2a535040-0af2-483f-adc3-a132c21e3e2b_ContentBits">
    <vt:lpwstr>0</vt:lpwstr>
  </property>
  <property fmtid="{D5CDD505-2E9C-101B-9397-08002B2CF9AE}" pid="11" name="MSIP_Label_2a535040-0af2-483f-adc3-a132c21e3e2b_Tag">
    <vt:lpwstr>10, 3, 0, 2</vt:lpwstr>
  </property>
</Properties>
</file>