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4DC8E" w14:textId="1A78CBD0" w:rsidR="00AE6F34" w:rsidRPr="006E2982" w:rsidRDefault="006E2982" w:rsidP="006E2982">
      <w:pPr>
        <w:jc w:val="center"/>
        <w:rPr>
          <w:rFonts w:cs="Times New Roman"/>
          <w:sz w:val="40"/>
          <w:szCs w:val="24"/>
        </w:rPr>
      </w:pPr>
      <w:proofErr w:type="spellStart"/>
      <w:r w:rsidRPr="006E2982">
        <w:rPr>
          <w:rFonts w:cs="Times New Roman"/>
          <w:b/>
          <w:sz w:val="40"/>
          <w:szCs w:val="24"/>
        </w:rPr>
        <w:t>Bitdefender</w:t>
      </w:r>
      <w:proofErr w:type="spellEnd"/>
      <w:r w:rsidRPr="006E2982">
        <w:rPr>
          <w:rFonts w:cs="Times New Roman"/>
          <w:b/>
          <w:sz w:val="40"/>
          <w:szCs w:val="24"/>
        </w:rPr>
        <w:t xml:space="preserve"> Security for Amazon Web Services</w:t>
      </w:r>
    </w:p>
    <w:p w14:paraId="29130FE7" w14:textId="77777777" w:rsidR="006E2982" w:rsidRDefault="006E2982">
      <w:pPr>
        <w:rPr>
          <w:rFonts w:cs="Times New Roman"/>
          <w:szCs w:val="24"/>
        </w:rPr>
      </w:pPr>
    </w:p>
    <w:sdt>
      <w:sdtPr>
        <w:id w:val="1205206769"/>
        <w:docPartObj>
          <w:docPartGallery w:val="Table of Contents"/>
          <w:docPartUnique/>
        </w:docPartObj>
      </w:sdtPr>
      <w:sdtEndPr>
        <w:rPr>
          <w:rFonts w:ascii="Times New Roman" w:eastAsia="Arial" w:hAnsi="Times New Roman" w:cs="Arial"/>
          <w:b/>
          <w:bCs/>
          <w:noProof/>
          <w:color w:val="auto"/>
          <w:sz w:val="24"/>
          <w:szCs w:val="22"/>
          <w:lang w:val="en" w:eastAsia="en-IN"/>
        </w:rPr>
      </w:sdtEndPr>
      <w:sdtContent>
        <w:p w14:paraId="12C30FC1" w14:textId="5CA43DFB" w:rsidR="006E2982" w:rsidRDefault="006E2982">
          <w:pPr>
            <w:pStyle w:val="TOCHeading"/>
          </w:pPr>
          <w:r>
            <w:t>Contents</w:t>
          </w:r>
        </w:p>
        <w:p w14:paraId="1AF913D0" w14:textId="77777777" w:rsidR="007530F5" w:rsidRDefault="006E2982">
          <w:pPr>
            <w:pStyle w:val="TOC1"/>
            <w:tabs>
              <w:tab w:val="right" w:leader="dot" w:pos="9350"/>
            </w:tabs>
            <w:rPr>
              <w:rFonts w:asciiTheme="minorHAnsi" w:eastAsiaTheme="minorEastAsia" w:hAnsiTheme="minorHAnsi" w:cstheme="minorBidi"/>
              <w:noProof/>
              <w:sz w:val="22"/>
              <w:lang w:val="en-US" w:eastAsia="en-US"/>
            </w:rPr>
          </w:pPr>
          <w:r>
            <w:fldChar w:fldCharType="begin"/>
          </w:r>
          <w:r>
            <w:instrText xml:space="preserve"> TOC \o "1-3" \h \z \u </w:instrText>
          </w:r>
          <w:r>
            <w:fldChar w:fldCharType="separate"/>
          </w:r>
          <w:bookmarkStart w:id="0" w:name="_GoBack"/>
          <w:bookmarkEnd w:id="0"/>
          <w:r w:rsidR="007530F5" w:rsidRPr="00797D3A">
            <w:rPr>
              <w:rStyle w:val="Hyperlink"/>
              <w:noProof/>
            </w:rPr>
            <w:fldChar w:fldCharType="begin"/>
          </w:r>
          <w:r w:rsidR="007530F5" w:rsidRPr="00797D3A">
            <w:rPr>
              <w:rStyle w:val="Hyperlink"/>
              <w:noProof/>
            </w:rPr>
            <w:instrText xml:space="preserve"> </w:instrText>
          </w:r>
          <w:r w:rsidR="007530F5">
            <w:rPr>
              <w:noProof/>
            </w:rPr>
            <w:instrText>HYPERLINK \l "_Toc115352587"</w:instrText>
          </w:r>
          <w:r w:rsidR="007530F5" w:rsidRPr="00797D3A">
            <w:rPr>
              <w:rStyle w:val="Hyperlink"/>
              <w:noProof/>
            </w:rPr>
            <w:instrText xml:space="preserve"> </w:instrText>
          </w:r>
          <w:r w:rsidR="007530F5" w:rsidRPr="00797D3A">
            <w:rPr>
              <w:rStyle w:val="Hyperlink"/>
              <w:noProof/>
            </w:rPr>
          </w:r>
          <w:r w:rsidR="007530F5" w:rsidRPr="00797D3A">
            <w:rPr>
              <w:rStyle w:val="Hyperlink"/>
              <w:noProof/>
            </w:rPr>
            <w:fldChar w:fldCharType="separate"/>
          </w:r>
          <w:r w:rsidR="007530F5" w:rsidRPr="00797D3A">
            <w:rPr>
              <w:rStyle w:val="Hyperlink"/>
              <w:rFonts w:cs="Times New Roman"/>
              <w:noProof/>
            </w:rPr>
            <w:t>Scope:</w:t>
          </w:r>
          <w:r w:rsidR="007530F5">
            <w:rPr>
              <w:noProof/>
              <w:webHidden/>
            </w:rPr>
            <w:tab/>
          </w:r>
          <w:r w:rsidR="007530F5">
            <w:rPr>
              <w:noProof/>
              <w:webHidden/>
            </w:rPr>
            <w:fldChar w:fldCharType="begin"/>
          </w:r>
          <w:r w:rsidR="007530F5">
            <w:rPr>
              <w:noProof/>
              <w:webHidden/>
            </w:rPr>
            <w:instrText xml:space="preserve"> PAGEREF _Toc115352587 \h </w:instrText>
          </w:r>
          <w:r w:rsidR="007530F5">
            <w:rPr>
              <w:noProof/>
              <w:webHidden/>
            </w:rPr>
          </w:r>
          <w:r w:rsidR="007530F5">
            <w:rPr>
              <w:noProof/>
              <w:webHidden/>
            </w:rPr>
            <w:fldChar w:fldCharType="separate"/>
          </w:r>
          <w:r w:rsidR="007530F5">
            <w:rPr>
              <w:noProof/>
              <w:webHidden/>
            </w:rPr>
            <w:t>2</w:t>
          </w:r>
          <w:r w:rsidR="007530F5">
            <w:rPr>
              <w:noProof/>
              <w:webHidden/>
            </w:rPr>
            <w:fldChar w:fldCharType="end"/>
          </w:r>
          <w:r w:rsidR="007530F5" w:rsidRPr="00797D3A">
            <w:rPr>
              <w:rStyle w:val="Hyperlink"/>
              <w:noProof/>
            </w:rPr>
            <w:fldChar w:fldCharType="end"/>
          </w:r>
        </w:p>
        <w:p w14:paraId="6079C955" w14:textId="77777777" w:rsidR="007530F5" w:rsidRDefault="007530F5">
          <w:pPr>
            <w:pStyle w:val="TOC1"/>
            <w:tabs>
              <w:tab w:val="right" w:leader="dot" w:pos="9350"/>
            </w:tabs>
            <w:rPr>
              <w:rFonts w:asciiTheme="minorHAnsi" w:eastAsiaTheme="minorEastAsia" w:hAnsiTheme="minorHAnsi" w:cstheme="minorBidi"/>
              <w:noProof/>
              <w:sz w:val="22"/>
              <w:lang w:val="en-US" w:eastAsia="en-US"/>
            </w:rPr>
          </w:pPr>
          <w:hyperlink w:anchor="_Toc115352588" w:history="1">
            <w:r w:rsidRPr="00797D3A">
              <w:rPr>
                <w:rStyle w:val="Hyperlink"/>
                <w:noProof/>
              </w:rPr>
              <w:t>Problem statement that we are trying to solve:</w:t>
            </w:r>
            <w:r>
              <w:rPr>
                <w:noProof/>
                <w:webHidden/>
              </w:rPr>
              <w:tab/>
            </w:r>
            <w:r>
              <w:rPr>
                <w:noProof/>
                <w:webHidden/>
              </w:rPr>
              <w:fldChar w:fldCharType="begin"/>
            </w:r>
            <w:r>
              <w:rPr>
                <w:noProof/>
                <w:webHidden/>
              </w:rPr>
              <w:instrText xml:space="preserve"> PAGEREF _Toc115352588 \h </w:instrText>
            </w:r>
            <w:r>
              <w:rPr>
                <w:noProof/>
                <w:webHidden/>
              </w:rPr>
            </w:r>
            <w:r>
              <w:rPr>
                <w:noProof/>
                <w:webHidden/>
              </w:rPr>
              <w:fldChar w:fldCharType="separate"/>
            </w:r>
            <w:r>
              <w:rPr>
                <w:noProof/>
                <w:webHidden/>
              </w:rPr>
              <w:t>2</w:t>
            </w:r>
            <w:r>
              <w:rPr>
                <w:noProof/>
                <w:webHidden/>
              </w:rPr>
              <w:fldChar w:fldCharType="end"/>
            </w:r>
          </w:hyperlink>
        </w:p>
        <w:p w14:paraId="3B2DB99D" w14:textId="77777777" w:rsidR="007530F5" w:rsidRDefault="007530F5">
          <w:pPr>
            <w:pStyle w:val="TOC1"/>
            <w:tabs>
              <w:tab w:val="right" w:leader="dot" w:pos="9350"/>
            </w:tabs>
            <w:rPr>
              <w:rFonts w:asciiTheme="minorHAnsi" w:eastAsiaTheme="minorEastAsia" w:hAnsiTheme="minorHAnsi" w:cstheme="minorBidi"/>
              <w:noProof/>
              <w:sz w:val="22"/>
              <w:lang w:val="en-US" w:eastAsia="en-US"/>
            </w:rPr>
          </w:pPr>
          <w:hyperlink w:anchor="_Toc115352589" w:history="1">
            <w:r w:rsidRPr="00797D3A">
              <w:rPr>
                <w:rStyle w:val="Hyperlink"/>
                <w:noProof/>
              </w:rPr>
              <w:t>Introduction:</w:t>
            </w:r>
            <w:r>
              <w:rPr>
                <w:noProof/>
                <w:webHidden/>
              </w:rPr>
              <w:tab/>
            </w:r>
            <w:r>
              <w:rPr>
                <w:noProof/>
                <w:webHidden/>
              </w:rPr>
              <w:fldChar w:fldCharType="begin"/>
            </w:r>
            <w:r>
              <w:rPr>
                <w:noProof/>
                <w:webHidden/>
              </w:rPr>
              <w:instrText xml:space="preserve"> PAGEREF _Toc115352589 \h </w:instrText>
            </w:r>
            <w:r>
              <w:rPr>
                <w:noProof/>
                <w:webHidden/>
              </w:rPr>
            </w:r>
            <w:r>
              <w:rPr>
                <w:noProof/>
                <w:webHidden/>
              </w:rPr>
              <w:fldChar w:fldCharType="separate"/>
            </w:r>
            <w:r>
              <w:rPr>
                <w:noProof/>
                <w:webHidden/>
              </w:rPr>
              <w:t>2</w:t>
            </w:r>
            <w:r>
              <w:rPr>
                <w:noProof/>
                <w:webHidden/>
              </w:rPr>
              <w:fldChar w:fldCharType="end"/>
            </w:r>
          </w:hyperlink>
        </w:p>
        <w:p w14:paraId="64369FEA" w14:textId="77777777" w:rsidR="007530F5" w:rsidRDefault="007530F5">
          <w:pPr>
            <w:pStyle w:val="TOC1"/>
            <w:tabs>
              <w:tab w:val="right" w:leader="dot" w:pos="9350"/>
            </w:tabs>
            <w:rPr>
              <w:rFonts w:asciiTheme="minorHAnsi" w:eastAsiaTheme="minorEastAsia" w:hAnsiTheme="minorHAnsi" w:cstheme="minorBidi"/>
              <w:noProof/>
              <w:sz w:val="22"/>
              <w:lang w:val="en-US" w:eastAsia="en-US"/>
            </w:rPr>
          </w:pPr>
          <w:hyperlink w:anchor="_Toc115352590" w:history="1">
            <w:r w:rsidRPr="00797D3A">
              <w:rPr>
                <w:rStyle w:val="Hyperlink"/>
                <w:noProof/>
              </w:rPr>
              <w:t>How to set up Bitdefender Security for AWS</w:t>
            </w:r>
            <w:r>
              <w:rPr>
                <w:noProof/>
                <w:webHidden/>
              </w:rPr>
              <w:tab/>
            </w:r>
            <w:r>
              <w:rPr>
                <w:noProof/>
                <w:webHidden/>
              </w:rPr>
              <w:fldChar w:fldCharType="begin"/>
            </w:r>
            <w:r>
              <w:rPr>
                <w:noProof/>
                <w:webHidden/>
              </w:rPr>
              <w:instrText xml:space="preserve"> PAGEREF _Toc115352590 \h </w:instrText>
            </w:r>
            <w:r>
              <w:rPr>
                <w:noProof/>
                <w:webHidden/>
              </w:rPr>
            </w:r>
            <w:r>
              <w:rPr>
                <w:noProof/>
                <w:webHidden/>
              </w:rPr>
              <w:fldChar w:fldCharType="separate"/>
            </w:r>
            <w:r>
              <w:rPr>
                <w:noProof/>
                <w:webHidden/>
              </w:rPr>
              <w:t>3</w:t>
            </w:r>
            <w:r>
              <w:rPr>
                <w:noProof/>
                <w:webHidden/>
              </w:rPr>
              <w:fldChar w:fldCharType="end"/>
            </w:r>
          </w:hyperlink>
        </w:p>
        <w:p w14:paraId="1EA1B2B8" w14:textId="77777777" w:rsidR="007530F5" w:rsidRDefault="007530F5">
          <w:pPr>
            <w:pStyle w:val="TOC1"/>
            <w:tabs>
              <w:tab w:val="right" w:leader="dot" w:pos="9350"/>
            </w:tabs>
            <w:rPr>
              <w:rFonts w:asciiTheme="minorHAnsi" w:eastAsiaTheme="minorEastAsia" w:hAnsiTheme="minorHAnsi" w:cstheme="minorBidi"/>
              <w:noProof/>
              <w:sz w:val="22"/>
              <w:lang w:val="en-US" w:eastAsia="en-US"/>
            </w:rPr>
          </w:pPr>
          <w:hyperlink w:anchor="_Toc115352591" w:history="1">
            <w:r w:rsidRPr="00797D3A">
              <w:rPr>
                <w:rStyle w:val="Hyperlink"/>
                <w:noProof/>
              </w:rPr>
              <w:t>Step 1: Subscribe to Bitdefender Security for AWS</w:t>
            </w:r>
            <w:r>
              <w:rPr>
                <w:noProof/>
                <w:webHidden/>
              </w:rPr>
              <w:tab/>
            </w:r>
            <w:r>
              <w:rPr>
                <w:noProof/>
                <w:webHidden/>
              </w:rPr>
              <w:fldChar w:fldCharType="begin"/>
            </w:r>
            <w:r>
              <w:rPr>
                <w:noProof/>
                <w:webHidden/>
              </w:rPr>
              <w:instrText xml:space="preserve"> PAGEREF _Toc115352591 \h </w:instrText>
            </w:r>
            <w:r>
              <w:rPr>
                <w:noProof/>
                <w:webHidden/>
              </w:rPr>
            </w:r>
            <w:r>
              <w:rPr>
                <w:noProof/>
                <w:webHidden/>
              </w:rPr>
              <w:fldChar w:fldCharType="separate"/>
            </w:r>
            <w:r>
              <w:rPr>
                <w:noProof/>
                <w:webHidden/>
              </w:rPr>
              <w:t>3</w:t>
            </w:r>
            <w:r>
              <w:rPr>
                <w:noProof/>
                <w:webHidden/>
              </w:rPr>
              <w:fldChar w:fldCharType="end"/>
            </w:r>
          </w:hyperlink>
        </w:p>
        <w:p w14:paraId="3C520719" w14:textId="77777777" w:rsidR="007530F5" w:rsidRDefault="007530F5">
          <w:pPr>
            <w:pStyle w:val="TOC1"/>
            <w:tabs>
              <w:tab w:val="right" w:leader="dot" w:pos="9350"/>
            </w:tabs>
            <w:rPr>
              <w:rFonts w:asciiTheme="minorHAnsi" w:eastAsiaTheme="minorEastAsia" w:hAnsiTheme="minorHAnsi" w:cstheme="minorBidi"/>
              <w:noProof/>
              <w:sz w:val="22"/>
              <w:lang w:val="en-US" w:eastAsia="en-US"/>
            </w:rPr>
          </w:pPr>
          <w:hyperlink w:anchor="_Toc115352592" w:history="1">
            <w:r w:rsidRPr="00797D3A">
              <w:rPr>
                <w:rStyle w:val="Hyperlink"/>
                <w:noProof/>
              </w:rPr>
              <w:t>Step 2: Integrate GravityZone with Amazon Web Services</w:t>
            </w:r>
            <w:r>
              <w:rPr>
                <w:noProof/>
                <w:webHidden/>
              </w:rPr>
              <w:tab/>
            </w:r>
            <w:r>
              <w:rPr>
                <w:noProof/>
                <w:webHidden/>
              </w:rPr>
              <w:fldChar w:fldCharType="begin"/>
            </w:r>
            <w:r>
              <w:rPr>
                <w:noProof/>
                <w:webHidden/>
              </w:rPr>
              <w:instrText xml:space="preserve"> PAGEREF _Toc115352592 \h </w:instrText>
            </w:r>
            <w:r>
              <w:rPr>
                <w:noProof/>
                <w:webHidden/>
              </w:rPr>
            </w:r>
            <w:r>
              <w:rPr>
                <w:noProof/>
                <w:webHidden/>
              </w:rPr>
              <w:fldChar w:fldCharType="separate"/>
            </w:r>
            <w:r>
              <w:rPr>
                <w:noProof/>
                <w:webHidden/>
              </w:rPr>
              <w:t>4</w:t>
            </w:r>
            <w:r>
              <w:rPr>
                <w:noProof/>
                <w:webHidden/>
              </w:rPr>
              <w:fldChar w:fldCharType="end"/>
            </w:r>
          </w:hyperlink>
        </w:p>
        <w:p w14:paraId="31E72426" w14:textId="77777777" w:rsidR="007530F5" w:rsidRDefault="007530F5">
          <w:pPr>
            <w:pStyle w:val="TOC1"/>
            <w:tabs>
              <w:tab w:val="right" w:leader="dot" w:pos="9350"/>
            </w:tabs>
            <w:rPr>
              <w:rFonts w:asciiTheme="minorHAnsi" w:eastAsiaTheme="minorEastAsia" w:hAnsiTheme="minorHAnsi" w:cstheme="minorBidi"/>
              <w:noProof/>
              <w:sz w:val="22"/>
              <w:lang w:val="en-US" w:eastAsia="en-US"/>
            </w:rPr>
          </w:pPr>
          <w:hyperlink w:anchor="_Toc115352593" w:history="1">
            <w:r w:rsidRPr="00797D3A">
              <w:rPr>
                <w:rStyle w:val="Hyperlink"/>
                <w:noProof/>
              </w:rPr>
              <w:t>Step 3 – Install BEST on Instances</w:t>
            </w:r>
            <w:r>
              <w:rPr>
                <w:noProof/>
                <w:webHidden/>
              </w:rPr>
              <w:tab/>
            </w:r>
            <w:r>
              <w:rPr>
                <w:noProof/>
                <w:webHidden/>
              </w:rPr>
              <w:fldChar w:fldCharType="begin"/>
            </w:r>
            <w:r>
              <w:rPr>
                <w:noProof/>
                <w:webHidden/>
              </w:rPr>
              <w:instrText xml:space="preserve"> PAGEREF _Toc115352593 \h </w:instrText>
            </w:r>
            <w:r>
              <w:rPr>
                <w:noProof/>
                <w:webHidden/>
              </w:rPr>
            </w:r>
            <w:r>
              <w:rPr>
                <w:noProof/>
                <w:webHidden/>
              </w:rPr>
              <w:fldChar w:fldCharType="separate"/>
            </w:r>
            <w:r>
              <w:rPr>
                <w:noProof/>
                <w:webHidden/>
              </w:rPr>
              <w:t>5</w:t>
            </w:r>
            <w:r>
              <w:rPr>
                <w:noProof/>
                <w:webHidden/>
              </w:rPr>
              <w:fldChar w:fldCharType="end"/>
            </w:r>
          </w:hyperlink>
        </w:p>
        <w:p w14:paraId="0B628606" w14:textId="77777777" w:rsidR="007530F5" w:rsidRDefault="007530F5">
          <w:pPr>
            <w:pStyle w:val="TOC2"/>
            <w:tabs>
              <w:tab w:val="right" w:leader="dot" w:pos="9350"/>
            </w:tabs>
            <w:rPr>
              <w:rFonts w:asciiTheme="minorHAnsi" w:eastAsiaTheme="minorEastAsia" w:hAnsiTheme="minorHAnsi" w:cstheme="minorBidi"/>
              <w:noProof/>
              <w:sz w:val="22"/>
              <w:lang w:val="en-US" w:eastAsia="en-US"/>
            </w:rPr>
          </w:pPr>
          <w:hyperlink w:anchor="_Toc115352594" w:history="1">
            <w:r w:rsidRPr="00797D3A">
              <w:rPr>
                <w:rStyle w:val="Hyperlink"/>
                <w:noProof/>
              </w:rPr>
              <w:t>Preparing for BEST Installation</w:t>
            </w:r>
            <w:r>
              <w:rPr>
                <w:noProof/>
                <w:webHidden/>
              </w:rPr>
              <w:tab/>
            </w:r>
            <w:r>
              <w:rPr>
                <w:noProof/>
                <w:webHidden/>
              </w:rPr>
              <w:fldChar w:fldCharType="begin"/>
            </w:r>
            <w:r>
              <w:rPr>
                <w:noProof/>
                <w:webHidden/>
              </w:rPr>
              <w:instrText xml:space="preserve"> PAGEREF _Toc115352594 \h </w:instrText>
            </w:r>
            <w:r>
              <w:rPr>
                <w:noProof/>
                <w:webHidden/>
              </w:rPr>
            </w:r>
            <w:r>
              <w:rPr>
                <w:noProof/>
                <w:webHidden/>
              </w:rPr>
              <w:fldChar w:fldCharType="separate"/>
            </w:r>
            <w:r>
              <w:rPr>
                <w:noProof/>
                <w:webHidden/>
              </w:rPr>
              <w:t>5</w:t>
            </w:r>
            <w:r>
              <w:rPr>
                <w:noProof/>
                <w:webHidden/>
              </w:rPr>
              <w:fldChar w:fldCharType="end"/>
            </w:r>
          </w:hyperlink>
        </w:p>
        <w:p w14:paraId="5DBC3AD7" w14:textId="77777777" w:rsidR="007530F5" w:rsidRDefault="007530F5">
          <w:pPr>
            <w:pStyle w:val="TOC3"/>
            <w:tabs>
              <w:tab w:val="right" w:leader="dot" w:pos="9350"/>
            </w:tabs>
            <w:rPr>
              <w:rFonts w:asciiTheme="minorHAnsi" w:eastAsiaTheme="minorEastAsia" w:hAnsiTheme="minorHAnsi" w:cstheme="minorBidi"/>
              <w:noProof/>
              <w:sz w:val="22"/>
              <w:lang w:val="en-US" w:eastAsia="en-US"/>
            </w:rPr>
          </w:pPr>
          <w:hyperlink w:anchor="_Toc115352595" w:history="1">
            <w:r w:rsidRPr="00797D3A">
              <w:rPr>
                <w:rStyle w:val="Hyperlink"/>
                <w:noProof/>
              </w:rPr>
              <w:t>Local Installation</w:t>
            </w:r>
            <w:r>
              <w:rPr>
                <w:noProof/>
                <w:webHidden/>
              </w:rPr>
              <w:tab/>
            </w:r>
            <w:r>
              <w:rPr>
                <w:noProof/>
                <w:webHidden/>
              </w:rPr>
              <w:fldChar w:fldCharType="begin"/>
            </w:r>
            <w:r>
              <w:rPr>
                <w:noProof/>
                <w:webHidden/>
              </w:rPr>
              <w:instrText xml:space="preserve"> PAGEREF _Toc115352595 \h </w:instrText>
            </w:r>
            <w:r>
              <w:rPr>
                <w:noProof/>
                <w:webHidden/>
              </w:rPr>
            </w:r>
            <w:r>
              <w:rPr>
                <w:noProof/>
                <w:webHidden/>
              </w:rPr>
              <w:fldChar w:fldCharType="separate"/>
            </w:r>
            <w:r>
              <w:rPr>
                <w:noProof/>
                <w:webHidden/>
              </w:rPr>
              <w:t>6</w:t>
            </w:r>
            <w:r>
              <w:rPr>
                <w:noProof/>
                <w:webHidden/>
              </w:rPr>
              <w:fldChar w:fldCharType="end"/>
            </w:r>
          </w:hyperlink>
        </w:p>
        <w:p w14:paraId="192A3FD2" w14:textId="77777777" w:rsidR="007530F5" w:rsidRDefault="007530F5">
          <w:pPr>
            <w:pStyle w:val="TOC3"/>
            <w:tabs>
              <w:tab w:val="right" w:leader="dot" w:pos="9350"/>
            </w:tabs>
            <w:rPr>
              <w:rFonts w:asciiTheme="minorHAnsi" w:eastAsiaTheme="minorEastAsia" w:hAnsiTheme="minorHAnsi" w:cstheme="minorBidi"/>
              <w:noProof/>
              <w:sz w:val="22"/>
              <w:lang w:val="en-US" w:eastAsia="en-US"/>
            </w:rPr>
          </w:pPr>
          <w:hyperlink w:anchor="_Toc115352596" w:history="1">
            <w:r w:rsidRPr="00797D3A">
              <w:rPr>
                <w:rStyle w:val="Hyperlink"/>
                <w:noProof/>
              </w:rPr>
              <w:t>Remote Installation</w:t>
            </w:r>
            <w:r>
              <w:rPr>
                <w:noProof/>
                <w:webHidden/>
              </w:rPr>
              <w:tab/>
            </w:r>
            <w:r>
              <w:rPr>
                <w:noProof/>
                <w:webHidden/>
              </w:rPr>
              <w:fldChar w:fldCharType="begin"/>
            </w:r>
            <w:r>
              <w:rPr>
                <w:noProof/>
                <w:webHidden/>
              </w:rPr>
              <w:instrText xml:space="preserve"> PAGEREF _Toc115352596 \h </w:instrText>
            </w:r>
            <w:r>
              <w:rPr>
                <w:noProof/>
                <w:webHidden/>
              </w:rPr>
            </w:r>
            <w:r>
              <w:rPr>
                <w:noProof/>
                <w:webHidden/>
              </w:rPr>
              <w:fldChar w:fldCharType="separate"/>
            </w:r>
            <w:r>
              <w:rPr>
                <w:noProof/>
                <w:webHidden/>
              </w:rPr>
              <w:t>6</w:t>
            </w:r>
            <w:r>
              <w:rPr>
                <w:noProof/>
                <w:webHidden/>
              </w:rPr>
              <w:fldChar w:fldCharType="end"/>
            </w:r>
          </w:hyperlink>
        </w:p>
        <w:p w14:paraId="60402492" w14:textId="618C40F1" w:rsidR="006E2982" w:rsidRDefault="006E2982">
          <w:r>
            <w:rPr>
              <w:b/>
              <w:bCs/>
              <w:noProof/>
            </w:rPr>
            <w:fldChar w:fldCharType="end"/>
          </w:r>
        </w:p>
      </w:sdtContent>
    </w:sdt>
    <w:p w14:paraId="46B9B78E" w14:textId="77777777" w:rsidR="006E2982" w:rsidRPr="00AE6F34" w:rsidRDefault="006E2982">
      <w:pPr>
        <w:rPr>
          <w:rFonts w:cs="Times New Roman"/>
          <w:szCs w:val="24"/>
        </w:rPr>
      </w:pPr>
    </w:p>
    <w:p w14:paraId="00000007" w14:textId="77777777" w:rsidR="00270D1C" w:rsidRPr="00AE6F34" w:rsidRDefault="00270D1C">
      <w:pPr>
        <w:tabs>
          <w:tab w:val="right" w:pos="9360"/>
        </w:tabs>
        <w:spacing w:before="60" w:line="240" w:lineRule="auto"/>
        <w:ind w:left="360"/>
        <w:rPr>
          <w:rFonts w:cs="Times New Roman"/>
          <w:szCs w:val="24"/>
        </w:rPr>
      </w:pPr>
    </w:p>
    <w:p w14:paraId="00000008" w14:textId="77777777" w:rsidR="00270D1C" w:rsidRPr="00AE6F34" w:rsidRDefault="00D93D05">
      <w:pPr>
        <w:rPr>
          <w:rFonts w:cs="Times New Roman"/>
          <w:szCs w:val="24"/>
        </w:rPr>
      </w:pPr>
      <w:r w:rsidRPr="00AE6F34">
        <w:rPr>
          <w:rFonts w:cs="Times New Roman"/>
          <w:szCs w:val="24"/>
        </w:rPr>
        <w:t xml:space="preserve">                      </w:t>
      </w:r>
    </w:p>
    <w:p w14:paraId="00000009" w14:textId="77777777" w:rsidR="00270D1C" w:rsidRPr="00AE6F34" w:rsidRDefault="00270D1C">
      <w:pPr>
        <w:rPr>
          <w:rFonts w:cs="Times New Roman"/>
          <w:szCs w:val="24"/>
        </w:rPr>
      </w:pPr>
    </w:p>
    <w:p w14:paraId="0000000A" w14:textId="77777777" w:rsidR="00270D1C" w:rsidRPr="00AE6F34" w:rsidRDefault="00270D1C">
      <w:pPr>
        <w:rPr>
          <w:rFonts w:cs="Times New Roman"/>
          <w:szCs w:val="24"/>
        </w:rPr>
      </w:pPr>
    </w:p>
    <w:p w14:paraId="0000000B" w14:textId="77777777" w:rsidR="00270D1C" w:rsidRPr="00AE6F34" w:rsidRDefault="00270D1C">
      <w:pPr>
        <w:rPr>
          <w:rFonts w:cs="Times New Roman"/>
          <w:szCs w:val="24"/>
        </w:rPr>
      </w:pPr>
    </w:p>
    <w:p w14:paraId="0000000C" w14:textId="77777777" w:rsidR="00270D1C" w:rsidRPr="00AE6F34" w:rsidRDefault="00270D1C">
      <w:pPr>
        <w:rPr>
          <w:rFonts w:cs="Times New Roman"/>
          <w:szCs w:val="24"/>
        </w:rPr>
      </w:pPr>
    </w:p>
    <w:p w14:paraId="0000000D" w14:textId="77777777" w:rsidR="00270D1C" w:rsidRPr="00AE6F34" w:rsidRDefault="00270D1C">
      <w:pPr>
        <w:rPr>
          <w:rFonts w:cs="Times New Roman"/>
          <w:szCs w:val="24"/>
        </w:rPr>
      </w:pPr>
    </w:p>
    <w:p w14:paraId="0000000E" w14:textId="77777777" w:rsidR="00270D1C" w:rsidRPr="00AE6F34" w:rsidRDefault="00270D1C">
      <w:pPr>
        <w:rPr>
          <w:rFonts w:cs="Times New Roman"/>
          <w:szCs w:val="24"/>
        </w:rPr>
      </w:pPr>
    </w:p>
    <w:p w14:paraId="0000000F" w14:textId="77777777" w:rsidR="00270D1C" w:rsidRPr="00AE6F34" w:rsidRDefault="00270D1C">
      <w:pPr>
        <w:rPr>
          <w:rFonts w:cs="Times New Roman"/>
          <w:szCs w:val="24"/>
        </w:rPr>
      </w:pPr>
    </w:p>
    <w:p w14:paraId="00000010" w14:textId="77777777" w:rsidR="00270D1C" w:rsidRPr="00AE6F34" w:rsidRDefault="00270D1C">
      <w:pPr>
        <w:rPr>
          <w:rFonts w:cs="Times New Roman"/>
          <w:szCs w:val="24"/>
        </w:rPr>
      </w:pPr>
    </w:p>
    <w:p w14:paraId="00000011" w14:textId="77777777" w:rsidR="00270D1C" w:rsidRPr="00AE6F34" w:rsidRDefault="00270D1C">
      <w:pPr>
        <w:rPr>
          <w:rFonts w:cs="Times New Roman"/>
          <w:szCs w:val="24"/>
        </w:rPr>
      </w:pPr>
    </w:p>
    <w:p w14:paraId="0000001F" w14:textId="77777777" w:rsidR="00270D1C" w:rsidRPr="00AE6F34" w:rsidRDefault="00D93D05">
      <w:pPr>
        <w:rPr>
          <w:rFonts w:cs="Times New Roman"/>
          <w:b/>
          <w:szCs w:val="24"/>
        </w:rPr>
      </w:pPr>
      <w:r w:rsidRPr="00AE6F34">
        <w:rPr>
          <w:rFonts w:cs="Times New Roman"/>
          <w:b/>
          <w:szCs w:val="24"/>
        </w:rPr>
        <w:t xml:space="preserve">Document Name: </w:t>
      </w:r>
      <w:proofErr w:type="spellStart"/>
      <w:r w:rsidRPr="00AE6F34">
        <w:rPr>
          <w:rFonts w:cs="Times New Roman"/>
          <w:b/>
          <w:szCs w:val="24"/>
        </w:rPr>
        <w:t>Bitdefender</w:t>
      </w:r>
      <w:proofErr w:type="spellEnd"/>
      <w:r w:rsidRPr="00AE6F34">
        <w:rPr>
          <w:rFonts w:cs="Times New Roman"/>
          <w:b/>
          <w:szCs w:val="24"/>
        </w:rPr>
        <w:t xml:space="preserve"> </w:t>
      </w:r>
      <w:r w:rsidRPr="00AE6F34">
        <w:rPr>
          <w:rFonts w:cs="Times New Roman"/>
          <w:b/>
          <w:szCs w:val="24"/>
        </w:rPr>
        <w:t>Security for Amazon Web Services</w:t>
      </w:r>
    </w:p>
    <w:p w14:paraId="00000020" w14:textId="62878127" w:rsidR="00270D1C" w:rsidRDefault="00D93D05">
      <w:pPr>
        <w:rPr>
          <w:rFonts w:cs="Times New Roman"/>
          <w:b/>
          <w:szCs w:val="24"/>
        </w:rPr>
      </w:pPr>
      <w:r w:rsidRPr="00AE6F34">
        <w:rPr>
          <w:rFonts w:cs="Times New Roman"/>
          <w:b/>
          <w:szCs w:val="24"/>
        </w:rPr>
        <w:t>Owner: Pooja Sawat</w:t>
      </w:r>
    </w:p>
    <w:p w14:paraId="0372B30D" w14:textId="624BB331" w:rsidR="00AE6F34" w:rsidRDefault="00AE6F34">
      <w:pPr>
        <w:rPr>
          <w:rFonts w:cs="Times New Roman"/>
          <w:b/>
          <w:szCs w:val="24"/>
        </w:rPr>
      </w:pPr>
    </w:p>
    <w:p w14:paraId="0D2644DB" w14:textId="3D9C5588" w:rsidR="00AE6F34" w:rsidRDefault="00AE6F34" w:rsidP="00AE6F34">
      <w:pPr>
        <w:pStyle w:val="Heading1"/>
        <w:rPr>
          <w:rFonts w:cs="Times New Roman"/>
        </w:rPr>
      </w:pPr>
      <w:bookmarkStart w:id="1" w:name="_Toc115349554"/>
      <w:bookmarkStart w:id="2" w:name="_Toc115352587"/>
      <w:r w:rsidRPr="00AE6F34">
        <w:rPr>
          <w:rFonts w:cs="Times New Roman"/>
        </w:rPr>
        <w:t>Scope:</w:t>
      </w:r>
      <w:bookmarkEnd w:id="1"/>
      <w:bookmarkEnd w:id="2"/>
    </w:p>
    <w:p w14:paraId="00000021" w14:textId="2935FC73" w:rsidR="00270D1C" w:rsidRPr="00E47FE4" w:rsidRDefault="00AE6F34">
      <w:pPr>
        <w:rPr>
          <w:rFonts w:cs="Times New Roman"/>
          <w:szCs w:val="24"/>
        </w:rPr>
      </w:pPr>
      <w:r w:rsidRPr="00AE6F34">
        <w:rPr>
          <w:rFonts w:cs="Times New Roman"/>
          <w:szCs w:val="24"/>
          <w:highlight w:val="white"/>
        </w:rPr>
        <w:t>Bitdefender Security for Amazon Web Services helps customers prevent cyber-attacks and data breaches with real-time Antivirus and Antimalware protection for file systems, memory, processes and registry as well as Risk Management and Device Control to reduce the attack surface.</w:t>
      </w:r>
    </w:p>
    <w:p w14:paraId="00000022" w14:textId="77777777" w:rsidR="00270D1C" w:rsidRPr="00AE6F34" w:rsidRDefault="00D93D05" w:rsidP="00AE6F34">
      <w:pPr>
        <w:pStyle w:val="Heading1"/>
      </w:pPr>
      <w:bookmarkStart w:id="3" w:name="_Toc115349555"/>
      <w:bookmarkStart w:id="4" w:name="_Toc115352588"/>
      <w:r w:rsidRPr="00AE6F34">
        <w:t>Problem statement that we are trying to solve:</w:t>
      </w:r>
      <w:bookmarkEnd w:id="3"/>
      <w:bookmarkEnd w:id="4"/>
    </w:p>
    <w:p w14:paraId="00000023" w14:textId="77777777" w:rsidR="00270D1C" w:rsidRPr="00AE6F34" w:rsidRDefault="00D93D05">
      <w:pPr>
        <w:shd w:val="clear" w:color="auto" w:fill="FFFFFF"/>
        <w:tabs>
          <w:tab w:val="right" w:pos="9360"/>
        </w:tabs>
        <w:spacing w:after="580" w:line="240" w:lineRule="auto"/>
        <w:rPr>
          <w:rFonts w:cs="Times New Roman"/>
          <w:szCs w:val="24"/>
        </w:rPr>
      </w:pPr>
      <w:r w:rsidRPr="00AE6F34">
        <w:rPr>
          <w:rFonts w:cs="Times New Roman"/>
          <w:szCs w:val="24"/>
        </w:rPr>
        <w:t xml:space="preserve">How to set up Bitdefender Security for </w:t>
      </w:r>
      <w:proofErr w:type="gramStart"/>
      <w:r w:rsidRPr="00AE6F34">
        <w:rPr>
          <w:rFonts w:cs="Times New Roman"/>
          <w:szCs w:val="24"/>
        </w:rPr>
        <w:t>AWS  on</w:t>
      </w:r>
      <w:proofErr w:type="gramEnd"/>
      <w:r w:rsidRPr="00AE6F34">
        <w:rPr>
          <w:rFonts w:cs="Times New Roman"/>
          <w:szCs w:val="24"/>
        </w:rPr>
        <w:t xml:space="preserve"> your Amazon EC2 instances</w:t>
      </w:r>
    </w:p>
    <w:p w14:paraId="00000024" w14:textId="77777777" w:rsidR="00270D1C" w:rsidRPr="00AE6F34" w:rsidRDefault="00D93D05" w:rsidP="00AE6F34">
      <w:pPr>
        <w:pStyle w:val="Heading1"/>
      </w:pPr>
      <w:bookmarkStart w:id="5" w:name="_Toc115349556"/>
      <w:bookmarkStart w:id="6" w:name="_Toc115352589"/>
      <w:r w:rsidRPr="00AE6F34">
        <w:t>Introduction:</w:t>
      </w:r>
      <w:bookmarkEnd w:id="5"/>
      <w:bookmarkEnd w:id="6"/>
    </w:p>
    <w:p w14:paraId="00000025" w14:textId="4A6F9E83" w:rsidR="00270D1C" w:rsidRPr="00AE6F34" w:rsidRDefault="00D93D05" w:rsidP="006E2982">
      <w:r w:rsidRPr="00AE6F34">
        <w:rPr>
          <w:highlight w:val="white"/>
        </w:rPr>
        <w:t>Bitdefender Security for Amazon Web S</w:t>
      </w:r>
      <w:r w:rsidRPr="00AE6F34">
        <w:rPr>
          <w:highlight w:val="white"/>
        </w:rPr>
        <w:t xml:space="preserve">ervices helps customers prevent cyber-attacks and data breaches with real-time Antivirus and Antimalware protection for file systems, memory, processes and registry as well as Risk Management and Device Control to reduce the attack surface. Perfected over </w:t>
      </w:r>
      <w:r w:rsidRPr="00AE6F34">
        <w:rPr>
          <w:highlight w:val="white"/>
        </w:rPr>
        <w:t>more than 10 years, machine learning and continuous process behavioral monitoring identify new malware and automatically detect and roll back threats that managed to execute. Despite the comprehensive feature set, Bitdefender minimizes resource consumption</w:t>
      </w:r>
      <w:r w:rsidRPr="00AE6F34">
        <w:rPr>
          <w:highlight w:val="white"/>
        </w:rPr>
        <w:t xml:space="preserve"> on protected instances by offloading scan tasks to Bitdefender-hosted Security Virtual Appliances. The proprietary scan offload and caching technologies help lower infrastructure costs significantly compared with traditional endpoint security. Bitdefender</w:t>
      </w:r>
      <w:r w:rsidRPr="00AE6F34">
        <w:rPr>
          <w:highlight w:val="white"/>
        </w:rPr>
        <w:t xml:space="preserve"> integration with AWS makes it very easy and fast to sync your </w:t>
      </w:r>
      <w:proofErr w:type="spellStart"/>
      <w:r w:rsidRPr="00AE6F34">
        <w:rPr>
          <w:highlight w:val="white"/>
        </w:rPr>
        <w:t>GravityZone</w:t>
      </w:r>
      <w:proofErr w:type="spellEnd"/>
      <w:r w:rsidRPr="00AE6F34">
        <w:rPr>
          <w:highlight w:val="white"/>
        </w:rPr>
        <w:t xml:space="preserve"> inventory with EC2 and automatically roll out protection to your AMIs. Simplify and streamline security by centrally managing protection from the same console, not just for AWS, but</w:t>
      </w:r>
      <w:r w:rsidRPr="00AE6F34">
        <w:rPr>
          <w:highlight w:val="white"/>
        </w:rPr>
        <w:t xml:space="preserve"> also for other cloud environments, and for physical and virtual machines hosted in any datacenter.</w:t>
      </w:r>
      <w:r w:rsidRPr="00AE6F34">
        <w:t xml:space="preserve"> Bitdefender Security for Amazon Web Services is a security solution designed for cloud infrastructures and integrated with GZ Cloud Console. An innovative a</w:t>
      </w:r>
      <w:r w:rsidRPr="00AE6F34">
        <w:t>nd comprehensive solution, Bitdefender Security for AWS protects Amazon EC2 instances running Windows or Linux operating systems.</w:t>
      </w:r>
      <w:r w:rsidR="00AE6F34">
        <w:t xml:space="preserve"> </w:t>
      </w:r>
      <w:r w:rsidRPr="00AE6F34">
        <w:t xml:space="preserve">It is useful to first get familiar with the Bitdefender Security for AWS components. </w:t>
      </w:r>
    </w:p>
    <w:p w14:paraId="00000026" w14:textId="77777777" w:rsidR="00270D1C" w:rsidRPr="006E2982" w:rsidRDefault="00D93D05" w:rsidP="006E2982">
      <w:pPr>
        <w:rPr>
          <w:b/>
        </w:rPr>
      </w:pPr>
      <w:bookmarkStart w:id="7" w:name="_plqayw76tlll" w:colFirst="0" w:colLast="0"/>
      <w:bookmarkStart w:id="8" w:name="_Toc115349557"/>
      <w:bookmarkEnd w:id="7"/>
      <w:r w:rsidRPr="006E2982">
        <w:rPr>
          <w:b/>
        </w:rPr>
        <w:t>Highlights</w:t>
      </w:r>
      <w:bookmarkEnd w:id="8"/>
    </w:p>
    <w:p w14:paraId="00000027" w14:textId="77777777" w:rsidR="00270D1C" w:rsidRPr="00AE6F34" w:rsidRDefault="00D93D05" w:rsidP="006E2982">
      <w:pPr>
        <w:rPr>
          <w:rFonts w:cs="Times New Roman"/>
          <w:color w:val="000000"/>
          <w:szCs w:val="24"/>
        </w:rPr>
      </w:pPr>
      <w:r w:rsidRPr="00AE6F34">
        <w:rPr>
          <w:rFonts w:cs="Times New Roman"/>
          <w:szCs w:val="24"/>
        </w:rPr>
        <w:lastRenderedPageBreak/>
        <w:t xml:space="preserve">Real-time Antivirus powered </w:t>
      </w:r>
      <w:r w:rsidRPr="00AE6F34">
        <w:rPr>
          <w:rFonts w:cs="Times New Roman"/>
          <w:szCs w:val="24"/>
        </w:rPr>
        <w:t>by machine learning perfected since 2008, Antimalware, Risk Management, Device Control, consistently ranked first in real-world independent tests</w:t>
      </w:r>
    </w:p>
    <w:p w14:paraId="00000028" w14:textId="77777777" w:rsidR="00270D1C" w:rsidRPr="00AE6F34" w:rsidRDefault="00D93D05" w:rsidP="006E2982">
      <w:pPr>
        <w:rPr>
          <w:rFonts w:cs="Times New Roman"/>
          <w:color w:val="000000"/>
          <w:szCs w:val="24"/>
        </w:rPr>
      </w:pPr>
      <w:r w:rsidRPr="00AE6F34">
        <w:rPr>
          <w:rFonts w:cs="Times New Roman"/>
          <w:szCs w:val="24"/>
        </w:rPr>
        <w:t>Offloads scan services to Bitdefender servers in AWS by employing a lightweight security broker on each instan</w:t>
      </w:r>
      <w:r w:rsidRPr="00AE6F34">
        <w:rPr>
          <w:rFonts w:cs="Times New Roman"/>
          <w:szCs w:val="24"/>
        </w:rPr>
        <w:t>ce, minimizing resource consumption and significantly reducing AWS infrastructure costs</w:t>
      </w:r>
    </w:p>
    <w:p w14:paraId="00000029" w14:textId="77777777" w:rsidR="00270D1C" w:rsidRPr="00AE6F34" w:rsidRDefault="00D93D05" w:rsidP="006E2982">
      <w:pPr>
        <w:rPr>
          <w:rFonts w:cs="Times New Roman"/>
          <w:color w:val="000000"/>
          <w:szCs w:val="24"/>
        </w:rPr>
      </w:pPr>
      <w:r w:rsidRPr="00AE6F34">
        <w:rPr>
          <w:rFonts w:cs="Times New Roman"/>
          <w:szCs w:val="24"/>
        </w:rPr>
        <w:t>Flexible pay-as-you-grow hourly billing and simple security console integrated with EC2 for fast rollout and simplified management of protection for AWS machine instanc</w:t>
      </w:r>
      <w:r w:rsidRPr="00AE6F34">
        <w:rPr>
          <w:rFonts w:cs="Times New Roman"/>
          <w:szCs w:val="24"/>
        </w:rPr>
        <w:t>es as well as physical and virtual machines hosted on different datacenters</w:t>
      </w:r>
    </w:p>
    <w:p w14:paraId="0000002A" w14:textId="77777777" w:rsidR="00270D1C" w:rsidRPr="00AE6F34" w:rsidRDefault="00270D1C">
      <w:pPr>
        <w:shd w:val="clear" w:color="auto" w:fill="FFFFFF"/>
        <w:tabs>
          <w:tab w:val="right" w:pos="9360"/>
        </w:tabs>
        <w:spacing w:after="580" w:line="240" w:lineRule="auto"/>
        <w:rPr>
          <w:rFonts w:cs="Times New Roman"/>
          <w:szCs w:val="24"/>
        </w:rPr>
      </w:pPr>
    </w:p>
    <w:p w14:paraId="0000002B" w14:textId="77777777" w:rsidR="00270D1C" w:rsidRPr="00AE6F34" w:rsidRDefault="00D93D05" w:rsidP="00AE6F34">
      <w:pPr>
        <w:pStyle w:val="Heading1"/>
      </w:pPr>
      <w:bookmarkStart w:id="9" w:name="_Toc115349558"/>
      <w:bookmarkStart w:id="10" w:name="_Toc115352590"/>
      <w:r w:rsidRPr="00AE6F34">
        <w:t>How to set up Bitdefender Security for AWS</w:t>
      </w:r>
      <w:bookmarkEnd w:id="9"/>
      <w:bookmarkEnd w:id="10"/>
      <w:r w:rsidRPr="00AE6F34">
        <w:t xml:space="preserve"> </w:t>
      </w:r>
    </w:p>
    <w:p w14:paraId="0000002C" w14:textId="77777777" w:rsidR="00270D1C" w:rsidRPr="00AE6F34" w:rsidRDefault="00D93D05" w:rsidP="006E2982">
      <w:r w:rsidRPr="00AE6F34">
        <w:t>To set up Bitdefender Security for AWS on your Amazon EC2 instances:</w:t>
      </w:r>
    </w:p>
    <w:p w14:paraId="0000002D" w14:textId="77777777" w:rsidR="00270D1C" w:rsidRPr="00AE6F34" w:rsidRDefault="00D93D05" w:rsidP="006E2982">
      <w:pPr>
        <w:pStyle w:val="ListParagraph"/>
        <w:numPr>
          <w:ilvl w:val="0"/>
          <w:numId w:val="9"/>
        </w:numPr>
      </w:pPr>
      <w:r w:rsidRPr="00AE6F34">
        <w:t>Subscribe to the service in AWS Marketplace.</w:t>
      </w:r>
    </w:p>
    <w:p w14:paraId="0000002E" w14:textId="77777777" w:rsidR="00270D1C" w:rsidRPr="00AE6F34" w:rsidRDefault="00D93D05" w:rsidP="006E2982">
      <w:pPr>
        <w:pStyle w:val="ListParagraph"/>
        <w:numPr>
          <w:ilvl w:val="0"/>
          <w:numId w:val="9"/>
        </w:numPr>
      </w:pPr>
      <w:r w:rsidRPr="00AE6F34">
        <w:t xml:space="preserve">Integrate </w:t>
      </w:r>
      <w:proofErr w:type="spellStart"/>
      <w:r w:rsidRPr="00AE6F34">
        <w:t>GravityZone</w:t>
      </w:r>
      <w:proofErr w:type="spellEnd"/>
      <w:r w:rsidRPr="00AE6F34">
        <w:t xml:space="preserve"> with Amazon EC2 inventory.</w:t>
      </w:r>
    </w:p>
    <w:p w14:paraId="0000002F" w14:textId="77777777" w:rsidR="00270D1C" w:rsidRPr="00AE6F34" w:rsidRDefault="00D93D05" w:rsidP="006E2982">
      <w:pPr>
        <w:pStyle w:val="ListParagraph"/>
        <w:numPr>
          <w:ilvl w:val="0"/>
          <w:numId w:val="9"/>
        </w:numPr>
      </w:pPr>
      <w:r w:rsidRPr="00AE6F34">
        <w:t>Install BEST on the instances you want to protect.</w:t>
      </w:r>
    </w:p>
    <w:p w14:paraId="00000030" w14:textId="77777777" w:rsidR="00270D1C" w:rsidRPr="00AE6F34" w:rsidRDefault="00270D1C">
      <w:pPr>
        <w:tabs>
          <w:tab w:val="right" w:pos="9360"/>
        </w:tabs>
        <w:spacing w:after="160" w:line="240" w:lineRule="auto"/>
        <w:ind w:left="720"/>
        <w:rPr>
          <w:rFonts w:cs="Times New Roman"/>
          <w:szCs w:val="24"/>
        </w:rPr>
      </w:pPr>
    </w:p>
    <w:p w14:paraId="00000031" w14:textId="77777777" w:rsidR="00270D1C" w:rsidRPr="00AE6F34" w:rsidRDefault="00D93D05" w:rsidP="00AE6F34">
      <w:pPr>
        <w:pStyle w:val="Heading1"/>
      </w:pPr>
      <w:bookmarkStart w:id="11" w:name="_Toc115349559"/>
      <w:bookmarkStart w:id="12" w:name="_Toc115352591"/>
      <w:r w:rsidRPr="00AE6F34">
        <w:t>Step 1: Subscribe to Bitdefender Security for AWS</w:t>
      </w:r>
      <w:bookmarkEnd w:id="11"/>
      <w:bookmarkEnd w:id="12"/>
    </w:p>
    <w:p w14:paraId="00000032" w14:textId="77777777" w:rsidR="00270D1C" w:rsidRPr="006E2982" w:rsidRDefault="00D93D05" w:rsidP="006E2982">
      <w:pPr>
        <w:pStyle w:val="ListParagraph"/>
        <w:numPr>
          <w:ilvl w:val="0"/>
          <w:numId w:val="10"/>
        </w:numPr>
        <w:rPr>
          <w:color w:val="000000"/>
        </w:rPr>
      </w:pPr>
      <w:r w:rsidRPr="00AE6F34">
        <w:t xml:space="preserve">Log in to your AWS Marketplace at this link: </w:t>
      </w:r>
      <w:hyperlink r:id="rId8">
        <w:r w:rsidRPr="00AE6F34">
          <w:t>https://aws.amazon.com/marketplace/</w:t>
        </w:r>
      </w:hyperlink>
      <w:r w:rsidRPr="00AE6F34">
        <w:t>.</w:t>
      </w:r>
    </w:p>
    <w:p w14:paraId="00000033" w14:textId="77777777" w:rsidR="00270D1C" w:rsidRPr="006E2982" w:rsidRDefault="00D93D05" w:rsidP="006E2982">
      <w:pPr>
        <w:pStyle w:val="ListParagraph"/>
        <w:numPr>
          <w:ilvl w:val="0"/>
          <w:numId w:val="10"/>
        </w:numPr>
        <w:rPr>
          <w:color w:val="000000"/>
        </w:rPr>
      </w:pPr>
      <w:r w:rsidRPr="00AE6F34">
        <w:t>Access Bitdefender Security for Amazon Web Services page.</w:t>
      </w:r>
    </w:p>
    <w:p w14:paraId="00000034" w14:textId="77777777" w:rsidR="00270D1C" w:rsidRPr="006E2982" w:rsidRDefault="00D93D05" w:rsidP="006E2982">
      <w:pPr>
        <w:pStyle w:val="ListParagraph"/>
        <w:numPr>
          <w:ilvl w:val="0"/>
          <w:numId w:val="10"/>
        </w:numPr>
        <w:rPr>
          <w:color w:val="000000"/>
        </w:rPr>
      </w:pPr>
      <w:r w:rsidRPr="00AE6F34">
        <w:t>Click the Continue button on the right side of the page.</w:t>
      </w:r>
    </w:p>
    <w:p w14:paraId="00000035" w14:textId="77777777" w:rsidR="00270D1C" w:rsidRPr="006E2982" w:rsidRDefault="00D93D05" w:rsidP="006E2982">
      <w:pPr>
        <w:pStyle w:val="ListParagraph"/>
        <w:numPr>
          <w:ilvl w:val="0"/>
          <w:numId w:val="10"/>
        </w:numPr>
        <w:rPr>
          <w:color w:val="000000"/>
        </w:rPr>
      </w:pPr>
      <w:r w:rsidRPr="00AE6F34">
        <w:t xml:space="preserve">Read the subscription details and click Subscribe. A message will inform you that you are subscribed to </w:t>
      </w:r>
      <w:r w:rsidRPr="00AE6F34">
        <w:t>Bitdefender Security for AWS.</w:t>
      </w:r>
    </w:p>
    <w:p w14:paraId="00000036" w14:textId="77777777" w:rsidR="00270D1C" w:rsidRPr="006E2982" w:rsidRDefault="00D93D05" w:rsidP="006E2982">
      <w:pPr>
        <w:pStyle w:val="ListParagraph"/>
        <w:numPr>
          <w:ilvl w:val="0"/>
          <w:numId w:val="10"/>
        </w:numPr>
        <w:rPr>
          <w:color w:val="000000"/>
        </w:rPr>
      </w:pPr>
      <w:r w:rsidRPr="00AE6F34">
        <w:t xml:space="preserve">Click Set Up Your Account. You will be redirected to a registration form hosted by Bitdefender. Follow these steps according to your customer status: </w:t>
      </w:r>
    </w:p>
    <w:p w14:paraId="00000037" w14:textId="77777777" w:rsidR="00270D1C" w:rsidRPr="00AE6F34" w:rsidRDefault="00D93D05" w:rsidP="006E2982">
      <w:pPr>
        <w:numPr>
          <w:ilvl w:val="1"/>
          <w:numId w:val="7"/>
        </w:numPr>
        <w:tabs>
          <w:tab w:val="right" w:pos="9360"/>
        </w:tabs>
        <w:spacing w:line="276" w:lineRule="auto"/>
        <w:rPr>
          <w:rFonts w:cs="Times New Roman"/>
          <w:color w:val="000000"/>
          <w:szCs w:val="24"/>
        </w:rPr>
      </w:pPr>
      <w:r w:rsidRPr="00AE6F34">
        <w:rPr>
          <w:rFonts w:cs="Times New Roman"/>
          <w:szCs w:val="24"/>
        </w:rPr>
        <w:t>A</w:t>
      </w:r>
      <w:r w:rsidRPr="00AE6F34">
        <w:rPr>
          <w:rFonts w:cs="Times New Roman"/>
          <w:szCs w:val="24"/>
        </w:rPr>
        <w:t xml:space="preserve">s new </w:t>
      </w:r>
      <w:proofErr w:type="spellStart"/>
      <w:r w:rsidRPr="00AE6F34">
        <w:rPr>
          <w:rFonts w:cs="Times New Roman"/>
          <w:szCs w:val="24"/>
        </w:rPr>
        <w:t>GravityZone</w:t>
      </w:r>
      <w:proofErr w:type="spellEnd"/>
      <w:r w:rsidRPr="00AE6F34">
        <w:rPr>
          <w:rFonts w:cs="Times New Roman"/>
          <w:szCs w:val="24"/>
        </w:rPr>
        <w:t xml:space="preserve"> customer:</w:t>
      </w:r>
    </w:p>
    <w:p w14:paraId="00000038" w14:textId="77777777" w:rsidR="00270D1C" w:rsidRPr="00AE6F34" w:rsidRDefault="00D93D05" w:rsidP="006E2982">
      <w:pPr>
        <w:numPr>
          <w:ilvl w:val="2"/>
          <w:numId w:val="7"/>
        </w:numPr>
        <w:tabs>
          <w:tab w:val="right" w:pos="9360"/>
        </w:tabs>
        <w:spacing w:line="276" w:lineRule="auto"/>
        <w:rPr>
          <w:rFonts w:cs="Times New Roman"/>
          <w:color w:val="000000"/>
          <w:szCs w:val="24"/>
        </w:rPr>
      </w:pPr>
      <w:r w:rsidRPr="00AE6F34">
        <w:rPr>
          <w:rFonts w:cs="Times New Roman"/>
          <w:szCs w:val="24"/>
        </w:rPr>
        <w:t>Fill in the required information.</w:t>
      </w:r>
    </w:p>
    <w:p w14:paraId="00000039" w14:textId="77777777" w:rsidR="00270D1C" w:rsidRPr="00AE6F34" w:rsidRDefault="00D93D05" w:rsidP="006E2982">
      <w:pPr>
        <w:numPr>
          <w:ilvl w:val="2"/>
          <w:numId w:val="7"/>
        </w:numPr>
        <w:tabs>
          <w:tab w:val="right" w:pos="9360"/>
        </w:tabs>
        <w:spacing w:line="276" w:lineRule="auto"/>
        <w:rPr>
          <w:rFonts w:cs="Times New Roman"/>
          <w:color w:val="000000"/>
          <w:szCs w:val="24"/>
        </w:rPr>
      </w:pPr>
      <w:r w:rsidRPr="00AE6F34">
        <w:rPr>
          <w:rFonts w:cs="Times New Roman"/>
          <w:szCs w:val="24"/>
        </w:rPr>
        <w:t>Click Finish</w:t>
      </w:r>
      <w:r w:rsidRPr="00AE6F34">
        <w:rPr>
          <w:rFonts w:cs="Times New Roman"/>
          <w:szCs w:val="24"/>
        </w:rPr>
        <w:t xml:space="preserve"> purchase.</w:t>
      </w:r>
    </w:p>
    <w:p w14:paraId="0000003A" w14:textId="77777777" w:rsidR="00270D1C" w:rsidRPr="00AE6F34" w:rsidRDefault="00D93D05" w:rsidP="006E2982">
      <w:pPr>
        <w:numPr>
          <w:ilvl w:val="1"/>
          <w:numId w:val="7"/>
        </w:numPr>
        <w:tabs>
          <w:tab w:val="right" w:pos="9360"/>
        </w:tabs>
        <w:spacing w:line="276" w:lineRule="auto"/>
        <w:rPr>
          <w:rFonts w:cs="Times New Roman"/>
          <w:color w:val="000000"/>
          <w:szCs w:val="24"/>
        </w:rPr>
      </w:pPr>
      <w:r w:rsidRPr="00AE6F34">
        <w:rPr>
          <w:rFonts w:cs="Times New Roman"/>
          <w:szCs w:val="24"/>
        </w:rPr>
        <w:t xml:space="preserve">If the provided details are valid, a customer company and a user account will be created for you in the </w:t>
      </w:r>
      <w:proofErr w:type="spellStart"/>
      <w:r w:rsidRPr="00AE6F34">
        <w:rPr>
          <w:rFonts w:cs="Times New Roman"/>
          <w:szCs w:val="24"/>
        </w:rPr>
        <w:t>GravityZone</w:t>
      </w:r>
      <w:proofErr w:type="spellEnd"/>
      <w:r w:rsidRPr="00AE6F34">
        <w:rPr>
          <w:rFonts w:cs="Times New Roman"/>
          <w:szCs w:val="24"/>
        </w:rPr>
        <w:t xml:space="preserve"> Control Center. You will receive your login </w:t>
      </w:r>
      <w:r w:rsidRPr="00AE6F34">
        <w:rPr>
          <w:rFonts w:cs="Times New Roman"/>
          <w:szCs w:val="24"/>
        </w:rPr>
        <w:lastRenderedPageBreak/>
        <w:t xml:space="preserve">details to the specified email address. At this moment, you can access the </w:t>
      </w:r>
      <w:proofErr w:type="spellStart"/>
      <w:r w:rsidRPr="00AE6F34">
        <w:rPr>
          <w:rFonts w:cs="Times New Roman"/>
          <w:szCs w:val="24"/>
        </w:rPr>
        <w:t>GravityZon</w:t>
      </w:r>
      <w:r w:rsidRPr="00AE6F34">
        <w:rPr>
          <w:rFonts w:cs="Times New Roman"/>
          <w:szCs w:val="24"/>
        </w:rPr>
        <w:t>e</w:t>
      </w:r>
      <w:proofErr w:type="spellEnd"/>
      <w:r w:rsidRPr="00AE6F34">
        <w:rPr>
          <w:rFonts w:cs="Times New Roman"/>
          <w:szCs w:val="24"/>
        </w:rPr>
        <w:t xml:space="preserve"> Control Center using the link provided in the email.</w:t>
      </w:r>
    </w:p>
    <w:p w14:paraId="0000003B" w14:textId="77777777" w:rsidR="00270D1C" w:rsidRPr="00AE6F34" w:rsidRDefault="00D93D05" w:rsidP="006E2982">
      <w:pPr>
        <w:numPr>
          <w:ilvl w:val="1"/>
          <w:numId w:val="7"/>
        </w:numPr>
        <w:tabs>
          <w:tab w:val="right" w:pos="9360"/>
        </w:tabs>
        <w:spacing w:line="276" w:lineRule="auto"/>
        <w:rPr>
          <w:rFonts w:cs="Times New Roman"/>
          <w:color w:val="000000"/>
          <w:szCs w:val="24"/>
        </w:rPr>
      </w:pPr>
      <w:r w:rsidRPr="00AE6F34">
        <w:rPr>
          <w:rFonts w:cs="Times New Roman"/>
          <w:szCs w:val="24"/>
        </w:rPr>
        <w:t xml:space="preserve">As existing </w:t>
      </w:r>
      <w:proofErr w:type="spellStart"/>
      <w:r w:rsidRPr="00AE6F34">
        <w:rPr>
          <w:rFonts w:cs="Times New Roman"/>
          <w:szCs w:val="24"/>
        </w:rPr>
        <w:t>GravityZone</w:t>
      </w:r>
      <w:proofErr w:type="spellEnd"/>
      <w:r w:rsidRPr="00AE6F34">
        <w:rPr>
          <w:rFonts w:cs="Times New Roman"/>
          <w:szCs w:val="24"/>
        </w:rPr>
        <w:t xml:space="preserve"> customer:</w:t>
      </w:r>
    </w:p>
    <w:p w14:paraId="0000003C" w14:textId="77777777" w:rsidR="00270D1C" w:rsidRPr="00AE6F34" w:rsidRDefault="00D93D05" w:rsidP="006E2982">
      <w:pPr>
        <w:numPr>
          <w:ilvl w:val="2"/>
          <w:numId w:val="7"/>
        </w:numPr>
        <w:tabs>
          <w:tab w:val="right" w:pos="9360"/>
        </w:tabs>
        <w:spacing w:line="276" w:lineRule="auto"/>
        <w:rPr>
          <w:rFonts w:cs="Times New Roman"/>
          <w:color w:val="000000"/>
          <w:szCs w:val="24"/>
        </w:rPr>
      </w:pPr>
      <w:r w:rsidRPr="00AE6F34">
        <w:rPr>
          <w:rFonts w:cs="Times New Roman"/>
          <w:szCs w:val="24"/>
        </w:rPr>
        <w:t>Click the link provided under the form’s title.</w:t>
      </w:r>
    </w:p>
    <w:p w14:paraId="0000003D" w14:textId="77777777" w:rsidR="00270D1C" w:rsidRPr="00AE6F34" w:rsidRDefault="00D93D05" w:rsidP="006E2982">
      <w:pPr>
        <w:numPr>
          <w:ilvl w:val="2"/>
          <w:numId w:val="7"/>
        </w:numPr>
        <w:tabs>
          <w:tab w:val="right" w:pos="9360"/>
        </w:tabs>
        <w:spacing w:line="276" w:lineRule="auto"/>
        <w:rPr>
          <w:rFonts w:cs="Times New Roman"/>
          <w:color w:val="000000"/>
          <w:szCs w:val="24"/>
        </w:rPr>
      </w:pPr>
      <w:r w:rsidRPr="00AE6F34">
        <w:rPr>
          <w:rFonts w:cs="Times New Roman"/>
          <w:szCs w:val="24"/>
        </w:rPr>
        <w:t xml:space="preserve">Enter your </w:t>
      </w:r>
      <w:proofErr w:type="spellStart"/>
      <w:r w:rsidRPr="00AE6F34">
        <w:rPr>
          <w:rFonts w:cs="Times New Roman"/>
          <w:szCs w:val="24"/>
        </w:rPr>
        <w:t>GravityZone</w:t>
      </w:r>
      <w:proofErr w:type="spellEnd"/>
      <w:r w:rsidRPr="00AE6F34">
        <w:rPr>
          <w:rFonts w:cs="Times New Roman"/>
          <w:szCs w:val="24"/>
        </w:rPr>
        <w:t xml:space="preserve"> credentials.</w:t>
      </w:r>
    </w:p>
    <w:p w14:paraId="0000003E" w14:textId="77777777" w:rsidR="00270D1C" w:rsidRPr="00AE6F34" w:rsidRDefault="00D93D05" w:rsidP="006E2982">
      <w:pPr>
        <w:numPr>
          <w:ilvl w:val="2"/>
          <w:numId w:val="7"/>
        </w:numPr>
        <w:tabs>
          <w:tab w:val="right" w:pos="9360"/>
        </w:tabs>
        <w:spacing w:after="160" w:line="276" w:lineRule="auto"/>
        <w:rPr>
          <w:rFonts w:cs="Times New Roman"/>
          <w:color w:val="000000"/>
          <w:szCs w:val="24"/>
        </w:rPr>
      </w:pPr>
      <w:r w:rsidRPr="00AE6F34">
        <w:rPr>
          <w:rFonts w:cs="Times New Roman"/>
          <w:szCs w:val="24"/>
        </w:rPr>
        <w:t>Click Find company and finish purchase.</w:t>
      </w:r>
    </w:p>
    <w:p w14:paraId="0000003F" w14:textId="77777777" w:rsidR="00270D1C" w:rsidRPr="00AE6F34" w:rsidRDefault="00D93D05" w:rsidP="006E2982">
      <w:pPr>
        <w:numPr>
          <w:ilvl w:val="1"/>
          <w:numId w:val="7"/>
        </w:numPr>
        <w:tabs>
          <w:tab w:val="right" w:pos="9360"/>
        </w:tabs>
        <w:spacing w:before="200" w:line="276" w:lineRule="auto"/>
        <w:rPr>
          <w:rFonts w:cs="Times New Roman"/>
          <w:color w:val="000000"/>
          <w:szCs w:val="24"/>
        </w:rPr>
      </w:pPr>
      <w:r w:rsidRPr="00AE6F34">
        <w:rPr>
          <w:rFonts w:cs="Times New Roman"/>
          <w:szCs w:val="24"/>
        </w:rPr>
        <w:t>If the login credentials are valid, a confi</w:t>
      </w:r>
      <w:r w:rsidRPr="00AE6F34">
        <w:rPr>
          <w:rFonts w:cs="Times New Roman"/>
          <w:szCs w:val="24"/>
        </w:rPr>
        <w:t xml:space="preserve">rmation message will appear. Access </w:t>
      </w:r>
      <w:proofErr w:type="spellStart"/>
      <w:r w:rsidRPr="00AE6F34">
        <w:rPr>
          <w:rFonts w:cs="Times New Roman"/>
          <w:szCs w:val="24"/>
        </w:rPr>
        <w:t>GravityZone</w:t>
      </w:r>
      <w:proofErr w:type="spellEnd"/>
      <w:r w:rsidRPr="00AE6F34">
        <w:rPr>
          <w:rFonts w:cs="Times New Roman"/>
          <w:szCs w:val="24"/>
        </w:rPr>
        <w:t xml:space="preserve"> Control Center using the provided link.</w:t>
      </w:r>
    </w:p>
    <w:p w14:paraId="00000040" w14:textId="77777777" w:rsidR="00270D1C" w:rsidRPr="00AE6F34" w:rsidRDefault="00270D1C">
      <w:pPr>
        <w:shd w:val="clear" w:color="auto" w:fill="FFFFFF"/>
        <w:tabs>
          <w:tab w:val="right" w:pos="9360"/>
        </w:tabs>
        <w:spacing w:after="160" w:line="240" w:lineRule="auto"/>
        <w:rPr>
          <w:rFonts w:cs="Times New Roman"/>
          <w:szCs w:val="24"/>
        </w:rPr>
      </w:pPr>
    </w:p>
    <w:p w14:paraId="00000041" w14:textId="77777777" w:rsidR="00270D1C" w:rsidRPr="00AE6F34" w:rsidRDefault="00D93D05" w:rsidP="00AE6F34">
      <w:pPr>
        <w:pStyle w:val="Heading1"/>
      </w:pPr>
      <w:bookmarkStart w:id="13" w:name="_Toc115349560"/>
      <w:bookmarkStart w:id="14" w:name="_Toc115352592"/>
      <w:r w:rsidRPr="00AE6F34">
        <w:t xml:space="preserve">Step 2: Integrate </w:t>
      </w:r>
      <w:proofErr w:type="spellStart"/>
      <w:r w:rsidRPr="00AE6F34">
        <w:t>GravityZone</w:t>
      </w:r>
      <w:proofErr w:type="spellEnd"/>
      <w:r w:rsidRPr="00AE6F34">
        <w:t xml:space="preserve"> with Amazon Web Services</w:t>
      </w:r>
      <w:bookmarkEnd w:id="13"/>
      <w:bookmarkEnd w:id="14"/>
    </w:p>
    <w:p w14:paraId="00000042" w14:textId="77777777" w:rsidR="00270D1C" w:rsidRPr="006E2982" w:rsidRDefault="00D93D05" w:rsidP="006E2982">
      <w:pPr>
        <w:pStyle w:val="ListParagraph"/>
        <w:numPr>
          <w:ilvl w:val="0"/>
          <w:numId w:val="11"/>
        </w:numPr>
        <w:rPr>
          <w:color w:val="000000"/>
        </w:rPr>
      </w:pPr>
      <w:r w:rsidRPr="00AE6F34">
        <w:t xml:space="preserve">Log in to the Control Center using your </w:t>
      </w:r>
      <w:proofErr w:type="spellStart"/>
      <w:r w:rsidRPr="00AE6F34">
        <w:t>GravityZone</w:t>
      </w:r>
      <w:proofErr w:type="spellEnd"/>
      <w:r w:rsidRPr="00AE6F34">
        <w:t xml:space="preserve"> credentials.</w:t>
      </w:r>
    </w:p>
    <w:p w14:paraId="00000043" w14:textId="77777777" w:rsidR="00270D1C" w:rsidRPr="006E2982" w:rsidRDefault="00D93D05" w:rsidP="006E2982">
      <w:pPr>
        <w:pStyle w:val="ListParagraph"/>
        <w:numPr>
          <w:ilvl w:val="0"/>
          <w:numId w:val="11"/>
        </w:numPr>
        <w:rPr>
          <w:color w:val="000000"/>
        </w:rPr>
      </w:pPr>
      <w:r w:rsidRPr="00AE6F34">
        <w:t>In the upper-right corner of the console, go to</w:t>
      </w:r>
      <w:r w:rsidRPr="00AE6F34">
        <w:t xml:space="preserve"> Integrations.</w:t>
      </w:r>
    </w:p>
    <w:p w14:paraId="00000044" w14:textId="77777777" w:rsidR="00270D1C" w:rsidRPr="006E2982" w:rsidRDefault="00D93D05" w:rsidP="006E2982">
      <w:pPr>
        <w:pStyle w:val="ListParagraph"/>
        <w:numPr>
          <w:ilvl w:val="0"/>
          <w:numId w:val="11"/>
        </w:numPr>
        <w:rPr>
          <w:color w:val="000000"/>
        </w:rPr>
      </w:pPr>
      <w:r w:rsidRPr="00AE6F34">
        <w:t>If you do not have an active integration, click Add &gt; Add Amazon EC2 Integration. The Amazon EC2 Integration Settings window will open.</w:t>
      </w:r>
    </w:p>
    <w:p w14:paraId="00000045" w14:textId="77777777" w:rsidR="00270D1C" w:rsidRPr="006E2982" w:rsidRDefault="00D93D05" w:rsidP="006E2982">
      <w:pPr>
        <w:pStyle w:val="ListParagraph"/>
        <w:numPr>
          <w:ilvl w:val="0"/>
          <w:numId w:val="11"/>
        </w:numPr>
        <w:rPr>
          <w:color w:val="000000"/>
        </w:rPr>
      </w:pPr>
      <w:r w:rsidRPr="00AE6F34">
        <w:t>Under External ID, click the Generate button.</w:t>
      </w:r>
    </w:p>
    <w:p w14:paraId="00000046" w14:textId="77777777" w:rsidR="00270D1C" w:rsidRPr="006E2982" w:rsidRDefault="00D93D05" w:rsidP="006E2982">
      <w:pPr>
        <w:pStyle w:val="ListParagraph"/>
        <w:numPr>
          <w:ilvl w:val="0"/>
          <w:numId w:val="11"/>
        </w:numPr>
        <w:rPr>
          <w:color w:val="000000"/>
        </w:rPr>
      </w:pPr>
      <w:r w:rsidRPr="00AE6F34">
        <w:t xml:space="preserve">Open a new tab in your browser and log in to the AWS </w:t>
      </w:r>
      <w:r w:rsidRPr="00AE6F34">
        <w:t>console.</w:t>
      </w:r>
    </w:p>
    <w:p w14:paraId="00000047" w14:textId="77777777" w:rsidR="00270D1C" w:rsidRPr="006E2982" w:rsidRDefault="00D93D05" w:rsidP="006E2982">
      <w:pPr>
        <w:pStyle w:val="ListParagraph"/>
        <w:numPr>
          <w:ilvl w:val="0"/>
          <w:numId w:val="11"/>
        </w:numPr>
        <w:rPr>
          <w:color w:val="000000"/>
        </w:rPr>
      </w:pPr>
      <w:r w:rsidRPr="00AE6F34">
        <w:t>Click Services at the upper-side of the AWS console and select Security, Identity and Compliance &gt; IAM.</w:t>
      </w:r>
    </w:p>
    <w:p w14:paraId="00000048" w14:textId="77777777" w:rsidR="00270D1C" w:rsidRPr="006E2982" w:rsidRDefault="00D93D05" w:rsidP="006E2982">
      <w:pPr>
        <w:pStyle w:val="ListParagraph"/>
        <w:numPr>
          <w:ilvl w:val="0"/>
          <w:numId w:val="11"/>
        </w:numPr>
        <w:rPr>
          <w:color w:val="000000"/>
        </w:rPr>
      </w:pPr>
      <w:r w:rsidRPr="00AE6F34">
        <w:t>In the left-side menu, click Roles. A new page is displayed.</w:t>
      </w:r>
    </w:p>
    <w:p w14:paraId="00000049" w14:textId="77777777" w:rsidR="00270D1C" w:rsidRPr="006E2982" w:rsidRDefault="00D93D05" w:rsidP="006E2982">
      <w:pPr>
        <w:pStyle w:val="ListParagraph"/>
        <w:numPr>
          <w:ilvl w:val="0"/>
          <w:numId w:val="11"/>
        </w:numPr>
        <w:rPr>
          <w:color w:val="000000"/>
        </w:rPr>
      </w:pPr>
      <w:r w:rsidRPr="00AE6F34">
        <w:t>Click the Create role button.</w:t>
      </w:r>
    </w:p>
    <w:p w14:paraId="0000004A" w14:textId="77777777" w:rsidR="00270D1C" w:rsidRPr="006E2982" w:rsidRDefault="00D93D05" w:rsidP="006E2982">
      <w:pPr>
        <w:pStyle w:val="ListParagraph"/>
        <w:numPr>
          <w:ilvl w:val="0"/>
          <w:numId w:val="11"/>
        </w:numPr>
        <w:rPr>
          <w:color w:val="000000"/>
        </w:rPr>
      </w:pPr>
      <w:r w:rsidRPr="00AE6F34">
        <w:t>Select Another AWS account.</w:t>
      </w:r>
    </w:p>
    <w:p w14:paraId="0000004B" w14:textId="77777777" w:rsidR="00270D1C" w:rsidRPr="006E2982" w:rsidRDefault="00D93D05" w:rsidP="006E2982">
      <w:pPr>
        <w:pStyle w:val="ListParagraph"/>
        <w:numPr>
          <w:ilvl w:val="0"/>
          <w:numId w:val="11"/>
        </w:numPr>
        <w:rPr>
          <w:color w:val="000000"/>
        </w:rPr>
      </w:pPr>
      <w:r w:rsidRPr="00AE6F34">
        <w:t>Switch to the Control Ce</w:t>
      </w:r>
      <w:r w:rsidRPr="00AE6F34">
        <w:t>nter and copy the Account ID from the Amazon EC2 Integration Settings window.</w:t>
      </w:r>
    </w:p>
    <w:p w14:paraId="0000004C" w14:textId="77777777" w:rsidR="00270D1C" w:rsidRPr="006E2982" w:rsidRDefault="00D93D05" w:rsidP="006E2982">
      <w:pPr>
        <w:pStyle w:val="ListParagraph"/>
        <w:numPr>
          <w:ilvl w:val="0"/>
          <w:numId w:val="11"/>
        </w:numPr>
        <w:rPr>
          <w:color w:val="000000"/>
        </w:rPr>
      </w:pPr>
      <w:r w:rsidRPr="00AE6F34">
        <w:t>Go back to the AWS console and paste the string in the Account ID field.</w:t>
      </w:r>
    </w:p>
    <w:p w14:paraId="0000004D" w14:textId="77777777" w:rsidR="00270D1C" w:rsidRPr="006E2982" w:rsidRDefault="00D93D05" w:rsidP="006E2982">
      <w:pPr>
        <w:pStyle w:val="ListParagraph"/>
        <w:numPr>
          <w:ilvl w:val="0"/>
          <w:numId w:val="11"/>
        </w:numPr>
        <w:rPr>
          <w:color w:val="000000"/>
        </w:rPr>
      </w:pPr>
      <w:r w:rsidRPr="00AE6F34">
        <w:t xml:space="preserve">Select </w:t>
      </w:r>
      <w:proofErr w:type="gramStart"/>
      <w:r w:rsidRPr="00AE6F34">
        <w:t>Require</w:t>
      </w:r>
      <w:proofErr w:type="gramEnd"/>
      <w:r w:rsidRPr="00AE6F34">
        <w:t xml:space="preserve"> external ID (Best practice when a third party will assume this role).</w:t>
      </w:r>
    </w:p>
    <w:p w14:paraId="0000004E" w14:textId="77777777" w:rsidR="00270D1C" w:rsidRPr="006E2982" w:rsidRDefault="00D93D05" w:rsidP="006E2982">
      <w:pPr>
        <w:pStyle w:val="ListParagraph"/>
        <w:numPr>
          <w:ilvl w:val="0"/>
          <w:numId w:val="11"/>
        </w:numPr>
        <w:rPr>
          <w:color w:val="000000"/>
        </w:rPr>
      </w:pPr>
      <w:r w:rsidRPr="00AE6F34">
        <w:t>Switch to the Contro</w:t>
      </w:r>
      <w:r w:rsidRPr="00AE6F34">
        <w:t>l Center and copy the External ID from the Amazon EC2 Integration Settings window. You can do this in two ways:</w:t>
      </w:r>
    </w:p>
    <w:p w14:paraId="0000004F" w14:textId="77777777" w:rsidR="00270D1C" w:rsidRPr="006E2982" w:rsidRDefault="00D93D05" w:rsidP="006E2982">
      <w:pPr>
        <w:pStyle w:val="ListParagraph"/>
        <w:numPr>
          <w:ilvl w:val="0"/>
          <w:numId w:val="11"/>
        </w:numPr>
        <w:rPr>
          <w:color w:val="000000"/>
        </w:rPr>
      </w:pPr>
      <w:r w:rsidRPr="00AE6F34">
        <w:t>Select the string and use CTRL + C.</w:t>
      </w:r>
    </w:p>
    <w:p w14:paraId="00000050" w14:textId="77777777" w:rsidR="00270D1C" w:rsidRPr="006E2982" w:rsidRDefault="00D93D05" w:rsidP="006E2982">
      <w:pPr>
        <w:pStyle w:val="ListParagraph"/>
        <w:numPr>
          <w:ilvl w:val="0"/>
          <w:numId w:val="11"/>
        </w:numPr>
        <w:rPr>
          <w:color w:val="000000"/>
        </w:rPr>
      </w:pPr>
      <w:r w:rsidRPr="00AE6F34">
        <w:t>Click the Copy to clipboard icon at the end of the string.</w:t>
      </w:r>
    </w:p>
    <w:p w14:paraId="00000051" w14:textId="77777777" w:rsidR="00270D1C" w:rsidRPr="006E2982" w:rsidRDefault="00D93D05" w:rsidP="006E2982">
      <w:pPr>
        <w:pStyle w:val="ListParagraph"/>
        <w:numPr>
          <w:ilvl w:val="0"/>
          <w:numId w:val="11"/>
        </w:numPr>
        <w:rPr>
          <w:color w:val="000000"/>
        </w:rPr>
      </w:pPr>
      <w:r w:rsidRPr="00AE6F34">
        <w:t xml:space="preserve">Back in the AWS console, paste the string in the </w:t>
      </w:r>
      <w:r w:rsidRPr="00AE6F34">
        <w:t>External ID field.</w:t>
      </w:r>
    </w:p>
    <w:p w14:paraId="00000052" w14:textId="77777777" w:rsidR="00270D1C" w:rsidRPr="006E2982" w:rsidRDefault="00D93D05" w:rsidP="006E2982">
      <w:pPr>
        <w:pStyle w:val="ListParagraph"/>
        <w:numPr>
          <w:ilvl w:val="0"/>
          <w:numId w:val="11"/>
        </w:numPr>
        <w:rPr>
          <w:color w:val="000000"/>
        </w:rPr>
      </w:pPr>
      <w:r w:rsidRPr="00AE6F34">
        <w:t>Click Next: Permissions.</w:t>
      </w:r>
    </w:p>
    <w:p w14:paraId="00000053" w14:textId="77777777" w:rsidR="00270D1C" w:rsidRPr="006E2982" w:rsidRDefault="00D93D05" w:rsidP="006E2982">
      <w:pPr>
        <w:pStyle w:val="ListParagraph"/>
        <w:numPr>
          <w:ilvl w:val="0"/>
          <w:numId w:val="11"/>
        </w:numPr>
        <w:rPr>
          <w:color w:val="000000"/>
        </w:rPr>
      </w:pPr>
      <w:r w:rsidRPr="00AE6F34">
        <w:lastRenderedPageBreak/>
        <w:t xml:space="preserve">Check the AmazonEC2ReadOnlyAccess </w:t>
      </w:r>
      <w:proofErr w:type="spellStart"/>
      <w:r w:rsidRPr="00AE6F34">
        <w:t>permision</w:t>
      </w:r>
      <w:proofErr w:type="spellEnd"/>
      <w:r w:rsidRPr="00AE6F34">
        <w:t xml:space="preserve"> and click </w:t>
      </w:r>
      <w:proofErr w:type="gramStart"/>
      <w:r w:rsidRPr="00AE6F34">
        <w:t>Next</w:t>
      </w:r>
      <w:proofErr w:type="gramEnd"/>
      <w:r w:rsidRPr="00AE6F34">
        <w:t>: Review.</w:t>
      </w:r>
    </w:p>
    <w:p w14:paraId="00000054" w14:textId="77777777" w:rsidR="00270D1C" w:rsidRPr="006E2982" w:rsidRDefault="00D93D05" w:rsidP="006E2982">
      <w:pPr>
        <w:pStyle w:val="ListParagraph"/>
        <w:numPr>
          <w:ilvl w:val="0"/>
          <w:numId w:val="11"/>
        </w:numPr>
        <w:rPr>
          <w:color w:val="000000"/>
        </w:rPr>
      </w:pPr>
      <w:r w:rsidRPr="00AE6F34">
        <w:t>In the new page, provide a name and a description in the required fields.</w:t>
      </w:r>
    </w:p>
    <w:p w14:paraId="00000055" w14:textId="77777777" w:rsidR="00270D1C" w:rsidRPr="006E2982" w:rsidRDefault="00D93D05" w:rsidP="006E2982">
      <w:pPr>
        <w:pStyle w:val="ListParagraph"/>
        <w:numPr>
          <w:ilvl w:val="0"/>
          <w:numId w:val="11"/>
        </w:numPr>
        <w:rPr>
          <w:color w:val="000000"/>
        </w:rPr>
      </w:pPr>
      <w:r w:rsidRPr="00AE6F34">
        <w:t xml:space="preserve">Click Create Role. You will view the list of all existing roles. Wait </w:t>
      </w:r>
      <w:r w:rsidRPr="00AE6F34">
        <w:t>for about 1 minute for the changes to propagate across all AWS regions.</w:t>
      </w:r>
    </w:p>
    <w:p w14:paraId="00000056" w14:textId="77777777" w:rsidR="00270D1C" w:rsidRPr="006E2982" w:rsidRDefault="00D93D05" w:rsidP="006E2982">
      <w:pPr>
        <w:pStyle w:val="ListParagraph"/>
        <w:numPr>
          <w:ilvl w:val="0"/>
          <w:numId w:val="11"/>
        </w:numPr>
        <w:rPr>
          <w:color w:val="000000"/>
        </w:rPr>
      </w:pPr>
      <w:r w:rsidRPr="00AE6F34">
        <w:t>Click your role name to view the details.</w:t>
      </w:r>
    </w:p>
    <w:p w14:paraId="00000057" w14:textId="77777777" w:rsidR="00270D1C" w:rsidRPr="006E2982" w:rsidRDefault="00D93D05" w:rsidP="006E2982">
      <w:pPr>
        <w:pStyle w:val="ListParagraph"/>
        <w:numPr>
          <w:ilvl w:val="0"/>
          <w:numId w:val="11"/>
        </w:numPr>
        <w:rPr>
          <w:color w:val="000000"/>
        </w:rPr>
      </w:pPr>
      <w:r w:rsidRPr="00AE6F34">
        <w:t>Copy the ARN.</w:t>
      </w:r>
    </w:p>
    <w:p w14:paraId="00000058" w14:textId="77777777" w:rsidR="00270D1C" w:rsidRPr="006E2982" w:rsidRDefault="00D93D05" w:rsidP="006E2982">
      <w:pPr>
        <w:pStyle w:val="ListParagraph"/>
        <w:numPr>
          <w:ilvl w:val="0"/>
          <w:numId w:val="11"/>
        </w:numPr>
        <w:rPr>
          <w:color w:val="000000"/>
        </w:rPr>
      </w:pPr>
      <w:r w:rsidRPr="00AE6F34">
        <w:t>Switch to the Control Center tab and paste the ARN into the dedicated field.</w:t>
      </w:r>
    </w:p>
    <w:p w14:paraId="00000059" w14:textId="290D9632" w:rsidR="00270D1C" w:rsidRPr="006E2982" w:rsidRDefault="00D93D05" w:rsidP="006E2982">
      <w:pPr>
        <w:pStyle w:val="ListParagraph"/>
        <w:numPr>
          <w:ilvl w:val="0"/>
          <w:numId w:val="11"/>
        </w:numPr>
        <w:rPr>
          <w:color w:val="000000"/>
        </w:rPr>
      </w:pPr>
      <w:r w:rsidRPr="00AE6F34">
        <w:t>Click</w:t>
      </w:r>
      <w:r w:rsidR="006E2982">
        <w:t xml:space="preserve"> </w:t>
      </w:r>
      <w:r w:rsidRPr="00AE6F34">
        <w:t>Save.</w:t>
      </w:r>
      <w:r w:rsidRPr="00AE6F34">
        <w:br/>
      </w:r>
      <w:proofErr w:type="spellStart"/>
      <w:r w:rsidRPr="00AE6F34">
        <w:t>GravityZone</w:t>
      </w:r>
      <w:proofErr w:type="spellEnd"/>
      <w:r w:rsidRPr="00AE6F34">
        <w:t xml:space="preserve"> will import the Amazon EC2 instances in Network, where they will be visible by regions and availability zones.</w:t>
      </w:r>
    </w:p>
    <w:p w14:paraId="0000005A" w14:textId="77777777" w:rsidR="00270D1C" w:rsidRPr="00AE6F34" w:rsidRDefault="00D93D05" w:rsidP="00AE6F34">
      <w:pPr>
        <w:pStyle w:val="Heading1"/>
      </w:pPr>
      <w:bookmarkStart w:id="15" w:name="_Toc115349561"/>
      <w:bookmarkStart w:id="16" w:name="_Toc115352593"/>
      <w:r w:rsidRPr="00AE6F34">
        <w:t>S</w:t>
      </w:r>
      <w:r w:rsidRPr="00AE6F34">
        <w:t>tep 3 – Install BEST on Instances</w:t>
      </w:r>
      <w:bookmarkEnd w:id="15"/>
      <w:bookmarkEnd w:id="16"/>
    </w:p>
    <w:p w14:paraId="0000005B" w14:textId="77777777" w:rsidR="00270D1C" w:rsidRPr="00AE6F34" w:rsidRDefault="00D93D05" w:rsidP="006E2982">
      <w:r w:rsidRPr="00AE6F34">
        <w:t>To protect instances with Bitdefender Security for AWS, you must install BEST (the client software) on each of them. BEST uses automatic (default) scan modes for EC2 instances set on Central Scan with Bitdefender Security Server hosted in the corresponding</w:t>
      </w:r>
      <w:r w:rsidRPr="00AE6F34">
        <w:t xml:space="preserve"> AWS region, with fallback on Hybrid Scan (with Light Engines using in-the-cloud scanning and, partially, the local signatures).</w:t>
      </w:r>
    </w:p>
    <w:p w14:paraId="0000005C" w14:textId="77777777" w:rsidR="00270D1C" w:rsidRPr="00AE6F34" w:rsidRDefault="00D93D05" w:rsidP="006E2982">
      <w:pPr>
        <w:pStyle w:val="Heading2"/>
        <w:spacing w:line="276" w:lineRule="auto"/>
      </w:pPr>
      <w:bookmarkStart w:id="17" w:name="_Toc115349562"/>
      <w:bookmarkStart w:id="18" w:name="_Toc115352594"/>
      <w:r w:rsidRPr="00AE6F34">
        <w:t>Preparing for BEST Installation</w:t>
      </w:r>
      <w:bookmarkEnd w:id="17"/>
      <w:bookmarkEnd w:id="18"/>
    </w:p>
    <w:p w14:paraId="0000005D" w14:textId="77777777" w:rsidR="00270D1C" w:rsidRPr="00AE6F34" w:rsidRDefault="00D93D05" w:rsidP="006E2982">
      <w:pPr>
        <w:shd w:val="clear" w:color="auto" w:fill="FFFFFF"/>
        <w:tabs>
          <w:tab w:val="right" w:pos="9360"/>
        </w:tabs>
        <w:spacing w:after="160" w:line="276" w:lineRule="auto"/>
        <w:rPr>
          <w:rFonts w:cs="Times New Roman"/>
          <w:szCs w:val="24"/>
        </w:rPr>
      </w:pPr>
      <w:r w:rsidRPr="00AE6F34">
        <w:rPr>
          <w:rFonts w:cs="Times New Roman"/>
          <w:szCs w:val="24"/>
        </w:rPr>
        <w:t>Prepare for Silent Agent installation as follows:</w:t>
      </w:r>
    </w:p>
    <w:p w14:paraId="0000005E" w14:textId="77777777" w:rsidR="00270D1C" w:rsidRPr="006E2982" w:rsidRDefault="00D93D05" w:rsidP="006E2982">
      <w:pPr>
        <w:pStyle w:val="ListParagraph"/>
        <w:numPr>
          <w:ilvl w:val="0"/>
          <w:numId w:val="12"/>
        </w:numPr>
        <w:rPr>
          <w:color w:val="000000"/>
        </w:rPr>
      </w:pPr>
      <w:r w:rsidRPr="00AE6F34">
        <w:t>Make sure the instances you want to protect r</w:t>
      </w:r>
      <w:r w:rsidRPr="00AE6F34">
        <w:t>un a supported operating system.</w:t>
      </w:r>
    </w:p>
    <w:p w14:paraId="0000005F" w14:textId="77777777" w:rsidR="00270D1C" w:rsidRPr="006E2982" w:rsidRDefault="00D93D05" w:rsidP="006E2982">
      <w:pPr>
        <w:pStyle w:val="ListParagraph"/>
        <w:numPr>
          <w:ilvl w:val="0"/>
          <w:numId w:val="12"/>
        </w:numPr>
        <w:rPr>
          <w:color w:val="000000"/>
        </w:rPr>
      </w:pPr>
      <w:r w:rsidRPr="00AE6F34">
        <w:t xml:space="preserve">BEST has the ability to remove competitor Antivirus solutions. Should automatic removal fail, uninstall (not just disable) any existing antimalware software from the instance. Running other security software simultaneously </w:t>
      </w:r>
      <w:r w:rsidRPr="00AE6F34">
        <w:t xml:space="preserve">with Bitdefender Security for AWS may affect their operation and cause major problems with the system. </w:t>
      </w:r>
    </w:p>
    <w:p w14:paraId="00000060" w14:textId="77777777" w:rsidR="00270D1C" w:rsidRPr="006E2982" w:rsidRDefault="00D93D05" w:rsidP="006E2982">
      <w:pPr>
        <w:pStyle w:val="ListParagraph"/>
        <w:numPr>
          <w:ilvl w:val="0"/>
          <w:numId w:val="12"/>
        </w:numPr>
        <w:rPr>
          <w:color w:val="000000"/>
        </w:rPr>
      </w:pPr>
      <w:r w:rsidRPr="00AE6F34">
        <w:t>The installation requires administrative privileges. Make sure to have all the necessary credentials at hand (for example, the private keys of your Amaz</w:t>
      </w:r>
      <w:r w:rsidRPr="00AE6F34">
        <w:t>on EC2 key pairs).</w:t>
      </w:r>
    </w:p>
    <w:p w14:paraId="00000061" w14:textId="77777777" w:rsidR="00270D1C" w:rsidRPr="006E2982" w:rsidRDefault="00D93D05" w:rsidP="006E2982">
      <w:pPr>
        <w:pStyle w:val="ListParagraph"/>
        <w:numPr>
          <w:ilvl w:val="0"/>
          <w:numId w:val="12"/>
        </w:numPr>
        <w:rPr>
          <w:color w:val="000000"/>
        </w:rPr>
      </w:pPr>
      <w:r w:rsidRPr="00AE6F34">
        <w:t>Configure the Amazon EC2 security groups to allow SSH and Remote Desktop Protocol access from your computer and SSH access from the Control Center instance.</w:t>
      </w:r>
    </w:p>
    <w:p w14:paraId="00000062" w14:textId="77777777" w:rsidR="00270D1C" w:rsidRPr="006E2982" w:rsidRDefault="00D93D05" w:rsidP="006E2982">
      <w:pPr>
        <w:pStyle w:val="ListParagraph"/>
        <w:numPr>
          <w:ilvl w:val="0"/>
          <w:numId w:val="12"/>
        </w:numPr>
        <w:rPr>
          <w:color w:val="000000"/>
        </w:rPr>
      </w:pPr>
      <w:r w:rsidRPr="00AE6F34">
        <w:lastRenderedPageBreak/>
        <w:t>If you run firewall software on your instances, make sure to configure it to all</w:t>
      </w:r>
      <w:r w:rsidRPr="00AE6F34">
        <w:t xml:space="preserve">ow access to the </w:t>
      </w:r>
      <w:hyperlink r:id="rId9">
        <w:r w:rsidRPr="00AE6F34">
          <w:t>Bit</w:t>
        </w:r>
        <w:r w:rsidRPr="00AE6F34">
          <w:t>defender Security for AWS communication ports</w:t>
        </w:r>
      </w:hyperlink>
      <w:r w:rsidRPr="00AE6F34">
        <w:t>.</w:t>
      </w:r>
    </w:p>
    <w:p w14:paraId="00000063" w14:textId="77777777" w:rsidR="00270D1C" w:rsidRPr="00AE6F34" w:rsidRDefault="00D93D05" w:rsidP="00AE6F34">
      <w:pPr>
        <w:pStyle w:val="Heading3"/>
      </w:pPr>
      <w:bookmarkStart w:id="19" w:name="_Toc115349563"/>
      <w:bookmarkStart w:id="20" w:name="_Toc115352595"/>
      <w:r w:rsidRPr="00AE6F34">
        <w:t>L</w:t>
      </w:r>
      <w:r w:rsidRPr="00AE6F34">
        <w:t>ocal Installation</w:t>
      </w:r>
      <w:bookmarkEnd w:id="19"/>
      <w:bookmarkEnd w:id="20"/>
    </w:p>
    <w:p w14:paraId="00000064" w14:textId="77777777" w:rsidR="00270D1C" w:rsidRPr="00AE6F34" w:rsidRDefault="00D93D05" w:rsidP="006E2982">
      <w:r w:rsidRPr="00AE6F34">
        <w:t>You connect to individual instances via a SSH or Remote Desktop client and use the installation link from Control Center to download and install Silent Agent locally.</w:t>
      </w:r>
    </w:p>
    <w:p w14:paraId="00000065" w14:textId="77777777" w:rsidR="00270D1C" w:rsidRPr="00AE6F34" w:rsidRDefault="00D93D05" w:rsidP="006E2982">
      <w:r w:rsidRPr="00AE6F34">
        <w:t xml:space="preserve">To obtain the download </w:t>
      </w:r>
      <w:r w:rsidRPr="00AE6F34">
        <w:t>links for the installation files:</w:t>
      </w:r>
    </w:p>
    <w:p w14:paraId="00000066" w14:textId="77777777" w:rsidR="00270D1C" w:rsidRPr="006E2982" w:rsidRDefault="00D93D05" w:rsidP="006E2982">
      <w:pPr>
        <w:pStyle w:val="ListParagraph"/>
        <w:numPr>
          <w:ilvl w:val="0"/>
          <w:numId w:val="13"/>
        </w:numPr>
        <w:rPr>
          <w:color w:val="000000"/>
        </w:rPr>
      </w:pPr>
      <w:r w:rsidRPr="00AE6F34">
        <w:t>Connect to the Control Center using your company account.</w:t>
      </w:r>
    </w:p>
    <w:p w14:paraId="00000067" w14:textId="77777777" w:rsidR="00270D1C" w:rsidRPr="006E2982" w:rsidRDefault="00D93D05" w:rsidP="006E2982">
      <w:pPr>
        <w:pStyle w:val="ListParagraph"/>
        <w:numPr>
          <w:ilvl w:val="0"/>
          <w:numId w:val="13"/>
        </w:numPr>
        <w:rPr>
          <w:color w:val="000000"/>
        </w:rPr>
      </w:pPr>
      <w:r w:rsidRPr="00AE6F34">
        <w:t>Go to the Computers &gt; Installation Area Page.</w:t>
      </w:r>
    </w:p>
    <w:p w14:paraId="00000068" w14:textId="77777777" w:rsidR="00270D1C" w:rsidRPr="006E2982" w:rsidRDefault="00D93D05" w:rsidP="006E2982">
      <w:pPr>
        <w:pStyle w:val="ListParagraph"/>
        <w:numPr>
          <w:ilvl w:val="0"/>
          <w:numId w:val="13"/>
        </w:numPr>
        <w:rPr>
          <w:color w:val="000000"/>
        </w:rPr>
      </w:pPr>
      <w:r w:rsidRPr="00AE6F34">
        <w:t>Click Installation Link. The window that appears provides you with the download links for the Windows web installer an</w:t>
      </w:r>
      <w:r w:rsidRPr="00AE6F34">
        <w:t>d the Linux installation script.</w:t>
      </w:r>
    </w:p>
    <w:p w14:paraId="00000069" w14:textId="77777777" w:rsidR="00270D1C" w:rsidRPr="00AE6F34" w:rsidRDefault="00D93D05">
      <w:pPr>
        <w:shd w:val="clear" w:color="auto" w:fill="FFFFFF"/>
        <w:tabs>
          <w:tab w:val="right" w:pos="9360"/>
        </w:tabs>
        <w:spacing w:after="160" w:line="240" w:lineRule="auto"/>
        <w:rPr>
          <w:rFonts w:cs="Times New Roman"/>
          <w:szCs w:val="24"/>
        </w:rPr>
      </w:pPr>
      <w:r w:rsidRPr="00AE6F34">
        <w:rPr>
          <w:rFonts w:cs="Times New Roman"/>
          <w:szCs w:val="24"/>
        </w:rPr>
        <w:t>R</w:t>
      </w:r>
      <w:r w:rsidRPr="00AE6F34">
        <w:rPr>
          <w:rFonts w:cs="Times New Roman"/>
          <w:szCs w:val="24"/>
        </w:rPr>
        <w:t>un the installation file using administrator/root privileges.</w:t>
      </w:r>
    </w:p>
    <w:p w14:paraId="0000006A" w14:textId="77777777" w:rsidR="00270D1C" w:rsidRPr="00AE6F34" w:rsidRDefault="00D93D05" w:rsidP="00AE6F34">
      <w:pPr>
        <w:pStyle w:val="Heading3"/>
      </w:pPr>
      <w:bookmarkStart w:id="21" w:name="_Toc115349564"/>
      <w:bookmarkStart w:id="22" w:name="_Toc115352596"/>
      <w:r w:rsidRPr="00AE6F34">
        <w:t>Remote Installation</w:t>
      </w:r>
      <w:bookmarkEnd w:id="21"/>
      <w:bookmarkEnd w:id="22"/>
    </w:p>
    <w:p w14:paraId="0000006B" w14:textId="77777777" w:rsidR="00270D1C" w:rsidRPr="00AE6F34" w:rsidRDefault="00D93D05" w:rsidP="006E2982">
      <w:r w:rsidRPr="00AE6F34">
        <w:t>On instances running Linux operating systems, you can install BEST remotely, from the Control Center. For any of these methods, you must fir</w:t>
      </w:r>
      <w:r w:rsidRPr="00AE6F34">
        <w:t>st specify the remote authentication credentials:</w:t>
      </w:r>
    </w:p>
    <w:p w14:paraId="0000006C" w14:textId="77777777" w:rsidR="00270D1C" w:rsidRPr="006E2982" w:rsidRDefault="00D93D05" w:rsidP="006E2982">
      <w:pPr>
        <w:pStyle w:val="ListParagraph"/>
        <w:numPr>
          <w:ilvl w:val="0"/>
          <w:numId w:val="14"/>
        </w:numPr>
        <w:rPr>
          <w:color w:val="000000"/>
        </w:rPr>
      </w:pPr>
      <w:r w:rsidRPr="00AE6F34">
        <w:t>Connect to the Control Center using your Administrator's Account.</w:t>
      </w:r>
    </w:p>
    <w:p w14:paraId="0000006D" w14:textId="77777777" w:rsidR="00270D1C" w:rsidRPr="006E2982" w:rsidRDefault="00D93D05" w:rsidP="006E2982">
      <w:pPr>
        <w:pStyle w:val="ListParagraph"/>
        <w:numPr>
          <w:ilvl w:val="0"/>
          <w:numId w:val="14"/>
        </w:numPr>
        <w:rPr>
          <w:color w:val="000000"/>
        </w:rPr>
      </w:pPr>
      <w:r w:rsidRPr="00AE6F34">
        <w:t>Go your name or company's name in the right upper corner of the page -&gt; Credentials Manager.</w:t>
      </w:r>
    </w:p>
    <w:p w14:paraId="0000006E" w14:textId="77777777" w:rsidR="00270D1C" w:rsidRPr="006E2982" w:rsidRDefault="00D93D05" w:rsidP="006E2982">
      <w:pPr>
        <w:pStyle w:val="ListParagraph"/>
        <w:numPr>
          <w:ilvl w:val="0"/>
          <w:numId w:val="14"/>
        </w:numPr>
        <w:rPr>
          <w:color w:val="000000"/>
        </w:rPr>
      </w:pPr>
      <w:r w:rsidRPr="00AE6F34">
        <w:t>Under Virtualization, click Amazon Credentials.</w:t>
      </w:r>
      <w:r w:rsidRPr="00AE6F34">
        <w:t xml:space="preserve"> You can view the list of key names imported from your AWS account and detailed information about them.</w:t>
      </w:r>
    </w:p>
    <w:p w14:paraId="0000006F" w14:textId="77777777" w:rsidR="00270D1C" w:rsidRPr="006E2982" w:rsidRDefault="00D93D05" w:rsidP="006E2982">
      <w:pPr>
        <w:pStyle w:val="ListParagraph"/>
        <w:numPr>
          <w:ilvl w:val="0"/>
          <w:numId w:val="14"/>
        </w:numPr>
        <w:rPr>
          <w:color w:val="000000"/>
        </w:rPr>
      </w:pPr>
      <w:r w:rsidRPr="00AE6F34">
        <w:t>For each key name, you must specify the private key and, if needed, complete the list of user names to authenticate with. To specify the necessary crede</w:t>
      </w:r>
      <w:r w:rsidRPr="00AE6F34">
        <w:t>ntials, click the Edit icon in the Action column. You can either upload the Amazon private key file or insert its content in the text box. You can remove or add user names as needed.</w:t>
      </w:r>
    </w:p>
    <w:p w14:paraId="00000070" w14:textId="1B58996D" w:rsidR="00270D1C" w:rsidRPr="00AE6F34" w:rsidRDefault="00D93D05" w:rsidP="00AE6F34">
      <w:r w:rsidRPr="00AE6F34">
        <w:t>R</w:t>
      </w:r>
      <w:r w:rsidRPr="00AE6F34">
        <w:t xml:space="preserve">emote Installation. To remotely install BEST from the </w:t>
      </w:r>
      <w:proofErr w:type="spellStart"/>
      <w:r w:rsidRPr="00AE6F34">
        <w:t>GravityZone</w:t>
      </w:r>
      <w:proofErr w:type="spellEnd"/>
      <w:r w:rsidRPr="00AE6F34">
        <w:t xml:space="preserve"> Contro</w:t>
      </w:r>
      <w:r w:rsidRPr="00AE6F34">
        <w:t>l Center:</w:t>
      </w:r>
    </w:p>
    <w:p w14:paraId="00000071" w14:textId="77777777" w:rsidR="00270D1C" w:rsidRPr="006E2982" w:rsidRDefault="00D93D05" w:rsidP="006E2982">
      <w:pPr>
        <w:pStyle w:val="ListParagraph"/>
        <w:numPr>
          <w:ilvl w:val="0"/>
          <w:numId w:val="15"/>
        </w:numPr>
        <w:rPr>
          <w:color w:val="000000"/>
        </w:rPr>
      </w:pPr>
      <w:r w:rsidRPr="00AE6F34">
        <w:t>Go to the Computers &gt; View Computers page. This page displays your Amazon EC2 instances.</w:t>
      </w:r>
    </w:p>
    <w:p w14:paraId="00000072" w14:textId="77777777" w:rsidR="00270D1C" w:rsidRPr="006E2982" w:rsidRDefault="00D93D05" w:rsidP="006E2982">
      <w:pPr>
        <w:pStyle w:val="ListParagraph"/>
        <w:numPr>
          <w:ilvl w:val="0"/>
          <w:numId w:val="15"/>
        </w:numPr>
        <w:rPr>
          <w:color w:val="000000"/>
        </w:rPr>
      </w:pPr>
      <w:r w:rsidRPr="00AE6F34">
        <w:t>Click the Show menu located above the table (to the left) and choose Unmanaged Computers.</w:t>
      </w:r>
    </w:p>
    <w:p w14:paraId="00000073" w14:textId="77777777" w:rsidR="00270D1C" w:rsidRPr="006E2982" w:rsidRDefault="00D93D05" w:rsidP="006E2982">
      <w:pPr>
        <w:pStyle w:val="ListParagraph"/>
        <w:numPr>
          <w:ilvl w:val="0"/>
          <w:numId w:val="15"/>
        </w:numPr>
        <w:rPr>
          <w:color w:val="000000"/>
        </w:rPr>
      </w:pPr>
      <w:r w:rsidRPr="00AE6F34">
        <w:t>Select the check boxes corresponding to the Linux instances on whic</w:t>
      </w:r>
      <w:r w:rsidRPr="00AE6F34">
        <w:t xml:space="preserve">h you want to install protection. Use the menu under the </w:t>
      </w:r>
      <w:proofErr w:type="spellStart"/>
      <w:r w:rsidRPr="00AE6F34">
        <w:t>OScolumn</w:t>
      </w:r>
      <w:proofErr w:type="spellEnd"/>
      <w:r w:rsidRPr="00AE6F34">
        <w:t xml:space="preserve"> to filter instances by operating system.</w:t>
      </w:r>
    </w:p>
    <w:p w14:paraId="00000074" w14:textId="77777777" w:rsidR="00270D1C" w:rsidRPr="006E2982" w:rsidRDefault="00D93D05" w:rsidP="006E2982">
      <w:pPr>
        <w:pStyle w:val="ListParagraph"/>
        <w:numPr>
          <w:ilvl w:val="0"/>
          <w:numId w:val="15"/>
        </w:numPr>
        <w:rPr>
          <w:color w:val="000000"/>
        </w:rPr>
      </w:pPr>
      <w:r w:rsidRPr="00AE6F34">
        <w:lastRenderedPageBreak/>
        <w:t>Click Tasks and choose Install from the menu.</w:t>
      </w:r>
    </w:p>
    <w:p w14:paraId="00000075" w14:textId="77777777" w:rsidR="00270D1C" w:rsidRPr="006E2982" w:rsidRDefault="00D93D05" w:rsidP="006E2982">
      <w:pPr>
        <w:pStyle w:val="ListParagraph"/>
        <w:numPr>
          <w:ilvl w:val="0"/>
          <w:numId w:val="15"/>
        </w:numPr>
        <w:rPr>
          <w:color w:val="000000"/>
        </w:rPr>
      </w:pPr>
      <w:r w:rsidRPr="00AE6F34">
        <w:t>Click Install. A window will appear, prompting for additional information such as credentials and the p</w:t>
      </w:r>
      <w:r w:rsidRPr="00AE6F34">
        <w:t>ackage that is required for the install.</w:t>
      </w:r>
    </w:p>
    <w:p w14:paraId="00000076" w14:textId="77777777" w:rsidR="00270D1C" w:rsidRPr="00AE6F34" w:rsidRDefault="00D93D05" w:rsidP="006E2982">
      <w:pPr>
        <w:shd w:val="clear" w:color="auto" w:fill="FFFFFF"/>
        <w:tabs>
          <w:tab w:val="right" w:pos="9360"/>
        </w:tabs>
        <w:spacing w:after="160" w:line="276" w:lineRule="auto"/>
        <w:rPr>
          <w:rFonts w:cs="Times New Roman"/>
          <w:szCs w:val="24"/>
        </w:rPr>
      </w:pPr>
      <w:r w:rsidRPr="00AE6F34">
        <w:rPr>
          <w:rFonts w:cs="Times New Roman"/>
          <w:szCs w:val="24"/>
        </w:rPr>
        <w:t>Y</w:t>
      </w:r>
      <w:r w:rsidRPr="00AE6F34">
        <w:rPr>
          <w:rFonts w:cs="Times New Roman"/>
          <w:szCs w:val="24"/>
        </w:rPr>
        <w:t>ou can view task execution status and results on the Computers &gt; View Tasks page. Installation takes minutes to complete.</w:t>
      </w:r>
    </w:p>
    <w:p w14:paraId="00000077" w14:textId="77777777" w:rsidR="00270D1C" w:rsidRDefault="00270D1C">
      <w:pPr>
        <w:tabs>
          <w:tab w:val="right" w:pos="9360"/>
        </w:tabs>
        <w:spacing w:before="200" w:line="240" w:lineRule="auto"/>
        <w:rPr>
          <w:b/>
          <w:sz w:val="28"/>
          <w:szCs w:val="28"/>
        </w:rPr>
      </w:pPr>
    </w:p>
    <w:sectPr w:rsidR="00270D1C">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9056C" w14:textId="77777777" w:rsidR="00D93D05" w:rsidRDefault="00D93D05" w:rsidP="00E47FE4">
      <w:pPr>
        <w:spacing w:line="240" w:lineRule="auto"/>
      </w:pPr>
      <w:r>
        <w:separator/>
      </w:r>
    </w:p>
  </w:endnote>
  <w:endnote w:type="continuationSeparator" w:id="0">
    <w:p w14:paraId="6F7DD68D" w14:textId="77777777" w:rsidR="00D93D05" w:rsidRDefault="00D93D05" w:rsidP="00E47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variable"/>
    <w:sig w:usb0="00000001"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323594"/>
      <w:docPartObj>
        <w:docPartGallery w:val="Page Numbers (Bottom of Page)"/>
        <w:docPartUnique/>
      </w:docPartObj>
    </w:sdtPr>
    <w:sdtEndPr>
      <w:rPr>
        <w:noProof/>
      </w:rPr>
    </w:sdtEndPr>
    <w:sdtContent>
      <w:p w14:paraId="240264BB" w14:textId="2A8EA9A5" w:rsidR="00E47FE4" w:rsidRDefault="00E47FE4">
        <w:pPr>
          <w:pStyle w:val="Footer"/>
          <w:jc w:val="center"/>
        </w:pPr>
        <w:r>
          <w:fldChar w:fldCharType="begin"/>
        </w:r>
        <w:r>
          <w:instrText xml:space="preserve"> PAGE   \* MERGEFORMAT </w:instrText>
        </w:r>
        <w:r>
          <w:fldChar w:fldCharType="separate"/>
        </w:r>
        <w:r w:rsidR="007530F5">
          <w:rPr>
            <w:noProof/>
          </w:rPr>
          <w:t>7</w:t>
        </w:r>
        <w:r>
          <w:rPr>
            <w:noProof/>
          </w:rPr>
          <w:fldChar w:fldCharType="end"/>
        </w:r>
      </w:p>
    </w:sdtContent>
  </w:sdt>
  <w:p w14:paraId="09B15C35" w14:textId="77777777" w:rsidR="00E47FE4" w:rsidRDefault="00E47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415A7" w14:textId="77777777" w:rsidR="00D93D05" w:rsidRDefault="00D93D05" w:rsidP="00E47FE4">
      <w:pPr>
        <w:spacing w:line="240" w:lineRule="auto"/>
      </w:pPr>
      <w:r>
        <w:separator/>
      </w:r>
    </w:p>
  </w:footnote>
  <w:footnote w:type="continuationSeparator" w:id="0">
    <w:p w14:paraId="7B54B2B0" w14:textId="77777777" w:rsidR="00D93D05" w:rsidRDefault="00D93D05" w:rsidP="00E47F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CF2"/>
    <w:multiLevelType w:val="multilevel"/>
    <w:tmpl w:val="A9824EB2"/>
    <w:lvl w:ilvl="0">
      <w:start w:val="1"/>
      <w:numFmt w:val="decimal"/>
      <w:lvlText w:val="%1."/>
      <w:lvlJc w:val="left"/>
      <w:pPr>
        <w:ind w:left="720" w:hanging="360"/>
      </w:pPr>
      <w:rPr>
        <w:rFonts w:ascii="Roboto" w:eastAsia="Roboto" w:hAnsi="Roboto" w:cs="Roboto"/>
        <w:color w:val="6A6A6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94A741B"/>
    <w:multiLevelType w:val="multilevel"/>
    <w:tmpl w:val="0E90FBFE"/>
    <w:lvl w:ilvl="0">
      <w:start w:val="1"/>
      <w:numFmt w:val="decimal"/>
      <w:lvlText w:val="%1."/>
      <w:lvlJc w:val="left"/>
      <w:pPr>
        <w:ind w:left="720" w:hanging="360"/>
      </w:pPr>
      <w:rPr>
        <w:rFonts w:ascii="Roboto" w:eastAsia="Roboto" w:hAnsi="Roboto" w:cs="Roboto"/>
        <w:color w:val="6A6A6A"/>
        <w:sz w:val="21"/>
        <w:szCs w:val="21"/>
        <w:u w:val="none"/>
      </w:rPr>
    </w:lvl>
    <w:lvl w:ilvl="1">
      <w:start w:val="1"/>
      <w:numFmt w:val="decimal"/>
      <w:lvlText w:val="%2."/>
      <w:lvlJc w:val="left"/>
      <w:pPr>
        <w:ind w:left="1440" w:hanging="360"/>
      </w:pPr>
      <w:rPr>
        <w:rFonts w:ascii="Roboto" w:eastAsia="Roboto" w:hAnsi="Roboto" w:cs="Roboto"/>
        <w:color w:val="6A6A6A"/>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29C36706"/>
    <w:multiLevelType w:val="hybridMultilevel"/>
    <w:tmpl w:val="2F04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B1501"/>
    <w:multiLevelType w:val="multilevel"/>
    <w:tmpl w:val="E916A05C"/>
    <w:lvl w:ilvl="0">
      <w:start w:val="1"/>
      <w:numFmt w:val="decimal"/>
      <w:lvlText w:val="%1."/>
      <w:lvlJc w:val="left"/>
      <w:pPr>
        <w:ind w:left="720" w:hanging="360"/>
      </w:pPr>
      <w:rPr>
        <w:rFonts w:ascii="Roboto" w:eastAsia="Roboto" w:hAnsi="Roboto" w:cs="Roboto"/>
        <w:color w:val="6A6A6A"/>
        <w:sz w:val="21"/>
        <w:szCs w:val="21"/>
        <w:u w:val="none"/>
      </w:rPr>
    </w:lvl>
    <w:lvl w:ilvl="1">
      <w:start w:val="1"/>
      <w:numFmt w:val="bullet"/>
      <w:lvlText w:val="○"/>
      <w:lvlJc w:val="left"/>
      <w:pPr>
        <w:ind w:left="1440" w:hanging="360"/>
      </w:pPr>
      <w:rPr>
        <w:rFonts w:ascii="Roboto" w:eastAsia="Roboto" w:hAnsi="Roboto" w:cs="Roboto"/>
        <w:color w:val="6A6A6A"/>
        <w:sz w:val="21"/>
        <w:szCs w:val="21"/>
        <w:u w:val="none"/>
      </w:rPr>
    </w:lvl>
    <w:lvl w:ilvl="2">
      <w:start w:val="1"/>
      <w:numFmt w:val="decimal"/>
      <w:lvlText w:val="%3."/>
      <w:lvlJc w:val="left"/>
      <w:pPr>
        <w:ind w:left="2160" w:hanging="360"/>
      </w:pPr>
      <w:rPr>
        <w:rFonts w:ascii="Roboto" w:eastAsia="Roboto" w:hAnsi="Roboto" w:cs="Roboto"/>
        <w:color w:val="6A6A6A"/>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2C4A40FC"/>
    <w:multiLevelType w:val="multilevel"/>
    <w:tmpl w:val="84F41660"/>
    <w:lvl w:ilvl="0">
      <w:start w:val="1"/>
      <w:numFmt w:val="decimal"/>
      <w:lvlText w:val="%1."/>
      <w:lvlJc w:val="left"/>
      <w:pPr>
        <w:ind w:left="720" w:hanging="360"/>
      </w:pPr>
      <w:rPr>
        <w:rFonts w:ascii="Roboto" w:eastAsia="Roboto" w:hAnsi="Roboto" w:cs="Roboto"/>
        <w:color w:val="6A6A6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2DEE2E0C"/>
    <w:multiLevelType w:val="multilevel"/>
    <w:tmpl w:val="9E12B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FF33BD0"/>
    <w:multiLevelType w:val="hybridMultilevel"/>
    <w:tmpl w:val="A80E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95072E"/>
    <w:multiLevelType w:val="multilevel"/>
    <w:tmpl w:val="576E9508"/>
    <w:lvl w:ilvl="0">
      <w:start w:val="1"/>
      <w:numFmt w:val="decimal"/>
      <w:lvlText w:val="%1."/>
      <w:lvlJc w:val="left"/>
      <w:pPr>
        <w:ind w:left="720" w:hanging="360"/>
      </w:pPr>
      <w:rPr>
        <w:rFonts w:ascii="Roboto" w:eastAsia="Roboto" w:hAnsi="Roboto" w:cs="Roboto"/>
        <w:color w:val="6A6A6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4F9D12F5"/>
    <w:multiLevelType w:val="hybridMultilevel"/>
    <w:tmpl w:val="C3EE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1C1B0F"/>
    <w:multiLevelType w:val="hybridMultilevel"/>
    <w:tmpl w:val="AA32C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437FBA"/>
    <w:multiLevelType w:val="hybridMultilevel"/>
    <w:tmpl w:val="8EA82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63035F"/>
    <w:multiLevelType w:val="hybridMultilevel"/>
    <w:tmpl w:val="E2743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8F77C5"/>
    <w:multiLevelType w:val="hybridMultilevel"/>
    <w:tmpl w:val="135CF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6735A"/>
    <w:multiLevelType w:val="multilevel"/>
    <w:tmpl w:val="02AA7AE6"/>
    <w:lvl w:ilvl="0">
      <w:start w:val="1"/>
      <w:numFmt w:val="decimal"/>
      <w:lvlText w:val="%1."/>
      <w:lvlJc w:val="left"/>
      <w:pPr>
        <w:ind w:left="720" w:hanging="360"/>
      </w:pPr>
      <w:rPr>
        <w:rFonts w:ascii="Roboto" w:eastAsia="Roboto" w:hAnsi="Roboto" w:cs="Roboto"/>
        <w:color w:val="6A6A6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78953712"/>
    <w:multiLevelType w:val="multilevel"/>
    <w:tmpl w:val="C83E95B4"/>
    <w:lvl w:ilvl="0">
      <w:start w:val="1"/>
      <w:numFmt w:val="bullet"/>
      <w:lvlText w:val="●"/>
      <w:lvlJc w:val="left"/>
      <w:pPr>
        <w:ind w:left="720" w:hanging="360"/>
      </w:pPr>
      <w:rPr>
        <w:color w:val="373D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0"/>
  </w:num>
  <w:num w:numId="4">
    <w:abstractNumId w:val="14"/>
  </w:num>
  <w:num w:numId="5">
    <w:abstractNumId w:val="5"/>
  </w:num>
  <w:num w:numId="6">
    <w:abstractNumId w:val="13"/>
  </w:num>
  <w:num w:numId="7">
    <w:abstractNumId w:val="3"/>
  </w:num>
  <w:num w:numId="8">
    <w:abstractNumId w:val="4"/>
  </w:num>
  <w:num w:numId="9">
    <w:abstractNumId w:val="6"/>
  </w:num>
  <w:num w:numId="10">
    <w:abstractNumId w:val="2"/>
  </w:num>
  <w:num w:numId="11">
    <w:abstractNumId w:val="10"/>
  </w:num>
  <w:num w:numId="12">
    <w:abstractNumId w:val="8"/>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1C"/>
    <w:rsid w:val="00270D1C"/>
    <w:rsid w:val="006E2982"/>
    <w:rsid w:val="007530F5"/>
    <w:rsid w:val="00AE6F34"/>
    <w:rsid w:val="00D93D05"/>
    <w:rsid w:val="00E47FE4"/>
    <w:rsid w:val="00F75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17A5"/>
  <w15:docId w15:val="{C47637F2-20AA-4202-84C9-54AF8234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982"/>
    <w:pPr>
      <w:spacing w:line="360" w:lineRule="auto"/>
      <w:jc w:val="both"/>
    </w:pPr>
    <w:rPr>
      <w:rFonts w:ascii="Times New Roman" w:hAnsi="Times New Roman"/>
      <w:sz w:val="24"/>
    </w:rPr>
  </w:style>
  <w:style w:type="paragraph" w:styleId="Heading1">
    <w:name w:val="heading 1"/>
    <w:basedOn w:val="Normal"/>
    <w:next w:val="Normal"/>
    <w:uiPriority w:val="9"/>
    <w:qFormat/>
    <w:rsid w:val="006E2982"/>
    <w:pPr>
      <w:keepNext/>
      <w:keepLines/>
      <w:spacing w:before="400" w:after="120"/>
      <w:jc w:val="left"/>
      <w:outlineLvl w:val="0"/>
    </w:pPr>
    <w:rPr>
      <w:sz w:val="36"/>
      <w:szCs w:val="40"/>
    </w:rPr>
  </w:style>
  <w:style w:type="paragraph" w:styleId="Heading2">
    <w:name w:val="heading 2"/>
    <w:basedOn w:val="Normal"/>
    <w:next w:val="Normal"/>
    <w:uiPriority w:val="9"/>
    <w:unhideWhenUsed/>
    <w:qFormat/>
    <w:rsid w:val="006E2982"/>
    <w:pPr>
      <w:keepNext/>
      <w:keepLines/>
      <w:spacing w:before="360" w:after="120"/>
      <w:jc w:val="left"/>
      <w:outlineLvl w:val="1"/>
    </w:pPr>
    <w:rPr>
      <w:sz w:val="28"/>
      <w:szCs w:val="32"/>
    </w:rPr>
  </w:style>
  <w:style w:type="paragraph" w:styleId="Heading3">
    <w:name w:val="heading 3"/>
    <w:basedOn w:val="Normal"/>
    <w:next w:val="Normal"/>
    <w:uiPriority w:val="9"/>
    <w:unhideWhenUsed/>
    <w:qFormat/>
    <w:rsid w:val="006E2982"/>
    <w:pPr>
      <w:keepNext/>
      <w:keepLines/>
      <w:spacing w:before="320" w:after="80"/>
      <w:jc w:val="left"/>
      <w:outlineLvl w:val="2"/>
    </w:pPr>
    <w:rPr>
      <w:b/>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AE6F3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AE6F34"/>
    <w:pPr>
      <w:spacing w:after="100"/>
      <w:ind w:left="440"/>
    </w:pPr>
  </w:style>
  <w:style w:type="character" w:styleId="Hyperlink">
    <w:name w:val="Hyperlink"/>
    <w:basedOn w:val="DefaultParagraphFont"/>
    <w:uiPriority w:val="99"/>
    <w:unhideWhenUsed/>
    <w:rsid w:val="00AE6F34"/>
    <w:rPr>
      <w:color w:val="0000FF" w:themeColor="hyperlink"/>
      <w:u w:val="single"/>
    </w:rPr>
  </w:style>
  <w:style w:type="paragraph" w:styleId="TOC1">
    <w:name w:val="toc 1"/>
    <w:basedOn w:val="Normal"/>
    <w:next w:val="Normal"/>
    <w:autoRedefine/>
    <w:uiPriority w:val="39"/>
    <w:unhideWhenUsed/>
    <w:rsid w:val="00AE6F34"/>
    <w:pPr>
      <w:spacing w:after="100"/>
    </w:pPr>
  </w:style>
  <w:style w:type="paragraph" w:styleId="TOC2">
    <w:name w:val="toc 2"/>
    <w:basedOn w:val="Normal"/>
    <w:next w:val="Normal"/>
    <w:autoRedefine/>
    <w:uiPriority w:val="39"/>
    <w:unhideWhenUsed/>
    <w:rsid w:val="00AE6F34"/>
    <w:pPr>
      <w:spacing w:after="100"/>
      <w:ind w:left="220"/>
    </w:pPr>
  </w:style>
  <w:style w:type="paragraph" w:styleId="Header">
    <w:name w:val="header"/>
    <w:basedOn w:val="Normal"/>
    <w:link w:val="HeaderChar"/>
    <w:uiPriority w:val="99"/>
    <w:unhideWhenUsed/>
    <w:rsid w:val="00E47FE4"/>
    <w:pPr>
      <w:tabs>
        <w:tab w:val="center" w:pos="4513"/>
        <w:tab w:val="right" w:pos="9026"/>
      </w:tabs>
      <w:spacing w:line="240" w:lineRule="auto"/>
    </w:pPr>
  </w:style>
  <w:style w:type="character" w:customStyle="1" w:styleId="HeaderChar">
    <w:name w:val="Header Char"/>
    <w:basedOn w:val="DefaultParagraphFont"/>
    <w:link w:val="Header"/>
    <w:uiPriority w:val="99"/>
    <w:rsid w:val="00E47FE4"/>
  </w:style>
  <w:style w:type="paragraph" w:styleId="Footer">
    <w:name w:val="footer"/>
    <w:basedOn w:val="Normal"/>
    <w:link w:val="FooterChar"/>
    <w:uiPriority w:val="99"/>
    <w:unhideWhenUsed/>
    <w:rsid w:val="00E47FE4"/>
    <w:pPr>
      <w:tabs>
        <w:tab w:val="center" w:pos="4513"/>
        <w:tab w:val="right" w:pos="9026"/>
      </w:tabs>
      <w:spacing w:line="240" w:lineRule="auto"/>
    </w:pPr>
  </w:style>
  <w:style w:type="character" w:customStyle="1" w:styleId="FooterChar">
    <w:name w:val="Footer Char"/>
    <w:basedOn w:val="DefaultParagraphFont"/>
    <w:link w:val="Footer"/>
    <w:uiPriority w:val="99"/>
    <w:rsid w:val="00E47FE4"/>
  </w:style>
  <w:style w:type="paragraph" w:styleId="ListParagraph">
    <w:name w:val="List Paragraph"/>
    <w:basedOn w:val="Normal"/>
    <w:uiPriority w:val="34"/>
    <w:qFormat/>
    <w:rsid w:val="006E2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rketpla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terprise.bitdefender.com/support/security-as-a-service-for-aws-components-1045.html?adobe_mc=MCMID%3D46962823975896837910819809400403592826%7CMCORGID%3D0E920C0F53DA9E9B0A490D45%2540AdobeOrg%7CTS%3D1664269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F7D8-5BBE-481B-A8F2-05CF52C6F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2022-09-29T07:36:00Z</dcterms:created>
  <dcterms:modified xsi:type="dcterms:W3CDTF">2022-09-29T08:32:00Z</dcterms:modified>
</cp:coreProperties>
</file>