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AE85" w14:textId="780EFCA4" w:rsidR="00583707" w:rsidRDefault="00087C58" w:rsidP="00087C58">
      <w:pPr>
        <w:jc w:val="center"/>
      </w:pPr>
      <w:r>
        <w:rPr>
          <w:noProof/>
        </w:rPr>
        <w:drawing>
          <wp:inline distT="0" distB="0" distL="0" distR="0" wp14:anchorId="48173CC5" wp14:editId="4B7F0E16">
            <wp:extent cx="4176395" cy="3256620"/>
            <wp:effectExtent l="0" t="0" r="0" b="1270"/>
            <wp:docPr id="98750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075" cy="3264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F81F66" w14:textId="0C69CA67" w:rsidR="00087C58" w:rsidRDefault="00087C58" w:rsidP="00087C58">
      <w:pPr>
        <w:jc w:val="center"/>
      </w:pPr>
    </w:p>
    <w:p w14:paraId="12A99096" w14:textId="7D7B74C7" w:rsidR="00087C58" w:rsidRDefault="00087C58" w:rsidP="00087C58">
      <w:pPr>
        <w:jc w:val="center"/>
      </w:pPr>
      <w:r>
        <w:rPr>
          <w:noProof/>
        </w:rPr>
        <w:drawing>
          <wp:inline distT="0" distB="0" distL="0" distR="0" wp14:anchorId="2C134F01" wp14:editId="568871B5">
            <wp:extent cx="4668765" cy="3619500"/>
            <wp:effectExtent l="0" t="0" r="0" b="0"/>
            <wp:docPr id="1870032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00" cy="363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CAC83A" w14:textId="2D229A14" w:rsidR="00961B2C" w:rsidRDefault="00961B2C" w:rsidP="00087C58">
      <w:pPr>
        <w:jc w:val="center"/>
      </w:pPr>
      <w:r>
        <w:rPr>
          <w:noProof/>
        </w:rPr>
        <w:lastRenderedPageBreak/>
        <w:drawing>
          <wp:inline distT="0" distB="0" distL="0" distR="0" wp14:anchorId="5087A2DC" wp14:editId="5C973299">
            <wp:extent cx="4238428" cy="3360420"/>
            <wp:effectExtent l="0" t="0" r="0" b="0"/>
            <wp:docPr id="1025369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273" cy="3369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4B5079" w14:textId="435DE033" w:rsidR="00087C58" w:rsidRDefault="00087C58" w:rsidP="00087C58">
      <w:pPr>
        <w:jc w:val="center"/>
      </w:pPr>
      <w:r>
        <w:rPr>
          <w:noProof/>
        </w:rPr>
        <w:drawing>
          <wp:inline distT="0" distB="0" distL="0" distR="0" wp14:anchorId="09679473" wp14:editId="69D7AFF5">
            <wp:extent cx="4845685" cy="3867993"/>
            <wp:effectExtent l="0" t="0" r="0" b="0"/>
            <wp:docPr id="1810109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955" cy="3876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E0BCB" w14:textId="4E0DF10F" w:rsidR="00834D9F" w:rsidRPr="00EF5E44" w:rsidRDefault="00EF5E44" w:rsidP="00EF5E44">
      <w:pPr>
        <w:jc w:val="both"/>
        <w:rPr>
          <w:rFonts w:ascii="Times New Roman" w:hAnsi="Times New Roman" w:cs="Times New Roman"/>
          <w:sz w:val="24"/>
          <w:szCs w:val="24"/>
        </w:rPr>
      </w:pPr>
      <w:r w:rsidRPr="00EF5E44">
        <w:rPr>
          <w:rFonts w:ascii="Times New Roman" w:hAnsi="Times New Roman" w:cs="Times New Roman"/>
          <w:sz w:val="24"/>
          <w:szCs w:val="24"/>
        </w:rPr>
        <w:t>**</w:t>
      </w:r>
      <w:r w:rsidRPr="00EF5E44">
        <w:rPr>
          <w:rFonts w:ascii="Times New Roman" w:hAnsi="Times New Roman" w:cs="Times New Roman"/>
          <w:sz w:val="24"/>
          <w:szCs w:val="24"/>
        </w:rPr>
        <w:t>This MD simulation of CLDN4 in a DPPC lipid environment is presented only for demonstration purposes. If the reviewer recommends including it in the manuscript, the authors will incorporate it in a more refined and detailed manner.</w:t>
      </w:r>
    </w:p>
    <w:sectPr w:rsidR="00834D9F" w:rsidRPr="00EF5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B2"/>
    <w:rsid w:val="00087C58"/>
    <w:rsid w:val="000D4B75"/>
    <w:rsid w:val="00583707"/>
    <w:rsid w:val="00834D9F"/>
    <w:rsid w:val="008F6F55"/>
    <w:rsid w:val="00961B2C"/>
    <w:rsid w:val="009808B2"/>
    <w:rsid w:val="00B74088"/>
    <w:rsid w:val="00BE6FDD"/>
    <w:rsid w:val="00EF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86AE"/>
  <w15:chartTrackingRefBased/>
  <w15:docId w15:val="{C70C78E1-80A1-49D5-9F84-4A4D89B6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Singh</dc:creator>
  <cp:keywords/>
  <dc:description/>
  <cp:lastModifiedBy>Pooja Singh</cp:lastModifiedBy>
  <cp:revision>4</cp:revision>
  <dcterms:created xsi:type="dcterms:W3CDTF">2026-03-09T06:34:00Z</dcterms:created>
  <dcterms:modified xsi:type="dcterms:W3CDTF">2026-03-09T07:15:00Z</dcterms:modified>
</cp:coreProperties>
</file>