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58" w:rsidRDefault="00E13458" w:rsidP="00E134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73157" w:rsidRDefault="00C73157" w:rsidP="00C731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731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Suppl. Table 1: List of 140 coding SNPs predicted by different prediction tools for CLDN-3</w:t>
      </w:r>
    </w:p>
    <w:tbl>
      <w:tblPr>
        <w:tblStyle w:val="TableGrid"/>
        <w:tblpPr w:leftFromText="180" w:rightFromText="180" w:vertAnchor="text" w:horzAnchor="margin" w:tblpXSpec="center" w:tblpY="86"/>
        <w:tblW w:w="8357" w:type="dxa"/>
        <w:tblLook w:val="04A0" w:firstRow="1" w:lastRow="0" w:firstColumn="1" w:lastColumn="0" w:noHBand="0" w:noVBand="1"/>
      </w:tblPr>
      <w:tblGrid>
        <w:gridCol w:w="486"/>
        <w:gridCol w:w="1246"/>
        <w:gridCol w:w="1480"/>
        <w:gridCol w:w="705"/>
        <w:gridCol w:w="1046"/>
        <w:gridCol w:w="997"/>
        <w:gridCol w:w="997"/>
        <w:gridCol w:w="625"/>
        <w:gridCol w:w="775"/>
      </w:tblGrid>
      <w:tr w:rsidR="00C73157" w:rsidRPr="00C73157" w:rsidTr="00C73157">
        <w:trPr>
          <w:trHeight w:val="549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177561255"/>
            <w:bookmarkStart w:id="1" w:name="_Hlk177561474"/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S. N0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nsSNP</w:t>
            </w:r>
            <w:proofErr w:type="spellEnd"/>
            <w:r w:rsidRPr="00C73157">
              <w:rPr>
                <w:rFonts w:ascii="Times New Roman" w:hAnsi="Times New Roman" w:cs="Times New Roman"/>
                <w:sz w:val="18"/>
                <w:szCs w:val="18"/>
              </w:rPr>
              <w:t xml:space="preserve"> ID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Amino acid change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Sift-score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Sift- Prediction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PolyPhen2 score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PolyPhen2</w:t>
            </w:r>
          </w:p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prediction</w:t>
            </w:r>
          </w:p>
        </w:tc>
        <w:tc>
          <w:tcPr>
            <w:tcW w:w="625" w:type="dxa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SNP</w:t>
            </w:r>
          </w:p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&amp;GO</w:t>
            </w:r>
          </w:p>
        </w:tc>
        <w:tc>
          <w:tcPr>
            <w:tcW w:w="775" w:type="dxa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SNP&amp;</w:t>
            </w:r>
          </w:p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 xml:space="preserve">GO </w:t>
            </w:r>
          </w:p>
        </w:tc>
      </w:tr>
      <w:bookmarkEnd w:id="0"/>
      <w:tr w:rsidR="00C73157" w:rsidRPr="00C73157" w:rsidTr="00C73157">
        <w:trPr>
          <w:trHeight w:val="380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rs9133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A112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S,A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372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rs11549498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R30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C,R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377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rs80267179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I21V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0.363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6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rs113016282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I21T, I&gt;N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413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rs139191328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P134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Q,P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Disease</w:t>
            </w:r>
          </w:p>
        </w:tc>
      </w:tr>
      <w:tr w:rsidR="00C73157" w:rsidRPr="00C73157" w:rsidTr="00C73157">
        <w:trPr>
          <w:trHeight w:val="419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rs141257286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I143N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0.988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Disease </w:t>
            </w:r>
          </w:p>
        </w:tc>
      </w:tr>
      <w:tr w:rsidR="00C73157" w:rsidRPr="00C73157" w:rsidTr="00C73157">
        <w:trPr>
          <w:trHeight w:val="410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rs149948419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C24G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0.663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402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rs200567790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M51I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0.339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9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rs200825628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A97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S,A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0.001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415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rs201650771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D75H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1.000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392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rs370107198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T192M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0.005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398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rs371936142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A114T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0.175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39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rs372826102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G4S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0.866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397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rs375531700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N105K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0.559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26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rs375591629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L132I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0.498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55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rs543058073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A193T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60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rs547943238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M159L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66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rs548624692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V22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L,V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7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rs550289178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L175V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0.074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264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rs571904031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A169G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0.24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41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rs781787508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A101V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0.926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276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rs781794319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P201L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0.642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67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rs781850242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N44H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0.047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60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rs781869508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K195L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66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rs781894397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A90S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89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rs781898442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R202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L,R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&gt;H,R&gt;P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0.112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404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rs781904490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V54M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0.993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70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rs781905709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G177S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276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rs781937427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V150M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0.001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34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rs781950391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P206L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0.179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410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31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rs781958238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A178V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0.943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 </w:t>
            </w:r>
          </w:p>
        </w:tc>
      </w:tr>
      <w:tr w:rsidR="00C73157" w:rsidRPr="00C73157" w:rsidTr="00C73157">
        <w:trPr>
          <w:trHeight w:val="416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rs781958554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G59S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Disease</w:t>
            </w:r>
          </w:p>
        </w:tc>
      </w:tr>
      <w:tr w:rsidR="00C73157" w:rsidRPr="00C73157" w:rsidTr="00C73157">
        <w:trPr>
          <w:trHeight w:val="407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rs781978821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P186S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0.052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413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rs781999702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L15P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0.994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5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rs782012011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V55A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0.997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70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rs782057893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G19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D,G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0.439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2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rs782098175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I143M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0.961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395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rs782101922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G100C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rs782104881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A11V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0.016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 </w:t>
            </w:r>
          </w:p>
        </w:tc>
      </w:tr>
      <w:tr w:rsidR="00C73157" w:rsidRPr="00C73157" w:rsidTr="00C73157">
        <w:trPr>
          <w:trHeight w:val="407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rs782121496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G205S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0.052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398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rs782144968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R202C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0.999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404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rs782157164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N52S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1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rs782160881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A154V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0.599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3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rs782197903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S32L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0.221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8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rs782203771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V85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L,V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15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rs782208659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R187H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0.056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407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rs782211762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C24G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Disease </w:t>
            </w:r>
          </w:p>
        </w:tc>
      </w:tr>
      <w:tr w:rsidR="00C73157" w:rsidRPr="00C73157" w:rsidTr="00C73157">
        <w:trPr>
          <w:trHeight w:val="272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rs782235875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L129R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0.515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18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rs782283901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P185T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70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rs782308147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E188G, E&gt;V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0.935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389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rs782317608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A161G, A&gt;V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395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rs782350219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Q62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R,Q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&gt;P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0.084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260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rs782368222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V107E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0.969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266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rs782379943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T111M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0.998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399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rs782383619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P186Q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0.347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 </w:t>
            </w:r>
          </w:p>
        </w:tc>
      </w:tr>
      <w:tr w:rsidR="00C73157" w:rsidRPr="00C73157" w:rsidTr="00C73157">
        <w:trPr>
          <w:trHeight w:val="264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rs782400357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R157H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0.458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70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rs782433762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M28T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276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rs782465492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T8M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0.546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268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rs782475802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A127V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0.005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15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rs782486517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A200V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0.907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406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rs782500975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I45M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0.046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10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rs782503893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S138L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0.69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0.196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Disease</w:t>
            </w:r>
          </w:p>
        </w:tc>
      </w:tr>
      <w:tr w:rsidR="00C73157" w:rsidRPr="00C73157" w:rsidTr="00C73157">
        <w:trPr>
          <w:trHeight w:val="410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rs782555330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A168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V,A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&gt;E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0.877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16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64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rs782583748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I87V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0.926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7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rs782615892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A25S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0.413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14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rs782617402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V196I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0.035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5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rs782651653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A127S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1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rs782652592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P216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S,P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&gt;G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2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rs782657552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A170V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394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rs782664344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V119E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0.435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rs782752242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S183L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0.547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rs782754141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G117D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0.989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rs782810492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P152T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rs782814963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T10I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rs868906959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R216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H,R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rs868962196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A208S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0.969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rs1003490578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E153K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0.001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rs1035237771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I142V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0.207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rs1049954465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A25V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rs1168202234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G93R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0.021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rs1174416533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M3I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0.6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rs1187973447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V165L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0.68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rs1199877723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A128P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rs1216166758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L82F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0.001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rs1219855497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P149S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rs1232658070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Q155L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0.571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rs1235543238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D109G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rs1243569776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A78V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0.590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rs1319589309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A78T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0.019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rs1340285343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D145E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0.998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rs1341822731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V107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L,V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0.955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rs1352314779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T20M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0.638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rs1354607793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K190N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0.012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95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rs1360696295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L180F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0.004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rs1373740080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T212S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0.767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rs1375975812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K64E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rs1380552982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G205D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0.938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rs1384865365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T10A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rs1397705319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R144W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0.998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rs1399490954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L94M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0.112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rs1401007590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C181W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rs1419376483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I7M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0.547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rs1436474524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S209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I,S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&gt;N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0.825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rs1554626603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Y219S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rs1554626609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Y214H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0.57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rs1554626611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S209C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0.024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109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rs1554626619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V196D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0.994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rs1554626624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K190M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0.988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rs1554626629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P185H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0.26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rs1554626645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A168T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rs1554626650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M159I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rs1554626652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E153G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0.981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rs1554626657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V151G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0.509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rs1554626661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V150A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0.29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rs1554626663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P149L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0.003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Disease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rs1554626665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Y147C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119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rs1554626668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D145N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0.001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E13458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" w:history="1">
              <w:r w:rsidR="00C73157" w:rsidRPr="00C73157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rs1554626669</w:t>
              </w:r>
            </w:hyperlink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R144Q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0.29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0.527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rs1554626675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N140I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1.000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rs1554626684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V133L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0.046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rs1554626686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T131I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rs1554626694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T117N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0.468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rs1554626695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K115N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0.002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126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rs1554626702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N105S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0.001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rs1554626707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A101S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0.396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rs1554626722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A91S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rs1554626727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A79T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0.912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rs1554626735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S68L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0.021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131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rs1554626749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A33T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0.001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rs1554626750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P27R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0.984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133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rs1554626752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P27S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 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134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rs1554626760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L18M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0.912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135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rs1554626763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W17C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Disease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136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rs1554626768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V14L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Tolerated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137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rs1554626776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L5V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0.929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rs1554626778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S2</w:t>
            </w:r>
            <w:proofErr w:type="gramStart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P,S</w:t>
            </w:r>
            <w:proofErr w:type="gramEnd"/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139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rs1584302554 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N148T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Damaging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>Neutral</w:t>
            </w:r>
          </w:p>
        </w:tc>
      </w:tr>
      <w:tr w:rsidR="00C73157" w:rsidRPr="00C73157" w:rsidTr="00C73157">
        <w:trPr>
          <w:trHeight w:val="401"/>
        </w:trPr>
        <w:tc>
          <w:tcPr>
            <w:tcW w:w="486" w:type="dxa"/>
            <w:shd w:val="clear" w:color="auto" w:fill="auto"/>
          </w:tcPr>
          <w:p w:rsidR="00C73157" w:rsidRPr="00C73157" w:rsidRDefault="00C73157" w:rsidP="00C731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140</w:t>
            </w:r>
          </w:p>
        </w:tc>
        <w:tc>
          <w:tcPr>
            <w:tcW w:w="12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rs1584302838</w:t>
            </w:r>
          </w:p>
        </w:tc>
        <w:tc>
          <w:tcPr>
            <w:tcW w:w="1480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E47D</w:t>
            </w:r>
          </w:p>
        </w:tc>
        <w:tc>
          <w:tcPr>
            <w:tcW w:w="705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</w:t>
            </w:r>
          </w:p>
        </w:tc>
        <w:tc>
          <w:tcPr>
            <w:tcW w:w="1046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Deleterious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en-IN"/>
              </w:rPr>
              <w:t>0.083</w:t>
            </w:r>
          </w:p>
        </w:tc>
        <w:tc>
          <w:tcPr>
            <w:tcW w:w="997" w:type="dxa"/>
            <w:shd w:val="clear" w:color="auto" w:fill="auto"/>
          </w:tcPr>
          <w:p w:rsidR="00C73157" w:rsidRPr="00C73157" w:rsidRDefault="00C73157" w:rsidP="00C7315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73157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Benign</w:t>
            </w:r>
          </w:p>
        </w:tc>
        <w:tc>
          <w:tcPr>
            <w:tcW w:w="62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75" w:type="dxa"/>
            <w:vAlign w:val="center"/>
          </w:tcPr>
          <w:p w:rsidR="00C73157" w:rsidRPr="00C73157" w:rsidRDefault="00C73157" w:rsidP="00C7315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73157">
              <w:rPr>
                <w:sz w:val="18"/>
                <w:szCs w:val="18"/>
              </w:rPr>
              <w:t xml:space="preserve">Neutral </w:t>
            </w:r>
          </w:p>
        </w:tc>
      </w:tr>
      <w:bookmarkEnd w:id="1"/>
    </w:tbl>
    <w:p w:rsidR="00C73157" w:rsidRPr="00C73157" w:rsidRDefault="00C73157" w:rsidP="008302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73157" w:rsidRDefault="00C73157" w:rsidP="00C731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bookmarkStart w:id="2" w:name="_Hlk175046276"/>
      <w:r w:rsidRPr="00C731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Suppl. Table 3: Total H-bond formation for CLDN-3 </w:t>
      </w:r>
      <w:r w:rsidR="008302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along with its nsSNPs </w:t>
      </w:r>
      <w:r w:rsidRPr="00C731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during the MDS analysis</w:t>
      </w:r>
      <w:bookmarkStart w:id="3" w:name="_GoBack"/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0"/>
        <w:gridCol w:w="3327"/>
        <w:gridCol w:w="2338"/>
      </w:tblGrid>
      <w:tr w:rsidR="00C73157" w:rsidTr="00830233">
        <w:tc>
          <w:tcPr>
            <w:tcW w:w="1435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73157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C7315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73157">
              <w:rPr>
                <w:rFonts w:ascii="Times New Roman" w:hAnsi="Times New Roman" w:cs="Times New Roman"/>
                <w:b/>
                <w:sz w:val="24"/>
                <w:szCs w:val="24"/>
              </w:rPr>
              <w:t>nsSNP</w:t>
            </w:r>
            <w:proofErr w:type="spellEnd"/>
            <w:r w:rsidRPr="00C731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3327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b/>
                <w:sz w:val="24"/>
                <w:szCs w:val="24"/>
              </w:rPr>
              <w:t>Amino acid mutation</w:t>
            </w:r>
          </w:p>
        </w:tc>
        <w:tc>
          <w:tcPr>
            <w:tcW w:w="2338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b/>
                <w:sz w:val="24"/>
                <w:szCs w:val="24"/>
              </w:rPr>
              <w:t>Total H-bond</w:t>
            </w:r>
          </w:p>
        </w:tc>
      </w:tr>
      <w:tr w:rsidR="00C73157" w:rsidTr="00830233">
        <w:tc>
          <w:tcPr>
            <w:tcW w:w="1435" w:type="dxa"/>
          </w:tcPr>
          <w:p w:rsidR="00C73157" w:rsidRPr="00C73157" w:rsidRDefault="00C73157" w:rsidP="00C731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50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sz w:val="24"/>
                <w:szCs w:val="24"/>
              </w:rPr>
              <w:t>rs11549498</w:t>
            </w:r>
          </w:p>
        </w:tc>
        <w:tc>
          <w:tcPr>
            <w:tcW w:w="3327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sz w:val="24"/>
                <w:szCs w:val="24"/>
              </w:rPr>
              <w:t>R30C</w:t>
            </w:r>
          </w:p>
        </w:tc>
        <w:tc>
          <w:tcPr>
            <w:tcW w:w="2338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sz w:val="24"/>
                <w:szCs w:val="24"/>
              </w:rPr>
              <w:t>2685</w:t>
            </w:r>
          </w:p>
        </w:tc>
      </w:tr>
      <w:tr w:rsidR="00C73157" w:rsidTr="00830233">
        <w:tc>
          <w:tcPr>
            <w:tcW w:w="1435" w:type="dxa"/>
          </w:tcPr>
          <w:p w:rsidR="00C73157" w:rsidRPr="00C73157" w:rsidRDefault="00C73157" w:rsidP="00C731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250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sz w:val="24"/>
                <w:szCs w:val="24"/>
              </w:rPr>
              <w:t>rs781999702</w:t>
            </w:r>
          </w:p>
        </w:tc>
        <w:tc>
          <w:tcPr>
            <w:tcW w:w="3327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sz w:val="24"/>
                <w:szCs w:val="24"/>
              </w:rPr>
              <w:t>L15P</w:t>
            </w:r>
          </w:p>
        </w:tc>
        <w:tc>
          <w:tcPr>
            <w:tcW w:w="2338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sz w:val="24"/>
                <w:szCs w:val="24"/>
              </w:rPr>
              <w:t>2637</w:t>
            </w:r>
          </w:p>
        </w:tc>
      </w:tr>
      <w:tr w:rsidR="00C73157" w:rsidTr="00830233">
        <w:tc>
          <w:tcPr>
            <w:tcW w:w="1435" w:type="dxa"/>
          </w:tcPr>
          <w:p w:rsidR="00C73157" w:rsidRPr="00C73157" w:rsidRDefault="00C73157" w:rsidP="00C731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250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sz w:val="24"/>
                <w:szCs w:val="24"/>
              </w:rPr>
              <w:t>rs1243569776</w:t>
            </w:r>
          </w:p>
        </w:tc>
        <w:tc>
          <w:tcPr>
            <w:tcW w:w="3327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sz w:val="24"/>
                <w:szCs w:val="24"/>
              </w:rPr>
              <w:t>A78V</w:t>
            </w:r>
          </w:p>
        </w:tc>
        <w:tc>
          <w:tcPr>
            <w:tcW w:w="2338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sz w:val="24"/>
                <w:szCs w:val="24"/>
              </w:rPr>
              <w:t>2771</w:t>
            </w:r>
          </w:p>
        </w:tc>
      </w:tr>
      <w:tr w:rsidR="00C73157" w:rsidTr="00830233">
        <w:tc>
          <w:tcPr>
            <w:tcW w:w="1435" w:type="dxa"/>
          </w:tcPr>
          <w:p w:rsidR="00C73157" w:rsidRPr="00C73157" w:rsidRDefault="00C73157" w:rsidP="00C731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1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250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sz w:val="24"/>
                <w:szCs w:val="24"/>
              </w:rPr>
              <w:t>rs1554626675</w:t>
            </w:r>
          </w:p>
        </w:tc>
        <w:tc>
          <w:tcPr>
            <w:tcW w:w="3327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sz w:val="24"/>
                <w:szCs w:val="24"/>
              </w:rPr>
              <w:t>N140I</w:t>
            </w:r>
          </w:p>
        </w:tc>
        <w:tc>
          <w:tcPr>
            <w:tcW w:w="2338" w:type="dxa"/>
          </w:tcPr>
          <w:p w:rsidR="00C73157" w:rsidRPr="00C73157" w:rsidRDefault="00C73157" w:rsidP="00C73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157">
              <w:rPr>
                <w:rFonts w:ascii="Times New Roman" w:hAnsi="Times New Roman" w:cs="Times New Roman"/>
                <w:sz w:val="24"/>
                <w:szCs w:val="24"/>
              </w:rPr>
              <w:t>2817</w:t>
            </w:r>
          </w:p>
        </w:tc>
      </w:tr>
    </w:tbl>
    <w:p w:rsidR="00C73157" w:rsidRDefault="00C73157" w:rsidP="00C731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73157" w:rsidRDefault="00C73157" w:rsidP="00C731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2737A" w:rsidRDefault="00B2737A" w:rsidP="00C73157">
      <w:pPr>
        <w:jc w:val="center"/>
      </w:pPr>
    </w:p>
    <w:sectPr w:rsidR="00B2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106F"/>
    <w:multiLevelType w:val="multilevel"/>
    <w:tmpl w:val="AE5EFD6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450A4D"/>
    <w:multiLevelType w:val="multilevel"/>
    <w:tmpl w:val="A816EC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C8570D"/>
    <w:multiLevelType w:val="hybridMultilevel"/>
    <w:tmpl w:val="A39C3350"/>
    <w:lvl w:ilvl="0" w:tplc="D4ECF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0F1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2E5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CE9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F6A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DC4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87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684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212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646008"/>
    <w:multiLevelType w:val="hybridMultilevel"/>
    <w:tmpl w:val="E1F033D4"/>
    <w:lvl w:ilvl="0" w:tplc="DF82037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CFE7E52"/>
    <w:multiLevelType w:val="hybridMultilevel"/>
    <w:tmpl w:val="AB66F0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5E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6DD38B9"/>
    <w:multiLevelType w:val="hybridMultilevel"/>
    <w:tmpl w:val="88383E5A"/>
    <w:lvl w:ilvl="0" w:tplc="82A8D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9E8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828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4622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00C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81B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3EB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0CD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BC0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B41FE"/>
    <w:multiLevelType w:val="hybridMultilevel"/>
    <w:tmpl w:val="CEF41A90"/>
    <w:lvl w:ilvl="0" w:tplc="6074B3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B241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8688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F489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6491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046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0E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3692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81B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E5190"/>
    <w:multiLevelType w:val="hybridMultilevel"/>
    <w:tmpl w:val="B1E2DF24"/>
    <w:lvl w:ilvl="0" w:tplc="40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0" w15:restartNumberingAfterBreak="0">
    <w:nsid w:val="2C242ECC"/>
    <w:multiLevelType w:val="hybridMultilevel"/>
    <w:tmpl w:val="16EEE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0709B"/>
    <w:multiLevelType w:val="hybridMultilevel"/>
    <w:tmpl w:val="690A06D4"/>
    <w:lvl w:ilvl="0" w:tplc="53A69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5C8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AA8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47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9AF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8C8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CAC1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5C6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1675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E2D74"/>
    <w:multiLevelType w:val="multilevel"/>
    <w:tmpl w:val="F68E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D5AF5"/>
    <w:multiLevelType w:val="hybridMultilevel"/>
    <w:tmpl w:val="DC80D3D0"/>
    <w:lvl w:ilvl="0" w:tplc="5EEE6C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7FD8D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F2FA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B6B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49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8A7A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E00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E4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ACA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61D05"/>
    <w:multiLevelType w:val="hybridMultilevel"/>
    <w:tmpl w:val="1F56AF00"/>
    <w:lvl w:ilvl="0" w:tplc="0F86D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38B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805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303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6D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4250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A3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F288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8A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43247"/>
    <w:multiLevelType w:val="multilevel"/>
    <w:tmpl w:val="AE5EFD6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56460112"/>
    <w:multiLevelType w:val="hybridMultilevel"/>
    <w:tmpl w:val="78AAA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E0A73"/>
    <w:multiLevelType w:val="hybridMultilevel"/>
    <w:tmpl w:val="22B01976"/>
    <w:lvl w:ilvl="0" w:tplc="4D287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D43A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FC1F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621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42B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851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E0A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6C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8807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678FF"/>
    <w:multiLevelType w:val="hybridMultilevel"/>
    <w:tmpl w:val="2C56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F201B"/>
    <w:multiLevelType w:val="hybridMultilevel"/>
    <w:tmpl w:val="DDE43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F0C3F"/>
    <w:multiLevelType w:val="hybridMultilevel"/>
    <w:tmpl w:val="E72AC8B8"/>
    <w:lvl w:ilvl="0" w:tplc="B19EA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6029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32E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C81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AB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4EE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72A9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F4A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E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6C5109"/>
    <w:multiLevelType w:val="hybridMultilevel"/>
    <w:tmpl w:val="28A0F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A18C8"/>
    <w:multiLevelType w:val="multilevel"/>
    <w:tmpl w:val="B4DC03D6"/>
    <w:lvl w:ilvl="0">
      <w:start w:val="1"/>
      <w:numFmt w:val="lowerRoman"/>
      <w:lvlText w:val="%1."/>
      <w:lvlJc w:val="righ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7"/>
  </w:num>
  <w:num w:numId="4">
    <w:abstractNumId w:val="20"/>
  </w:num>
  <w:num w:numId="5">
    <w:abstractNumId w:val="11"/>
  </w:num>
  <w:num w:numId="6">
    <w:abstractNumId w:val="14"/>
  </w:num>
  <w:num w:numId="7">
    <w:abstractNumId w:val="2"/>
  </w:num>
  <w:num w:numId="8">
    <w:abstractNumId w:val="17"/>
  </w:num>
  <w:num w:numId="9">
    <w:abstractNumId w:val="0"/>
  </w:num>
  <w:num w:numId="10">
    <w:abstractNumId w:val="1"/>
  </w:num>
  <w:num w:numId="11">
    <w:abstractNumId w:val="16"/>
  </w:num>
  <w:num w:numId="12">
    <w:abstractNumId w:val="15"/>
  </w:num>
  <w:num w:numId="13">
    <w:abstractNumId w:val="22"/>
  </w:num>
  <w:num w:numId="14">
    <w:abstractNumId w:val="12"/>
  </w:num>
  <w:num w:numId="15">
    <w:abstractNumId w:val="9"/>
  </w:num>
  <w:num w:numId="16">
    <w:abstractNumId w:val="18"/>
  </w:num>
  <w:num w:numId="17">
    <w:abstractNumId w:val="10"/>
  </w:num>
  <w:num w:numId="18">
    <w:abstractNumId w:val="3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57"/>
    <w:rsid w:val="004F10C9"/>
    <w:rsid w:val="00830233"/>
    <w:rsid w:val="00B2737A"/>
    <w:rsid w:val="00C73157"/>
    <w:rsid w:val="00DC4087"/>
    <w:rsid w:val="00E13458"/>
    <w:rsid w:val="00FD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E624"/>
  <w15:chartTrackingRefBased/>
  <w15:docId w15:val="{A922B2D1-5BDE-45D8-8A9D-BA9B688C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IN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C73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1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7315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7315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I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C7315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73157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numbering" w:customStyle="1" w:styleId="NoList1">
    <w:name w:val="No List1"/>
    <w:next w:val="NoList"/>
    <w:uiPriority w:val="99"/>
    <w:semiHidden/>
    <w:unhideWhenUsed/>
    <w:rsid w:val="00C73157"/>
  </w:style>
  <w:style w:type="table" w:styleId="TableGrid">
    <w:name w:val="Table Grid"/>
    <w:basedOn w:val="TableNormal"/>
    <w:uiPriority w:val="39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3157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73157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73157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73157"/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C73157"/>
    <w:pPr>
      <w:spacing w:after="0" w:line="240" w:lineRule="auto"/>
    </w:pPr>
    <w:rPr>
      <w:kern w:val="2"/>
      <w:lang w:val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C73157"/>
    <w:pPr>
      <w:ind w:left="720"/>
      <w:contextualSpacing/>
    </w:pPr>
    <w:rPr>
      <w:kern w:val="2"/>
      <w:lang w:val="en-IN"/>
      <w14:ligatures w14:val="standardContextual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31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3157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315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157"/>
    <w:rPr>
      <w:color w:val="954F72"/>
      <w:u w:val="single"/>
    </w:rPr>
  </w:style>
  <w:style w:type="paragraph" w:customStyle="1" w:styleId="msonormal0">
    <w:name w:val="msonormal"/>
    <w:basedOn w:val="Normal"/>
    <w:rsid w:val="00C7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font5">
    <w:name w:val="font5"/>
    <w:basedOn w:val="Normal"/>
    <w:rsid w:val="00C7315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3333"/>
      <w:lang w:val="en-IN" w:eastAsia="en-IN"/>
    </w:rPr>
  </w:style>
  <w:style w:type="paragraph" w:customStyle="1" w:styleId="font6">
    <w:name w:val="font6"/>
    <w:basedOn w:val="Normal"/>
    <w:rsid w:val="00C731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lang w:val="en-IN" w:eastAsia="en-IN"/>
    </w:rPr>
  </w:style>
  <w:style w:type="paragraph" w:customStyle="1" w:styleId="font7">
    <w:name w:val="font7"/>
    <w:basedOn w:val="Normal"/>
    <w:rsid w:val="00C7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0"/>
      <w:szCs w:val="20"/>
      <w:lang w:val="en-IN" w:eastAsia="en-IN"/>
    </w:rPr>
  </w:style>
  <w:style w:type="paragraph" w:customStyle="1" w:styleId="font8">
    <w:name w:val="font8"/>
    <w:basedOn w:val="Normal"/>
    <w:rsid w:val="00C7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0"/>
      <w:szCs w:val="20"/>
      <w:lang w:val="en-IN" w:eastAsia="en-IN"/>
    </w:rPr>
  </w:style>
  <w:style w:type="paragraph" w:customStyle="1" w:styleId="font9">
    <w:name w:val="font9"/>
    <w:basedOn w:val="Normal"/>
    <w:rsid w:val="00C7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en-IN" w:eastAsia="en-IN"/>
    </w:rPr>
  </w:style>
  <w:style w:type="paragraph" w:customStyle="1" w:styleId="xl65">
    <w:name w:val="xl65"/>
    <w:basedOn w:val="Normal"/>
    <w:rsid w:val="00C7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val="en-IN" w:eastAsia="en-IN"/>
    </w:rPr>
  </w:style>
  <w:style w:type="paragraph" w:customStyle="1" w:styleId="xl66">
    <w:name w:val="xl66"/>
    <w:basedOn w:val="Normal"/>
    <w:rsid w:val="00C7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val="en-IN" w:eastAsia="en-IN"/>
    </w:rPr>
  </w:style>
  <w:style w:type="paragraph" w:customStyle="1" w:styleId="xl67">
    <w:name w:val="xl67"/>
    <w:basedOn w:val="Normal"/>
    <w:rsid w:val="00C7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en-IN" w:eastAsia="en-IN"/>
    </w:rPr>
  </w:style>
  <w:style w:type="paragraph" w:customStyle="1" w:styleId="xl68">
    <w:name w:val="xl68"/>
    <w:basedOn w:val="Normal"/>
    <w:rsid w:val="00C7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xl69">
    <w:name w:val="xl69"/>
    <w:basedOn w:val="Normal"/>
    <w:rsid w:val="00C7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IN" w:eastAsia="en-IN"/>
    </w:rPr>
  </w:style>
  <w:style w:type="paragraph" w:customStyle="1" w:styleId="xl70">
    <w:name w:val="xl70"/>
    <w:basedOn w:val="Normal"/>
    <w:rsid w:val="00C7315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1">
    <w:name w:val="xl71"/>
    <w:basedOn w:val="Normal"/>
    <w:rsid w:val="00C73157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2">
    <w:name w:val="xl72"/>
    <w:basedOn w:val="Normal"/>
    <w:rsid w:val="00C7315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xl73">
    <w:name w:val="xl73"/>
    <w:basedOn w:val="Normal"/>
    <w:rsid w:val="00C73157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4"/>
      <w:szCs w:val="24"/>
      <w:lang w:val="en-IN" w:eastAsia="en-IN"/>
    </w:rPr>
  </w:style>
  <w:style w:type="paragraph" w:customStyle="1" w:styleId="xl74">
    <w:name w:val="xl74"/>
    <w:basedOn w:val="Normal"/>
    <w:rsid w:val="00C73157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color w:val="333333"/>
      <w:sz w:val="24"/>
      <w:szCs w:val="24"/>
      <w:lang w:val="en-IN" w:eastAsia="en-IN"/>
    </w:rPr>
  </w:style>
  <w:style w:type="paragraph" w:customStyle="1" w:styleId="xl75">
    <w:name w:val="xl75"/>
    <w:basedOn w:val="Normal"/>
    <w:rsid w:val="00C73157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333333"/>
      <w:sz w:val="24"/>
      <w:szCs w:val="24"/>
      <w:lang w:val="en-IN" w:eastAsia="en-IN"/>
    </w:rPr>
  </w:style>
  <w:style w:type="paragraph" w:customStyle="1" w:styleId="xl76">
    <w:name w:val="xl76"/>
    <w:basedOn w:val="Normal"/>
    <w:rsid w:val="00C7315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7">
    <w:name w:val="xl77"/>
    <w:basedOn w:val="Normal"/>
    <w:rsid w:val="00C73157"/>
    <w:pP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78">
    <w:name w:val="xl78"/>
    <w:basedOn w:val="Normal"/>
    <w:rsid w:val="00C7315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n-IN" w:eastAsia="en-IN"/>
    </w:rPr>
  </w:style>
  <w:style w:type="paragraph" w:customStyle="1" w:styleId="xl79">
    <w:name w:val="xl79"/>
    <w:basedOn w:val="Normal"/>
    <w:rsid w:val="00C7315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val="en-IN" w:eastAsia="en-IN"/>
    </w:rPr>
  </w:style>
  <w:style w:type="paragraph" w:customStyle="1" w:styleId="xl80">
    <w:name w:val="xl80"/>
    <w:basedOn w:val="Normal"/>
    <w:rsid w:val="00C73157"/>
    <w:pPr>
      <w:spacing w:before="100" w:beforeAutospacing="1" w:after="100" w:afterAutospacing="1" w:line="240" w:lineRule="auto"/>
      <w:jc w:val="right"/>
      <w:textAlignment w:val="center"/>
    </w:pPr>
    <w:rPr>
      <w:rFonts w:ascii="Arial Unicode MS" w:eastAsia="Times New Roman" w:hAnsi="Arial Unicode MS" w:cs="Times New Roman"/>
      <w:color w:val="000000"/>
      <w:sz w:val="20"/>
      <w:szCs w:val="20"/>
      <w:lang w:val="en-IN" w:eastAsia="en-IN"/>
    </w:rPr>
  </w:style>
  <w:style w:type="paragraph" w:customStyle="1" w:styleId="xl81">
    <w:name w:val="xl81"/>
    <w:basedOn w:val="Normal"/>
    <w:rsid w:val="00C7315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en-IN" w:eastAsia="en-IN"/>
    </w:rPr>
  </w:style>
  <w:style w:type="paragraph" w:customStyle="1" w:styleId="xl82">
    <w:name w:val="xl82"/>
    <w:basedOn w:val="Normal"/>
    <w:rsid w:val="00C7315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  <w:lang w:val="en-IN" w:eastAsia="en-IN"/>
    </w:rPr>
  </w:style>
  <w:style w:type="paragraph" w:customStyle="1" w:styleId="xl83">
    <w:name w:val="xl83"/>
    <w:basedOn w:val="Normal"/>
    <w:rsid w:val="00C7315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84">
    <w:name w:val="xl84"/>
    <w:basedOn w:val="Normal"/>
    <w:rsid w:val="00C73157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85">
    <w:name w:val="xl85"/>
    <w:basedOn w:val="Normal"/>
    <w:rsid w:val="00C7315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val="en-IN" w:eastAsia="en-IN"/>
    </w:rPr>
  </w:style>
  <w:style w:type="paragraph" w:customStyle="1" w:styleId="xl86">
    <w:name w:val="xl86"/>
    <w:basedOn w:val="Normal"/>
    <w:rsid w:val="00C73157"/>
    <w:pPr>
      <w:shd w:val="clear" w:color="000000" w:fill="F8CBA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val="en-IN" w:eastAsia="en-IN"/>
    </w:rPr>
  </w:style>
  <w:style w:type="paragraph" w:customStyle="1" w:styleId="xl87">
    <w:name w:val="xl87"/>
    <w:basedOn w:val="Normal"/>
    <w:rsid w:val="00C73157"/>
    <w:pP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  <w:lang w:val="en-IN" w:eastAsia="en-IN"/>
    </w:rPr>
  </w:style>
  <w:style w:type="paragraph" w:customStyle="1" w:styleId="xl88">
    <w:name w:val="xl88"/>
    <w:basedOn w:val="Normal"/>
    <w:rsid w:val="00C73157"/>
    <w:pPr>
      <w:shd w:val="clear" w:color="000000" w:fill="F8CBAD"/>
      <w:spacing w:before="100" w:beforeAutospacing="1" w:after="100" w:afterAutospacing="1" w:line="240" w:lineRule="auto"/>
      <w:jc w:val="right"/>
      <w:textAlignment w:val="center"/>
    </w:pPr>
    <w:rPr>
      <w:rFonts w:ascii="Arial Unicode MS" w:eastAsia="Times New Roman" w:hAnsi="Arial Unicode MS" w:cs="Times New Roman"/>
      <w:b/>
      <w:bCs/>
      <w:color w:val="000000"/>
      <w:sz w:val="20"/>
      <w:szCs w:val="20"/>
      <w:lang w:val="en-IN" w:eastAsia="en-IN"/>
    </w:rPr>
  </w:style>
  <w:style w:type="paragraph" w:customStyle="1" w:styleId="xl89">
    <w:name w:val="xl89"/>
    <w:basedOn w:val="Normal"/>
    <w:rsid w:val="00C73157"/>
    <w:pPr>
      <w:shd w:val="clear" w:color="000000" w:fill="F8CBAD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color w:val="333333"/>
      <w:sz w:val="24"/>
      <w:szCs w:val="24"/>
      <w:lang w:val="en-IN" w:eastAsia="en-IN"/>
    </w:rPr>
  </w:style>
  <w:style w:type="paragraph" w:customStyle="1" w:styleId="xl90">
    <w:name w:val="xl90"/>
    <w:basedOn w:val="Normal"/>
    <w:rsid w:val="00C73157"/>
    <w:pPr>
      <w:shd w:val="clear" w:color="000000" w:fill="F8CBA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xl91">
    <w:name w:val="xl91"/>
    <w:basedOn w:val="Normal"/>
    <w:rsid w:val="00C73157"/>
    <w:pP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xl92">
    <w:name w:val="xl92"/>
    <w:basedOn w:val="Normal"/>
    <w:rsid w:val="00C73157"/>
    <w:pP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en-IN" w:eastAsia="en-IN"/>
    </w:rPr>
  </w:style>
  <w:style w:type="paragraph" w:customStyle="1" w:styleId="xl93">
    <w:name w:val="xl93"/>
    <w:basedOn w:val="Normal"/>
    <w:rsid w:val="00C73157"/>
    <w:pPr>
      <w:shd w:val="clear" w:color="000000" w:fill="F8CBAD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val="en-IN" w:eastAsia="en-IN"/>
    </w:rPr>
  </w:style>
  <w:style w:type="paragraph" w:customStyle="1" w:styleId="xl94">
    <w:name w:val="xl94"/>
    <w:basedOn w:val="Normal"/>
    <w:rsid w:val="00C73157"/>
    <w:pP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val="en-IN" w:eastAsia="en-IN"/>
    </w:rPr>
  </w:style>
  <w:style w:type="paragraph" w:customStyle="1" w:styleId="xl95">
    <w:name w:val="xl95"/>
    <w:basedOn w:val="Normal"/>
    <w:rsid w:val="00C73157"/>
    <w:pPr>
      <w:shd w:val="clear" w:color="000000" w:fill="F8CBAD"/>
      <w:spacing w:before="100" w:beforeAutospacing="1" w:after="100" w:afterAutospacing="1" w:line="240" w:lineRule="auto"/>
      <w:jc w:val="right"/>
      <w:textAlignment w:val="center"/>
    </w:pPr>
    <w:rPr>
      <w:rFonts w:ascii="Arial Unicode MS" w:eastAsia="Times New Roman" w:hAnsi="Arial Unicode MS" w:cs="Times New Roman"/>
      <w:b/>
      <w:bCs/>
      <w:color w:val="FF0000"/>
      <w:sz w:val="20"/>
      <w:szCs w:val="20"/>
      <w:lang w:val="en-IN" w:eastAsia="en-IN"/>
    </w:rPr>
  </w:style>
  <w:style w:type="paragraph" w:customStyle="1" w:styleId="xl96">
    <w:name w:val="xl96"/>
    <w:basedOn w:val="Normal"/>
    <w:rsid w:val="00C73157"/>
    <w:pPr>
      <w:shd w:val="clear" w:color="000000" w:fill="F8CBAD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color w:val="FF0000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73157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C73157"/>
    <w:rPr>
      <w:i/>
      <w:iCs/>
    </w:rPr>
  </w:style>
  <w:style w:type="table" w:styleId="GridTable4-Accent3">
    <w:name w:val="Grid Table 4 Accent 3"/>
    <w:basedOn w:val="TableNormal"/>
    <w:uiPriority w:val="49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Strong">
    <w:name w:val="Strong"/>
    <w:basedOn w:val="DefaultParagraphFont"/>
    <w:uiPriority w:val="22"/>
    <w:qFormat/>
    <w:rsid w:val="00C73157"/>
    <w:rPr>
      <w:b/>
      <w:bCs/>
    </w:rPr>
  </w:style>
  <w:style w:type="table" w:styleId="GridTable1Light-Accent1">
    <w:name w:val="Grid Table 1 Light Accent 1"/>
    <w:basedOn w:val="TableNormal"/>
    <w:uiPriority w:val="46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C73157"/>
    <w:pPr>
      <w:spacing w:after="0" w:line="240" w:lineRule="auto"/>
    </w:pPr>
    <w:rPr>
      <w:kern w:val="2"/>
      <w:lang w:val="en-IN"/>
      <w14:ligatures w14:val="standardContextual"/>
    </w:rPr>
    <w:tblPr/>
  </w:style>
  <w:style w:type="numbering" w:customStyle="1" w:styleId="NoList2">
    <w:name w:val="No List2"/>
    <w:next w:val="NoList"/>
    <w:uiPriority w:val="99"/>
    <w:semiHidden/>
    <w:unhideWhenUsed/>
    <w:rsid w:val="00C73157"/>
  </w:style>
  <w:style w:type="table" w:customStyle="1" w:styleId="TableGrid1">
    <w:name w:val="Table Grid1"/>
    <w:basedOn w:val="TableNormal"/>
    <w:next w:val="TableGrid"/>
    <w:uiPriority w:val="39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next w:val="GridTable4-Accent1"/>
    <w:uiPriority w:val="49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1">
    <w:name w:val="Grid Table 41"/>
    <w:basedOn w:val="TableNormal"/>
    <w:next w:val="GridTable4"/>
    <w:uiPriority w:val="49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next w:val="GridTable4-Accent3"/>
    <w:uiPriority w:val="49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next w:val="GridTable4-Accent2"/>
    <w:uiPriority w:val="49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next w:val="PlainTable5"/>
    <w:uiPriority w:val="45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-Accent31">
    <w:name w:val="Grid Table 2 - Accent 31"/>
    <w:basedOn w:val="TableNormal"/>
    <w:next w:val="GridTable2-Accent3"/>
    <w:uiPriority w:val="47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1">
    <w:name w:val="Grid Table 21"/>
    <w:basedOn w:val="TableNormal"/>
    <w:next w:val="GridTable2"/>
    <w:uiPriority w:val="47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next w:val="TableGridLight"/>
    <w:uiPriority w:val="40"/>
    <w:rsid w:val="00C73157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1">
    <w:name w:val="Style11"/>
    <w:basedOn w:val="TableNormal"/>
    <w:uiPriority w:val="99"/>
    <w:rsid w:val="00C73157"/>
    <w:pPr>
      <w:spacing w:after="0" w:line="240" w:lineRule="auto"/>
    </w:pPr>
    <w:rPr>
      <w:kern w:val="2"/>
      <w:lang w:val="en-IN"/>
      <w14:ligatures w14:val="standardContextual"/>
    </w:rPr>
    <w:tblPr/>
  </w:style>
  <w:style w:type="table" w:customStyle="1" w:styleId="TableGrid2">
    <w:name w:val="Table Grid2"/>
    <w:basedOn w:val="TableNormal"/>
    <w:next w:val="TableGrid"/>
    <w:uiPriority w:val="39"/>
    <w:rsid w:val="00C73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snp/rs15546266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2025-01-29T19:22:00Z</dcterms:created>
  <dcterms:modified xsi:type="dcterms:W3CDTF">2025-01-29T20:20:00Z</dcterms:modified>
</cp:coreProperties>
</file>