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530D" w:rsidRDefault="005B530D">
      <w:pPr>
        <w:jc w:val="center"/>
        <w:rPr>
          <w:b/>
        </w:rPr>
      </w:pPr>
    </w:p>
    <w:p w14:paraId="00000002" w14:textId="77777777" w:rsidR="005B530D" w:rsidRDefault="005B530D">
      <w:pPr>
        <w:jc w:val="center"/>
        <w:rPr>
          <w:b/>
        </w:rPr>
      </w:pPr>
    </w:p>
    <w:p w14:paraId="00000003" w14:textId="77777777" w:rsidR="005B530D" w:rsidRDefault="005B530D">
      <w:pPr>
        <w:jc w:val="center"/>
        <w:rPr>
          <w:b/>
        </w:rPr>
      </w:pPr>
    </w:p>
    <w:p w14:paraId="00000004" w14:textId="77777777" w:rsidR="005B530D" w:rsidRDefault="005B530D">
      <w:pPr>
        <w:jc w:val="center"/>
        <w:rPr>
          <w:b/>
        </w:rPr>
      </w:pPr>
    </w:p>
    <w:p w14:paraId="00000005" w14:textId="77777777" w:rsidR="005B530D" w:rsidRDefault="005B530D">
      <w:pPr>
        <w:jc w:val="center"/>
        <w:rPr>
          <w:b/>
        </w:rPr>
      </w:pPr>
    </w:p>
    <w:p w14:paraId="00000006" w14:textId="77777777" w:rsidR="005B530D" w:rsidRDefault="005B530D">
      <w:pPr>
        <w:jc w:val="center"/>
        <w:rPr>
          <w:b/>
        </w:rPr>
      </w:pPr>
    </w:p>
    <w:p w14:paraId="00000007" w14:textId="77777777" w:rsidR="005B530D" w:rsidRDefault="005B530D">
      <w:pPr>
        <w:jc w:val="center"/>
        <w:rPr>
          <w:b/>
        </w:rPr>
      </w:pPr>
    </w:p>
    <w:p w14:paraId="00000008" w14:textId="77777777" w:rsidR="005B530D" w:rsidRDefault="005B530D">
      <w:pPr>
        <w:jc w:val="center"/>
        <w:rPr>
          <w:b/>
        </w:rPr>
      </w:pPr>
    </w:p>
    <w:p w14:paraId="00000009" w14:textId="77777777" w:rsidR="005B530D" w:rsidRDefault="005B530D">
      <w:pPr>
        <w:jc w:val="center"/>
        <w:rPr>
          <w:b/>
        </w:rPr>
      </w:pPr>
    </w:p>
    <w:p w14:paraId="0000000D" w14:textId="77777777" w:rsidR="005B530D" w:rsidRPr="00691BC8" w:rsidRDefault="005B530D">
      <w:pPr>
        <w:jc w:val="center"/>
        <w:rPr>
          <w:rFonts w:ascii="Times New Roman" w:eastAsia="Times New Roman" w:hAnsi="Times New Roman" w:cs="Times New Roman"/>
          <w:b/>
          <w:sz w:val="40"/>
          <w:szCs w:val="40"/>
        </w:rPr>
      </w:pPr>
    </w:p>
    <w:p w14:paraId="0000000E" w14:textId="233A78D8" w:rsidR="005B530D" w:rsidRPr="00691BC8" w:rsidRDefault="00000000">
      <w:pPr>
        <w:jc w:val="center"/>
        <w:rPr>
          <w:rFonts w:ascii="Times New Roman" w:eastAsia="Times New Roman" w:hAnsi="Times New Roman" w:cs="Times New Roman"/>
          <w:b/>
          <w:sz w:val="32"/>
          <w:szCs w:val="32"/>
        </w:rPr>
      </w:pPr>
      <w:r w:rsidRPr="00691BC8">
        <w:rPr>
          <w:rFonts w:ascii="Times New Roman" w:eastAsia="Times New Roman" w:hAnsi="Times New Roman" w:cs="Times New Roman"/>
          <w:b/>
          <w:sz w:val="32"/>
          <w:szCs w:val="32"/>
        </w:rPr>
        <w:t xml:space="preserve"> </w:t>
      </w:r>
      <w:r w:rsidR="00691BC8" w:rsidRPr="00691BC8">
        <w:rPr>
          <w:rFonts w:ascii="Times New Roman" w:eastAsia="Times New Roman" w:hAnsi="Times New Roman" w:cs="Times New Roman"/>
          <w:b/>
          <w:sz w:val="32"/>
          <w:szCs w:val="32"/>
        </w:rPr>
        <w:t>YouTube</w:t>
      </w:r>
      <w:r w:rsidR="00493BFF" w:rsidRPr="00691BC8">
        <w:rPr>
          <w:rFonts w:ascii="Times New Roman" w:eastAsia="Times New Roman" w:hAnsi="Times New Roman" w:cs="Times New Roman"/>
          <w:b/>
          <w:sz w:val="32"/>
          <w:szCs w:val="32"/>
        </w:rPr>
        <w:t xml:space="preserve"> Reviews Text Mining</w:t>
      </w:r>
    </w:p>
    <w:p w14:paraId="0000000F" w14:textId="692BF7DD" w:rsidR="005B530D" w:rsidRPr="00691BC8" w:rsidRDefault="00000000">
      <w:pPr>
        <w:jc w:val="center"/>
        <w:rPr>
          <w:rFonts w:ascii="Times New Roman" w:eastAsia="Times New Roman" w:hAnsi="Times New Roman" w:cs="Times New Roman"/>
          <w:i/>
          <w:sz w:val="32"/>
          <w:szCs w:val="32"/>
        </w:rPr>
      </w:pPr>
      <w:r w:rsidRPr="00691BC8">
        <w:rPr>
          <w:rFonts w:ascii="Times New Roman" w:eastAsia="Times New Roman" w:hAnsi="Times New Roman" w:cs="Times New Roman"/>
          <w:i/>
          <w:sz w:val="32"/>
          <w:szCs w:val="32"/>
        </w:rPr>
        <w:t>Pooja Sha</w:t>
      </w:r>
      <w:r w:rsidR="00691BC8" w:rsidRPr="00691BC8">
        <w:rPr>
          <w:rFonts w:ascii="Times New Roman" w:eastAsia="Times New Roman" w:hAnsi="Times New Roman" w:cs="Times New Roman"/>
          <w:i/>
          <w:sz w:val="32"/>
          <w:szCs w:val="32"/>
        </w:rPr>
        <w:t>h</w:t>
      </w:r>
    </w:p>
    <w:p w14:paraId="00000010" w14:textId="77777777" w:rsidR="005B530D" w:rsidRDefault="005B530D">
      <w:pPr>
        <w:jc w:val="center"/>
        <w:rPr>
          <w:rFonts w:ascii="Times New Roman" w:eastAsia="Times New Roman" w:hAnsi="Times New Roman" w:cs="Times New Roman"/>
          <w:sz w:val="20"/>
          <w:szCs w:val="20"/>
        </w:rPr>
      </w:pPr>
    </w:p>
    <w:p w14:paraId="00000011" w14:textId="77777777" w:rsidR="005B530D" w:rsidRDefault="005B530D">
      <w:pPr>
        <w:jc w:val="center"/>
        <w:rPr>
          <w:sz w:val="18"/>
          <w:szCs w:val="18"/>
        </w:rPr>
      </w:pPr>
    </w:p>
    <w:p w14:paraId="00000012" w14:textId="77777777" w:rsidR="005B530D" w:rsidRDefault="005B530D">
      <w:pPr>
        <w:jc w:val="center"/>
        <w:rPr>
          <w:sz w:val="18"/>
          <w:szCs w:val="18"/>
        </w:rPr>
      </w:pPr>
    </w:p>
    <w:p w14:paraId="00000013" w14:textId="77777777" w:rsidR="005B530D" w:rsidRDefault="005B530D">
      <w:pPr>
        <w:jc w:val="center"/>
        <w:rPr>
          <w:sz w:val="18"/>
          <w:szCs w:val="18"/>
        </w:rPr>
      </w:pPr>
    </w:p>
    <w:p w14:paraId="00000014" w14:textId="77777777" w:rsidR="005B530D" w:rsidRDefault="005B530D">
      <w:pPr>
        <w:jc w:val="center"/>
        <w:rPr>
          <w:sz w:val="18"/>
          <w:szCs w:val="18"/>
        </w:rPr>
      </w:pPr>
    </w:p>
    <w:p w14:paraId="00000015" w14:textId="77777777" w:rsidR="005B530D" w:rsidRDefault="005B530D">
      <w:pPr>
        <w:jc w:val="center"/>
        <w:rPr>
          <w:sz w:val="18"/>
          <w:szCs w:val="18"/>
        </w:rPr>
      </w:pPr>
    </w:p>
    <w:p w14:paraId="00000016" w14:textId="77777777" w:rsidR="005B530D" w:rsidRDefault="005B530D">
      <w:pPr>
        <w:jc w:val="center"/>
        <w:rPr>
          <w:sz w:val="18"/>
          <w:szCs w:val="18"/>
        </w:rPr>
      </w:pPr>
    </w:p>
    <w:p w14:paraId="00000017" w14:textId="77777777" w:rsidR="005B530D" w:rsidRDefault="005B530D">
      <w:pPr>
        <w:jc w:val="center"/>
        <w:rPr>
          <w:sz w:val="18"/>
          <w:szCs w:val="18"/>
        </w:rPr>
      </w:pPr>
    </w:p>
    <w:p w14:paraId="00000018" w14:textId="77777777" w:rsidR="005B530D" w:rsidRDefault="005B530D">
      <w:pPr>
        <w:jc w:val="center"/>
        <w:rPr>
          <w:sz w:val="18"/>
          <w:szCs w:val="18"/>
        </w:rPr>
      </w:pPr>
    </w:p>
    <w:p w14:paraId="00000019" w14:textId="77777777" w:rsidR="005B530D" w:rsidRDefault="005B530D">
      <w:pPr>
        <w:jc w:val="center"/>
        <w:rPr>
          <w:sz w:val="18"/>
          <w:szCs w:val="18"/>
        </w:rPr>
      </w:pPr>
    </w:p>
    <w:p w14:paraId="0000001A" w14:textId="77777777" w:rsidR="005B530D" w:rsidRDefault="005B530D">
      <w:pPr>
        <w:jc w:val="center"/>
        <w:rPr>
          <w:sz w:val="18"/>
          <w:szCs w:val="18"/>
        </w:rPr>
      </w:pPr>
    </w:p>
    <w:p w14:paraId="0000001B" w14:textId="77777777" w:rsidR="005B530D" w:rsidRDefault="005B530D">
      <w:pPr>
        <w:jc w:val="center"/>
        <w:rPr>
          <w:sz w:val="18"/>
          <w:szCs w:val="18"/>
        </w:rPr>
      </w:pPr>
    </w:p>
    <w:p w14:paraId="0000001C" w14:textId="77777777" w:rsidR="005B530D" w:rsidRDefault="005B530D">
      <w:pPr>
        <w:jc w:val="center"/>
        <w:rPr>
          <w:sz w:val="18"/>
          <w:szCs w:val="18"/>
        </w:rPr>
      </w:pPr>
    </w:p>
    <w:p w14:paraId="0000001D" w14:textId="77777777" w:rsidR="005B530D" w:rsidRDefault="005B530D">
      <w:pPr>
        <w:jc w:val="center"/>
        <w:rPr>
          <w:sz w:val="18"/>
          <w:szCs w:val="18"/>
        </w:rPr>
      </w:pPr>
    </w:p>
    <w:p w14:paraId="0000001E" w14:textId="77777777" w:rsidR="005B530D" w:rsidRDefault="005B530D">
      <w:pPr>
        <w:jc w:val="center"/>
        <w:rPr>
          <w:sz w:val="18"/>
          <w:szCs w:val="18"/>
        </w:rPr>
      </w:pPr>
    </w:p>
    <w:p w14:paraId="0000001F" w14:textId="77777777" w:rsidR="005B530D" w:rsidRDefault="005B530D">
      <w:pPr>
        <w:jc w:val="center"/>
        <w:rPr>
          <w:sz w:val="18"/>
          <w:szCs w:val="18"/>
        </w:rPr>
      </w:pPr>
    </w:p>
    <w:p w14:paraId="00000020" w14:textId="77777777" w:rsidR="005B530D" w:rsidRDefault="005B530D">
      <w:pPr>
        <w:jc w:val="center"/>
        <w:rPr>
          <w:sz w:val="18"/>
          <w:szCs w:val="18"/>
        </w:rPr>
      </w:pPr>
    </w:p>
    <w:p w14:paraId="0BBAFF5C" w14:textId="77777777" w:rsidR="00691BC8" w:rsidRDefault="00691BC8">
      <w:pPr>
        <w:jc w:val="center"/>
        <w:rPr>
          <w:sz w:val="18"/>
          <w:szCs w:val="18"/>
        </w:rPr>
      </w:pPr>
    </w:p>
    <w:p w14:paraId="00000021" w14:textId="77777777" w:rsidR="005B530D" w:rsidRDefault="00000000">
      <w:pPr>
        <w:keepNext/>
        <w:keepLines/>
        <w:pBdr>
          <w:top w:val="nil"/>
          <w:left w:val="nil"/>
          <w:bottom w:val="nil"/>
          <w:right w:val="nil"/>
          <w:between w:val="nil"/>
        </w:pBdr>
        <w:spacing w:before="240" w:after="0"/>
        <w:jc w:val="both"/>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28"/>
          <w:szCs w:val="28"/>
        </w:rPr>
        <w:lastRenderedPageBreak/>
        <w:t>Table of Contents</w:t>
      </w:r>
    </w:p>
    <w:p w14:paraId="00000022" w14:textId="77777777" w:rsidR="005B530D" w:rsidRDefault="005B530D">
      <w:pPr>
        <w:jc w:val="both"/>
        <w:rPr>
          <w:rFonts w:ascii="Times New Roman" w:eastAsia="Times New Roman" w:hAnsi="Times New Roman" w:cs="Times New Roman"/>
        </w:rPr>
      </w:pPr>
    </w:p>
    <w:p w14:paraId="00000023" w14:textId="77777777" w:rsidR="005B530D" w:rsidRPr="008B71C8" w:rsidRDefault="00000000">
      <w:pPr>
        <w:numPr>
          <w:ilvl w:val="0"/>
          <w:numId w:val="1"/>
        </w:numPr>
        <w:pBdr>
          <w:top w:val="nil"/>
          <w:left w:val="nil"/>
          <w:bottom w:val="nil"/>
          <w:right w:val="nil"/>
          <w:between w:val="nil"/>
        </w:pBdr>
        <w:spacing w:after="100"/>
        <w:jc w:val="both"/>
        <w:rPr>
          <w:rFonts w:ascii="Times New Roman" w:eastAsia="Times New Roman" w:hAnsi="Times New Roman" w:cs="Times New Roman"/>
          <w:b/>
          <w:color w:val="000000"/>
          <w:sz w:val="24"/>
          <w:szCs w:val="24"/>
        </w:rPr>
      </w:pPr>
      <w:r w:rsidRPr="008B71C8">
        <w:rPr>
          <w:rFonts w:ascii="Times New Roman" w:eastAsia="Times New Roman" w:hAnsi="Times New Roman" w:cs="Times New Roman"/>
          <w:b/>
          <w:color w:val="000000"/>
          <w:sz w:val="24"/>
          <w:szCs w:val="24"/>
        </w:rPr>
        <w:t>Executive Summary</w:t>
      </w:r>
    </w:p>
    <w:p w14:paraId="00000024" w14:textId="77777777" w:rsidR="005B530D" w:rsidRPr="008B71C8"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8B71C8">
        <w:rPr>
          <w:rFonts w:ascii="Times New Roman" w:eastAsia="Times New Roman" w:hAnsi="Times New Roman" w:cs="Times New Roman"/>
          <w:b/>
          <w:color w:val="000000"/>
          <w:sz w:val="24"/>
          <w:szCs w:val="24"/>
        </w:rPr>
        <w:t>Data Overview</w:t>
      </w:r>
    </w:p>
    <w:p w14:paraId="00000025" w14:textId="77777777" w:rsidR="005B530D" w:rsidRPr="008B71C8" w:rsidRDefault="00000000">
      <w:pPr>
        <w:numPr>
          <w:ilvl w:val="1"/>
          <w:numId w:val="1"/>
        </w:numPr>
        <w:pBdr>
          <w:top w:val="nil"/>
          <w:left w:val="nil"/>
          <w:bottom w:val="nil"/>
          <w:right w:val="nil"/>
          <w:between w:val="nil"/>
        </w:pBdr>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Explaining Amazon data set</w:t>
      </w:r>
    </w:p>
    <w:p w14:paraId="00000026" w14:textId="77777777" w:rsidR="005B530D" w:rsidRPr="008B71C8" w:rsidRDefault="00000000">
      <w:pPr>
        <w:numPr>
          <w:ilvl w:val="1"/>
          <w:numId w:val="1"/>
        </w:numPr>
        <w:pBdr>
          <w:top w:val="nil"/>
          <w:left w:val="nil"/>
          <w:bottom w:val="nil"/>
          <w:right w:val="nil"/>
          <w:between w:val="nil"/>
        </w:pBdr>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Column summary</w:t>
      </w:r>
    </w:p>
    <w:p w14:paraId="00000027" w14:textId="77777777" w:rsidR="005B530D" w:rsidRPr="008B71C8" w:rsidRDefault="00000000">
      <w:pPr>
        <w:numPr>
          <w:ilvl w:val="1"/>
          <w:numId w:val="1"/>
        </w:numPr>
        <w:pBdr>
          <w:top w:val="nil"/>
          <w:left w:val="nil"/>
          <w:bottom w:val="nil"/>
          <w:right w:val="nil"/>
          <w:between w:val="nil"/>
        </w:pBdr>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Data cleansing</w:t>
      </w:r>
    </w:p>
    <w:p w14:paraId="00000028" w14:textId="77777777" w:rsidR="005B530D" w:rsidRPr="008B71C8" w:rsidRDefault="00000000">
      <w:pPr>
        <w:numPr>
          <w:ilvl w:val="0"/>
          <w:numId w:val="1"/>
        </w:numPr>
        <w:pBdr>
          <w:top w:val="nil"/>
          <w:left w:val="nil"/>
          <w:bottom w:val="nil"/>
          <w:right w:val="nil"/>
          <w:between w:val="nil"/>
        </w:pBdr>
        <w:spacing w:after="100"/>
        <w:jc w:val="both"/>
        <w:rPr>
          <w:rFonts w:ascii="Times New Roman" w:eastAsia="Times New Roman" w:hAnsi="Times New Roman" w:cs="Times New Roman"/>
          <w:b/>
          <w:color w:val="000000"/>
          <w:sz w:val="24"/>
          <w:szCs w:val="24"/>
        </w:rPr>
      </w:pPr>
      <w:r w:rsidRPr="008B71C8">
        <w:rPr>
          <w:rFonts w:ascii="Times New Roman" w:eastAsia="Times New Roman" w:hAnsi="Times New Roman" w:cs="Times New Roman"/>
          <w:b/>
          <w:color w:val="000000"/>
          <w:sz w:val="24"/>
          <w:szCs w:val="24"/>
        </w:rPr>
        <w:t>Data Exploration</w:t>
      </w:r>
    </w:p>
    <w:p w14:paraId="00000029" w14:textId="77777777" w:rsidR="005B530D" w:rsidRPr="008B71C8" w:rsidRDefault="00000000">
      <w:pPr>
        <w:numPr>
          <w:ilvl w:val="1"/>
          <w:numId w:val="1"/>
        </w:numPr>
        <w:pBdr>
          <w:top w:val="nil"/>
          <w:left w:val="nil"/>
          <w:bottom w:val="nil"/>
          <w:right w:val="nil"/>
          <w:between w:val="nil"/>
        </w:pBdr>
        <w:spacing w:after="10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Exploring dependent variable</w:t>
      </w:r>
    </w:p>
    <w:p w14:paraId="0000002A" w14:textId="77777777" w:rsidR="005B530D" w:rsidRPr="008B71C8" w:rsidRDefault="00000000">
      <w:pPr>
        <w:numPr>
          <w:ilvl w:val="1"/>
          <w:numId w:val="1"/>
        </w:numPr>
        <w:pBdr>
          <w:top w:val="nil"/>
          <w:left w:val="nil"/>
          <w:bottom w:val="nil"/>
          <w:right w:val="nil"/>
          <w:between w:val="nil"/>
        </w:pBdr>
        <w:spacing w:after="10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Exploring independent variables</w:t>
      </w:r>
    </w:p>
    <w:p w14:paraId="0000002B" w14:textId="77777777" w:rsidR="005B530D" w:rsidRPr="008B71C8" w:rsidRDefault="00000000">
      <w:pPr>
        <w:numPr>
          <w:ilvl w:val="2"/>
          <w:numId w:val="1"/>
        </w:numPr>
        <w:pBdr>
          <w:top w:val="nil"/>
          <w:left w:val="nil"/>
          <w:bottom w:val="nil"/>
          <w:right w:val="nil"/>
          <w:between w:val="nil"/>
        </w:pBdr>
        <w:spacing w:after="10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Checking for time series</w:t>
      </w:r>
    </w:p>
    <w:p w14:paraId="0000002C" w14:textId="77777777" w:rsidR="005B530D" w:rsidRPr="008B71C8" w:rsidRDefault="00000000">
      <w:pPr>
        <w:numPr>
          <w:ilvl w:val="2"/>
          <w:numId w:val="1"/>
        </w:numPr>
        <w:pBdr>
          <w:top w:val="nil"/>
          <w:left w:val="nil"/>
          <w:bottom w:val="nil"/>
          <w:right w:val="nil"/>
          <w:between w:val="nil"/>
        </w:pBdr>
        <w:spacing w:after="10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Checking for cross-correlations</w:t>
      </w:r>
    </w:p>
    <w:p w14:paraId="0000002D" w14:textId="3627846B" w:rsidR="005B530D" w:rsidRPr="008B71C8" w:rsidRDefault="00000000">
      <w:pPr>
        <w:pBdr>
          <w:top w:val="nil"/>
          <w:left w:val="nil"/>
          <w:bottom w:val="nil"/>
          <w:right w:val="nil"/>
          <w:between w:val="nil"/>
        </w:pBdr>
        <w:spacing w:after="100"/>
        <w:jc w:val="both"/>
        <w:rPr>
          <w:rFonts w:ascii="Times New Roman" w:eastAsia="Times New Roman" w:hAnsi="Times New Roman" w:cs="Times New Roman"/>
          <w:sz w:val="24"/>
          <w:szCs w:val="24"/>
        </w:rPr>
      </w:pPr>
      <w:r w:rsidRPr="008B71C8">
        <w:rPr>
          <w:rFonts w:ascii="Times New Roman" w:eastAsia="Times New Roman" w:hAnsi="Times New Roman" w:cs="Times New Roman"/>
          <w:b/>
          <w:sz w:val="24"/>
          <w:szCs w:val="24"/>
        </w:rPr>
        <w:t xml:space="preserve">      </w:t>
      </w:r>
      <w:r w:rsidR="00B90F2C" w:rsidRPr="008B71C8">
        <w:rPr>
          <w:rFonts w:ascii="Times New Roman" w:eastAsia="Times New Roman" w:hAnsi="Times New Roman" w:cs="Times New Roman"/>
          <w:b/>
          <w:sz w:val="24"/>
          <w:szCs w:val="24"/>
        </w:rPr>
        <w:tab/>
      </w:r>
      <w:r w:rsidRPr="008B71C8">
        <w:rPr>
          <w:rFonts w:ascii="Times New Roman" w:eastAsia="Times New Roman" w:hAnsi="Times New Roman" w:cs="Times New Roman"/>
          <w:sz w:val="24"/>
          <w:szCs w:val="24"/>
        </w:rPr>
        <w:t xml:space="preserve"> 3.3</w:t>
      </w:r>
      <w:r w:rsidR="00AA4C47" w:rsidRPr="008B71C8">
        <w:rPr>
          <w:rFonts w:ascii="Times New Roman" w:eastAsia="Times New Roman" w:hAnsi="Times New Roman" w:cs="Times New Roman"/>
          <w:sz w:val="24"/>
          <w:szCs w:val="24"/>
        </w:rPr>
        <w:t xml:space="preserve">       </w:t>
      </w:r>
      <w:r w:rsidRPr="008B71C8">
        <w:rPr>
          <w:rFonts w:ascii="Times New Roman" w:eastAsia="Times New Roman" w:hAnsi="Times New Roman" w:cs="Times New Roman"/>
          <w:sz w:val="24"/>
          <w:szCs w:val="24"/>
        </w:rPr>
        <w:t xml:space="preserve"> Checking for stationarity</w:t>
      </w:r>
    </w:p>
    <w:p w14:paraId="0000002E" w14:textId="77777777" w:rsidR="005B530D" w:rsidRPr="008B71C8" w:rsidRDefault="00000000">
      <w:pPr>
        <w:pBdr>
          <w:top w:val="nil"/>
          <w:left w:val="nil"/>
          <w:bottom w:val="nil"/>
          <w:right w:val="nil"/>
          <w:between w:val="nil"/>
        </w:pBdr>
        <w:spacing w:after="100"/>
        <w:ind w:firstLine="360"/>
        <w:jc w:val="both"/>
        <w:rPr>
          <w:rFonts w:ascii="Times New Roman" w:eastAsia="Times New Roman" w:hAnsi="Times New Roman" w:cs="Times New Roman"/>
          <w:b/>
          <w:sz w:val="24"/>
          <w:szCs w:val="24"/>
        </w:rPr>
      </w:pPr>
      <w:r w:rsidRPr="008B71C8">
        <w:rPr>
          <w:rFonts w:ascii="Times New Roman" w:eastAsia="Times New Roman" w:hAnsi="Times New Roman" w:cs="Times New Roman"/>
          <w:b/>
          <w:color w:val="000000"/>
          <w:sz w:val="24"/>
          <w:szCs w:val="24"/>
        </w:rPr>
        <w:t>4.    Modeling and forecasting</w:t>
      </w:r>
    </w:p>
    <w:p w14:paraId="0000002F" w14:textId="4C87AC2D" w:rsidR="005B530D" w:rsidRPr="008B71C8" w:rsidRDefault="00000000" w:rsidP="00B90F2C">
      <w:pPr>
        <w:pBdr>
          <w:top w:val="nil"/>
          <w:left w:val="nil"/>
          <w:bottom w:val="nil"/>
          <w:right w:val="nil"/>
          <w:between w:val="nil"/>
        </w:pBdr>
        <w:spacing w:after="100"/>
        <w:ind w:left="360" w:firstLine="36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 xml:space="preserve">4.1        Finalizing key independent </w:t>
      </w:r>
      <w:proofErr w:type="gramStart"/>
      <w:r w:rsidRPr="008B71C8">
        <w:rPr>
          <w:rFonts w:ascii="Times New Roman" w:eastAsia="Times New Roman" w:hAnsi="Times New Roman" w:cs="Times New Roman"/>
          <w:sz w:val="24"/>
          <w:szCs w:val="24"/>
        </w:rPr>
        <w:t>variables</w:t>
      </w:r>
      <w:proofErr w:type="gramEnd"/>
    </w:p>
    <w:p w14:paraId="61A318A6" w14:textId="0AFADBD5" w:rsidR="007B774F" w:rsidRPr="008B71C8" w:rsidRDefault="007B774F" w:rsidP="00B90F2C">
      <w:pPr>
        <w:pBdr>
          <w:top w:val="nil"/>
          <w:left w:val="nil"/>
          <w:bottom w:val="nil"/>
          <w:right w:val="nil"/>
          <w:between w:val="nil"/>
        </w:pBdr>
        <w:spacing w:after="100"/>
        <w:ind w:left="360" w:firstLine="36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 xml:space="preserve">4.2        Determining right set of </w:t>
      </w:r>
      <w:proofErr w:type="gramStart"/>
      <w:r w:rsidRPr="008B71C8">
        <w:rPr>
          <w:rFonts w:ascii="Times New Roman" w:eastAsia="Times New Roman" w:hAnsi="Times New Roman" w:cs="Times New Roman"/>
          <w:sz w:val="24"/>
          <w:szCs w:val="24"/>
        </w:rPr>
        <w:t>models</w:t>
      </w:r>
      <w:proofErr w:type="gramEnd"/>
    </w:p>
    <w:p w14:paraId="00000030" w14:textId="5438288B" w:rsidR="005B530D" w:rsidRPr="008B71C8" w:rsidRDefault="00000000" w:rsidP="00B90F2C">
      <w:pPr>
        <w:pBdr>
          <w:top w:val="nil"/>
          <w:left w:val="nil"/>
          <w:bottom w:val="nil"/>
          <w:right w:val="nil"/>
          <w:between w:val="nil"/>
        </w:pBdr>
        <w:spacing w:after="100"/>
        <w:ind w:firstLine="72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4.</w:t>
      </w:r>
      <w:r w:rsidR="007B774F" w:rsidRPr="008B71C8">
        <w:rPr>
          <w:rFonts w:ascii="Times New Roman" w:eastAsia="Times New Roman" w:hAnsi="Times New Roman" w:cs="Times New Roman"/>
          <w:sz w:val="24"/>
          <w:szCs w:val="24"/>
        </w:rPr>
        <w:t>3</w:t>
      </w:r>
      <w:r w:rsidRPr="008B71C8">
        <w:rPr>
          <w:rFonts w:ascii="Times New Roman" w:eastAsia="Times New Roman" w:hAnsi="Times New Roman" w:cs="Times New Roman"/>
          <w:sz w:val="24"/>
          <w:szCs w:val="24"/>
        </w:rPr>
        <w:t xml:space="preserve"> </w:t>
      </w:r>
      <w:r w:rsidRPr="008B71C8">
        <w:rPr>
          <w:rFonts w:ascii="Times New Roman" w:eastAsia="Times New Roman" w:hAnsi="Times New Roman" w:cs="Times New Roman"/>
          <w:sz w:val="24"/>
          <w:szCs w:val="24"/>
        </w:rPr>
        <w:tab/>
        <w:t>Modeling</w:t>
      </w:r>
      <w:r w:rsidR="00E92CF5" w:rsidRPr="008B71C8">
        <w:rPr>
          <w:rFonts w:ascii="Times New Roman" w:eastAsia="Times New Roman" w:hAnsi="Times New Roman" w:cs="Times New Roman"/>
          <w:sz w:val="24"/>
          <w:szCs w:val="24"/>
        </w:rPr>
        <w:t xml:space="preserve"> and forecasting</w:t>
      </w:r>
    </w:p>
    <w:p w14:paraId="00000031" w14:textId="32D2A8B2" w:rsidR="005B530D" w:rsidRPr="008B71C8" w:rsidRDefault="00000000" w:rsidP="00B90F2C">
      <w:pPr>
        <w:pBdr>
          <w:top w:val="nil"/>
          <w:left w:val="nil"/>
          <w:bottom w:val="nil"/>
          <w:right w:val="nil"/>
          <w:between w:val="nil"/>
        </w:pBdr>
        <w:spacing w:after="100"/>
        <w:ind w:left="1080" w:firstLine="36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4.</w:t>
      </w:r>
      <w:r w:rsidR="007B774F" w:rsidRPr="008B71C8">
        <w:rPr>
          <w:rFonts w:ascii="Times New Roman" w:eastAsia="Times New Roman" w:hAnsi="Times New Roman" w:cs="Times New Roman"/>
          <w:sz w:val="24"/>
          <w:szCs w:val="24"/>
        </w:rPr>
        <w:t>3</w:t>
      </w:r>
      <w:r w:rsidRPr="008B71C8">
        <w:rPr>
          <w:rFonts w:ascii="Times New Roman" w:eastAsia="Times New Roman" w:hAnsi="Times New Roman" w:cs="Times New Roman"/>
          <w:sz w:val="24"/>
          <w:szCs w:val="24"/>
        </w:rPr>
        <w:t>.1     ARIMA</w:t>
      </w:r>
    </w:p>
    <w:p w14:paraId="00000032" w14:textId="18C59F75" w:rsidR="005B530D" w:rsidRPr="008B71C8" w:rsidRDefault="00000000" w:rsidP="00B90F2C">
      <w:pPr>
        <w:pBdr>
          <w:top w:val="nil"/>
          <w:left w:val="nil"/>
          <w:bottom w:val="nil"/>
          <w:right w:val="nil"/>
          <w:between w:val="nil"/>
        </w:pBdr>
        <w:spacing w:after="100"/>
        <w:ind w:left="1080" w:firstLine="360"/>
        <w:jc w:val="both"/>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4.</w:t>
      </w:r>
      <w:r w:rsidR="007B774F" w:rsidRPr="008B71C8">
        <w:rPr>
          <w:rFonts w:ascii="Times New Roman" w:eastAsia="Times New Roman" w:hAnsi="Times New Roman" w:cs="Times New Roman"/>
          <w:sz w:val="24"/>
          <w:szCs w:val="24"/>
        </w:rPr>
        <w:t>3</w:t>
      </w:r>
      <w:r w:rsidRPr="008B71C8">
        <w:rPr>
          <w:rFonts w:ascii="Times New Roman" w:eastAsia="Times New Roman" w:hAnsi="Times New Roman" w:cs="Times New Roman"/>
          <w:sz w:val="24"/>
          <w:szCs w:val="24"/>
        </w:rPr>
        <w:t>.2     ARIMAX</w:t>
      </w:r>
    </w:p>
    <w:p w14:paraId="00000038" w14:textId="77777777" w:rsidR="005B530D" w:rsidRPr="008B71C8" w:rsidRDefault="00000000">
      <w:pPr>
        <w:ind w:firstLine="360"/>
        <w:rPr>
          <w:rFonts w:ascii="Times New Roman" w:eastAsia="Times New Roman" w:hAnsi="Times New Roman" w:cs="Times New Roman"/>
          <w:b/>
          <w:sz w:val="24"/>
          <w:szCs w:val="24"/>
        </w:rPr>
      </w:pPr>
      <w:r w:rsidRPr="008B71C8">
        <w:rPr>
          <w:rFonts w:ascii="Times New Roman" w:eastAsia="Times New Roman" w:hAnsi="Times New Roman" w:cs="Times New Roman"/>
          <w:b/>
          <w:sz w:val="24"/>
          <w:szCs w:val="24"/>
        </w:rPr>
        <w:t>5.    Model comparison</w:t>
      </w:r>
    </w:p>
    <w:p w14:paraId="00000039" w14:textId="051CD75F" w:rsidR="005B530D" w:rsidRPr="008B71C8" w:rsidRDefault="00000000" w:rsidP="00B90F2C">
      <w:pPr>
        <w:ind w:left="360" w:firstLine="360"/>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5.1</w:t>
      </w:r>
      <w:r w:rsidRPr="008B71C8">
        <w:rPr>
          <w:rFonts w:ascii="Times New Roman" w:eastAsia="Times New Roman" w:hAnsi="Times New Roman" w:cs="Times New Roman"/>
          <w:sz w:val="24"/>
          <w:szCs w:val="24"/>
        </w:rPr>
        <w:tab/>
        <w:t xml:space="preserve">       Accuracy &amp; fit statistics</w:t>
      </w:r>
      <w:r w:rsidR="002B4C7B" w:rsidRPr="008B71C8">
        <w:rPr>
          <w:rFonts w:ascii="Times New Roman" w:eastAsia="Times New Roman" w:hAnsi="Times New Roman" w:cs="Times New Roman"/>
          <w:sz w:val="24"/>
          <w:szCs w:val="24"/>
        </w:rPr>
        <w:t xml:space="preserve"> with and without hold out </w:t>
      </w:r>
      <w:proofErr w:type="gramStart"/>
      <w:r w:rsidR="002B4C7B" w:rsidRPr="008B71C8">
        <w:rPr>
          <w:rFonts w:ascii="Times New Roman" w:eastAsia="Times New Roman" w:hAnsi="Times New Roman" w:cs="Times New Roman"/>
          <w:sz w:val="24"/>
          <w:szCs w:val="24"/>
        </w:rPr>
        <w:t>sample</w:t>
      </w:r>
      <w:proofErr w:type="gramEnd"/>
    </w:p>
    <w:p w14:paraId="63394929" w14:textId="0F0E4F9C" w:rsidR="00A80CA5" w:rsidRPr="008B71C8" w:rsidRDefault="00A80CA5" w:rsidP="00B90F2C">
      <w:pPr>
        <w:ind w:left="360" w:firstLine="360"/>
        <w:rPr>
          <w:rFonts w:ascii="Times New Roman" w:eastAsia="Times New Roman" w:hAnsi="Times New Roman" w:cs="Times New Roman"/>
          <w:sz w:val="24"/>
          <w:szCs w:val="24"/>
        </w:rPr>
      </w:pPr>
      <w:r w:rsidRPr="008B71C8">
        <w:rPr>
          <w:rFonts w:ascii="Times New Roman" w:eastAsia="Times New Roman" w:hAnsi="Times New Roman" w:cs="Times New Roman"/>
          <w:sz w:val="24"/>
          <w:szCs w:val="24"/>
        </w:rPr>
        <w:t xml:space="preserve">5.2 </w:t>
      </w:r>
      <w:r w:rsidRPr="008B71C8">
        <w:rPr>
          <w:rFonts w:ascii="Times New Roman" w:eastAsia="Times New Roman" w:hAnsi="Times New Roman" w:cs="Times New Roman"/>
          <w:sz w:val="24"/>
          <w:szCs w:val="24"/>
        </w:rPr>
        <w:tab/>
        <w:t xml:space="preserve">       Final Forecasting Parameters &amp; Equation</w:t>
      </w:r>
    </w:p>
    <w:p w14:paraId="0000003A" w14:textId="77777777" w:rsidR="005B530D" w:rsidRPr="008B71C8" w:rsidRDefault="00000000">
      <w:pPr>
        <w:ind w:firstLine="360"/>
        <w:rPr>
          <w:rFonts w:ascii="Times New Roman" w:eastAsia="Times New Roman" w:hAnsi="Times New Roman" w:cs="Times New Roman"/>
          <w:sz w:val="24"/>
          <w:szCs w:val="24"/>
        </w:rPr>
      </w:pPr>
      <w:r w:rsidRPr="008B71C8">
        <w:rPr>
          <w:rFonts w:ascii="Times New Roman" w:eastAsia="Times New Roman" w:hAnsi="Times New Roman" w:cs="Times New Roman"/>
          <w:b/>
          <w:sz w:val="24"/>
          <w:szCs w:val="24"/>
        </w:rPr>
        <w:t>6.    Conclusion</w:t>
      </w:r>
    </w:p>
    <w:p w14:paraId="0000003B" w14:textId="77777777" w:rsidR="005B530D" w:rsidRDefault="005B530D">
      <w:pPr>
        <w:rPr>
          <w:b/>
          <w:u w:val="single"/>
        </w:rPr>
      </w:pPr>
    </w:p>
    <w:p w14:paraId="0000003C" w14:textId="77777777" w:rsidR="005B530D" w:rsidRDefault="005B530D">
      <w:pPr>
        <w:rPr>
          <w:b/>
          <w:u w:val="single"/>
        </w:rPr>
      </w:pPr>
    </w:p>
    <w:p w14:paraId="0000003D" w14:textId="77777777" w:rsidR="005B530D" w:rsidRDefault="005B530D">
      <w:pPr>
        <w:rPr>
          <w:b/>
          <w:u w:val="single"/>
        </w:rPr>
      </w:pPr>
    </w:p>
    <w:p w14:paraId="0000003E" w14:textId="77777777" w:rsidR="005B530D" w:rsidRDefault="005B530D">
      <w:pPr>
        <w:rPr>
          <w:b/>
          <w:u w:val="single"/>
        </w:rPr>
      </w:pPr>
    </w:p>
    <w:p w14:paraId="0000003F" w14:textId="77777777" w:rsidR="005B530D" w:rsidRDefault="005B530D">
      <w:pPr>
        <w:rPr>
          <w:b/>
          <w:u w:val="single"/>
        </w:rPr>
      </w:pPr>
    </w:p>
    <w:p w14:paraId="00000040" w14:textId="77777777" w:rsidR="005B530D" w:rsidRDefault="005B530D">
      <w:pPr>
        <w:rPr>
          <w:b/>
          <w:u w:val="single"/>
        </w:rPr>
      </w:pPr>
    </w:p>
    <w:p w14:paraId="54F87AF8" w14:textId="77777777" w:rsidR="00550B04" w:rsidRDefault="00550B04">
      <w:pPr>
        <w:rPr>
          <w:b/>
          <w:u w:val="single"/>
        </w:rPr>
      </w:pPr>
    </w:p>
    <w:p w14:paraId="1AC3434C" w14:textId="77777777" w:rsidR="00550B04" w:rsidRDefault="00550B04">
      <w:pPr>
        <w:rPr>
          <w:b/>
          <w:u w:val="single"/>
        </w:rPr>
      </w:pPr>
    </w:p>
    <w:p w14:paraId="07354AFA" w14:textId="2E7B1A82" w:rsidR="00550B04" w:rsidRPr="00550B04" w:rsidRDefault="00550B04" w:rsidP="00550B04">
      <w:pPr>
        <w:spacing w:line="240" w:lineRule="auto"/>
        <w:rPr>
          <w:rFonts w:ascii="Times New Roman" w:eastAsia="Times New Roman" w:hAnsi="Times New Roman" w:cs="Times New Roman"/>
          <w:color w:val="2F5496" w:themeColor="accent1" w:themeShade="BF"/>
          <w:sz w:val="28"/>
          <w:szCs w:val="28"/>
        </w:rPr>
      </w:pPr>
      <w:r w:rsidRPr="00550B04">
        <w:rPr>
          <w:rFonts w:ascii="Times New Roman" w:eastAsia="Times New Roman" w:hAnsi="Times New Roman" w:cs="Times New Roman"/>
          <w:b/>
          <w:bCs/>
          <w:color w:val="2F5496" w:themeColor="accent1" w:themeShade="BF"/>
          <w:sz w:val="24"/>
          <w:szCs w:val="24"/>
          <w:u w:val="single"/>
        </w:rPr>
        <w:lastRenderedPageBreak/>
        <w:t>1</w:t>
      </w:r>
      <w:r w:rsidR="00B566D0" w:rsidRPr="00855059">
        <w:rPr>
          <w:rFonts w:ascii="Times New Roman" w:eastAsia="Times New Roman" w:hAnsi="Times New Roman" w:cs="Times New Roman"/>
          <w:b/>
          <w:bCs/>
          <w:color w:val="2F5496" w:themeColor="accent1" w:themeShade="BF"/>
          <w:sz w:val="24"/>
          <w:szCs w:val="24"/>
          <w:u w:val="single"/>
        </w:rPr>
        <w:t>.</w:t>
      </w:r>
      <w:r w:rsidRPr="00550B04">
        <w:rPr>
          <w:rFonts w:ascii="Times New Roman" w:eastAsia="Times New Roman" w:hAnsi="Times New Roman" w:cs="Times New Roman"/>
          <w:b/>
          <w:bCs/>
          <w:color w:val="2F5496" w:themeColor="accent1" w:themeShade="BF"/>
          <w:sz w:val="24"/>
          <w:szCs w:val="24"/>
          <w:u w:val="single"/>
        </w:rPr>
        <w:t xml:space="preserve"> Executive Summary</w:t>
      </w:r>
      <w:r w:rsidR="00855059">
        <w:rPr>
          <w:rFonts w:ascii="Times New Roman" w:eastAsia="Times New Roman" w:hAnsi="Times New Roman" w:cs="Times New Roman"/>
          <w:b/>
          <w:bCs/>
          <w:color w:val="2F5496" w:themeColor="accent1" w:themeShade="BF"/>
          <w:sz w:val="24"/>
          <w:szCs w:val="24"/>
          <w:u w:val="single"/>
        </w:rPr>
        <w:t>:</w:t>
      </w:r>
    </w:p>
    <w:p w14:paraId="228A0DCC" w14:textId="77777777" w:rsidR="00550B04" w:rsidRPr="00550B04" w:rsidRDefault="00550B04" w:rsidP="00550B04">
      <w:pPr>
        <w:spacing w:after="0" w:line="240" w:lineRule="auto"/>
        <w:rPr>
          <w:rFonts w:ascii="Times New Roman" w:eastAsia="Times New Roman" w:hAnsi="Times New Roman" w:cs="Times New Roman"/>
          <w:sz w:val="24"/>
          <w:szCs w:val="24"/>
        </w:rPr>
      </w:pPr>
      <w:r w:rsidRPr="00550B04">
        <w:rPr>
          <w:rFonts w:ascii="Times New Roman" w:eastAsia="Times New Roman" w:hAnsi="Times New Roman" w:cs="Times New Roman"/>
          <w:color w:val="000000"/>
        </w:rPr>
        <w:t>The dataset contains historical sales data for 45 Amazon stores located in different geographies. Every store contains 98 departments and each of the departments has got a certain weekly sale. The data contains 3 years of data for the time horizon: 2019-02-05 to 2021-11-01</w:t>
      </w:r>
      <w:r w:rsidRPr="00550B04">
        <w:rPr>
          <w:rFonts w:ascii="Times New Roman" w:eastAsia="Times New Roman" w:hAnsi="Times New Roman" w:cs="Times New Roman"/>
          <w:color w:val="4E5057"/>
          <w:sz w:val="21"/>
          <w:szCs w:val="21"/>
          <w:shd w:val="clear" w:color="auto" w:fill="FFFFFF"/>
        </w:rPr>
        <w:t xml:space="preserve"> </w:t>
      </w:r>
      <w:r w:rsidRPr="00550B04">
        <w:rPr>
          <w:rFonts w:ascii="Times New Roman" w:eastAsia="Times New Roman" w:hAnsi="Times New Roman" w:cs="Times New Roman"/>
          <w:color w:val="000000"/>
        </w:rPr>
        <w:t>split at weekly level for 45 Amazon stores. We will be evaluating time-series forecasting to determine sales for one of these stores. </w:t>
      </w:r>
    </w:p>
    <w:p w14:paraId="25400EB2" w14:textId="77777777" w:rsidR="00550B04" w:rsidRPr="00550B04" w:rsidRDefault="00550B04" w:rsidP="00550B04">
      <w:pPr>
        <w:spacing w:before="300" w:after="300" w:line="240" w:lineRule="auto"/>
        <w:rPr>
          <w:rFonts w:ascii="Times New Roman" w:eastAsia="Times New Roman" w:hAnsi="Times New Roman" w:cs="Times New Roman"/>
          <w:sz w:val="24"/>
          <w:szCs w:val="24"/>
        </w:rPr>
      </w:pPr>
      <w:r w:rsidRPr="00550B04">
        <w:rPr>
          <w:rFonts w:ascii="Times New Roman" w:eastAsia="Times New Roman" w:hAnsi="Times New Roman" w:cs="Times New Roman"/>
          <w:color w:val="000000"/>
        </w:rPr>
        <w:t>By understanding the sales trends, the store can work on optimizing inventories for lean periods and jack up the inventories where the sales would shoot up. Also, stores can run promotional events to gain an uplift in sales in case the projections show feeble sales in the coming weeks.</w:t>
      </w:r>
    </w:p>
    <w:p w14:paraId="2580965C" w14:textId="77777777" w:rsidR="00550B04" w:rsidRPr="00550B04" w:rsidRDefault="00550B04" w:rsidP="00550B04">
      <w:pPr>
        <w:spacing w:line="240" w:lineRule="auto"/>
        <w:rPr>
          <w:rFonts w:ascii="Times New Roman" w:eastAsia="Times New Roman" w:hAnsi="Times New Roman" w:cs="Times New Roman"/>
          <w:sz w:val="24"/>
          <w:szCs w:val="24"/>
        </w:rPr>
      </w:pPr>
      <w:r w:rsidRPr="00550B04">
        <w:rPr>
          <w:rFonts w:ascii="Times New Roman" w:eastAsia="Times New Roman" w:hAnsi="Times New Roman" w:cs="Times New Roman"/>
          <w:color w:val="000000"/>
        </w:rPr>
        <w:t xml:space="preserve">We have run </w:t>
      </w:r>
      <w:proofErr w:type="gramStart"/>
      <w:r w:rsidRPr="00550B04">
        <w:rPr>
          <w:rFonts w:ascii="Times New Roman" w:eastAsia="Times New Roman" w:hAnsi="Times New Roman" w:cs="Times New Roman"/>
          <w:color w:val="000000"/>
        </w:rPr>
        <w:t>model</w:t>
      </w:r>
      <w:proofErr w:type="gramEnd"/>
      <w:r w:rsidRPr="00550B04">
        <w:rPr>
          <w:rFonts w:ascii="Times New Roman" w:eastAsia="Times New Roman" w:hAnsi="Times New Roman" w:cs="Times New Roman"/>
          <w:color w:val="000000"/>
        </w:rPr>
        <w:t xml:space="preserve"> of ARIMA and ARIMAX with mean weekly sales as dependent variable, and temperature, fuel price, CPI, unemployment, and holiday as independent variables. We have run ARIMA(0,2), ARIMAX(2,0), ARIMAX(1,0), ARIMAX(2,2), ARIMAX(0,2), ARIMAX(0,0), ARIMAX(1,1), ARIMAX(0,1).</w:t>
      </w:r>
    </w:p>
    <w:p w14:paraId="51151D24" w14:textId="77777777" w:rsidR="00550B04" w:rsidRPr="00550B04" w:rsidRDefault="00550B04" w:rsidP="00550B04">
      <w:pPr>
        <w:spacing w:line="240" w:lineRule="auto"/>
        <w:rPr>
          <w:rFonts w:ascii="Times New Roman" w:eastAsia="Times New Roman" w:hAnsi="Times New Roman" w:cs="Times New Roman"/>
          <w:sz w:val="24"/>
          <w:szCs w:val="24"/>
        </w:rPr>
      </w:pPr>
      <w:r w:rsidRPr="00550B04">
        <w:rPr>
          <w:rFonts w:ascii="Times New Roman" w:eastAsia="Times New Roman" w:hAnsi="Times New Roman" w:cs="Times New Roman"/>
          <w:color w:val="000000"/>
        </w:rPr>
        <w:t>We found out that ARIMAX(2,0) is best model because looking at the accuracy and statistics fit, ARIMAX(2,0) has the lowest MAPE - 2.2% than any other models. In addition, it has no significant autocorrelation exists and has slightly white noise, whereas other models appear to either have autocorrelation or white noise.</w:t>
      </w:r>
    </w:p>
    <w:p w14:paraId="320BC020" w14:textId="77777777" w:rsidR="00550B04" w:rsidRPr="00550B04" w:rsidRDefault="00550B04" w:rsidP="00550B04">
      <w:pPr>
        <w:spacing w:line="240" w:lineRule="auto"/>
        <w:rPr>
          <w:rFonts w:ascii="Times New Roman" w:eastAsia="Times New Roman" w:hAnsi="Times New Roman" w:cs="Times New Roman"/>
          <w:sz w:val="24"/>
          <w:szCs w:val="24"/>
        </w:rPr>
      </w:pPr>
      <w:r w:rsidRPr="00550B04">
        <w:rPr>
          <w:rFonts w:ascii="Times New Roman" w:eastAsia="Times New Roman" w:hAnsi="Times New Roman" w:cs="Times New Roman"/>
          <w:color w:val="000000"/>
        </w:rPr>
        <w:t xml:space="preserve">In summary, </w:t>
      </w:r>
      <w:proofErr w:type="gramStart"/>
      <w:r w:rsidRPr="00550B04">
        <w:rPr>
          <w:rFonts w:ascii="Times New Roman" w:eastAsia="Times New Roman" w:hAnsi="Times New Roman" w:cs="Times New Roman"/>
          <w:color w:val="000000"/>
        </w:rPr>
        <w:t>ARIMAX(</w:t>
      </w:r>
      <w:proofErr w:type="gramEnd"/>
      <w:r w:rsidRPr="00550B04">
        <w:rPr>
          <w:rFonts w:ascii="Times New Roman" w:eastAsia="Times New Roman" w:hAnsi="Times New Roman" w:cs="Times New Roman"/>
          <w:color w:val="000000"/>
        </w:rPr>
        <w:t xml:space="preserve">2,0) is </w:t>
      </w:r>
      <w:proofErr w:type="gramStart"/>
      <w:r w:rsidRPr="00550B04">
        <w:rPr>
          <w:rFonts w:ascii="Times New Roman" w:eastAsia="Times New Roman" w:hAnsi="Times New Roman" w:cs="Times New Roman"/>
          <w:color w:val="000000"/>
        </w:rPr>
        <w:t>optimal models</w:t>
      </w:r>
      <w:proofErr w:type="gramEnd"/>
      <w:r w:rsidRPr="00550B04">
        <w:rPr>
          <w:rFonts w:ascii="Times New Roman" w:eastAsia="Times New Roman" w:hAnsi="Times New Roman" w:cs="Times New Roman"/>
          <w:color w:val="000000"/>
        </w:rPr>
        <w:t xml:space="preserve"> for business and shows the declining of the sales trend </w:t>
      </w:r>
      <w:r w:rsidRPr="00550B04">
        <w:rPr>
          <w:rFonts w:ascii="Times New Roman" w:eastAsia="Times New Roman" w:hAnsi="Times New Roman" w:cs="Times New Roman"/>
          <w:color w:val="000000"/>
          <w:shd w:val="clear" w:color="auto" w:fill="FFFFFF"/>
        </w:rPr>
        <w:t xml:space="preserve">the forward time horizon. Given that the macroeconomic indicators </w:t>
      </w:r>
      <w:proofErr w:type="gramStart"/>
      <w:r w:rsidRPr="00550B04">
        <w:rPr>
          <w:rFonts w:ascii="Times New Roman" w:eastAsia="Times New Roman" w:hAnsi="Times New Roman" w:cs="Times New Roman"/>
          <w:color w:val="000000"/>
          <w:shd w:val="clear" w:color="auto" w:fill="FFFFFF"/>
        </w:rPr>
        <w:t>shows</w:t>
      </w:r>
      <w:proofErr w:type="gramEnd"/>
      <w:r w:rsidRPr="00550B04">
        <w:rPr>
          <w:rFonts w:ascii="Times New Roman" w:eastAsia="Times New Roman" w:hAnsi="Times New Roman" w:cs="Times New Roman"/>
          <w:color w:val="000000"/>
          <w:shd w:val="clear" w:color="auto" w:fill="FFFFFF"/>
        </w:rPr>
        <w:t xml:space="preserve"> a positive trend, the forecast shows a decline in sales, hence, the recommendation for the business would be investigating the factors leading to drop; department level sales trends can be understood to find critical focus areas; and </w:t>
      </w:r>
      <w:r w:rsidRPr="00550B04">
        <w:rPr>
          <w:rFonts w:ascii="Times New Roman" w:eastAsia="Times New Roman" w:hAnsi="Times New Roman" w:cs="Times New Roman"/>
          <w:color w:val="000000"/>
        </w:rPr>
        <w:t>other indicators like quality, delivery of service, price points can be evaluated to understand if there are other factors influencing the sales.</w:t>
      </w:r>
    </w:p>
    <w:p w14:paraId="4C31306F" w14:textId="77777777" w:rsidR="00B1693D" w:rsidRDefault="00B1693D" w:rsidP="00550B04">
      <w:pPr>
        <w:spacing w:after="240" w:line="240" w:lineRule="auto"/>
        <w:rPr>
          <w:rFonts w:ascii="Times New Roman" w:eastAsia="Times New Roman" w:hAnsi="Times New Roman" w:cs="Times New Roman"/>
          <w:sz w:val="24"/>
          <w:szCs w:val="24"/>
        </w:rPr>
      </w:pPr>
    </w:p>
    <w:p w14:paraId="4A4541A7" w14:textId="77777777" w:rsidR="00B1693D" w:rsidRDefault="00B1693D" w:rsidP="00550B04">
      <w:pPr>
        <w:spacing w:after="240" w:line="240" w:lineRule="auto"/>
        <w:rPr>
          <w:rFonts w:ascii="Times New Roman" w:eastAsia="Times New Roman" w:hAnsi="Times New Roman" w:cs="Times New Roman"/>
          <w:sz w:val="24"/>
          <w:szCs w:val="24"/>
        </w:rPr>
      </w:pPr>
    </w:p>
    <w:p w14:paraId="05800CEC" w14:textId="77777777" w:rsidR="00B1693D" w:rsidRDefault="00B1693D" w:rsidP="00550B04">
      <w:pPr>
        <w:spacing w:after="240" w:line="240" w:lineRule="auto"/>
        <w:rPr>
          <w:rFonts w:ascii="Times New Roman" w:eastAsia="Times New Roman" w:hAnsi="Times New Roman" w:cs="Times New Roman"/>
          <w:sz w:val="24"/>
          <w:szCs w:val="24"/>
        </w:rPr>
      </w:pPr>
    </w:p>
    <w:p w14:paraId="6D177B0B" w14:textId="77777777" w:rsidR="00B1693D" w:rsidRDefault="00B1693D" w:rsidP="00550B04">
      <w:pPr>
        <w:spacing w:after="240" w:line="240" w:lineRule="auto"/>
        <w:rPr>
          <w:rFonts w:ascii="Times New Roman" w:eastAsia="Times New Roman" w:hAnsi="Times New Roman" w:cs="Times New Roman"/>
          <w:sz w:val="24"/>
          <w:szCs w:val="24"/>
        </w:rPr>
      </w:pPr>
    </w:p>
    <w:p w14:paraId="5E211915" w14:textId="77777777" w:rsidR="00B1693D" w:rsidRDefault="00B1693D" w:rsidP="00550B04">
      <w:pPr>
        <w:spacing w:after="240" w:line="240" w:lineRule="auto"/>
        <w:rPr>
          <w:rFonts w:ascii="Times New Roman" w:eastAsia="Times New Roman" w:hAnsi="Times New Roman" w:cs="Times New Roman"/>
          <w:sz w:val="24"/>
          <w:szCs w:val="24"/>
        </w:rPr>
      </w:pPr>
    </w:p>
    <w:p w14:paraId="5219C4A6" w14:textId="77777777" w:rsidR="00B1693D" w:rsidRDefault="00B1693D" w:rsidP="00550B04">
      <w:pPr>
        <w:spacing w:after="240" w:line="240" w:lineRule="auto"/>
        <w:rPr>
          <w:rFonts w:ascii="Times New Roman" w:eastAsia="Times New Roman" w:hAnsi="Times New Roman" w:cs="Times New Roman"/>
          <w:sz w:val="24"/>
          <w:szCs w:val="24"/>
        </w:rPr>
      </w:pPr>
    </w:p>
    <w:p w14:paraId="48E777E6" w14:textId="77777777" w:rsidR="00B1693D" w:rsidRDefault="00B1693D" w:rsidP="00550B04">
      <w:pPr>
        <w:spacing w:after="240" w:line="240" w:lineRule="auto"/>
        <w:rPr>
          <w:rFonts w:ascii="Times New Roman" w:eastAsia="Times New Roman" w:hAnsi="Times New Roman" w:cs="Times New Roman"/>
          <w:sz w:val="24"/>
          <w:szCs w:val="24"/>
        </w:rPr>
      </w:pPr>
    </w:p>
    <w:p w14:paraId="6AB332D1" w14:textId="77777777" w:rsidR="00B1693D" w:rsidRDefault="00B1693D" w:rsidP="00550B04">
      <w:pPr>
        <w:spacing w:after="240" w:line="240" w:lineRule="auto"/>
        <w:rPr>
          <w:rFonts w:ascii="Times New Roman" w:eastAsia="Times New Roman" w:hAnsi="Times New Roman" w:cs="Times New Roman"/>
          <w:sz w:val="24"/>
          <w:szCs w:val="24"/>
        </w:rPr>
      </w:pPr>
    </w:p>
    <w:p w14:paraId="6F21CD97" w14:textId="77777777" w:rsidR="00B1693D" w:rsidRDefault="00B1693D" w:rsidP="00550B04">
      <w:pPr>
        <w:spacing w:after="240" w:line="240" w:lineRule="auto"/>
        <w:rPr>
          <w:rFonts w:ascii="Times New Roman" w:eastAsia="Times New Roman" w:hAnsi="Times New Roman" w:cs="Times New Roman"/>
          <w:sz w:val="24"/>
          <w:szCs w:val="24"/>
        </w:rPr>
      </w:pPr>
    </w:p>
    <w:p w14:paraId="659C334E" w14:textId="77777777" w:rsidR="00B1693D" w:rsidRDefault="00B1693D" w:rsidP="00550B04">
      <w:pPr>
        <w:spacing w:after="240" w:line="240" w:lineRule="auto"/>
        <w:rPr>
          <w:rFonts w:ascii="Times New Roman" w:eastAsia="Times New Roman" w:hAnsi="Times New Roman" w:cs="Times New Roman"/>
          <w:sz w:val="24"/>
          <w:szCs w:val="24"/>
        </w:rPr>
      </w:pPr>
    </w:p>
    <w:p w14:paraId="3E88343A" w14:textId="77777777" w:rsidR="00B1693D" w:rsidRDefault="00B1693D" w:rsidP="00550B04">
      <w:pPr>
        <w:spacing w:after="240" w:line="240" w:lineRule="auto"/>
        <w:rPr>
          <w:rFonts w:ascii="Times New Roman" w:eastAsia="Times New Roman" w:hAnsi="Times New Roman" w:cs="Times New Roman"/>
          <w:sz w:val="24"/>
          <w:szCs w:val="24"/>
        </w:rPr>
      </w:pPr>
    </w:p>
    <w:p w14:paraId="07D6617F" w14:textId="04C79FA4" w:rsidR="00550B04" w:rsidRPr="00550B04" w:rsidRDefault="00550B04" w:rsidP="00550B04">
      <w:pPr>
        <w:spacing w:after="240" w:line="240" w:lineRule="auto"/>
        <w:rPr>
          <w:rFonts w:ascii="Times New Roman" w:eastAsia="Times New Roman" w:hAnsi="Times New Roman" w:cs="Times New Roman"/>
          <w:sz w:val="24"/>
          <w:szCs w:val="24"/>
        </w:rPr>
      </w:pPr>
      <w:r w:rsidRPr="00550B04">
        <w:rPr>
          <w:rFonts w:ascii="Times New Roman" w:eastAsia="Times New Roman" w:hAnsi="Times New Roman" w:cs="Times New Roman"/>
          <w:sz w:val="24"/>
          <w:szCs w:val="24"/>
        </w:rPr>
        <w:br/>
      </w:r>
      <w:r w:rsidRPr="00550B04">
        <w:rPr>
          <w:rFonts w:ascii="Times New Roman" w:eastAsia="Times New Roman" w:hAnsi="Times New Roman" w:cs="Times New Roman"/>
          <w:sz w:val="24"/>
          <w:szCs w:val="24"/>
        </w:rPr>
        <w:br/>
      </w:r>
      <w:r w:rsidRPr="00550B04">
        <w:rPr>
          <w:rFonts w:ascii="Times New Roman" w:eastAsia="Times New Roman" w:hAnsi="Times New Roman" w:cs="Times New Roman"/>
          <w:sz w:val="24"/>
          <w:szCs w:val="24"/>
        </w:rPr>
        <w:br/>
      </w:r>
    </w:p>
    <w:p w14:paraId="000000E3" w14:textId="77777777" w:rsidR="005B530D" w:rsidRDefault="005B530D">
      <w:pPr>
        <w:rPr>
          <w:b/>
          <w:u w:val="single"/>
        </w:rPr>
      </w:pPr>
    </w:p>
    <w:sectPr w:rsidR="005B530D" w:rsidSect="007077A1">
      <w:pgSz w:w="12240" w:h="15840"/>
      <w:pgMar w:top="1296" w:right="1152" w:bottom="1152" w:left="1152"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D8A"/>
    <w:multiLevelType w:val="hybridMultilevel"/>
    <w:tmpl w:val="4EE41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B205C"/>
    <w:multiLevelType w:val="hybridMultilevel"/>
    <w:tmpl w:val="1EC61506"/>
    <w:lvl w:ilvl="0" w:tplc="FFFFFFFF">
      <w:start w:val="1"/>
      <w:numFmt w:val="upperRoman"/>
      <w:lvlText w:val="%1)"/>
      <w:lvlJc w:val="left"/>
      <w:pPr>
        <w:ind w:left="1260" w:hanging="720"/>
      </w:pPr>
      <w:rPr>
        <w:rFonts w:hint="default"/>
        <w:b/>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 w15:restartNumberingAfterBreak="0">
    <w:nsid w:val="1BDA419E"/>
    <w:multiLevelType w:val="hybridMultilevel"/>
    <w:tmpl w:val="1EC61506"/>
    <w:lvl w:ilvl="0" w:tplc="FFFFFFFF">
      <w:start w:val="1"/>
      <w:numFmt w:val="upperRoman"/>
      <w:lvlText w:val="%1)"/>
      <w:lvlJc w:val="left"/>
      <w:pPr>
        <w:ind w:left="1260" w:hanging="720"/>
      </w:pPr>
      <w:rPr>
        <w:rFonts w:hint="default"/>
        <w:b/>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31E01BEC"/>
    <w:multiLevelType w:val="hybridMultilevel"/>
    <w:tmpl w:val="1EC61506"/>
    <w:lvl w:ilvl="0" w:tplc="FFFFFFFF">
      <w:start w:val="1"/>
      <w:numFmt w:val="upperRoman"/>
      <w:lvlText w:val="%1)"/>
      <w:lvlJc w:val="left"/>
      <w:pPr>
        <w:ind w:left="1260" w:hanging="720"/>
      </w:pPr>
      <w:rPr>
        <w:rFonts w:hint="default"/>
        <w:b/>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39345067"/>
    <w:multiLevelType w:val="hybridMultilevel"/>
    <w:tmpl w:val="1EC61506"/>
    <w:lvl w:ilvl="0" w:tplc="FFFFFFFF">
      <w:start w:val="1"/>
      <w:numFmt w:val="upperRoman"/>
      <w:lvlText w:val="%1)"/>
      <w:lvlJc w:val="left"/>
      <w:pPr>
        <w:ind w:left="1260" w:hanging="720"/>
      </w:pPr>
      <w:rPr>
        <w:rFonts w:hint="default"/>
        <w:b/>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3BB41DD2"/>
    <w:multiLevelType w:val="hybridMultilevel"/>
    <w:tmpl w:val="1EC61506"/>
    <w:lvl w:ilvl="0" w:tplc="88105FF2">
      <w:start w:val="1"/>
      <w:numFmt w:val="upp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E1C680A"/>
    <w:multiLevelType w:val="hybridMultilevel"/>
    <w:tmpl w:val="1EC61506"/>
    <w:lvl w:ilvl="0" w:tplc="FFFFFFFF">
      <w:start w:val="1"/>
      <w:numFmt w:val="upperRoman"/>
      <w:lvlText w:val="%1)"/>
      <w:lvlJc w:val="left"/>
      <w:pPr>
        <w:ind w:left="1260" w:hanging="720"/>
      </w:pPr>
      <w:rPr>
        <w:rFonts w:hint="default"/>
        <w:b/>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49D36F1C"/>
    <w:multiLevelType w:val="hybridMultilevel"/>
    <w:tmpl w:val="2ED89C40"/>
    <w:lvl w:ilvl="0" w:tplc="3BBE416C">
      <w:start w:val="1"/>
      <w:numFmt w:val="upperRoman"/>
      <w:lvlText w:val="%1)"/>
      <w:lvlJc w:val="left"/>
      <w:pPr>
        <w:ind w:left="117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B011DFD"/>
    <w:multiLevelType w:val="hybridMultilevel"/>
    <w:tmpl w:val="1EC61506"/>
    <w:lvl w:ilvl="0" w:tplc="FFFFFFFF">
      <w:start w:val="1"/>
      <w:numFmt w:val="upperRoman"/>
      <w:lvlText w:val="%1)"/>
      <w:lvlJc w:val="left"/>
      <w:pPr>
        <w:ind w:left="1260" w:hanging="720"/>
      </w:pPr>
      <w:rPr>
        <w:rFonts w:hint="default"/>
        <w:b/>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 w15:restartNumberingAfterBreak="0">
    <w:nsid w:val="505800A3"/>
    <w:multiLevelType w:val="hybridMultilevel"/>
    <w:tmpl w:val="5254C468"/>
    <w:lvl w:ilvl="0" w:tplc="B02CF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37BF4"/>
    <w:multiLevelType w:val="multilevel"/>
    <w:tmpl w:val="083C2CB6"/>
    <w:lvl w:ilvl="0">
      <w:start w:val="1"/>
      <w:numFmt w:val="decimal"/>
      <w:lvlText w:val="%1."/>
      <w:lvlJc w:val="left"/>
      <w:pPr>
        <w:ind w:left="720" w:hanging="360"/>
      </w:pPr>
      <w:rPr>
        <w:b/>
      </w:r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77747D8C"/>
    <w:multiLevelType w:val="hybridMultilevel"/>
    <w:tmpl w:val="2CE01876"/>
    <w:lvl w:ilvl="0" w:tplc="E3524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499097">
    <w:abstractNumId w:val="10"/>
  </w:num>
  <w:num w:numId="2" w16cid:durableId="231701523">
    <w:abstractNumId w:val="0"/>
  </w:num>
  <w:num w:numId="3" w16cid:durableId="1508062390">
    <w:abstractNumId w:val="9"/>
  </w:num>
  <w:num w:numId="4" w16cid:durableId="890263984">
    <w:abstractNumId w:val="11"/>
  </w:num>
  <w:num w:numId="5" w16cid:durableId="289433870">
    <w:abstractNumId w:val="7"/>
  </w:num>
  <w:num w:numId="6" w16cid:durableId="1066998840">
    <w:abstractNumId w:val="5"/>
  </w:num>
  <w:num w:numId="7" w16cid:durableId="1612127624">
    <w:abstractNumId w:val="3"/>
  </w:num>
  <w:num w:numId="8" w16cid:durableId="145514387">
    <w:abstractNumId w:val="6"/>
  </w:num>
  <w:num w:numId="9" w16cid:durableId="291908397">
    <w:abstractNumId w:val="2"/>
  </w:num>
  <w:num w:numId="10" w16cid:durableId="1134103639">
    <w:abstractNumId w:val="4"/>
  </w:num>
  <w:num w:numId="11" w16cid:durableId="894195201">
    <w:abstractNumId w:val="8"/>
  </w:num>
  <w:num w:numId="12" w16cid:durableId="35280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0D"/>
    <w:rsid w:val="00005BF3"/>
    <w:rsid w:val="00020CAC"/>
    <w:rsid w:val="00024D5B"/>
    <w:rsid w:val="000328B3"/>
    <w:rsid w:val="000330E6"/>
    <w:rsid w:val="00082D4D"/>
    <w:rsid w:val="0009102D"/>
    <w:rsid w:val="00091584"/>
    <w:rsid w:val="000A669D"/>
    <w:rsid w:val="000B1C38"/>
    <w:rsid w:val="000C1635"/>
    <w:rsid w:val="000C3AF0"/>
    <w:rsid w:val="000D7E1B"/>
    <w:rsid w:val="000F185F"/>
    <w:rsid w:val="001151A8"/>
    <w:rsid w:val="00123B81"/>
    <w:rsid w:val="001307DE"/>
    <w:rsid w:val="001330A6"/>
    <w:rsid w:val="0014675A"/>
    <w:rsid w:val="001550B0"/>
    <w:rsid w:val="00156707"/>
    <w:rsid w:val="00170DAA"/>
    <w:rsid w:val="001D4D8A"/>
    <w:rsid w:val="001D4EFA"/>
    <w:rsid w:val="001E27F0"/>
    <w:rsid w:val="001F59C3"/>
    <w:rsid w:val="0021008A"/>
    <w:rsid w:val="00215F50"/>
    <w:rsid w:val="00231ACA"/>
    <w:rsid w:val="00263FEC"/>
    <w:rsid w:val="00273CF7"/>
    <w:rsid w:val="002747EE"/>
    <w:rsid w:val="00290513"/>
    <w:rsid w:val="002A5EDB"/>
    <w:rsid w:val="002B4C7B"/>
    <w:rsid w:val="002C0D92"/>
    <w:rsid w:val="002D1D9F"/>
    <w:rsid w:val="002E1A2F"/>
    <w:rsid w:val="002F5321"/>
    <w:rsid w:val="002F5BC2"/>
    <w:rsid w:val="002F6D6A"/>
    <w:rsid w:val="00300012"/>
    <w:rsid w:val="00302232"/>
    <w:rsid w:val="0032343D"/>
    <w:rsid w:val="003340FD"/>
    <w:rsid w:val="00337CA9"/>
    <w:rsid w:val="003549F8"/>
    <w:rsid w:val="0035571B"/>
    <w:rsid w:val="0037191B"/>
    <w:rsid w:val="003744D6"/>
    <w:rsid w:val="003816EB"/>
    <w:rsid w:val="00396EB9"/>
    <w:rsid w:val="003A31F7"/>
    <w:rsid w:val="003A4006"/>
    <w:rsid w:val="003C3076"/>
    <w:rsid w:val="003C7D46"/>
    <w:rsid w:val="003E6F20"/>
    <w:rsid w:val="003E75A7"/>
    <w:rsid w:val="003F1987"/>
    <w:rsid w:val="003F4B48"/>
    <w:rsid w:val="00424886"/>
    <w:rsid w:val="00425D0C"/>
    <w:rsid w:val="004278E6"/>
    <w:rsid w:val="00431786"/>
    <w:rsid w:val="00433A1C"/>
    <w:rsid w:val="00443EBD"/>
    <w:rsid w:val="00451E46"/>
    <w:rsid w:val="00454D68"/>
    <w:rsid w:val="00476F79"/>
    <w:rsid w:val="004829C8"/>
    <w:rsid w:val="00491FB4"/>
    <w:rsid w:val="00493BFF"/>
    <w:rsid w:val="004A4530"/>
    <w:rsid w:val="004C3F98"/>
    <w:rsid w:val="004E08A8"/>
    <w:rsid w:val="004F056E"/>
    <w:rsid w:val="004F1EC9"/>
    <w:rsid w:val="004F1F4D"/>
    <w:rsid w:val="004F4716"/>
    <w:rsid w:val="00512E03"/>
    <w:rsid w:val="00550B04"/>
    <w:rsid w:val="00551DA6"/>
    <w:rsid w:val="005733FC"/>
    <w:rsid w:val="005A2183"/>
    <w:rsid w:val="005B530D"/>
    <w:rsid w:val="00604CC8"/>
    <w:rsid w:val="0061208F"/>
    <w:rsid w:val="0061472B"/>
    <w:rsid w:val="0062361F"/>
    <w:rsid w:val="00680E82"/>
    <w:rsid w:val="00687AD4"/>
    <w:rsid w:val="00691BC8"/>
    <w:rsid w:val="006A77A7"/>
    <w:rsid w:val="006B73D6"/>
    <w:rsid w:val="006C6204"/>
    <w:rsid w:val="006D55BB"/>
    <w:rsid w:val="006E7AE3"/>
    <w:rsid w:val="0070094E"/>
    <w:rsid w:val="007077A1"/>
    <w:rsid w:val="00731A0C"/>
    <w:rsid w:val="00744F60"/>
    <w:rsid w:val="007506AC"/>
    <w:rsid w:val="00753B79"/>
    <w:rsid w:val="00763592"/>
    <w:rsid w:val="007652A5"/>
    <w:rsid w:val="0078782A"/>
    <w:rsid w:val="00792332"/>
    <w:rsid w:val="00796286"/>
    <w:rsid w:val="007A1EC1"/>
    <w:rsid w:val="007A577C"/>
    <w:rsid w:val="007B774F"/>
    <w:rsid w:val="007D6C54"/>
    <w:rsid w:val="007E1229"/>
    <w:rsid w:val="007E5356"/>
    <w:rsid w:val="007E79BE"/>
    <w:rsid w:val="007F7ADF"/>
    <w:rsid w:val="008511B4"/>
    <w:rsid w:val="00855059"/>
    <w:rsid w:val="008A4084"/>
    <w:rsid w:val="008A5908"/>
    <w:rsid w:val="008A596A"/>
    <w:rsid w:val="008B7114"/>
    <w:rsid w:val="008B71C8"/>
    <w:rsid w:val="008C66E8"/>
    <w:rsid w:val="008C6CF0"/>
    <w:rsid w:val="008E795F"/>
    <w:rsid w:val="00916B3E"/>
    <w:rsid w:val="00920D47"/>
    <w:rsid w:val="00932298"/>
    <w:rsid w:val="00943A8F"/>
    <w:rsid w:val="00944A0E"/>
    <w:rsid w:val="009517A7"/>
    <w:rsid w:val="00961A61"/>
    <w:rsid w:val="0098409B"/>
    <w:rsid w:val="009A6370"/>
    <w:rsid w:val="009B1310"/>
    <w:rsid w:val="009C3700"/>
    <w:rsid w:val="009D3597"/>
    <w:rsid w:val="009D3758"/>
    <w:rsid w:val="009E61DD"/>
    <w:rsid w:val="00A00B52"/>
    <w:rsid w:val="00A20164"/>
    <w:rsid w:val="00A211E6"/>
    <w:rsid w:val="00A27793"/>
    <w:rsid w:val="00A51EC9"/>
    <w:rsid w:val="00A5650D"/>
    <w:rsid w:val="00A63B47"/>
    <w:rsid w:val="00A63E43"/>
    <w:rsid w:val="00A67A34"/>
    <w:rsid w:val="00A77B23"/>
    <w:rsid w:val="00A80CA5"/>
    <w:rsid w:val="00A81FDA"/>
    <w:rsid w:val="00A84ACF"/>
    <w:rsid w:val="00A853EE"/>
    <w:rsid w:val="00A94DEE"/>
    <w:rsid w:val="00AA4C47"/>
    <w:rsid w:val="00AC33C6"/>
    <w:rsid w:val="00AF6DFE"/>
    <w:rsid w:val="00B01BEE"/>
    <w:rsid w:val="00B13F91"/>
    <w:rsid w:val="00B1693D"/>
    <w:rsid w:val="00B22CCF"/>
    <w:rsid w:val="00B277B9"/>
    <w:rsid w:val="00B3454D"/>
    <w:rsid w:val="00B355C3"/>
    <w:rsid w:val="00B46839"/>
    <w:rsid w:val="00B55F3A"/>
    <w:rsid w:val="00B566D0"/>
    <w:rsid w:val="00B62E0F"/>
    <w:rsid w:val="00B65EA4"/>
    <w:rsid w:val="00B72902"/>
    <w:rsid w:val="00B80FC0"/>
    <w:rsid w:val="00B90F2C"/>
    <w:rsid w:val="00B933A9"/>
    <w:rsid w:val="00BA6B79"/>
    <w:rsid w:val="00BA7519"/>
    <w:rsid w:val="00BB43A8"/>
    <w:rsid w:val="00BC73B1"/>
    <w:rsid w:val="00BF08B7"/>
    <w:rsid w:val="00C17003"/>
    <w:rsid w:val="00C214E7"/>
    <w:rsid w:val="00C435F3"/>
    <w:rsid w:val="00C45F5B"/>
    <w:rsid w:val="00C46110"/>
    <w:rsid w:val="00C64DAB"/>
    <w:rsid w:val="00C82128"/>
    <w:rsid w:val="00C86BDF"/>
    <w:rsid w:val="00CA40EF"/>
    <w:rsid w:val="00CB14A9"/>
    <w:rsid w:val="00CE577C"/>
    <w:rsid w:val="00CF2F4E"/>
    <w:rsid w:val="00CF4C8E"/>
    <w:rsid w:val="00D2285B"/>
    <w:rsid w:val="00D30014"/>
    <w:rsid w:val="00D32A51"/>
    <w:rsid w:val="00D4129E"/>
    <w:rsid w:val="00D4303F"/>
    <w:rsid w:val="00D62281"/>
    <w:rsid w:val="00D70324"/>
    <w:rsid w:val="00DD21C0"/>
    <w:rsid w:val="00DD5F95"/>
    <w:rsid w:val="00DF6344"/>
    <w:rsid w:val="00DF6510"/>
    <w:rsid w:val="00DF6788"/>
    <w:rsid w:val="00DF7AF2"/>
    <w:rsid w:val="00E0488E"/>
    <w:rsid w:val="00E04F9E"/>
    <w:rsid w:val="00E10C7D"/>
    <w:rsid w:val="00E34E5C"/>
    <w:rsid w:val="00E4458B"/>
    <w:rsid w:val="00E55F53"/>
    <w:rsid w:val="00E66585"/>
    <w:rsid w:val="00E71048"/>
    <w:rsid w:val="00E7386C"/>
    <w:rsid w:val="00E92CF5"/>
    <w:rsid w:val="00EA01C7"/>
    <w:rsid w:val="00EA31B9"/>
    <w:rsid w:val="00EA5C13"/>
    <w:rsid w:val="00EC731F"/>
    <w:rsid w:val="00EF36DE"/>
    <w:rsid w:val="00EF6E2B"/>
    <w:rsid w:val="00F01647"/>
    <w:rsid w:val="00F027F5"/>
    <w:rsid w:val="00F17CB4"/>
    <w:rsid w:val="00F3641D"/>
    <w:rsid w:val="00F80E44"/>
    <w:rsid w:val="00FA18E8"/>
    <w:rsid w:val="00FB3288"/>
    <w:rsid w:val="00FC4119"/>
    <w:rsid w:val="00FD7CE4"/>
    <w:rsid w:val="00FE5041"/>
    <w:rsid w:val="00FF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85F1"/>
  <w15:docId w15:val="{6BF576CD-1D2E-4919-898E-A8731A54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B4D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DA2"/>
    <w:pPr>
      <w:outlineLvl w:val="9"/>
    </w:pPr>
  </w:style>
  <w:style w:type="paragraph" w:styleId="TOC2">
    <w:name w:val="toc 2"/>
    <w:basedOn w:val="Normal"/>
    <w:next w:val="Normal"/>
    <w:autoRedefine/>
    <w:uiPriority w:val="39"/>
    <w:unhideWhenUsed/>
    <w:rsid w:val="00DB4DA2"/>
    <w:pPr>
      <w:spacing w:after="100"/>
      <w:ind w:left="220"/>
    </w:pPr>
    <w:rPr>
      <w:rFonts w:eastAsiaTheme="minorEastAsia" w:cs="Times New Roman"/>
    </w:rPr>
  </w:style>
  <w:style w:type="paragraph" w:styleId="TOC3">
    <w:name w:val="toc 3"/>
    <w:basedOn w:val="Normal"/>
    <w:next w:val="Normal"/>
    <w:autoRedefine/>
    <w:uiPriority w:val="39"/>
    <w:unhideWhenUsed/>
    <w:rsid w:val="00DB4DA2"/>
    <w:pPr>
      <w:spacing w:after="100"/>
      <w:ind w:left="440"/>
    </w:pPr>
    <w:rPr>
      <w:rFonts w:eastAsiaTheme="minorEastAsia" w:cs="Times New Roman"/>
    </w:rPr>
  </w:style>
  <w:style w:type="paragraph" w:styleId="ListParagraph">
    <w:name w:val="List Paragraph"/>
    <w:basedOn w:val="Normal"/>
    <w:uiPriority w:val="34"/>
    <w:qFormat/>
    <w:rsid w:val="00A609A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330E6"/>
    <w:pPr>
      <w:spacing w:after="0" w:line="240" w:lineRule="auto"/>
    </w:pPr>
  </w:style>
  <w:style w:type="paragraph" w:styleId="NormalWeb">
    <w:name w:val="Normal (Web)"/>
    <w:basedOn w:val="Normal"/>
    <w:uiPriority w:val="99"/>
    <w:semiHidden/>
    <w:unhideWhenUsed/>
    <w:rsid w:val="00550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8735">
      <w:bodyDiv w:val="1"/>
      <w:marLeft w:val="0"/>
      <w:marRight w:val="0"/>
      <w:marTop w:val="0"/>
      <w:marBottom w:val="0"/>
      <w:divBdr>
        <w:top w:val="none" w:sz="0" w:space="0" w:color="auto"/>
        <w:left w:val="none" w:sz="0" w:space="0" w:color="auto"/>
        <w:bottom w:val="none" w:sz="0" w:space="0" w:color="auto"/>
        <w:right w:val="none" w:sz="0" w:space="0" w:color="auto"/>
      </w:divBdr>
    </w:div>
    <w:div w:id="2119446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kfaC2X6ljxfIKUwCB7lzpwUoeQ==">AMUW2mVbwbCv7lV/z/+hsRhrElofmS9dKzdaQCnD0qxE2yDQ2B0tl1P91XMoGDit5hdLQPEg6wqk5J4ocq7oWZxdkCpauza4NgNXbzRN6WOAUzHl/uKFFN0=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397</Words>
  <Characters>2204</Characters>
  <Application>Microsoft Office Word</Application>
  <DocSecurity>0</DocSecurity>
  <Lines>100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khandelwal</dc:creator>
  <cp:lastModifiedBy>Shah, Pooja</cp:lastModifiedBy>
  <cp:revision>239</cp:revision>
  <dcterms:created xsi:type="dcterms:W3CDTF">2023-05-16T22:08:00Z</dcterms:created>
  <dcterms:modified xsi:type="dcterms:W3CDTF">2023-09-20T04:17:00Z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be644c360639a5f6d49cdfd16d1d4f8bf0f1459fa4251f732dc555e9a8a4bd36</vt:lpwstr>
  </property>
</Properties>
</file>