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2">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3">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4">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5">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Fonts w:ascii="Helvetica Neue" w:cs="Helvetica Neue" w:eastAsia="Helvetica Neue" w:hAnsi="Helvetica Neue"/>
          <w:color w:val="000000"/>
          <w:sz w:val="40"/>
          <w:szCs w:val="40"/>
          <w:rtl w:val="0"/>
        </w:rPr>
        <w:t xml:space="preserve">CUSTOMER CHURN ANALYSIS</w:t>
      </w:r>
    </w:p>
    <w:p w:rsidR="00000000" w:rsidDel="00000000" w:rsidP="00000000" w:rsidRDefault="00000000" w:rsidRPr="00000000" w14:paraId="00000006">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7">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8">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9">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A">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B">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C">
      <w:pPr>
        <w:pStyle w:val="Heading1"/>
        <w:shd w:fill="ffffff" w:val="clear"/>
        <w:spacing w:after="0" w:before="129" w:lineRule="auto"/>
        <w:ind w:left="1440" w:firstLine="0"/>
        <w:jc w:val="both"/>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D">
      <w:pPr>
        <w:ind w:left="5760" w:firstLine="0"/>
        <w:jc w:val="center"/>
        <w:rPr>
          <w:sz w:val="40"/>
          <w:szCs w:val="40"/>
        </w:rPr>
      </w:pPr>
      <w:r w:rsidDel="00000000" w:rsidR="00000000" w:rsidRPr="00000000">
        <w:rPr>
          <w:rFonts w:ascii="Helvetica Neue" w:cs="Helvetica Neue" w:eastAsia="Helvetica Neue" w:hAnsi="Helvetica Neue"/>
          <w:color w:val="000000"/>
          <w:sz w:val="40"/>
          <w:szCs w:val="40"/>
          <w:rtl w:val="0"/>
        </w:rPr>
        <w:t xml:space="preserve">                               </w:t>
      </w:r>
      <w:r w:rsidDel="00000000" w:rsidR="00000000" w:rsidRPr="00000000">
        <w:rPr>
          <w:sz w:val="40"/>
          <w:szCs w:val="40"/>
          <w:rtl w:val="0"/>
        </w:rPr>
        <w:t xml:space="preserve">Submitted by:</w:t>
      </w:r>
    </w:p>
    <w:p w:rsidR="00000000" w:rsidDel="00000000" w:rsidP="00000000" w:rsidRDefault="00000000" w:rsidRPr="00000000" w14:paraId="0000000E">
      <w:pPr>
        <w:ind w:left="6480" w:firstLine="0"/>
        <w:jc w:val="center"/>
        <w:rPr>
          <w:sz w:val="40"/>
          <w:szCs w:val="40"/>
        </w:rPr>
      </w:pPr>
      <w:r w:rsidDel="00000000" w:rsidR="00000000" w:rsidRPr="00000000">
        <w:rPr>
          <w:sz w:val="40"/>
          <w:szCs w:val="40"/>
          <w:rtl w:val="0"/>
        </w:rPr>
        <w:t xml:space="preserve">Poojashree D S</w:t>
      </w:r>
    </w:p>
    <w:p w:rsidR="00000000" w:rsidDel="00000000" w:rsidP="00000000" w:rsidRDefault="00000000" w:rsidRPr="00000000" w14:paraId="0000000F">
      <w:pPr>
        <w:rPr>
          <w:rFonts w:ascii="Helvetica Neue" w:cs="Helvetica Neue" w:eastAsia="Helvetica Neue" w:hAnsi="Helvetica Neue"/>
          <w:b w:val="1"/>
          <w:color w:val="000000"/>
          <w:sz w:val="39"/>
          <w:szCs w:val="39"/>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hd w:fill="ffffff" w:val="clear"/>
        <w:spacing w:after="0" w:before="129" w:lineRule="auto"/>
        <w:ind w:left="1440" w:firstLine="0"/>
        <w:jc w:val="both"/>
        <w:rPr>
          <w:rFonts w:ascii="Cambria" w:cs="Cambria" w:eastAsia="Cambria" w:hAnsi="Cambria"/>
          <w:color w:val="222222"/>
          <w:sz w:val="40"/>
          <w:szCs w:val="40"/>
          <w:highlight w:val="white"/>
        </w:rPr>
      </w:pPr>
      <w:r w:rsidDel="00000000" w:rsidR="00000000" w:rsidRPr="00000000">
        <w:rPr>
          <w:rFonts w:ascii="Cambria" w:cs="Cambria" w:eastAsia="Cambria" w:hAnsi="Cambria"/>
          <w:color w:val="222222"/>
          <w:sz w:val="40"/>
          <w:szCs w:val="40"/>
          <w:highlight w:val="white"/>
          <w:rtl w:val="0"/>
        </w:rPr>
        <w:t xml:space="preserve">      Problem Definition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The aim of the project is “to provide a solution for the prediction of customer churn in telecom sector using machine learning in big data platform” involving the background of the research, problem statement, aims and objectives of the research, research questions, significance of the research, as well limitations of the research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Machine learning can possibly be the sort of tools which could help telecom companies </w:t>
      </w:r>
      <w:r w:rsidDel="00000000" w:rsidR="00000000" w:rsidRPr="00000000">
        <w:rPr>
          <w:color w:val="292929"/>
          <w:sz w:val="30"/>
          <w:szCs w:val="30"/>
          <w:rtl w:val="0"/>
        </w:rPr>
        <w:t xml:space="preserve">in the churn</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prediction model. Machine learning is a kind of artificial intelligence </w:t>
      </w:r>
      <w:r w:rsidDel="00000000" w:rsidR="00000000" w:rsidRPr="00000000">
        <w:rPr>
          <w:color w:val="292929"/>
          <w:sz w:val="30"/>
          <w:szCs w:val="30"/>
          <w:rtl w:val="0"/>
        </w:rPr>
        <w:t xml:space="preserve">tool</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which </w:t>
      </w:r>
      <w:r w:rsidDel="00000000" w:rsidR="00000000" w:rsidRPr="00000000">
        <w:rPr>
          <w:color w:val="292929"/>
          <w:sz w:val="30"/>
          <w:szCs w:val="30"/>
          <w:rtl w:val="0"/>
        </w:rPr>
        <w:t xml:space="preserve">gives</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the capability to </w:t>
      </w:r>
      <w:r w:rsidDel="00000000" w:rsidR="00000000" w:rsidRPr="00000000">
        <w:rPr>
          <w:color w:val="292929"/>
          <w:sz w:val="30"/>
          <w:szCs w:val="30"/>
          <w:rtl w:val="0"/>
        </w:rPr>
        <w:t xml:space="preserve">let a computer</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w:t>
      </w:r>
      <w:r w:rsidDel="00000000" w:rsidR="00000000" w:rsidRPr="00000000">
        <w:rPr>
          <w:color w:val="292929"/>
          <w:sz w:val="30"/>
          <w:szCs w:val="30"/>
          <w:rtl w:val="0"/>
        </w:rPr>
        <w:t xml:space="preserve">learn</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the algorithm instinctively without human contribution. Comparatively, churn prediction in telecom has been considered </w:t>
      </w:r>
      <w:r w:rsidDel="00000000" w:rsidR="00000000" w:rsidRPr="00000000">
        <w:rPr>
          <w:color w:val="292929"/>
          <w:sz w:val="30"/>
          <w:szCs w:val="30"/>
          <w:rtl w:val="0"/>
        </w:rPr>
        <w:t xml:space="preserve">as a unique</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application domain to churn prediction than other subscription based </w:t>
      </w:r>
      <w:r w:rsidDel="00000000" w:rsidR="00000000" w:rsidRPr="00000000">
        <w:rPr>
          <w:color w:val="292929"/>
          <w:sz w:val="30"/>
          <w:szCs w:val="30"/>
          <w:rtl w:val="0"/>
        </w:rPr>
        <w:t xml:space="preserve">industries</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as a result of the variety, volume and biases of the information. </w:t>
      </w:r>
    </w:p>
    <w:p w:rsidR="00000000" w:rsidDel="00000000" w:rsidP="00000000" w:rsidRDefault="00000000" w:rsidRPr="00000000" w14:paraId="00000014">
      <w:pPr>
        <w:ind w:left="720" w:firstLine="0"/>
        <w:rPr>
          <w:sz w:val="30"/>
          <w:szCs w:val="30"/>
        </w:rPr>
      </w:pPr>
      <w:r w:rsidDel="00000000" w:rsidR="00000000" w:rsidRPr="00000000">
        <w:rPr>
          <w:sz w:val="30"/>
          <w:szCs w:val="30"/>
          <w:rtl w:val="0"/>
        </w:rPr>
        <w:t xml:space="preserve"> This research investigates briefly about techniques involved in machine learning algorithms for acquiring accurate prediction levels of telecom customers.</w:t>
      </w:r>
    </w:p>
    <w:p w:rsidR="00000000" w:rsidDel="00000000" w:rsidP="00000000" w:rsidRDefault="00000000" w:rsidRPr="00000000" w14:paraId="00000015">
      <w:pPr>
        <w:spacing w:after="240" w:before="240" w:lineRule="auto"/>
        <w:ind w:left="810" w:hanging="90"/>
        <w:rPr>
          <w:color w:val="292929"/>
          <w:sz w:val="30"/>
          <w:szCs w:val="30"/>
          <w:highlight w:val="white"/>
        </w:rPr>
      </w:pPr>
      <w:r w:rsidDel="00000000" w:rsidR="00000000" w:rsidRPr="00000000">
        <w:rPr>
          <w:color w:val="292929"/>
          <w:sz w:val="30"/>
          <w:szCs w:val="30"/>
          <w:highlight w:val="white"/>
          <w:rtl w:val="0"/>
        </w:rPr>
        <w:t xml:space="preserve"> To compare models and select the best for this task, the accuracy is measured. Based on other characteristics of the data, for example the balance between classes (number of “churners” vs. “non-churners” in data set) further metrics are considered if needed.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1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The major contribution of the current study is to present a model of churn prediction that helps telecom companies to find users who are more intending to churn. </w:t>
      </w:r>
    </w:p>
    <w:p w:rsidR="00000000" w:rsidDel="00000000" w:rsidP="00000000" w:rsidRDefault="00000000" w:rsidRPr="00000000" w14:paraId="00000017">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2880" w:firstLine="0"/>
        <w:rPr>
          <w:rFonts w:ascii="Cambria" w:cs="Cambria" w:eastAsia="Cambria" w:hAnsi="Cambria"/>
          <w:b w:val="1"/>
          <w:sz w:val="36"/>
          <w:szCs w:val="36"/>
          <w:highlight w:val="white"/>
        </w:rPr>
      </w:pPr>
      <w:r w:rsidDel="00000000" w:rsidR="00000000" w:rsidRPr="00000000">
        <w:rPr>
          <w:rtl w:val="0"/>
        </w:rPr>
      </w:r>
    </w:p>
    <w:p w:rsidR="00000000" w:rsidDel="00000000" w:rsidP="00000000" w:rsidRDefault="00000000" w:rsidRPr="00000000" w14:paraId="00000019">
      <w:pPr>
        <w:ind w:left="2880" w:firstLine="0"/>
        <w:rPr>
          <w:rFonts w:ascii="Cambria" w:cs="Cambria" w:eastAsia="Cambria" w:hAnsi="Cambria"/>
          <w:b w:val="1"/>
          <w:sz w:val="36"/>
          <w:szCs w:val="36"/>
          <w:highlight w:val="white"/>
        </w:rPr>
      </w:pPr>
      <w:r w:rsidDel="00000000" w:rsidR="00000000" w:rsidRPr="00000000">
        <w:rPr>
          <w:rtl w:val="0"/>
        </w:rPr>
      </w:r>
    </w:p>
    <w:p w:rsidR="00000000" w:rsidDel="00000000" w:rsidP="00000000" w:rsidRDefault="00000000" w:rsidRPr="00000000" w14:paraId="0000001A">
      <w:pPr>
        <w:ind w:left="2880" w:firstLine="0"/>
        <w:rPr>
          <w:rFonts w:ascii="Cambria" w:cs="Cambria" w:eastAsia="Cambria" w:hAnsi="Cambria"/>
          <w:b w:val="1"/>
          <w:sz w:val="36"/>
          <w:szCs w:val="36"/>
          <w:highlight w:val="white"/>
        </w:rPr>
      </w:pPr>
      <w:r w:rsidDel="00000000" w:rsidR="00000000" w:rsidRPr="00000000">
        <w:rPr>
          <w:rFonts w:ascii="Cambria" w:cs="Cambria" w:eastAsia="Cambria" w:hAnsi="Cambria"/>
          <w:b w:val="1"/>
          <w:sz w:val="36"/>
          <w:szCs w:val="36"/>
          <w:highlight w:val="white"/>
          <w:rtl w:val="0"/>
        </w:rPr>
        <w:t xml:space="preserve">Data Analysis</w:t>
      </w:r>
    </w:p>
    <w:p w:rsidR="00000000" w:rsidDel="00000000" w:rsidP="00000000" w:rsidRDefault="00000000" w:rsidRPr="00000000" w14:paraId="0000001B">
      <w:pPr>
        <w:ind w:left="360" w:firstLine="0"/>
        <w:rPr>
          <w:sz w:val="30"/>
          <w:szCs w:val="30"/>
        </w:rPr>
      </w:pPr>
      <w:r w:rsidDel="00000000" w:rsidR="00000000" w:rsidRPr="00000000">
        <w:rPr>
          <w:rtl w:val="0"/>
        </w:rPr>
      </w:r>
    </w:p>
    <w:p w:rsidR="00000000" w:rsidDel="00000000" w:rsidP="00000000" w:rsidRDefault="00000000" w:rsidRPr="00000000" w14:paraId="0000001C">
      <w:pPr>
        <w:ind w:left="360" w:firstLine="0"/>
        <w:rPr>
          <w:sz w:val="30"/>
          <w:szCs w:val="30"/>
        </w:rPr>
      </w:pPr>
      <w:r w:rsidDel="00000000" w:rsidR="00000000" w:rsidRPr="00000000">
        <w:rPr>
          <w:sz w:val="30"/>
          <w:szCs w:val="30"/>
          <w:rtl w:val="0"/>
        </w:rPr>
        <w:t xml:space="preserve">The crucial element in machine learning tasks for which a particular attention should be clearly taken is the data. Indeed the results will be highly influenced by the data based on where did we find them, how are they formatted, are they consistent, is there any outlier and so on. At this step, many questions should be answered in order to guarantee that the learning algorithm will be efficient and accurate. Many sub steps are taken to get, clean and transform the data. I am going to explain each one of them to show how they have been applied to my project and why they are useful for the machine learning part.</w:t>
      </w:r>
    </w:p>
    <w:p w:rsidR="00000000" w:rsidDel="00000000" w:rsidP="00000000" w:rsidRDefault="00000000" w:rsidRPr="00000000" w14:paraId="0000001D">
      <w:pPr>
        <w:ind w:left="360" w:firstLine="0"/>
        <w:rPr>
          <w:sz w:val="30"/>
          <w:szCs w:val="30"/>
        </w:rPr>
      </w:pPr>
      <w:r w:rsidDel="00000000" w:rsidR="00000000" w:rsidRPr="00000000">
        <w:rPr>
          <w:sz w:val="32"/>
          <w:szCs w:val="32"/>
          <w:highlight w:val="white"/>
          <w:rtl w:val="0"/>
        </w:rPr>
        <w:t xml:space="preserve">We will go step by step for building a machine learning algorithm for the prediction of loan defaulters based on certain variables present in the dataset. Our main goal is to correctly identify defaulter's (True positives) so that the lending club can decide whether a person is fit for sanctioning a loan or not in the future.</w:t>
      </w:r>
      <w:r w:rsidDel="00000000" w:rsidR="00000000" w:rsidRPr="00000000">
        <w:rPr>
          <w:rtl w:val="0"/>
        </w:rPr>
      </w:r>
    </w:p>
    <w:p w:rsidR="00000000" w:rsidDel="00000000" w:rsidP="00000000" w:rsidRDefault="00000000" w:rsidRPr="00000000" w14:paraId="0000001E">
      <w:pPr>
        <w:ind w:left="360" w:firstLine="0"/>
        <w:rPr>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color w:val="292929"/>
          <w:sz w:val="32"/>
          <w:szCs w:val="32"/>
          <w:highlight w:val="white"/>
          <w:rtl w:val="0"/>
        </w:rPr>
        <w:t xml:space="preserve">This dataset contains a total of 7,043 customers and 21 attributes, coming from personal characteristics, services signatures, and contract details. Out of the entries, 5,174 are active customers and 1,869 are churned, which demonstrates that the dataset is highly unbalanced. The target variable for this assessment is going to be the feature Churn.</w:t>
      </w:r>
    </w:p>
    <w:p w:rsidR="00000000" w:rsidDel="00000000" w:rsidP="00000000" w:rsidRDefault="00000000" w:rsidRPr="00000000" w14:paraId="0000001F">
      <w:pPr>
        <w:ind w:left="360" w:firstLine="0"/>
        <w:rPr>
          <w:color w:val="292929"/>
          <w:sz w:val="36"/>
          <w:szCs w:val="36"/>
          <w:highlight w:val="white"/>
        </w:rPr>
      </w:pPr>
      <w:r w:rsidDel="00000000" w:rsidR="00000000" w:rsidRPr="00000000">
        <w:rPr>
          <w:color w:val="292929"/>
          <w:sz w:val="32"/>
          <w:szCs w:val="32"/>
          <w:highlight w:val="white"/>
          <w:rtl w:val="0"/>
        </w:rPr>
        <w:t xml:space="preserve">The main goal is to develop a machine learning model capable of predicting customer churn based on the customer’s data available. I </w:t>
      </w:r>
      <w:r w:rsidDel="00000000" w:rsidR="00000000" w:rsidRPr="00000000">
        <w:rPr>
          <w:color w:val="292929"/>
          <w:sz w:val="36"/>
          <w:szCs w:val="36"/>
          <w:highlight w:val="white"/>
          <w:rtl w:val="0"/>
        </w:rPr>
        <w:t xml:space="preserve">will use mainly Python, </w:t>
      </w:r>
      <w:r w:rsidDel="00000000" w:rsidR="00000000" w:rsidRPr="00000000">
        <w:rPr>
          <w:sz w:val="36"/>
          <w:szCs w:val="36"/>
          <w:highlight w:val="white"/>
          <w:rtl w:val="0"/>
        </w:rPr>
        <w:t xml:space="preserve">Pandas</w:t>
      </w:r>
      <w:r w:rsidDel="00000000" w:rsidR="00000000" w:rsidRPr="00000000">
        <w:rPr>
          <w:color w:val="292929"/>
          <w:sz w:val="36"/>
          <w:szCs w:val="36"/>
          <w:highlight w:val="white"/>
          <w:rtl w:val="0"/>
        </w:rPr>
        <w:t xml:space="preserve">, and </w:t>
      </w:r>
      <w:r w:rsidDel="00000000" w:rsidR="00000000" w:rsidRPr="00000000">
        <w:rPr>
          <w:sz w:val="36"/>
          <w:szCs w:val="36"/>
          <w:highlight w:val="white"/>
          <w:rtl w:val="0"/>
        </w:rPr>
        <w:t xml:space="preserve">Scikit-Learn</w:t>
      </w:r>
      <w:r w:rsidDel="00000000" w:rsidR="00000000" w:rsidRPr="00000000">
        <w:rPr>
          <w:color w:val="292929"/>
          <w:sz w:val="36"/>
          <w:szCs w:val="36"/>
          <w:highlight w:val="white"/>
          <w:rtl w:val="0"/>
        </w:rPr>
        <w:t xml:space="preserve"> libraries for this implementation.</w:t>
      </w:r>
    </w:p>
    <w:p w:rsidR="00000000" w:rsidDel="00000000" w:rsidP="00000000" w:rsidRDefault="00000000" w:rsidRPr="00000000" w14:paraId="00000020">
      <w:pPr>
        <w:rPr>
          <w:color w:val="292929"/>
          <w:sz w:val="36"/>
          <w:szCs w:val="36"/>
          <w:highlight w:val="white"/>
        </w:rPr>
      </w:pPr>
      <w:r w:rsidDel="00000000" w:rsidR="00000000" w:rsidRPr="00000000">
        <w:rPr>
          <w:sz w:val="30"/>
          <w:szCs w:val="30"/>
        </w:rPr>
        <w:drawing>
          <wp:inline distB="0" distT="0" distL="0" distR="0">
            <wp:extent cx="6415088" cy="4427055"/>
            <wp:effectExtent b="0" l="0" r="0" t="0"/>
            <wp:docPr descr="C:\Users\Dell\Downloads\New folder\download (15).png" id="7" name="image14.png"/>
            <a:graphic>
              <a:graphicData uri="http://schemas.openxmlformats.org/drawingml/2006/picture">
                <pic:pic>
                  <pic:nvPicPr>
                    <pic:cNvPr descr="C:\Users\Dell\Downloads\New folder\download (15).png" id="0" name="image14.png"/>
                    <pic:cNvPicPr preferRelativeResize="0"/>
                  </pic:nvPicPr>
                  <pic:blipFill>
                    <a:blip r:embed="rId6"/>
                    <a:srcRect b="0" l="0" r="0" t="0"/>
                    <a:stretch>
                      <a:fillRect/>
                    </a:stretch>
                  </pic:blipFill>
                  <pic:spPr>
                    <a:xfrm>
                      <a:off x="0" y="0"/>
                      <a:ext cx="6415088" cy="44270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292929"/>
          <w:sz w:val="30"/>
          <w:szCs w:val="30"/>
          <w:highlight w:val="white"/>
        </w:rPr>
      </w:pPr>
      <w:r w:rsidDel="00000000" w:rsidR="00000000" w:rsidRPr="00000000">
        <w:rPr>
          <w:color w:val="292929"/>
          <w:sz w:val="30"/>
          <w:szCs w:val="30"/>
          <w:highlight w:val="white"/>
          <w:rtl w:val="0"/>
        </w:rPr>
        <w:t xml:space="preserve">From the graph on the above, we can see that the dataset is highly unbalanced, containing 73.5% of ‘No’ entries which means active accounts and 26.5% of ‘Yes’ which means defeated accounts. The attributes explain as follows</w:t>
      </w:r>
    </w:p>
    <w:p w:rsidR="00000000" w:rsidDel="00000000" w:rsidP="00000000" w:rsidRDefault="00000000" w:rsidRPr="00000000" w14:paraId="00000022">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PhoneService — Whether the customer has a phone service (Yes, No)</w:t>
      </w:r>
    </w:p>
    <w:p w:rsidR="00000000" w:rsidDel="00000000" w:rsidP="00000000" w:rsidRDefault="00000000" w:rsidRPr="00000000" w14:paraId="00000023">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MultipleLines — Whether the customer has multiple lines (Yes, No, No phone service)</w:t>
      </w:r>
    </w:p>
    <w:p w:rsidR="00000000" w:rsidDel="00000000" w:rsidP="00000000" w:rsidRDefault="00000000" w:rsidRPr="00000000" w14:paraId="00000024">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InternetService — Customer’s internet service provider (DSL, Fiber optic, No)</w:t>
      </w:r>
    </w:p>
    <w:p w:rsidR="00000000" w:rsidDel="00000000" w:rsidP="00000000" w:rsidRDefault="00000000" w:rsidRPr="00000000" w14:paraId="00000025">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OnlineSecurity — Whether the customer has online security (Yes, No, No internet service)</w:t>
      </w:r>
    </w:p>
    <w:p w:rsidR="00000000" w:rsidDel="00000000" w:rsidP="00000000" w:rsidRDefault="00000000" w:rsidRPr="00000000" w14:paraId="00000026">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OnlineBackup — Whether the customer has online backup (Yes, No, No internet service)</w:t>
      </w:r>
    </w:p>
    <w:p w:rsidR="00000000" w:rsidDel="00000000" w:rsidP="00000000" w:rsidRDefault="00000000" w:rsidRPr="00000000" w14:paraId="00000027">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DeviceProtection — Whether the customer has device protection (Yes, No, No internet service)</w:t>
      </w:r>
    </w:p>
    <w:p w:rsidR="00000000" w:rsidDel="00000000" w:rsidP="00000000" w:rsidRDefault="00000000" w:rsidRPr="00000000" w14:paraId="00000028">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TechSupport — Whether the customer has tech support (Yes, No, No internet service)</w:t>
      </w:r>
    </w:p>
    <w:p w:rsidR="00000000" w:rsidDel="00000000" w:rsidP="00000000" w:rsidRDefault="00000000" w:rsidRPr="00000000" w14:paraId="00000029">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StreamingTV — Whether the customer has streaming TV (Yes, No, No internet service)</w:t>
      </w:r>
    </w:p>
    <w:p w:rsidR="00000000" w:rsidDel="00000000" w:rsidP="00000000" w:rsidRDefault="00000000" w:rsidRPr="00000000" w14:paraId="0000002A">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StreamingMovies — Whether the customer has streaming movies (Yes, No, No internet service)</w:t>
      </w:r>
    </w:p>
    <w:p w:rsidR="00000000" w:rsidDel="00000000" w:rsidP="00000000" w:rsidRDefault="00000000" w:rsidRPr="00000000" w14:paraId="0000002B">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Tenure — Number of months the customer has stayed with the company</w:t>
      </w:r>
    </w:p>
    <w:p w:rsidR="00000000" w:rsidDel="00000000" w:rsidP="00000000" w:rsidRDefault="00000000" w:rsidRPr="00000000" w14:paraId="0000002C">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Contract — The contract term of the customer (Month-to-month, One year, Two year)</w:t>
      </w:r>
    </w:p>
    <w:p w:rsidR="00000000" w:rsidDel="00000000" w:rsidP="00000000" w:rsidRDefault="00000000" w:rsidRPr="00000000" w14:paraId="0000002D">
      <w:pPr>
        <w:spacing w:after="240" w:before="240" w:lineRule="auto"/>
        <w:ind w:left="360" w:firstLine="0"/>
        <w:rPr>
          <w:color w:val="292929"/>
          <w:sz w:val="30"/>
          <w:szCs w:val="30"/>
          <w:highlight w:val="white"/>
        </w:rPr>
      </w:pPr>
      <w:r w:rsidDel="00000000" w:rsidR="00000000" w:rsidRPr="00000000">
        <w:rPr>
          <w:color w:val="292929"/>
          <w:sz w:val="30"/>
          <w:szCs w:val="30"/>
          <w:highlight w:val="white"/>
          <w:rtl w:val="0"/>
        </w:rPr>
        <w:t xml:space="preserve">PaperlessBilling — Whether the customer has paperless billing (Yes, No)</w:t>
      </w:r>
    </w:p>
    <w:p w:rsidR="00000000" w:rsidDel="00000000" w:rsidP="00000000" w:rsidRDefault="00000000" w:rsidRPr="00000000" w14:paraId="0000002E">
      <w:pPr>
        <w:rPr>
          <w:color w:val="292929"/>
          <w:sz w:val="30"/>
          <w:szCs w:val="30"/>
          <w:highlight w:val="white"/>
        </w:rPr>
      </w:pPr>
      <w:r w:rsidDel="00000000" w:rsidR="00000000" w:rsidRPr="00000000">
        <w:rPr>
          <w:rtl w:val="0"/>
        </w:rPr>
      </w:r>
    </w:p>
    <w:p w:rsidR="00000000" w:rsidDel="00000000" w:rsidP="00000000" w:rsidRDefault="00000000" w:rsidRPr="00000000" w14:paraId="0000002F">
      <w:pPr>
        <w:jc w:val="left"/>
        <w:rPr>
          <w:color w:val="292929"/>
          <w:sz w:val="30"/>
          <w:szCs w:val="30"/>
          <w:highlight w:val="white"/>
        </w:rPr>
      </w:pPr>
      <w:r w:rsidDel="00000000" w:rsidR="00000000" w:rsidRPr="00000000">
        <w:rPr>
          <w:color w:val="292929"/>
          <w:sz w:val="30"/>
          <w:szCs w:val="30"/>
          <w:highlight w:val="white"/>
          <w:rtl w:val="0"/>
        </w:rPr>
        <w:t xml:space="preserve"> </w:t>
      </w:r>
    </w:p>
    <w:p w:rsidR="00000000" w:rsidDel="00000000" w:rsidP="00000000" w:rsidRDefault="00000000" w:rsidRPr="00000000" w14:paraId="00000030">
      <w:pPr>
        <w:jc w:val="left"/>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31">
      <w:pPr>
        <w:jc w:val="left"/>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32">
      <w:pPr>
        <w:jc w:val="left"/>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Exploratory Data Analysis</w:t>
      </w:r>
    </w:p>
    <w:p w:rsidR="00000000" w:rsidDel="00000000" w:rsidP="00000000" w:rsidRDefault="00000000" w:rsidRPr="00000000" w14:paraId="00000033">
      <w:pPr>
        <w:rPr>
          <w:color w:val="292929"/>
          <w:sz w:val="30"/>
          <w:szCs w:val="30"/>
          <w:highlight w:val="white"/>
        </w:rPr>
      </w:pPr>
      <w:r w:rsidDel="00000000" w:rsidR="00000000" w:rsidRPr="00000000">
        <w:rPr>
          <w:color w:val="292929"/>
          <w:sz w:val="30"/>
          <w:szCs w:val="30"/>
          <w:highlight w:val="white"/>
          <w:rtl w:val="0"/>
        </w:rPr>
        <w:t xml:space="preserve">As the purpose of this experiment is to </w:t>
      </w:r>
      <w:r w:rsidDel="00000000" w:rsidR="00000000" w:rsidRPr="00000000">
        <w:rPr>
          <w:b w:val="1"/>
          <w:color w:val="292929"/>
          <w:sz w:val="30"/>
          <w:szCs w:val="30"/>
          <w:highlight w:val="white"/>
          <w:rtl w:val="0"/>
        </w:rPr>
        <w:t xml:space="preserve">identify patterns</w:t>
      </w:r>
      <w:r w:rsidDel="00000000" w:rsidR="00000000" w:rsidRPr="00000000">
        <w:rPr>
          <w:color w:val="292929"/>
          <w:sz w:val="30"/>
          <w:szCs w:val="30"/>
          <w:highlight w:val="white"/>
          <w:rtl w:val="0"/>
        </w:rPr>
        <w:t xml:space="preserve"> that can yield to customers churn, I will be focusing mainly on the churn portion of the dataset for the exploratory analysis.</w:t>
      </w:r>
    </w:p>
    <w:p w:rsidR="00000000" w:rsidDel="00000000" w:rsidP="00000000" w:rsidRDefault="00000000" w:rsidRPr="00000000" w14:paraId="00000034">
      <w:pPr>
        <w:rPr>
          <w:color w:val="292929"/>
          <w:sz w:val="30"/>
          <w:szCs w:val="30"/>
          <w:highlight w:val="white"/>
        </w:rPr>
      </w:pPr>
      <w:r w:rsidDel="00000000" w:rsidR="00000000" w:rsidRPr="00000000">
        <w:rPr>
          <w:color w:val="292929"/>
          <w:sz w:val="30"/>
          <w:szCs w:val="30"/>
          <w:highlight w:val="white"/>
          <w:rtl w:val="0"/>
        </w:rPr>
        <w:t xml:space="preserve">Churn is the target variable. The below charts represent the how much Churn depend on the feature variables</w:t>
      </w:r>
    </w:p>
    <w:p w:rsidR="00000000" w:rsidDel="00000000" w:rsidP="00000000" w:rsidRDefault="00000000" w:rsidRPr="00000000" w14:paraId="00000035">
      <w:pPr>
        <w:rPr>
          <w:color w:val="292929"/>
          <w:sz w:val="30"/>
          <w:szCs w:val="30"/>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Pr>
        <w:drawing>
          <wp:inline distB="0" distT="0" distL="0" distR="0">
            <wp:extent cx="5943600" cy="3437152"/>
            <wp:effectExtent b="0" l="0" r="0" t="0"/>
            <wp:docPr descr="C:\Users\Dell\Downloads\New folder\download (16).png" id="2" name="image13.png"/>
            <a:graphic>
              <a:graphicData uri="http://schemas.openxmlformats.org/drawingml/2006/picture">
                <pic:pic>
                  <pic:nvPicPr>
                    <pic:cNvPr descr="C:\Users\Dell\Downloads\New folder\download (16).png" id="0" name="image13.png"/>
                    <pic:cNvPicPr preferRelativeResize="0"/>
                  </pic:nvPicPr>
                  <pic:blipFill>
                    <a:blip r:embed="rId7"/>
                    <a:srcRect b="0" l="0" r="0" t="0"/>
                    <a:stretch>
                      <a:fillRect/>
                    </a:stretch>
                  </pic:blipFill>
                  <pic:spPr>
                    <a:xfrm>
                      <a:off x="0" y="0"/>
                      <a:ext cx="5943600" cy="34371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sz w:val="30"/>
          <w:szCs w:val="30"/>
          <w:rtl w:val="0"/>
        </w:rPr>
        <w:t xml:space="preserve">The above chart shows the Churn is more dependent on the contract_Month-to-month, OnlineSecurity_No and no Tech support.</w:t>
      </w:r>
    </w:p>
    <w:p w:rsidR="00000000" w:rsidDel="00000000" w:rsidP="00000000" w:rsidRDefault="00000000" w:rsidRPr="00000000" w14:paraId="00000038">
      <w:pPr>
        <w:rPr>
          <w:sz w:val="30"/>
          <w:szCs w:val="30"/>
        </w:rPr>
      </w:pPr>
      <w:r w:rsidDel="00000000" w:rsidR="00000000" w:rsidRPr="00000000">
        <w:rPr>
          <w:sz w:val="30"/>
          <w:szCs w:val="30"/>
          <w:rtl w:val="0"/>
        </w:rPr>
        <w:t xml:space="preserve">Less Churn when phone service is there.</w:t>
      </w:r>
      <w:r w:rsidDel="00000000" w:rsidR="00000000" w:rsidRPr="00000000">
        <w:rPr>
          <w:rFonts w:ascii="Cambria" w:cs="Cambria" w:eastAsia="Cambria" w:hAnsi="Cambria"/>
          <w:color w:val="000000"/>
          <w:sz w:val="40"/>
          <w:szCs w:val="40"/>
          <w:rtl w:val="0"/>
        </w:rPr>
        <w:t xml:space="preserve"> </w:t>
      </w:r>
      <w:r w:rsidDel="00000000" w:rsidR="00000000" w:rsidRPr="00000000">
        <w:rPr>
          <w:rtl w:val="0"/>
        </w:rPr>
      </w:r>
    </w:p>
    <w:p w:rsidR="00000000" w:rsidDel="00000000" w:rsidP="00000000" w:rsidRDefault="00000000" w:rsidRPr="00000000" w14:paraId="00000039">
      <w:pPr>
        <w:rPr>
          <w:rFonts w:ascii="Cambria" w:cs="Cambria" w:eastAsia="Cambria" w:hAnsi="Cambria"/>
          <w:color w:val="000000"/>
          <w:sz w:val="40"/>
          <w:szCs w:val="40"/>
        </w:rPr>
      </w:pPr>
      <w:r w:rsidDel="00000000" w:rsidR="00000000" w:rsidRPr="00000000">
        <w:rPr>
          <w:rFonts w:ascii="Cambria" w:cs="Cambria" w:eastAsia="Cambria" w:hAnsi="Cambria"/>
          <w:color w:val="000000"/>
          <w:sz w:val="40"/>
          <w:szCs w:val="40"/>
        </w:rPr>
        <w:drawing>
          <wp:inline distB="0" distT="0" distL="0" distR="0">
            <wp:extent cx="3354889" cy="2071134"/>
            <wp:effectExtent b="0" l="0" r="0" t="0"/>
            <wp:docPr descr="C:\Users\Dell\Downloads\New folder\download (17).png" id="1" name="image8.png"/>
            <a:graphic>
              <a:graphicData uri="http://schemas.openxmlformats.org/drawingml/2006/picture">
                <pic:pic>
                  <pic:nvPicPr>
                    <pic:cNvPr descr="C:\Users\Dell\Downloads\New folder\download (17).png" id="0" name="image8.png"/>
                    <pic:cNvPicPr preferRelativeResize="0"/>
                  </pic:nvPicPr>
                  <pic:blipFill>
                    <a:blip r:embed="rId8"/>
                    <a:srcRect b="0" l="0" r="0" t="0"/>
                    <a:stretch>
                      <a:fillRect/>
                    </a:stretch>
                  </pic:blipFill>
                  <pic:spPr>
                    <a:xfrm>
                      <a:off x="0" y="0"/>
                      <a:ext cx="3354889" cy="207113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000000"/>
          <w:sz w:val="30"/>
          <w:szCs w:val="30"/>
        </w:rPr>
      </w:pPr>
      <w:r w:rsidDel="00000000" w:rsidR="00000000" w:rsidRPr="00000000">
        <w:rPr>
          <w:color w:val="000000"/>
          <w:sz w:val="30"/>
          <w:szCs w:val="30"/>
          <w:rtl w:val="0"/>
        </w:rPr>
        <w:t xml:space="preserve">From the above graph we can see that the one who have one month contract is more likely to Churn</w:t>
      </w:r>
    </w:p>
    <w:p w:rsidR="00000000" w:rsidDel="00000000" w:rsidP="00000000" w:rsidRDefault="00000000" w:rsidRPr="00000000" w14:paraId="0000003B">
      <w:pPr>
        <w:rPr>
          <w:rFonts w:ascii="Cambria" w:cs="Cambria" w:eastAsia="Cambria" w:hAnsi="Cambria"/>
          <w:color w:val="000000"/>
          <w:sz w:val="40"/>
          <w:szCs w:val="40"/>
        </w:rPr>
      </w:pPr>
      <w:r w:rsidDel="00000000" w:rsidR="00000000" w:rsidRPr="00000000">
        <w:rPr>
          <w:rFonts w:ascii="Cambria" w:cs="Cambria" w:eastAsia="Cambria" w:hAnsi="Cambria"/>
          <w:color w:val="000000"/>
          <w:sz w:val="40"/>
          <w:szCs w:val="40"/>
        </w:rPr>
        <w:drawing>
          <wp:inline distB="0" distT="0" distL="0" distR="0">
            <wp:extent cx="3439667" cy="2280934"/>
            <wp:effectExtent b="0" l="0" r="0" t="0"/>
            <wp:docPr descr="C:\Users\Dell\Downloads\New folder\download (19).png" id="4" name="image4.png"/>
            <a:graphic>
              <a:graphicData uri="http://schemas.openxmlformats.org/drawingml/2006/picture">
                <pic:pic>
                  <pic:nvPicPr>
                    <pic:cNvPr descr="C:\Users\Dell\Downloads\New folder\download (19).png" id="0" name="image4.png"/>
                    <pic:cNvPicPr preferRelativeResize="0"/>
                  </pic:nvPicPr>
                  <pic:blipFill>
                    <a:blip r:embed="rId9"/>
                    <a:srcRect b="0" l="0" r="0" t="0"/>
                    <a:stretch>
                      <a:fillRect/>
                    </a:stretch>
                  </pic:blipFill>
                  <pic:spPr>
                    <a:xfrm>
                      <a:off x="0" y="0"/>
                      <a:ext cx="3439667" cy="228093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000000"/>
          <w:sz w:val="30"/>
          <w:szCs w:val="30"/>
        </w:rPr>
      </w:pPr>
      <w:r w:rsidDel="00000000" w:rsidR="00000000" w:rsidRPr="00000000">
        <w:rPr>
          <w:color w:val="000000"/>
          <w:sz w:val="30"/>
          <w:szCs w:val="30"/>
          <w:rtl w:val="0"/>
        </w:rPr>
        <w:t xml:space="preserve">From the above graph we can see that the one who have no online security is more likely to Churn than the one who have</w:t>
      </w:r>
    </w:p>
    <w:p w:rsidR="00000000" w:rsidDel="00000000" w:rsidP="00000000" w:rsidRDefault="00000000" w:rsidRPr="00000000" w14:paraId="0000003D">
      <w:pPr>
        <w:rPr>
          <w:rFonts w:ascii="Cambria" w:cs="Cambria" w:eastAsia="Cambria" w:hAnsi="Cambria"/>
          <w:color w:val="000000"/>
          <w:sz w:val="40"/>
          <w:szCs w:val="4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Fonts w:ascii="Cambria" w:cs="Cambria" w:eastAsia="Cambria" w:hAnsi="Cambria"/>
          <w:color w:val="000000"/>
          <w:sz w:val="40"/>
          <w:szCs w:val="40"/>
        </w:rPr>
        <w:drawing>
          <wp:inline distB="0" distT="0" distL="0" distR="0">
            <wp:extent cx="3711847" cy="2461422"/>
            <wp:effectExtent b="0" l="0" r="0" t="0"/>
            <wp:docPr descr="C:\Users\Dell\Downloads\New folder\download (18).png" id="3" name="image1.png"/>
            <a:graphic>
              <a:graphicData uri="http://schemas.openxmlformats.org/drawingml/2006/picture">
                <pic:pic>
                  <pic:nvPicPr>
                    <pic:cNvPr descr="C:\Users\Dell\Downloads\New folder\download (18).png" id="0" name="image1.png"/>
                    <pic:cNvPicPr preferRelativeResize="0"/>
                  </pic:nvPicPr>
                  <pic:blipFill>
                    <a:blip r:embed="rId10"/>
                    <a:srcRect b="0" l="0" r="0" t="0"/>
                    <a:stretch>
                      <a:fillRect/>
                    </a:stretch>
                  </pic:blipFill>
                  <pic:spPr>
                    <a:xfrm>
                      <a:off x="0" y="0"/>
                      <a:ext cx="3711847" cy="246142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000000"/>
          <w:sz w:val="30"/>
          <w:szCs w:val="30"/>
        </w:rPr>
      </w:pPr>
      <w:r w:rsidDel="00000000" w:rsidR="00000000" w:rsidRPr="00000000">
        <w:rPr>
          <w:color w:val="000000"/>
          <w:sz w:val="30"/>
          <w:szCs w:val="30"/>
          <w:rtl w:val="0"/>
        </w:rPr>
        <w:t xml:space="preserve">From the above graph we can see that the one who have no Tech Support is more likely to Churn than the one who have Tech </w:t>
      </w:r>
      <w:r w:rsidDel="00000000" w:rsidR="00000000" w:rsidRPr="00000000">
        <w:rPr>
          <w:sz w:val="30"/>
          <w:szCs w:val="30"/>
          <w:rtl w:val="0"/>
        </w:rPr>
        <w:t xml:space="preserve">support</w:t>
      </w:r>
      <w:r w:rsidDel="00000000" w:rsidR="00000000" w:rsidRPr="00000000">
        <w:rPr>
          <w:rtl w:val="0"/>
        </w:rPr>
      </w:r>
    </w:p>
    <w:p w:rsidR="00000000" w:rsidDel="00000000" w:rsidP="00000000" w:rsidRDefault="00000000" w:rsidRPr="00000000" w14:paraId="00000040">
      <w:pPr>
        <w:rPr>
          <w:color w:val="00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1">
      <w:pPr>
        <w:rPr>
          <w:color w:val="000000"/>
          <w:sz w:val="30"/>
          <w:szCs w:val="30"/>
        </w:rPr>
      </w:pPr>
      <w:r w:rsidDel="00000000" w:rsidR="00000000" w:rsidRPr="00000000">
        <w:rPr>
          <w:color w:val="000000"/>
          <w:sz w:val="30"/>
          <w:szCs w:val="30"/>
        </w:rPr>
        <w:drawing>
          <wp:inline distB="0" distT="0" distL="0" distR="0">
            <wp:extent cx="2653142" cy="1759367"/>
            <wp:effectExtent b="0" l="0" r="0" t="0"/>
            <wp:docPr descr="C:\Users\Dell\Downloads\New folder\download (20).png" id="8" name="image15.png"/>
            <a:graphic>
              <a:graphicData uri="http://schemas.openxmlformats.org/drawingml/2006/picture">
                <pic:pic>
                  <pic:nvPicPr>
                    <pic:cNvPr descr="C:\Users\Dell\Downloads\New folder\download (20).png" id="0" name="image15.png"/>
                    <pic:cNvPicPr preferRelativeResize="0"/>
                  </pic:nvPicPr>
                  <pic:blipFill>
                    <a:blip r:embed="rId11"/>
                    <a:srcRect b="0" l="0" r="0" t="0"/>
                    <a:stretch>
                      <a:fillRect/>
                    </a:stretch>
                  </pic:blipFill>
                  <pic:spPr>
                    <a:xfrm>
                      <a:off x="0" y="0"/>
                      <a:ext cx="2653142" cy="1759367"/>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color w:val="000000"/>
          <w:sz w:val="30"/>
          <w:szCs w:val="30"/>
        </w:rPr>
        <w:drawing>
          <wp:inline distB="0" distT="0" distL="0" distR="0">
            <wp:extent cx="2756131" cy="1827663"/>
            <wp:effectExtent b="0" l="0" r="0" t="0"/>
            <wp:docPr descr="C:\Users\Dell\Downloads\New folder\download (21).png" id="5" name="image9.png"/>
            <a:graphic>
              <a:graphicData uri="http://schemas.openxmlformats.org/drawingml/2006/picture">
                <pic:pic>
                  <pic:nvPicPr>
                    <pic:cNvPr descr="C:\Users\Dell\Downloads\New folder\download (21).png" id="0" name="image9.png"/>
                    <pic:cNvPicPr preferRelativeResize="0"/>
                  </pic:nvPicPr>
                  <pic:blipFill>
                    <a:blip r:embed="rId12"/>
                    <a:srcRect b="0" l="0" r="0" t="0"/>
                    <a:stretch>
                      <a:fillRect/>
                    </a:stretch>
                  </pic:blipFill>
                  <pic:spPr>
                    <a:xfrm>
                      <a:off x="0" y="0"/>
                      <a:ext cx="2756131" cy="18276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pStyle w:val="Heading1"/>
        <w:shd w:fill="ffffff" w:val="clear"/>
        <w:spacing w:after="0" w:before="129" w:lineRule="auto"/>
        <w:ind w:left="1440" w:firstLine="0"/>
        <w:jc w:val="both"/>
        <w:rPr>
          <w:rFonts w:ascii="Cambria" w:cs="Cambria" w:eastAsia="Cambria" w:hAnsi="Cambria"/>
          <w:color w:val="000000"/>
          <w:sz w:val="40"/>
          <w:szCs w:val="40"/>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b w:val="1"/>
          <w:sz w:val="40"/>
          <w:szCs w:val="40"/>
        </w:rPr>
      </w:pPr>
      <w:r w:rsidDel="00000000" w:rsidR="00000000" w:rsidRPr="00000000">
        <w:rPr>
          <w:rFonts w:ascii="Cambria" w:cs="Cambria" w:eastAsia="Cambria" w:hAnsi="Cambria"/>
          <w:b w:val="1"/>
          <w:sz w:val="40"/>
          <w:szCs w:val="40"/>
        </w:rPr>
        <w:drawing>
          <wp:inline distB="0" distT="0" distL="0" distR="0">
            <wp:extent cx="2738004" cy="2061687"/>
            <wp:effectExtent b="0" l="0" r="0" t="0"/>
            <wp:docPr descr="C:\Users\Dell\Downloads\New folder\download (22).png" id="10" name="image7.png"/>
            <a:graphic>
              <a:graphicData uri="http://schemas.openxmlformats.org/drawingml/2006/picture">
                <pic:pic>
                  <pic:nvPicPr>
                    <pic:cNvPr descr="C:\Users\Dell\Downloads\New folder\download (22).png" id="0" name="image7.png"/>
                    <pic:cNvPicPr preferRelativeResize="0"/>
                  </pic:nvPicPr>
                  <pic:blipFill>
                    <a:blip r:embed="rId13"/>
                    <a:srcRect b="0" l="0" r="0" t="0"/>
                    <a:stretch>
                      <a:fillRect/>
                    </a:stretch>
                  </pic:blipFill>
                  <pic:spPr>
                    <a:xfrm>
                      <a:off x="0" y="0"/>
                      <a:ext cx="2738004" cy="2061687"/>
                    </a:xfrm>
                    <a:prstGeom prst="rect"/>
                    <a:ln/>
                  </pic:spPr>
                </pic:pic>
              </a:graphicData>
            </a:graphic>
          </wp:inline>
        </w:drawing>
      </w: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rPr>
        <w:drawing>
          <wp:inline distB="0" distT="0" distL="0" distR="0">
            <wp:extent cx="3029961" cy="2009245"/>
            <wp:effectExtent b="0" l="0" r="0" t="0"/>
            <wp:docPr descr="C:\Users\Dell\Downloads\New folder\download (23).png" id="9" name="image2.png"/>
            <a:graphic>
              <a:graphicData uri="http://schemas.openxmlformats.org/drawingml/2006/picture">
                <pic:pic>
                  <pic:nvPicPr>
                    <pic:cNvPr descr="C:\Users\Dell\Downloads\New folder\download (23).png" id="0" name="image2.png"/>
                    <pic:cNvPicPr preferRelativeResize="0"/>
                  </pic:nvPicPr>
                  <pic:blipFill>
                    <a:blip r:embed="rId14"/>
                    <a:srcRect b="0" l="0" r="0" t="0"/>
                    <a:stretch>
                      <a:fillRect/>
                    </a:stretch>
                  </pic:blipFill>
                  <pic:spPr>
                    <a:xfrm>
                      <a:off x="0" y="0"/>
                      <a:ext cx="3029961" cy="20092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000000"/>
          <w:sz w:val="2"/>
          <w:szCs w:val="2"/>
          <w:highlight w:val="black"/>
          <w:u w:val="none"/>
        </w:rPr>
      </w:pPr>
      <w:r w:rsidDel="00000000" w:rsidR="00000000" w:rsidRPr="00000000">
        <w:rPr>
          <w:rFonts w:ascii="Cambria" w:cs="Cambria" w:eastAsia="Cambria" w:hAnsi="Cambria"/>
          <w:b w:val="1"/>
          <w:sz w:val="40"/>
          <w:szCs w:val="40"/>
        </w:rPr>
        <w:drawing>
          <wp:inline distB="0" distT="0" distL="0" distR="0">
            <wp:extent cx="2851074" cy="1890620"/>
            <wp:effectExtent b="0" l="0" r="0" t="0"/>
            <wp:docPr descr="C:\Users\Dell\Downloads\New folder\download (24).png" id="13" name="image5.png"/>
            <a:graphic>
              <a:graphicData uri="http://schemas.openxmlformats.org/drawingml/2006/picture">
                <pic:pic>
                  <pic:nvPicPr>
                    <pic:cNvPr descr="C:\Users\Dell\Downloads\New folder\download (24).png" id="0" name="image5.png"/>
                    <pic:cNvPicPr preferRelativeResize="0"/>
                  </pic:nvPicPr>
                  <pic:blipFill>
                    <a:blip r:embed="rId15"/>
                    <a:srcRect b="0" l="0" r="0" t="0"/>
                    <a:stretch>
                      <a:fillRect/>
                    </a:stretch>
                  </pic:blipFill>
                  <pic:spPr>
                    <a:xfrm>
                      <a:off x="0" y="0"/>
                      <a:ext cx="2851074" cy="1890620"/>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Fonts w:ascii="Cambria" w:cs="Cambria" w:eastAsia="Cambria" w:hAnsi="Cambria"/>
          <w:b w:val="1"/>
          <w:sz w:val="40"/>
          <w:szCs w:val="40"/>
        </w:rPr>
        <w:drawing>
          <wp:inline distB="0" distT="0" distL="0" distR="0">
            <wp:extent cx="2842260" cy="1884776"/>
            <wp:effectExtent b="0" l="0" r="0" t="0"/>
            <wp:docPr descr="C:\Users\Dell\Downloads\New folder\download (25).png" id="11" name="image12.png"/>
            <a:graphic>
              <a:graphicData uri="http://schemas.openxmlformats.org/drawingml/2006/picture">
                <pic:pic>
                  <pic:nvPicPr>
                    <pic:cNvPr descr="C:\Users\Dell\Downloads\New folder\download (25).png" id="0" name="image12.png"/>
                    <pic:cNvPicPr preferRelativeResize="0"/>
                  </pic:nvPicPr>
                  <pic:blipFill>
                    <a:blip r:embed="rId16"/>
                    <a:srcRect b="0" l="0" r="0" t="0"/>
                    <a:stretch>
                      <a:fillRect/>
                    </a:stretch>
                  </pic:blipFill>
                  <pic:spPr>
                    <a:xfrm>
                      <a:off x="0" y="0"/>
                      <a:ext cx="2842260" cy="188477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000000"/>
          <w:sz w:val="2"/>
          <w:szCs w:val="2"/>
          <w:highlight w:val="black"/>
          <w:u w:val="none"/>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B">
      <w:pPr>
        <w:jc w:val="both"/>
        <w:rPr>
          <w:rFonts w:ascii="Cambria" w:cs="Cambria" w:eastAsia="Cambria" w:hAnsi="Cambria"/>
          <w:b w:val="1"/>
          <w:sz w:val="40"/>
          <w:szCs w:val="40"/>
        </w:rPr>
      </w:pPr>
      <w:r w:rsidDel="00000000" w:rsidR="00000000" w:rsidRPr="00000000">
        <w:rPr>
          <w:rFonts w:ascii="Cambria" w:cs="Cambria" w:eastAsia="Cambria" w:hAnsi="Cambria"/>
          <w:b w:val="1"/>
          <w:sz w:val="40"/>
          <w:szCs w:val="40"/>
        </w:rPr>
        <w:drawing>
          <wp:inline distB="0" distT="0" distL="0" distR="0">
            <wp:extent cx="3995738" cy="2648985"/>
            <wp:effectExtent b="0" l="0" r="0" t="0"/>
            <wp:docPr descr="C:\Users\Dell\Downloads\New folder\download (26).png" id="12" name="image11.png"/>
            <a:graphic>
              <a:graphicData uri="http://schemas.openxmlformats.org/drawingml/2006/picture">
                <pic:pic>
                  <pic:nvPicPr>
                    <pic:cNvPr descr="C:\Users\Dell\Downloads\New folder\download (26).png" id="0" name="image11.png"/>
                    <pic:cNvPicPr preferRelativeResize="0"/>
                  </pic:nvPicPr>
                  <pic:blipFill>
                    <a:blip r:embed="rId17"/>
                    <a:srcRect b="0" l="0" r="0" t="0"/>
                    <a:stretch>
                      <a:fillRect/>
                    </a:stretch>
                  </pic:blipFill>
                  <pic:spPr>
                    <a:xfrm>
                      <a:off x="0" y="0"/>
                      <a:ext cx="3995738" cy="2648985"/>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4C">
      <w:pPr>
        <w:jc w:val="both"/>
        <w:rPr>
          <w:rFonts w:ascii="Cambria" w:cs="Cambria" w:eastAsia="Cambria" w:hAnsi="Cambria"/>
          <w:b w:val="1"/>
          <w:sz w:val="40"/>
          <w:szCs w:val="40"/>
        </w:rPr>
      </w:pPr>
      <w:r w:rsidDel="00000000" w:rsidR="00000000" w:rsidRPr="00000000">
        <w:rPr>
          <w:rFonts w:ascii="Cambria" w:cs="Cambria" w:eastAsia="Cambria" w:hAnsi="Cambria"/>
          <w:b w:val="1"/>
          <w:sz w:val="40"/>
          <w:szCs w:val="40"/>
        </w:rPr>
        <w:drawing>
          <wp:inline distB="0" distT="0" distL="0" distR="0">
            <wp:extent cx="4167188" cy="2760259"/>
            <wp:effectExtent b="0" l="0" r="0" t="0"/>
            <wp:docPr descr="C:\Users\Dell\Downloads\New folder\download (27).png" id="6" name="image6.png"/>
            <a:graphic>
              <a:graphicData uri="http://schemas.openxmlformats.org/drawingml/2006/picture">
                <pic:pic>
                  <pic:nvPicPr>
                    <pic:cNvPr descr="C:\Users\Dell\Downloads\New folder\download (27).png" id="0" name="image6.png"/>
                    <pic:cNvPicPr preferRelativeResize="0"/>
                  </pic:nvPicPr>
                  <pic:blipFill>
                    <a:blip r:embed="rId18"/>
                    <a:srcRect b="0" l="0" r="0" t="0"/>
                    <a:stretch>
                      <a:fillRect/>
                    </a:stretch>
                  </pic:blipFill>
                  <pic:spPr>
                    <a:xfrm>
                      <a:off x="0" y="0"/>
                      <a:ext cx="4167188" cy="27602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E">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4F">
      <w:pPr>
        <w:jc w:val="both"/>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color w:val="000000"/>
          <w:sz w:val="2"/>
          <w:szCs w:val="2"/>
          <w:highlight w:val="black"/>
          <w:u w:val="none"/>
        </w:rPr>
      </w:pPr>
      <w:r w:rsidDel="00000000" w:rsidR="00000000" w:rsidRPr="00000000">
        <w:rPr>
          <w:rFonts w:ascii="Cambria" w:cs="Cambria" w:eastAsia="Cambria" w:hAnsi="Cambria"/>
          <w:b w:val="1"/>
          <w:sz w:val="40"/>
          <w:szCs w:val="40"/>
        </w:rPr>
        <w:drawing>
          <wp:inline distB="0" distT="0" distL="0" distR="0">
            <wp:extent cx="3976688" cy="2536216"/>
            <wp:effectExtent b="0" l="0" r="0" t="0"/>
            <wp:docPr descr="C:\Users\Dell\Downloads\New folder\download (28).png" id="14" name="image10.png"/>
            <a:graphic>
              <a:graphicData uri="http://schemas.openxmlformats.org/drawingml/2006/picture">
                <pic:pic>
                  <pic:nvPicPr>
                    <pic:cNvPr descr="C:\Users\Dell\Downloads\New folder\download (28).png" id="0" name="image10.png"/>
                    <pic:cNvPicPr preferRelativeResize="0"/>
                  </pic:nvPicPr>
                  <pic:blipFill>
                    <a:blip r:embed="rId19"/>
                    <a:srcRect b="0" l="0" r="0" t="0"/>
                    <a:stretch>
                      <a:fillRect/>
                    </a:stretch>
                  </pic:blipFill>
                  <pic:spPr>
                    <a:xfrm>
                      <a:off x="0" y="0"/>
                      <a:ext cx="3976688" cy="2536216"/>
                    </a:xfrm>
                    <a:prstGeom prst="rect"/>
                    <a:ln/>
                  </pic:spPr>
                </pic:pic>
              </a:graphicData>
            </a:graphic>
          </wp:inline>
        </w:drawing>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Fonts w:ascii="Cambria" w:cs="Cambria" w:eastAsia="Cambria" w:hAnsi="Cambria"/>
          <w:b w:val="1"/>
          <w:sz w:val="40"/>
          <w:szCs w:val="40"/>
        </w:rPr>
        <w:drawing>
          <wp:inline distB="0" distT="0" distL="0" distR="0">
            <wp:extent cx="4062413" cy="2689788"/>
            <wp:effectExtent b="0" l="0" r="0" t="0"/>
            <wp:docPr descr="C:\Users\Dell\Downloads\New folder\download (29).png" id="15" name="image16.png"/>
            <a:graphic>
              <a:graphicData uri="http://schemas.openxmlformats.org/drawingml/2006/picture">
                <pic:pic>
                  <pic:nvPicPr>
                    <pic:cNvPr descr="C:\Users\Dell\Downloads\New folder\download (29).png" id="0" name="image16.png"/>
                    <pic:cNvPicPr preferRelativeResize="0"/>
                  </pic:nvPicPr>
                  <pic:blipFill>
                    <a:blip r:embed="rId20"/>
                    <a:srcRect b="0" l="0" r="0" t="0"/>
                    <a:stretch>
                      <a:fillRect/>
                    </a:stretch>
                  </pic:blipFill>
                  <pic:spPr>
                    <a:xfrm>
                      <a:off x="0" y="0"/>
                      <a:ext cx="4062413" cy="26897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00"/>
          <w:sz w:val="2"/>
          <w:szCs w:val="2"/>
          <w:highlight w:val="black"/>
          <w:u w:val="none"/>
        </w:rPr>
      </w:pPr>
      <w:r w:rsidDel="00000000" w:rsidR="00000000" w:rsidRPr="00000000">
        <w:rPr>
          <w:rFonts w:ascii="Times New Roman" w:cs="Times New Roman" w:eastAsia="Times New Roman" w:hAnsi="Times New Roman"/>
          <w:color w:val="000000"/>
          <w:sz w:val="2"/>
          <w:szCs w:val="2"/>
          <w:highlight w:val="black"/>
          <w:u w:val="none"/>
          <w:rtl w:val="0"/>
        </w:rPr>
        <w:t xml:space="preserve">dddcccccccc</w:t>
      </w: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color w:val="000000"/>
          <w:sz w:val="30"/>
          <w:szCs w:val="30"/>
          <w:highlight w:val="black"/>
          <w:u w:val="none"/>
        </w:rPr>
      </w:pPr>
      <w:r w:rsidDel="00000000" w:rsidR="00000000" w:rsidRPr="00000000">
        <w:rPr>
          <w:rFonts w:ascii="Times New Roman" w:cs="Times New Roman" w:eastAsia="Times New Roman" w:hAnsi="Times New Roman"/>
          <w:color w:val="000000"/>
          <w:sz w:val="2"/>
          <w:szCs w:val="2"/>
          <w:highlight w:val="black"/>
          <w:u w:val="none"/>
          <w:rtl w:val="0"/>
        </w:rPr>
        <w:t xml:space="preserve">ddd</w:t>
      </w:r>
      <w:r w:rsidDel="00000000" w:rsidR="00000000" w:rsidRPr="00000000">
        <w:rPr>
          <w:rtl w:val="0"/>
        </w:rPr>
      </w:r>
    </w:p>
    <w:p w:rsidR="00000000" w:rsidDel="00000000" w:rsidP="00000000" w:rsidRDefault="00000000" w:rsidRPr="00000000" w14:paraId="00000053">
      <w:pPr>
        <w:jc w:val="both"/>
        <w:rPr>
          <w:color w:val="000000"/>
          <w:sz w:val="30"/>
          <w:szCs w:val="30"/>
          <w:highlight w:val="black"/>
          <w:u w:val="no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48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Senior </w:t>
      </w:r>
      <w:r w:rsidDel="00000000" w:rsidR="00000000" w:rsidRPr="00000000">
        <w:rPr>
          <w:color w:val="292929"/>
          <w:sz w:val="30"/>
          <w:szCs w:val="30"/>
          <w:rtl w:val="0"/>
        </w:rPr>
        <w:t xml:space="preserve">citizens' churn</w:t>
      </w: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 rate is much higher than non-senior churn rate.</w:t>
      </w:r>
    </w:p>
    <w:p w:rsidR="00000000" w:rsidDel="00000000" w:rsidP="00000000" w:rsidRDefault="00000000" w:rsidRPr="00000000" w14:paraId="00000055">
      <w:pPr>
        <w:numPr>
          <w:ilvl w:val="0"/>
          <w:numId w:val="2"/>
        </w:numPr>
        <w:shd w:fill="ffffff" w:val="clear"/>
        <w:spacing w:after="0" w:before="252" w:lineRule="auto"/>
        <w:ind w:left="720" w:hanging="360"/>
        <w:rPr>
          <w:color w:val="292929"/>
        </w:rPr>
      </w:pPr>
      <w:r w:rsidDel="00000000" w:rsidR="00000000" w:rsidRPr="00000000">
        <w:rPr>
          <w:color w:val="292929"/>
          <w:sz w:val="30"/>
          <w:szCs w:val="30"/>
          <w:rtl w:val="0"/>
        </w:rPr>
        <w:t xml:space="preserve">Churn rate for month-to-month contracts much higher than for other contract durations.</w:t>
      </w:r>
    </w:p>
    <w:p w:rsidR="00000000" w:rsidDel="00000000" w:rsidP="00000000" w:rsidRDefault="00000000" w:rsidRPr="00000000" w14:paraId="00000056">
      <w:pPr>
        <w:numPr>
          <w:ilvl w:val="0"/>
          <w:numId w:val="2"/>
        </w:numPr>
        <w:shd w:fill="ffffff" w:val="clear"/>
        <w:spacing w:after="0" w:before="252" w:lineRule="auto"/>
        <w:ind w:left="720" w:hanging="360"/>
        <w:rPr>
          <w:color w:val="292929"/>
        </w:rPr>
      </w:pPr>
      <w:r w:rsidDel="00000000" w:rsidR="00000000" w:rsidRPr="00000000">
        <w:rPr>
          <w:color w:val="292929"/>
          <w:sz w:val="30"/>
          <w:szCs w:val="30"/>
          <w:rtl w:val="0"/>
        </w:rPr>
        <w:t xml:space="preserve">Moderately higher churn rate for customers without partners.</w:t>
      </w:r>
    </w:p>
    <w:p w:rsidR="00000000" w:rsidDel="00000000" w:rsidP="00000000" w:rsidRDefault="00000000" w:rsidRPr="00000000" w14:paraId="00000057">
      <w:pPr>
        <w:numPr>
          <w:ilvl w:val="0"/>
          <w:numId w:val="2"/>
        </w:numPr>
        <w:shd w:fill="ffffff" w:val="clear"/>
        <w:spacing w:after="0" w:before="252" w:lineRule="auto"/>
        <w:ind w:left="720" w:hanging="360"/>
        <w:rPr>
          <w:color w:val="292929"/>
        </w:rPr>
      </w:pPr>
      <w:r w:rsidDel="00000000" w:rsidR="00000000" w:rsidRPr="00000000">
        <w:rPr>
          <w:color w:val="292929"/>
          <w:sz w:val="30"/>
          <w:szCs w:val="30"/>
          <w:rtl w:val="0"/>
        </w:rPr>
        <w:t xml:space="preserve">Much higher churn rate for customers without children.</w:t>
      </w:r>
    </w:p>
    <w:p w:rsidR="00000000" w:rsidDel="00000000" w:rsidP="00000000" w:rsidRDefault="00000000" w:rsidRPr="00000000" w14:paraId="00000058">
      <w:pPr>
        <w:numPr>
          <w:ilvl w:val="0"/>
          <w:numId w:val="2"/>
        </w:numPr>
        <w:shd w:fill="ffffff" w:val="clear"/>
        <w:spacing w:after="0" w:before="252" w:lineRule="auto"/>
        <w:ind w:left="720" w:hanging="360"/>
        <w:rPr>
          <w:color w:val="292929"/>
        </w:rPr>
      </w:pPr>
      <w:r w:rsidDel="00000000" w:rsidR="00000000" w:rsidRPr="00000000">
        <w:rPr>
          <w:color w:val="292929"/>
          <w:sz w:val="30"/>
          <w:szCs w:val="30"/>
          <w:rtl w:val="0"/>
        </w:rPr>
        <w:t xml:space="preserve">Payment method electronic check shows much higher churn rate than other payment methods.</w:t>
      </w:r>
    </w:p>
    <w:p w:rsidR="00000000" w:rsidDel="00000000" w:rsidP="00000000" w:rsidRDefault="00000000" w:rsidRPr="00000000" w14:paraId="00000059">
      <w:pPr>
        <w:numPr>
          <w:ilvl w:val="0"/>
          <w:numId w:val="2"/>
        </w:numPr>
        <w:shd w:fill="ffffff" w:val="clear"/>
        <w:spacing w:after="0" w:before="252" w:lineRule="auto"/>
        <w:ind w:left="720" w:hanging="360"/>
        <w:rPr>
          <w:color w:val="292929"/>
        </w:rPr>
      </w:pPr>
      <w:r w:rsidDel="00000000" w:rsidR="00000000" w:rsidRPr="00000000">
        <w:rPr>
          <w:color w:val="292929"/>
          <w:sz w:val="30"/>
          <w:szCs w:val="30"/>
          <w:rtl w:val="0"/>
        </w:rPr>
        <w:t xml:space="preserve">Customers with InternetService fiber optic as part of their contract have much higher churn rate.</w:t>
      </w:r>
    </w:p>
    <w:p w:rsidR="00000000" w:rsidDel="00000000" w:rsidP="00000000" w:rsidRDefault="00000000" w:rsidRPr="00000000" w14:paraId="0000005A">
      <w:pPr>
        <w:numPr>
          <w:ilvl w:val="0"/>
          <w:numId w:val="2"/>
        </w:numPr>
        <w:shd w:fill="ffffff" w:val="clear"/>
        <w:spacing w:after="0" w:before="480" w:lineRule="auto"/>
        <w:ind w:left="720" w:hanging="360"/>
        <w:rPr>
          <w:color w:val="292929"/>
        </w:rPr>
      </w:pPr>
      <w:r w:rsidDel="00000000" w:rsidR="00000000" w:rsidRPr="00000000">
        <w:rPr>
          <w:color w:val="292929"/>
          <w:sz w:val="30"/>
          <w:szCs w:val="30"/>
          <w:rtl w:val="0"/>
        </w:rPr>
        <w:t xml:space="preserve">The majority of customers that cancel their subscription have </w:t>
      </w:r>
      <w:r w:rsidDel="00000000" w:rsidR="00000000" w:rsidRPr="00000000">
        <w:rPr>
          <w:i w:val="1"/>
          <w:color w:val="292929"/>
          <w:sz w:val="30"/>
          <w:szCs w:val="30"/>
          <w:rtl w:val="0"/>
        </w:rPr>
        <w:t xml:space="preserve">Month-to-month </w:t>
      </w:r>
      <w:r w:rsidDel="00000000" w:rsidR="00000000" w:rsidRPr="00000000">
        <w:rPr>
          <w:color w:val="292929"/>
          <w:sz w:val="30"/>
          <w:szCs w:val="30"/>
          <w:rtl w:val="0"/>
        </w:rPr>
        <w:t xml:space="preserve">Contract type and Paperless Billing enabled</w:t>
      </w:r>
    </w:p>
    <w:p w:rsidR="00000000" w:rsidDel="00000000" w:rsidP="00000000" w:rsidRDefault="00000000" w:rsidRPr="00000000" w14:paraId="0000005B">
      <w:pPr>
        <w:numPr>
          <w:ilvl w:val="0"/>
          <w:numId w:val="2"/>
        </w:numPr>
        <w:shd w:fill="ffffff" w:val="clear"/>
        <w:spacing w:after="0" w:before="252" w:lineRule="auto"/>
        <w:ind w:left="720" w:hanging="360"/>
        <w:rPr>
          <w:color w:val="292929"/>
        </w:rPr>
      </w:pPr>
      <w:r w:rsidDel="00000000" w:rsidR="00000000" w:rsidRPr="00000000">
        <w:rPr>
          <w:color w:val="292929"/>
          <w:sz w:val="30"/>
          <w:szCs w:val="30"/>
          <w:rtl w:val="0"/>
        </w:rPr>
        <w:t xml:space="preserve">Customers that have Payment Method as </w:t>
      </w:r>
      <w:r w:rsidDel="00000000" w:rsidR="00000000" w:rsidRPr="00000000">
        <w:rPr>
          <w:i w:val="1"/>
          <w:color w:val="292929"/>
          <w:sz w:val="30"/>
          <w:szCs w:val="30"/>
          <w:rtl w:val="0"/>
        </w:rPr>
        <w:t xml:space="preserve">Electronic Check </w:t>
      </w:r>
      <w:r w:rsidDel="00000000" w:rsidR="00000000" w:rsidRPr="00000000">
        <w:rPr>
          <w:color w:val="292929"/>
          <w:sz w:val="30"/>
          <w:szCs w:val="30"/>
          <w:rtl w:val="0"/>
        </w:rPr>
        <w:t xml:space="preserve">are more likely to leave</w:t>
      </w:r>
    </w:p>
    <w:p w:rsidR="00000000" w:rsidDel="00000000" w:rsidP="00000000" w:rsidRDefault="00000000" w:rsidRPr="00000000" w14:paraId="0000005C">
      <w:pPr>
        <w:rPr>
          <w:color w:val="292929"/>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D">
      <w:pPr>
        <w:shd w:fill="ffffff" w:val="clear"/>
        <w:spacing w:after="0" w:before="252" w:lineRule="auto"/>
        <w:ind w:left="2880" w:firstLine="0"/>
        <w:rPr>
          <w:rFonts w:ascii="Cambria" w:cs="Cambria" w:eastAsia="Cambria" w:hAnsi="Cambria"/>
          <w:b w:val="1"/>
          <w:color w:val="222222"/>
          <w:sz w:val="40"/>
          <w:szCs w:val="40"/>
          <w:highlight w:val="white"/>
        </w:rPr>
      </w:pPr>
      <w:r w:rsidDel="00000000" w:rsidR="00000000" w:rsidRPr="00000000">
        <w:rPr>
          <w:rFonts w:ascii="Cambria" w:cs="Cambria" w:eastAsia="Cambria" w:hAnsi="Cambria"/>
          <w:b w:val="1"/>
          <w:color w:val="222222"/>
          <w:sz w:val="40"/>
          <w:szCs w:val="40"/>
          <w:highlight w:val="white"/>
          <w:rtl w:val="0"/>
        </w:rPr>
        <w:t xml:space="preserve">Pre-processing</w:t>
      </w:r>
    </w:p>
    <w:p w:rsidR="00000000" w:rsidDel="00000000" w:rsidP="00000000" w:rsidRDefault="00000000" w:rsidRPr="00000000" w14:paraId="0000005E">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Data Preprocessing includes data cleaning in which we manually remove unwanted columns. In this particular project we remove LoanID as it is not required.</w:t>
      </w:r>
    </w:p>
    <w:p w:rsidR="00000000" w:rsidDel="00000000" w:rsidP="00000000" w:rsidRDefault="00000000" w:rsidRPr="00000000" w14:paraId="0000005F">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First we have import pandas to load dataset which is present in the csv format , the following code is used to read the file</w:t>
      </w:r>
    </w:p>
    <w:p w:rsidR="00000000" w:rsidDel="00000000" w:rsidP="00000000" w:rsidRDefault="00000000" w:rsidRPr="00000000" w14:paraId="00000060">
      <w:pPr>
        <w:shd w:fill="ffffff" w:val="clear"/>
        <w:spacing w:after="0" w:lineRule="auto"/>
        <w:rPr>
          <w:color w:val="222222"/>
          <w:sz w:val="30"/>
          <w:szCs w:val="30"/>
          <w:highlight w:val="white"/>
        </w:rPr>
      </w:pPr>
      <w:r w:rsidDel="00000000" w:rsidR="00000000" w:rsidRPr="00000000">
        <w:rPr>
          <w:color w:val="333333"/>
          <w:sz w:val="21"/>
          <w:szCs w:val="21"/>
          <w:shd w:fill="f7f7f7" w:val="clear"/>
          <w:rtl w:val="0"/>
        </w:rPr>
        <w:t xml:space="preserve">df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pd</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read_csv(</w:t>
      </w:r>
      <w:r w:rsidDel="00000000" w:rsidR="00000000" w:rsidRPr="00000000">
        <w:rPr>
          <w:color w:val="ba2121"/>
          <w:sz w:val="21"/>
          <w:szCs w:val="21"/>
          <w:shd w:fill="f7f7f7" w:val="clear"/>
          <w:rtl w:val="0"/>
        </w:rPr>
        <w:t xml:space="preserve">'loan_prediction.csv'</w:t>
      </w:r>
      <w:r w:rsidDel="00000000" w:rsidR="00000000" w:rsidRPr="00000000">
        <w:rPr>
          <w:color w:val="333333"/>
          <w:sz w:val="21"/>
          <w:szCs w:val="21"/>
          <w:shd w:fill="f7f7f7" w:val="clear"/>
          <w:rtl w:val="0"/>
        </w:rPr>
        <w:t xml:space="preserve">)</w:t>
      </w:r>
      <w:r w:rsidDel="00000000" w:rsidR="00000000" w:rsidRPr="00000000">
        <w:rPr>
          <w:rtl w:val="0"/>
        </w:rPr>
      </w:r>
    </w:p>
    <w:p w:rsidR="00000000" w:rsidDel="00000000" w:rsidP="00000000" w:rsidRDefault="00000000" w:rsidRPr="00000000" w14:paraId="00000061">
      <w:pPr>
        <w:shd w:fill="ffffff" w:val="clear"/>
        <w:spacing w:after="240" w:before="240" w:lineRule="auto"/>
        <w:rPr>
          <w:color w:val="292929"/>
          <w:sz w:val="30"/>
          <w:szCs w:val="30"/>
          <w:highlight w:val="white"/>
        </w:rPr>
      </w:pPr>
      <w:r w:rsidDel="00000000" w:rsidR="00000000" w:rsidRPr="00000000">
        <w:rPr>
          <w:color w:val="292929"/>
          <w:sz w:val="32"/>
          <w:szCs w:val="32"/>
          <w:highlight w:val="white"/>
          <w:rtl w:val="0"/>
        </w:rPr>
        <w:t xml:space="preserve">After data collection, several steps are carried out to explore the data. Goal of this step is to get an understanding of the data structure, conduct initial preprocessing, clean the data, identify patterns and inconsistencies in the data (i.e. skewness, outliers, missing values) and build and validate hypotheses.</w:t>
      </w:r>
      <w:r w:rsidDel="00000000" w:rsidR="00000000" w:rsidRPr="00000000">
        <w:rPr>
          <w:color w:val="222222"/>
          <w:sz w:val="32"/>
          <w:szCs w:val="32"/>
          <w:highlight w:val="white"/>
          <w:rtl w:val="0"/>
        </w:rPr>
        <w:t xml:space="preserve">The dataset consists of null values. I replaced the null values with their mean values and their mode </w:t>
      </w:r>
      <w:r w:rsidDel="00000000" w:rsidR="00000000" w:rsidRPr="00000000">
        <w:rPr>
          <w:color w:val="222222"/>
          <w:sz w:val="30"/>
          <w:szCs w:val="3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32"/>
          <w:szCs w:val="32"/>
          <w:highlight w:val="white"/>
          <w:rtl w:val="0"/>
        </w:rPr>
        <w:t xml:space="preserve">Mean is nothing but the average value whereas median is nothing but the central value and mode the most occurring value. Replacing the categorical variable by mode makes some sense.</w:t>
      </w:r>
      <w:r w:rsidDel="00000000" w:rsidR="00000000" w:rsidRPr="00000000">
        <w:rPr>
          <w:rtl w:val="0"/>
        </w:rPr>
      </w:r>
    </w:p>
    <w:p w:rsidR="00000000" w:rsidDel="00000000" w:rsidP="00000000" w:rsidRDefault="00000000" w:rsidRPr="00000000" w14:paraId="00000062">
      <w:pPr>
        <w:shd w:fill="ffffff" w:val="clear"/>
        <w:spacing w:after="0" w:before="252" w:lineRule="auto"/>
        <w:rPr>
          <w:color w:val="222222"/>
          <w:sz w:val="30"/>
          <w:szCs w:val="30"/>
          <w:highlight w:val="white"/>
        </w:rPr>
      </w:pPr>
      <w:r w:rsidDel="00000000" w:rsidR="00000000" w:rsidRPr="00000000">
        <w:rPr>
          <w:rtl w:val="0"/>
        </w:rPr>
      </w:r>
    </w:p>
    <w:p w:rsidR="00000000" w:rsidDel="00000000" w:rsidP="00000000" w:rsidRDefault="00000000" w:rsidRPr="00000000" w14:paraId="00000063">
      <w:pPr>
        <w:shd w:fill="ffffff" w:val="clear"/>
        <w:spacing w:after="0" w:before="252" w:lineRule="auto"/>
        <w:rPr>
          <w:color w:val="222222"/>
          <w:sz w:val="30"/>
          <w:szCs w:val="30"/>
          <w:highlight w:val="white"/>
        </w:rPr>
      </w:pPr>
      <w:r w:rsidDel="00000000" w:rsidR="00000000" w:rsidRPr="00000000">
        <w:rPr>
          <w:color w:val="222222"/>
          <w:sz w:val="32"/>
          <w:szCs w:val="32"/>
          <w:highlight w:val="white"/>
          <w:rtl w:val="0"/>
        </w:rPr>
        <w:t xml:space="preserve">For handling categorical variables, there are many methods like One Hot Encoding or Dummies. In one hot encoding method we can specify which categorical data needs to be converted . However, as in my case, as I need to convert every categorical variable into numerical, I have used the get_dummies method</w:t>
      </w:r>
      <w:r w:rsidDel="00000000" w:rsidR="00000000" w:rsidRPr="00000000">
        <w:rPr>
          <w:color w:val="222222"/>
          <w:sz w:val="30"/>
          <w:szCs w:val="30"/>
          <w:highlight w:val="white"/>
          <w:rtl w:val="0"/>
        </w:rPr>
        <w:t xml:space="preserve">.</w:t>
      </w:r>
    </w:p>
    <w:p w:rsidR="00000000" w:rsidDel="00000000" w:rsidP="00000000" w:rsidRDefault="00000000" w:rsidRPr="00000000" w14:paraId="00000064">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Then I remove columns which are giving the same information.</w:t>
      </w:r>
    </w:p>
    <w:p w:rsidR="00000000" w:rsidDel="00000000" w:rsidP="00000000" w:rsidRDefault="00000000" w:rsidRPr="00000000" w14:paraId="00000065">
      <w:pPr>
        <w:shd w:fill="ffffff" w:val="clear"/>
        <w:spacing w:after="0" w:before="252" w:lineRule="auto"/>
        <w:rPr>
          <w:rFonts w:ascii="Cambria" w:cs="Cambria" w:eastAsia="Cambria" w:hAnsi="Cambria"/>
          <w:b w:val="1"/>
          <w:color w:val="222222"/>
          <w:sz w:val="36"/>
          <w:szCs w:val="36"/>
          <w:highlight w:val="white"/>
        </w:rPr>
      </w:pPr>
      <w:r w:rsidDel="00000000" w:rsidR="00000000" w:rsidRPr="00000000">
        <w:rPr>
          <w:rtl w:val="0"/>
        </w:rPr>
      </w:r>
    </w:p>
    <w:p w:rsidR="00000000" w:rsidDel="00000000" w:rsidP="00000000" w:rsidRDefault="00000000" w:rsidRPr="00000000" w14:paraId="00000066">
      <w:pPr>
        <w:shd w:fill="ffffff" w:val="clear"/>
        <w:spacing w:after="0" w:before="252" w:lineRule="auto"/>
        <w:rPr>
          <w:rFonts w:ascii="Cambria" w:cs="Cambria" w:eastAsia="Cambria" w:hAnsi="Cambria"/>
          <w:b w:val="1"/>
          <w:color w:val="222222"/>
          <w:sz w:val="36"/>
          <w:szCs w:val="36"/>
          <w:highlight w:val="white"/>
        </w:rPr>
      </w:pPr>
      <w:r w:rsidDel="00000000" w:rsidR="00000000" w:rsidRPr="00000000">
        <w:rPr>
          <w:rFonts w:ascii="Cambria" w:cs="Cambria" w:eastAsia="Cambria" w:hAnsi="Cambria"/>
          <w:b w:val="1"/>
          <w:color w:val="222222"/>
          <w:sz w:val="36"/>
          <w:szCs w:val="36"/>
          <w:highlight w:val="white"/>
          <w:rtl w:val="0"/>
        </w:rPr>
        <w:t xml:space="preserve">Split train and test data</w:t>
      </w:r>
    </w:p>
    <w:p w:rsidR="00000000" w:rsidDel="00000000" w:rsidP="00000000" w:rsidRDefault="00000000" w:rsidRPr="00000000" w14:paraId="00000067">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The dataset was split into 70% for training and 30% for testing. The training set will be used to generate the model the chosen algorithms will use when </w:t>
      </w:r>
      <w:r w:rsidDel="00000000" w:rsidR="00000000" w:rsidRPr="00000000">
        <w:rPr>
          <w:b w:val="0"/>
          <w:color w:val="292929"/>
          <w:sz w:val="30"/>
          <w:szCs w:val="30"/>
          <w:highlight w:val="white"/>
          <w:rtl w:val="0"/>
        </w:rPr>
        <w:t xml:space="preserve">exposed to new data</w:t>
      </w:r>
      <w:r w:rsidDel="00000000" w:rsidR="00000000" w:rsidRPr="00000000">
        <w:rPr>
          <w:b w:val="1"/>
          <w:color w:val="292929"/>
          <w:sz w:val="30"/>
          <w:szCs w:val="30"/>
          <w:highlight w:val="white"/>
          <w:rtl w:val="0"/>
        </w:rPr>
        <w:t xml:space="preserve">.</w:t>
      </w:r>
      <w:r w:rsidDel="00000000" w:rsidR="00000000" w:rsidRPr="00000000">
        <w:rPr>
          <w:color w:val="292929"/>
          <w:sz w:val="30"/>
          <w:szCs w:val="30"/>
          <w:highlight w:val="white"/>
          <w:rtl w:val="0"/>
        </w:rPr>
        <w:t xml:space="preserve"> The test set is the final dataset I will touch to measure</w:t>
      </w:r>
      <w:r w:rsidDel="00000000" w:rsidR="00000000" w:rsidRPr="00000000">
        <w:rPr>
          <w:b w:val="1"/>
          <w:color w:val="292929"/>
          <w:sz w:val="30"/>
          <w:szCs w:val="30"/>
          <w:highlight w:val="white"/>
          <w:rtl w:val="0"/>
        </w:rPr>
        <w:t xml:space="preserve"> </w:t>
      </w:r>
      <w:r w:rsidDel="00000000" w:rsidR="00000000" w:rsidRPr="00000000">
        <w:rPr>
          <w:b w:val="0"/>
          <w:color w:val="292929"/>
          <w:sz w:val="30"/>
          <w:szCs w:val="30"/>
          <w:highlight w:val="white"/>
          <w:rtl w:val="0"/>
        </w:rPr>
        <w:t xml:space="preserve">model performance</w:t>
      </w:r>
      <w:r w:rsidDel="00000000" w:rsidR="00000000" w:rsidRPr="00000000">
        <w:rPr>
          <w:color w:val="292929"/>
          <w:sz w:val="30"/>
          <w:szCs w:val="30"/>
          <w:highlight w:val="white"/>
          <w:rtl w:val="0"/>
        </w:rPr>
        <w:t xml:space="preserve"> based on some metrics.To  split,train and test data i imported train test split.</w:t>
      </w:r>
    </w:p>
    <w:p w:rsidR="00000000" w:rsidDel="00000000" w:rsidP="00000000" w:rsidRDefault="00000000" w:rsidRPr="00000000" w14:paraId="00000068">
      <w:pPr>
        <w:shd w:fill="ffffff" w:val="clear"/>
        <w:spacing w:after="0" w:lineRule="auto"/>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sklearn.model_selection</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train_test_split</w:t>
      </w:r>
    </w:p>
    <w:p w:rsidR="00000000" w:rsidDel="00000000" w:rsidP="00000000" w:rsidRDefault="00000000" w:rsidRPr="00000000" w14:paraId="00000069">
      <w:pPr>
        <w:shd w:fill="ffffff" w:val="clear"/>
        <w:spacing w:after="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6A">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 train_test_split will split the data into 70% for training and 30% for testing.</w:t>
      </w:r>
      <w:r w:rsidDel="00000000" w:rsidR="00000000" w:rsidRPr="00000000">
        <w:rPr>
          <w:rtl w:val="0"/>
        </w:rPr>
      </w:r>
    </w:p>
    <w:p w:rsidR="00000000" w:rsidDel="00000000" w:rsidP="00000000" w:rsidRDefault="00000000" w:rsidRPr="00000000" w14:paraId="0000006B">
      <w:pPr>
        <w:shd w:fill="ffffff" w:val="clear"/>
        <w:spacing w:after="0" w:before="252" w:lineRule="auto"/>
        <w:rPr>
          <w:rFonts w:ascii="Cambria" w:cs="Cambria" w:eastAsia="Cambria" w:hAnsi="Cambria"/>
          <w:b w:val="1"/>
          <w:color w:val="292929"/>
          <w:sz w:val="30"/>
          <w:szCs w:val="30"/>
        </w:rPr>
      </w:pPr>
      <w:r w:rsidDel="00000000" w:rsidR="00000000" w:rsidRPr="00000000">
        <w:rPr>
          <w:rFonts w:ascii="Cambria" w:cs="Cambria" w:eastAsia="Cambria" w:hAnsi="Cambria"/>
          <w:b w:val="1"/>
          <w:color w:val="292929"/>
          <w:sz w:val="30"/>
          <w:szCs w:val="30"/>
          <w:rtl w:val="0"/>
        </w:rPr>
        <w:t xml:space="preserve">Scaling of the data</w:t>
      </w:r>
    </w:p>
    <w:p w:rsidR="00000000" w:rsidDel="00000000" w:rsidP="00000000" w:rsidRDefault="00000000" w:rsidRPr="00000000" w14:paraId="0000006C">
      <w:pPr>
        <w:shd w:fill="ffffff" w:val="clear"/>
        <w:spacing w:after="0" w:before="252" w:lineRule="auto"/>
        <w:rPr>
          <w:color w:val="292929"/>
          <w:sz w:val="30"/>
          <w:szCs w:val="30"/>
        </w:rPr>
      </w:pPr>
      <w:r w:rsidDel="00000000" w:rsidR="00000000" w:rsidRPr="00000000">
        <w:rPr>
          <w:color w:val="292929"/>
          <w:rtl w:val="0"/>
        </w:rPr>
        <w:t xml:space="preserve"> </w:t>
      </w:r>
      <w:r w:rsidDel="00000000" w:rsidR="00000000" w:rsidRPr="00000000">
        <w:rPr>
          <w:color w:val="292929"/>
          <w:sz w:val="32"/>
          <w:szCs w:val="32"/>
          <w:rtl w:val="0"/>
        </w:rPr>
        <w:t xml:space="preserve">Scaling is a technique to standardize the independent features present in the data in a fixed range. It is performed during the data pre-processing to handle highly varying magnitudes or values or units.</w:t>
      </w:r>
      <w:r w:rsidDel="00000000" w:rsidR="00000000" w:rsidRPr="00000000">
        <w:rPr>
          <w:color w:val="292929"/>
          <w:sz w:val="30"/>
          <w:szCs w:val="30"/>
          <w:rtl w:val="0"/>
        </w:rPr>
        <w:t xml:space="preserve">I used the standard scalar to scale the data, then I started to build the model by splitting the model to train and test.</w:t>
      </w:r>
    </w:p>
    <w:p w:rsidR="00000000" w:rsidDel="00000000" w:rsidP="00000000" w:rsidRDefault="00000000" w:rsidRPr="00000000" w14:paraId="0000006D">
      <w:pPr>
        <w:shd w:fill="ffffff" w:val="clear"/>
        <w:spacing w:after="0" w:before="252" w:lineRule="auto"/>
        <w:rPr>
          <w:rFonts w:ascii="Cambria" w:cs="Cambria" w:eastAsia="Cambria" w:hAnsi="Cambria"/>
          <w:b w:val="1"/>
          <w:color w:val="292929"/>
          <w:sz w:val="30"/>
          <w:szCs w:val="30"/>
        </w:rPr>
      </w:pPr>
      <w:r w:rsidDel="00000000" w:rsidR="00000000" w:rsidRPr="00000000">
        <w:rPr>
          <w:rFonts w:ascii="Cambria" w:cs="Cambria" w:eastAsia="Cambria" w:hAnsi="Cambria"/>
          <w:b w:val="1"/>
          <w:color w:val="292929"/>
          <w:sz w:val="30"/>
          <w:szCs w:val="30"/>
          <w:rtl w:val="0"/>
        </w:rPr>
        <w:t xml:space="preserve">Balancing the Data</w:t>
      </w:r>
    </w:p>
    <w:p w:rsidR="00000000" w:rsidDel="00000000" w:rsidP="00000000" w:rsidRDefault="00000000" w:rsidRPr="00000000" w14:paraId="0000006E">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The data is highly imbalanced.it can reduce the accuracy score or model may give biased output so to avoid this we have to balance the data. </w:t>
      </w:r>
    </w:p>
    <w:p w:rsidR="00000000" w:rsidDel="00000000" w:rsidP="00000000" w:rsidRDefault="00000000" w:rsidRPr="00000000" w14:paraId="0000006F">
      <w:pPr>
        <w:shd w:fill="ffffff" w:val="clear"/>
        <w:spacing w:after="0" w:before="252" w:lineRule="auto"/>
        <w:rPr>
          <w:color w:val="222222"/>
          <w:sz w:val="30"/>
          <w:szCs w:val="30"/>
          <w:highlight w:val="white"/>
        </w:rPr>
      </w:pPr>
      <w:r w:rsidDel="00000000" w:rsidR="00000000" w:rsidRPr="00000000">
        <w:rPr>
          <w:color w:val="222222"/>
          <w:sz w:val="30"/>
          <w:szCs w:val="30"/>
          <w:highlight w:val="white"/>
          <w:rtl w:val="0"/>
        </w:rPr>
        <w:t xml:space="preserve">I use SMOTE to balance the data. It increases the number of cases to balance the data so the model is not biased.</w:t>
      </w:r>
    </w:p>
    <w:p w:rsidR="00000000" w:rsidDel="00000000" w:rsidP="00000000" w:rsidRDefault="00000000" w:rsidRPr="00000000" w14:paraId="00000070">
      <w:pPr>
        <w:shd w:fill="ffffff" w:val="clear"/>
        <w:spacing w:after="240" w:before="240" w:lineRule="auto"/>
        <w:rPr>
          <w:color w:val="222222"/>
          <w:sz w:val="30"/>
          <w:szCs w:val="30"/>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32"/>
          <w:szCs w:val="32"/>
          <w:highlight w:val="white"/>
          <w:rtl w:val="0"/>
        </w:rPr>
        <w:t xml:space="preserve">As the data cleaning and data structuring are done, we will be going to our next section which is nothing but Model Building.</w:t>
      </w:r>
      <w:r w:rsidDel="00000000" w:rsidR="00000000" w:rsidRPr="00000000">
        <w:rPr>
          <w:rtl w:val="0"/>
        </w:rPr>
      </w:r>
    </w:p>
    <w:p w:rsidR="00000000" w:rsidDel="00000000" w:rsidP="00000000" w:rsidRDefault="00000000" w:rsidRPr="00000000" w14:paraId="00000071">
      <w:pPr>
        <w:shd w:fill="ffffff" w:val="clear"/>
        <w:spacing w:after="0" w:before="252" w:lineRule="auto"/>
        <w:ind w:left="1440" w:firstLine="0"/>
        <w:rPr>
          <w:color w:val="222222"/>
          <w:sz w:val="30"/>
          <w:szCs w:val="30"/>
          <w:highlight w:val="white"/>
        </w:rPr>
      </w:pPr>
      <w:r w:rsidDel="00000000" w:rsidR="00000000" w:rsidRPr="00000000">
        <w:rPr>
          <w:rtl w:val="0"/>
        </w:rPr>
      </w:r>
    </w:p>
    <w:p w:rsidR="00000000" w:rsidDel="00000000" w:rsidP="00000000" w:rsidRDefault="00000000" w:rsidRPr="00000000" w14:paraId="00000072">
      <w:pPr>
        <w:shd w:fill="ffffff" w:val="clear"/>
        <w:spacing w:after="0" w:before="252" w:lineRule="auto"/>
        <w:ind w:left="1440" w:firstLine="0"/>
        <w:rPr>
          <w:rFonts w:ascii="Cambria" w:cs="Cambria" w:eastAsia="Cambria" w:hAnsi="Cambria"/>
          <w:b w:val="1"/>
          <w:color w:val="222222"/>
          <w:sz w:val="40"/>
          <w:szCs w:val="40"/>
          <w:highlight w:val="white"/>
        </w:rPr>
      </w:pPr>
      <w:r w:rsidDel="00000000" w:rsidR="00000000" w:rsidRPr="00000000">
        <w:rPr>
          <w:rtl w:val="0"/>
        </w:rPr>
      </w:r>
    </w:p>
    <w:p w:rsidR="00000000" w:rsidDel="00000000" w:rsidP="00000000" w:rsidRDefault="00000000" w:rsidRPr="00000000" w14:paraId="00000073">
      <w:pPr>
        <w:shd w:fill="ffffff" w:val="clear"/>
        <w:spacing w:after="0" w:before="252" w:lineRule="auto"/>
        <w:ind w:left="1440" w:firstLine="0"/>
        <w:rPr>
          <w:rFonts w:ascii="Cambria" w:cs="Cambria" w:eastAsia="Cambria" w:hAnsi="Cambria"/>
          <w:b w:val="1"/>
          <w:color w:val="222222"/>
          <w:sz w:val="40"/>
          <w:szCs w:val="40"/>
          <w:highlight w:val="white"/>
        </w:rPr>
      </w:pPr>
      <w:r w:rsidDel="00000000" w:rsidR="00000000" w:rsidRPr="00000000">
        <w:rPr>
          <w:rtl w:val="0"/>
        </w:rPr>
      </w:r>
    </w:p>
    <w:p w:rsidR="00000000" w:rsidDel="00000000" w:rsidP="00000000" w:rsidRDefault="00000000" w:rsidRPr="00000000" w14:paraId="00000074">
      <w:pPr>
        <w:shd w:fill="ffffff" w:val="clear"/>
        <w:spacing w:after="0" w:before="252" w:lineRule="auto"/>
        <w:ind w:left="1440" w:firstLine="0"/>
        <w:rPr>
          <w:rFonts w:ascii="Cambria" w:cs="Cambria" w:eastAsia="Cambria" w:hAnsi="Cambria"/>
          <w:b w:val="1"/>
          <w:color w:val="222222"/>
          <w:sz w:val="40"/>
          <w:szCs w:val="40"/>
          <w:highlight w:val="white"/>
        </w:rPr>
      </w:pPr>
      <w:r w:rsidDel="00000000" w:rsidR="00000000" w:rsidRPr="00000000">
        <w:rPr>
          <w:rtl w:val="0"/>
        </w:rPr>
      </w:r>
    </w:p>
    <w:p w:rsidR="00000000" w:rsidDel="00000000" w:rsidP="00000000" w:rsidRDefault="00000000" w:rsidRPr="00000000" w14:paraId="00000075">
      <w:pPr>
        <w:shd w:fill="ffffff" w:val="clear"/>
        <w:spacing w:after="0" w:before="252" w:lineRule="auto"/>
        <w:ind w:left="1440" w:firstLine="0"/>
        <w:rPr>
          <w:rFonts w:ascii="Cambria" w:cs="Cambria" w:eastAsia="Cambria" w:hAnsi="Cambria"/>
          <w:b w:val="1"/>
          <w:color w:val="222222"/>
          <w:sz w:val="40"/>
          <w:szCs w:val="40"/>
          <w:highlight w:val="white"/>
        </w:rPr>
      </w:pPr>
      <w:r w:rsidDel="00000000" w:rsidR="00000000" w:rsidRPr="00000000">
        <w:rPr>
          <w:rFonts w:ascii="Cambria" w:cs="Cambria" w:eastAsia="Cambria" w:hAnsi="Cambria"/>
          <w:b w:val="1"/>
          <w:color w:val="222222"/>
          <w:sz w:val="40"/>
          <w:szCs w:val="40"/>
          <w:highlight w:val="white"/>
          <w:rtl w:val="0"/>
        </w:rPr>
        <w:t xml:space="preserve">Building Machine Learning Models</w:t>
      </w:r>
    </w:p>
    <w:p w:rsidR="00000000" w:rsidDel="00000000" w:rsidP="00000000" w:rsidRDefault="00000000" w:rsidRPr="00000000" w14:paraId="00000076">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For performance assessment of the chosen models, various metrics are used. I used accuracy score, confusion matrix and classification report.</w:t>
      </w:r>
    </w:p>
    <w:p w:rsidR="00000000" w:rsidDel="00000000" w:rsidP="00000000" w:rsidRDefault="00000000" w:rsidRPr="00000000" w14:paraId="00000077">
      <w:pPr>
        <w:shd w:fill="ffffff" w:val="clear"/>
        <w:spacing w:after="240" w:before="240" w:lineRule="auto"/>
        <w:rPr>
          <w:color w:val="292929"/>
          <w:sz w:val="32"/>
          <w:szCs w:val="32"/>
          <w:highlight w:val="white"/>
        </w:rPr>
      </w:pPr>
      <w:r w:rsidDel="00000000" w:rsidR="00000000" w:rsidRPr="00000000">
        <w:rPr>
          <w:color w:val="292929"/>
          <w:sz w:val="32"/>
          <w:szCs w:val="32"/>
          <w:highlight w:val="white"/>
          <w:rtl w:val="0"/>
        </w:rPr>
        <w:t xml:space="preserve">·</w:t>
      </w:r>
      <w:r w:rsidDel="00000000" w:rsidR="00000000" w:rsidRPr="00000000">
        <w:rPr>
          <w:rFonts w:ascii="Times New Roman" w:cs="Times New Roman" w:eastAsia="Times New Roman" w:hAnsi="Times New Roman"/>
          <w:color w:val="292929"/>
          <w:sz w:val="14"/>
          <w:szCs w:val="14"/>
          <w:highlight w:val="white"/>
          <w:rtl w:val="0"/>
        </w:rPr>
        <w:t xml:space="preserve">      </w:t>
      </w:r>
      <w:r w:rsidDel="00000000" w:rsidR="00000000" w:rsidRPr="00000000">
        <w:rPr>
          <w:color w:val="292929"/>
          <w:sz w:val="32"/>
          <w:szCs w:val="32"/>
          <w:highlight w:val="white"/>
          <w:rtl w:val="0"/>
        </w:rPr>
        <w:t xml:space="preserve">Accuracy score is the ratio of number of correct predictions to the total number of input samples.</w:t>
      </w:r>
    </w:p>
    <w:p w:rsidR="00000000" w:rsidDel="00000000" w:rsidP="00000000" w:rsidRDefault="00000000" w:rsidRPr="00000000" w14:paraId="00000078">
      <w:pPr>
        <w:shd w:fill="ffffff" w:val="clear"/>
        <w:spacing w:after="240" w:before="240" w:lineRule="auto"/>
        <w:rPr>
          <w:color w:val="292929"/>
          <w:sz w:val="32"/>
          <w:szCs w:val="32"/>
          <w:highlight w:val="white"/>
        </w:rPr>
      </w:pPr>
      <w:r w:rsidDel="00000000" w:rsidR="00000000" w:rsidRPr="00000000">
        <w:rPr>
          <w:color w:val="292929"/>
          <w:sz w:val="32"/>
          <w:szCs w:val="32"/>
          <w:highlight w:val="white"/>
          <w:rtl w:val="0"/>
        </w:rPr>
        <w:t xml:space="preserve">·</w:t>
      </w:r>
      <w:r w:rsidDel="00000000" w:rsidR="00000000" w:rsidRPr="00000000">
        <w:rPr>
          <w:rFonts w:ascii="Times New Roman" w:cs="Times New Roman" w:eastAsia="Times New Roman" w:hAnsi="Times New Roman"/>
          <w:color w:val="292929"/>
          <w:sz w:val="14"/>
          <w:szCs w:val="14"/>
          <w:highlight w:val="white"/>
          <w:rtl w:val="0"/>
        </w:rPr>
        <w:t xml:space="preserve">      </w:t>
      </w:r>
      <w:r w:rsidDel="00000000" w:rsidR="00000000" w:rsidRPr="00000000">
        <w:rPr>
          <w:color w:val="292929"/>
          <w:sz w:val="32"/>
          <w:szCs w:val="32"/>
          <w:highlight w:val="white"/>
          <w:rtl w:val="0"/>
        </w:rPr>
        <w:t xml:space="preserve">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000000" w:rsidDel="00000000" w:rsidP="00000000" w:rsidRDefault="00000000" w:rsidRPr="00000000" w14:paraId="00000079">
      <w:pPr>
        <w:shd w:fill="ffffff" w:val="clear"/>
        <w:spacing w:after="240" w:before="240" w:lineRule="auto"/>
        <w:ind w:hanging="270"/>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color w:val="292929"/>
          <w:sz w:val="14"/>
          <w:szCs w:val="14"/>
          <w:highlight w:val="white"/>
          <w:rtl w:val="0"/>
        </w:rPr>
        <w:t xml:space="preserve">      </w:t>
      </w:r>
      <w:r w:rsidDel="00000000" w:rsidR="00000000" w:rsidRPr="00000000">
        <w:rPr>
          <w:rFonts w:ascii="Georgia" w:cs="Georgia" w:eastAsia="Georgia" w:hAnsi="Georgia"/>
          <w:color w:val="292929"/>
          <w:sz w:val="30"/>
          <w:szCs w:val="30"/>
          <w:highlight w:val="white"/>
          <w:rtl w:val="0"/>
        </w:rPr>
        <w:t xml:space="preserve">The classification report visualizer displays the precision, recall, F1, and support scores for the model.</w:t>
      </w:r>
    </w:p>
    <w:p w:rsidR="00000000" w:rsidDel="00000000" w:rsidP="00000000" w:rsidRDefault="00000000" w:rsidRPr="00000000" w14:paraId="0000007A">
      <w:pPr>
        <w:shd w:fill="ffffff" w:val="clear"/>
        <w:spacing w:after="240" w:before="240" w:lineRule="auto"/>
        <w:ind w:hanging="27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B">
      <w:pPr>
        <w:shd w:fill="ffffff" w:val="clear"/>
        <w:spacing w:after="0" w:before="252" w:lineRule="auto"/>
        <w:rPr>
          <w:color w:val="292929"/>
          <w:sz w:val="30"/>
          <w:szCs w:val="30"/>
          <w:highlight w:val="white"/>
        </w:rPr>
      </w:pPr>
      <w:r w:rsidDel="00000000" w:rsidR="00000000" w:rsidRPr="00000000">
        <w:rPr>
          <w:rFonts w:ascii="Cambria" w:cs="Cambria" w:eastAsia="Cambria" w:hAnsi="Cambria"/>
          <w:b w:val="1"/>
          <w:color w:val="292929"/>
          <w:sz w:val="36"/>
          <w:szCs w:val="36"/>
          <w:highlight w:val="white"/>
          <w:rtl w:val="0"/>
        </w:rPr>
        <w:t xml:space="preserve">Models</w:t>
      </w:r>
      <w:r w:rsidDel="00000000" w:rsidR="00000000" w:rsidRPr="00000000">
        <w:rPr>
          <w:color w:val="292929"/>
          <w:sz w:val="30"/>
          <w:szCs w:val="30"/>
          <w:highlight w:val="white"/>
          <w:rtl w:val="0"/>
        </w:rPr>
        <w:t xml:space="preserve">:</w:t>
      </w:r>
    </w:p>
    <w:p w:rsidR="00000000" w:rsidDel="00000000" w:rsidP="00000000" w:rsidRDefault="00000000" w:rsidRPr="00000000" w14:paraId="0000007C">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In this experiment, I applied eight different ML algorithms to analyze and compare the Accuracy score obtained by each of them. Those are listed below:</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52"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LogisticRegression</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DecisionTreeClassifier</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SVC</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RandomForestClassifier</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KNeighborsClassifier</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AdaBoostClassifier</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GradientBoostingClassifier</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292929"/>
          <w:sz w:val="30"/>
          <w:szCs w:val="30"/>
          <w:u w:val="none"/>
          <w:shd w:fill="auto" w:val="clear"/>
          <w:vertAlign w:val="baseline"/>
        </w:rPr>
      </w:pPr>
      <w:r w:rsidDel="00000000" w:rsidR="00000000" w:rsidRPr="00000000">
        <w:rPr>
          <w:rFonts w:ascii="Calibri" w:cs="Calibri" w:eastAsia="Calibri" w:hAnsi="Calibri"/>
          <w:b w:val="0"/>
          <w:i w:val="0"/>
          <w:smallCaps w:val="0"/>
          <w:strike w:val="0"/>
          <w:color w:val="292929"/>
          <w:sz w:val="30"/>
          <w:szCs w:val="30"/>
          <w:u w:val="none"/>
          <w:shd w:fill="auto" w:val="clear"/>
          <w:vertAlign w:val="baseline"/>
          <w:rtl w:val="0"/>
        </w:rPr>
        <w:t xml:space="preserve">lightgbm</w:t>
      </w:r>
    </w:p>
    <w:p w:rsidR="00000000" w:rsidDel="00000000" w:rsidP="00000000" w:rsidRDefault="00000000" w:rsidRPr="00000000" w14:paraId="00000085">
      <w:pPr>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lightgbm</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lgb</w:t>
      </w:r>
      <w:r w:rsidDel="00000000" w:rsidR="00000000" w:rsidRPr="00000000">
        <w:rPr>
          <w:rtl w:val="0"/>
        </w:rPr>
      </w:r>
    </w:p>
    <w:p w:rsidR="00000000" w:rsidDel="00000000" w:rsidP="00000000" w:rsidRDefault="00000000" w:rsidRPr="00000000" w14:paraId="00000086">
      <w:pPr>
        <w:rPr>
          <w:color w:val="333333"/>
          <w:sz w:val="21"/>
          <w:szCs w:val="21"/>
          <w:shd w:fill="f7f7f7" w:val="clear"/>
        </w:rPr>
      </w:pPr>
      <w:r w:rsidDel="00000000" w:rsidR="00000000" w:rsidRPr="00000000">
        <w:rPr>
          <w:color w:val="333333"/>
          <w:sz w:val="21"/>
          <w:szCs w:val="21"/>
          <w:shd w:fill="f7f7f7" w:val="clear"/>
          <w:rtl w:val="0"/>
        </w:rPr>
        <w:t xml:space="preserve">lgm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lgb</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LGBMClassifier(silent</w:t>
      </w:r>
      <w:r w:rsidDel="00000000" w:rsidR="00000000" w:rsidRPr="00000000">
        <w:rPr>
          <w:color w:val="666666"/>
          <w:sz w:val="21"/>
          <w:szCs w:val="21"/>
          <w:shd w:fill="f7f7f7" w:val="clear"/>
          <w:rtl w:val="0"/>
        </w:rPr>
        <w:t xml:space="preserve">=</w:t>
      </w:r>
      <w:r w:rsidDel="00000000" w:rsidR="00000000" w:rsidRPr="00000000">
        <w:rPr>
          <w:b w:val="1"/>
          <w:color w:val="008000"/>
          <w:sz w:val="21"/>
          <w:szCs w:val="21"/>
          <w:shd w:fill="f7f7f7" w:val="clear"/>
          <w:rtl w:val="0"/>
        </w:rPr>
        <w:t xml:space="preserve">False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87">
      <w:pPr>
        <w:rPr>
          <w:color w:val="333333"/>
          <w:sz w:val="21"/>
          <w:szCs w:val="21"/>
          <w:shd w:fill="f7f7f7" w:val="clear"/>
        </w:rPr>
      </w:pPr>
      <w:r w:rsidDel="00000000" w:rsidR="00000000" w:rsidRPr="00000000">
        <w:rPr>
          <w:color w:val="333333"/>
          <w:sz w:val="21"/>
          <w:szCs w:val="21"/>
          <w:shd w:fill="f7f7f7" w:val="clear"/>
          <w:rtl w:val="0"/>
        </w:rPr>
        <w:t xml:space="preserve">lgm</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fit(x_train,y_train)</w:t>
      </w:r>
    </w:p>
    <w:p w:rsidR="00000000" w:rsidDel="00000000" w:rsidP="00000000" w:rsidRDefault="00000000" w:rsidRPr="00000000" w14:paraId="00000088">
      <w:pPr>
        <w:rPr>
          <w:color w:val="333333"/>
          <w:sz w:val="21"/>
          <w:szCs w:val="21"/>
          <w:shd w:fill="f7f7f7" w:val="clear"/>
        </w:rPr>
      </w:pPr>
      <w:r w:rsidDel="00000000" w:rsidR="00000000" w:rsidRPr="00000000">
        <w:rPr>
          <w:color w:val="333333"/>
          <w:sz w:val="21"/>
          <w:szCs w:val="21"/>
          <w:shd w:fill="f7f7f7" w:val="clear"/>
          <w:rtl w:val="0"/>
        </w:rPr>
        <w:t xml:space="preserve">predl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lgm</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predict(x_test)</w:t>
      </w:r>
    </w:p>
    <w:p w:rsidR="00000000" w:rsidDel="00000000" w:rsidP="00000000" w:rsidRDefault="00000000" w:rsidRPr="00000000" w14:paraId="00000089">
      <w:pPr>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'accuracy score :'</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8A">
      <w:pPr>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(accuracy_score(y_test,prede))</w:t>
      </w:r>
    </w:p>
    <w:p w:rsidR="00000000" w:rsidDel="00000000" w:rsidP="00000000" w:rsidRDefault="00000000" w:rsidRPr="00000000" w14:paraId="0000008B">
      <w:pPr>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(confusion_matrix(y_test,prede))</w:t>
      </w:r>
    </w:p>
    <w:p w:rsidR="00000000" w:rsidDel="00000000" w:rsidP="00000000" w:rsidRDefault="00000000" w:rsidRPr="00000000" w14:paraId="0000008C">
      <w:pPr>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(classification_report(y_test,prede))</w:t>
      </w:r>
    </w:p>
    <w:p w:rsidR="00000000" w:rsidDel="00000000" w:rsidP="00000000" w:rsidRDefault="00000000" w:rsidRPr="00000000" w14:paraId="0000008D">
      <w:pPr>
        <w:rPr>
          <w:color w:val="292929"/>
          <w:sz w:val="21"/>
          <w:szCs w:val="21"/>
          <w:highlight w:val="white"/>
        </w:rPr>
      </w:pPr>
      <w:r w:rsidDel="00000000" w:rsidR="00000000" w:rsidRPr="00000000">
        <w:rPr>
          <w:color w:val="292929"/>
          <w:sz w:val="21"/>
          <w:szCs w:val="21"/>
          <w:highlight w:val="white"/>
          <w:rtl w:val="0"/>
        </w:rPr>
        <w:t xml:space="preserve">accuracy score :</w:t>
      </w:r>
    </w:p>
    <w:p w:rsidR="00000000" w:rsidDel="00000000" w:rsidP="00000000" w:rsidRDefault="00000000" w:rsidRPr="00000000" w14:paraId="0000008E">
      <w:pPr>
        <w:rPr>
          <w:color w:val="292929"/>
          <w:sz w:val="21"/>
          <w:szCs w:val="21"/>
          <w:highlight w:val="white"/>
        </w:rPr>
      </w:pPr>
      <w:r w:rsidDel="00000000" w:rsidR="00000000" w:rsidRPr="00000000">
        <w:rPr>
          <w:color w:val="292929"/>
          <w:sz w:val="21"/>
          <w:szCs w:val="21"/>
          <w:highlight w:val="white"/>
          <w:rtl w:val="0"/>
        </w:rPr>
        <w:t xml:space="preserve">0.8441223832528181</w:t>
      </w:r>
    </w:p>
    <w:p w:rsidR="00000000" w:rsidDel="00000000" w:rsidP="00000000" w:rsidRDefault="00000000" w:rsidRPr="00000000" w14:paraId="0000008F">
      <w:pPr>
        <w:rPr>
          <w:color w:val="292929"/>
          <w:sz w:val="21"/>
          <w:szCs w:val="21"/>
          <w:highlight w:val="white"/>
        </w:rPr>
      </w:pPr>
      <w:r w:rsidDel="00000000" w:rsidR="00000000" w:rsidRPr="00000000">
        <w:rPr>
          <w:color w:val="292929"/>
          <w:sz w:val="21"/>
          <w:szCs w:val="21"/>
          <w:highlight w:val="white"/>
          <w:rtl w:val="0"/>
        </w:rPr>
        <w:t xml:space="preserve">[[1302  219]</w:t>
      </w:r>
    </w:p>
    <w:p w:rsidR="00000000" w:rsidDel="00000000" w:rsidP="00000000" w:rsidRDefault="00000000" w:rsidRPr="00000000" w14:paraId="00000090">
      <w:pPr>
        <w:rPr>
          <w:color w:val="292929"/>
          <w:sz w:val="21"/>
          <w:szCs w:val="21"/>
          <w:highlight w:val="white"/>
        </w:rPr>
      </w:pPr>
      <w:r w:rsidDel="00000000" w:rsidR="00000000" w:rsidRPr="00000000">
        <w:rPr>
          <w:color w:val="292929"/>
          <w:sz w:val="21"/>
          <w:szCs w:val="21"/>
          <w:highlight w:val="white"/>
          <w:rtl w:val="0"/>
        </w:rPr>
        <w:t xml:space="preserve"> [ 265 1319]]</w:t>
      </w:r>
    </w:p>
    <w:p w:rsidR="00000000" w:rsidDel="00000000" w:rsidP="00000000" w:rsidRDefault="00000000" w:rsidRPr="00000000" w14:paraId="00000091">
      <w:pPr>
        <w:rPr>
          <w:color w:val="292929"/>
          <w:sz w:val="21"/>
          <w:szCs w:val="21"/>
          <w:highlight w:val="white"/>
        </w:rPr>
      </w:pPr>
      <w:r w:rsidDel="00000000" w:rsidR="00000000" w:rsidRPr="00000000">
        <w:rPr>
          <w:color w:val="292929"/>
          <w:sz w:val="21"/>
          <w:szCs w:val="21"/>
          <w:highlight w:val="white"/>
          <w:rtl w:val="0"/>
        </w:rPr>
        <w:t xml:space="preserve">              precision    recall  f1-score   support</w:t>
      </w:r>
    </w:p>
    <w:p w:rsidR="00000000" w:rsidDel="00000000" w:rsidP="00000000" w:rsidRDefault="00000000" w:rsidRPr="00000000" w14:paraId="00000092">
      <w:pPr>
        <w:rPr>
          <w:color w:val="292929"/>
          <w:sz w:val="21"/>
          <w:szCs w:val="21"/>
          <w:highlight w:val="white"/>
        </w:rPr>
      </w:pPr>
      <w:r w:rsidDel="00000000" w:rsidR="00000000" w:rsidRPr="00000000">
        <w:rPr>
          <w:rtl w:val="0"/>
        </w:rPr>
      </w:r>
    </w:p>
    <w:p w:rsidR="00000000" w:rsidDel="00000000" w:rsidP="00000000" w:rsidRDefault="00000000" w:rsidRPr="00000000" w14:paraId="00000093">
      <w:pPr>
        <w:rPr>
          <w:color w:val="292929"/>
          <w:sz w:val="21"/>
          <w:szCs w:val="21"/>
          <w:highlight w:val="white"/>
        </w:rPr>
      </w:pPr>
      <w:r w:rsidDel="00000000" w:rsidR="00000000" w:rsidRPr="00000000">
        <w:rPr>
          <w:color w:val="292929"/>
          <w:sz w:val="21"/>
          <w:szCs w:val="21"/>
          <w:highlight w:val="white"/>
          <w:rtl w:val="0"/>
        </w:rPr>
        <w:t xml:space="preserve">           0       0.83      0.86      0.84      1521</w:t>
      </w:r>
    </w:p>
    <w:p w:rsidR="00000000" w:rsidDel="00000000" w:rsidP="00000000" w:rsidRDefault="00000000" w:rsidRPr="00000000" w14:paraId="00000094">
      <w:pPr>
        <w:rPr>
          <w:color w:val="292929"/>
          <w:sz w:val="21"/>
          <w:szCs w:val="21"/>
          <w:highlight w:val="white"/>
        </w:rPr>
      </w:pPr>
      <w:r w:rsidDel="00000000" w:rsidR="00000000" w:rsidRPr="00000000">
        <w:rPr>
          <w:color w:val="292929"/>
          <w:sz w:val="21"/>
          <w:szCs w:val="21"/>
          <w:highlight w:val="white"/>
          <w:rtl w:val="0"/>
        </w:rPr>
        <w:t xml:space="preserve">           1       0.86      0.83      0.84      1584</w:t>
      </w:r>
    </w:p>
    <w:p w:rsidR="00000000" w:rsidDel="00000000" w:rsidP="00000000" w:rsidRDefault="00000000" w:rsidRPr="00000000" w14:paraId="00000095">
      <w:pPr>
        <w:rPr>
          <w:color w:val="292929"/>
          <w:sz w:val="21"/>
          <w:szCs w:val="21"/>
          <w:highlight w:val="white"/>
        </w:rPr>
      </w:pPr>
      <w:r w:rsidDel="00000000" w:rsidR="00000000" w:rsidRPr="00000000">
        <w:rPr>
          <w:rtl w:val="0"/>
        </w:rPr>
      </w:r>
    </w:p>
    <w:p w:rsidR="00000000" w:rsidDel="00000000" w:rsidP="00000000" w:rsidRDefault="00000000" w:rsidRPr="00000000" w14:paraId="00000096">
      <w:pPr>
        <w:rPr>
          <w:color w:val="292929"/>
          <w:sz w:val="21"/>
          <w:szCs w:val="21"/>
          <w:highlight w:val="white"/>
        </w:rPr>
      </w:pPr>
      <w:r w:rsidDel="00000000" w:rsidR="00000000" w:rsidRPr="00000000">
        <w:rPr>
          <w:color w:val="292929"/>
          <w:sz w:val="21"/>
          <w:szCs w:val="21"/>
          <w:highlight w:val="white"/>
          <w:rtl w:val="0"/>
        </w:rPr>
        <w:t xml:space="preserve">    accuracy                           0.84      3105</w:t>
      </w:r>
    </w:p>
    <w:p w:rsidR="00000000" w:rsidDel="00000000" w:rsidP="00000000" w:rsidRDefault="00000000" w:rsidRPr="00000000" w14:paraId="00000097">
      <w:pPr>
        <w:spacing w:after="0" w:lineRule="auto"/>
        <w:rPr>
          <w:color w:val="292929"/>
          <w:sz w:val="21"/>
          <w:szCs w:val="21"/>
          <w:highlight w:val="white"/>
        </w:rPr>
      </w:pPr>
      <w:r w:rsidDel="00000000" w:rsidR="00000000" w:rsidRPr="00000000">
        <w:rPr>
          <w:color w:val="292929"/>
          <w:sz w:val="21"/>
          <w:szCs w:val="21"/>
          <w:highlight w:val="white"/>
          <w:rtl w:val="0"/>
        </w:rPr>
        <w:t xml:space="preserve">   macro avg       0.84      0.84      0.84      3105</w:t>
      </w:r>
    </w:p>
    <w:p w:rsidR="00000000" w:rsidDel="00000000" w:rsidP="00000000" w:rsidRDefault="00000000" w:rsidRPr="00000000" w14:paraId="00000098">
      <w:pPr>
        <w:shd w:fill="ffffff" w:val="clear"/>
        <w:spacing w:after="0" w:line="259" w:lineRule="auto"/>
        <w:rPr>
          <w:color w:val="292929"/>
          <w:sz w:val="30"/>
          <w:szCs w:val="30"/>
        </w:rPr>
      </w:pPr>
      <w:r w:rsidDel="00000000" w:rsidR="00000000" w:rsidRPr="00000000">
        <w:rPr>
          <w:color w:val="292929"/>
          <w:sz w:val="30"/>
          <w:szCs w:val="30"/>
          <w:rtl w:val="0"/>
        </w:rPr>
        <w:t xml:space="preserve">In the lightgbm True positive values are 1302 and True negative values are 1319, which shows it is a pretty good model.</w:t>
      </w:r>
    </w:p>
    <w:p w:rsidR="00000000" w:rsidDel="00000000" w:rsidP="00000000" w:rsidRDefault="00000000" w:rsidRPr="00000000" w14:paraId="00000099">
      <w:pPr>
        <w:pStyle w:val="Heading2"/>
        <w:shd w:fill="ffffff" w:val="clear"/>
        <w:spacing w:after="0" w:line="259" w:lineRule="auto"/>
        <w:rPr/>
      </w:pPr>
      <w:bookmarkStart w:colFirst="0" w:colLast="0" w:name="_qtfnkd35v0x9" w:id="1"/>
      <w:bookmarkEnd w:id="1"/>
      <w:r w:rsidDel="00000000" w:rsidR="00000000" w:rsidRPr="00000000">
        <w:rPr>
          <w:rtl w:val="0"/>
        </w:rPr>
      </w:r>
    </w:p>
    <w:p w:rsidR="00000000" w:rsidDel="00000000" w:rsidP="00000000" w:rsidRDefault="00000000" w:rsidRPr="00000000" w14:paraId="0000009A">
      <w:pPr>
        <w:pStyle w:val="Heading2"/>
        <w:shd w:fill="ffffff" w:val="clear"/>
        <w:spacing w:after="0" w:line="259" w:lineRule="auto"/>
        <w:rPr>
          <w:color w:val="292929"/>
          <w:sz w:val="30"/>
          <w:szCs w:val="30"/>
        </w:rPr>
      </w:pPr>
      <w:bookmarkStart w:colFirst="0" w:colLast="0" w:name="_i8kww1ofmvn2" w:id="2"/>
      <w:bookmarkEnd w:id="2"/>
      <w:r w:rsidDel="00000000" w:rsidR="00000000" w:rsidRPr="00000000">
        <w:rPr>
          <w:rtl w:val="0"/>
        </w:rPr>
        <w:t xml:space="preserve">Cross validation:</w:t>
      </w:r>
      <w:r w:rsidDel="00000000" w:rsidR="00000000" w:rsidRPr="00000000">
        <w:rPr>
          <w:rtl w:val="0"/>
        </w:rPr>
      </w:r>
    </w:p>
    <w:p w:rsidR="00000000" w:rsidDel="00000000" w:rsidP="00000000" w:rsidRDefault="00000000" w:rsidRPr="00000000" w14:paraId="0000009B">
      <w:pPr>
        <w:shd w:fill="ffffff" w:val="clear"/>
        <w:spacing w:after="0" w:before="252" w:line="259" w:lineRule="auto"/>
        <w:rPr>
          <w:color w:val="292929"/>
          <w:sz w:val="30"/>
          <w:szCs w:val="30"/>
          <w:highlight w:val="white"/>
        </w:rPr>
      </w:pPr>
      <w:r w:rsidDel="00000000" w:rsidR="00000000" w:rsidRPr="00000000">
        <w:rPr>
          <w:color w:val="292929"/>
          <w:sz w:val="30"/>
          <w:szCs w:val="30"/>
          <w:highlight w:val="white"/>
          <w:rtl w:val="0"/>
        </w:rPr>
        <w:t xml:space="preserve">I applied </w:t>
      </w:r>
      <w:r w:rsidDel="00000000" w:rsidR="00000000" w:rsidRPr="00000000">
        <w:rPr>
          <w:sz w:val="30"/>
          <w:szCs w:val="30"/>
          <w:highlight w:val="white"/>
          <w:rtl w:val="0"/>
        </w:rPr>
        <w:t xml:space="preserve">cross-validation</w:t>
      </w:r>
      <w:r w:rsidDel="00000000" w:rsidR="00000000" w:rsidRPr="00000000">
        <w:rPr>
          <w:color w:val="292929"/>
          <w:sz w:val="30"/>
          <w:szCs w:val="30"/>
          <w:highlight w:val="white"/>
          <w:rtl w:val="0"/>
        </w:rPr>
        <w:t xml:space="preserve"> method which is a technique that partitions the data into subsets, training the data on a subset and use the other subset to evaluate the model’s performance.</w:t>
      </w:r>
    </w:p>
    <w:p w:rsidR="00000000" w:rsidDel="00000000" w:rsidP="00000000" w:rsidRDefault="00000000" w:rsidRPr="00000000" w14:paraId="0000009C">
      <w:pPr>
        <w:shd w:fill="ffffff" w:val="clear"/>
        <w:spacing w:after="0" w:before="252" w:line="259" w:lineRule="auto"/>
        <w:rPr>
          <w:color w:val="292929"/>
          <w:sz w:val="30"/>
          <w:szCs w:val="30"/>
          <w:highlight w:val="white"/>
        </w:rPr>
      </w:pPr>
      <w:r w:rsidDel="00000000" w:rsidR="00000000" w:rsidRPr="00000000">
        <w:rPr>
          <w:color w:val="292929"/>
          <w:sz w:val="30"/>
          <w:szCs w:val="30"/>
          <w:highlight w:val="white"/>
          <w:rtl w:val="0"/>
        </w:rPr>
        <w:t xml:space="preserve">The top performance is given by the RandomForestClassifier, and the difference between the Accuracy Score and cross validation is very less so this is not due to oversampling or undersampling. But there is still room for optimization.</w:t>
      </w:r>
    </w:p>
    <w:p w:rsidR="00000000" w:rsidDel="00000000" w:rsidP="00000000" w:rsidRDefault="00000000" w:rsidRPr="00000000" w14:paraId="0000009D">
      <w:pPr>
        <w:shd w:fill="ffffff" w:val="clear"/>
        <w:spacing w:after="0" w:before="252" w:line="259" w:lineRule="auto"/>
        <w:rPr>
          <w:color w:val="333333"/>
          <w:sz w:val="21"/>
          <w:szCs w:val="21"/>
          <w:shd w:fill="f7f7f7" w:val="clear"/>
        </w:rPr>
      </w:pPr>
      <w:r w:rsidDel="00000000" w:rsidR="00000000" w:rsidRPr="00000000">
        <w:rPr>
          <w:color w:val="333333"/>
          <w:sz w:val="21"/>
          <w:szCs w:val="21"/>
          <w:shd w:fill="f7f7f7" w:val="clear"/>
          <w:rtl w:val="0"/>
        </w:rPr>
        <w:t xml:space="preserve">scr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cross_val_score(lgm,x,y,cv</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9E">
      <w:pPr>
        <w:shd w:fill="ffffff" w:val="clear"/>
        <w:spacing w:after="0" w:line="259" w:lineRule="auto"/>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'coss validation score is'</w:t>
      </w:r>
      <w:r w:rsidDel="00000000" w:rsidR="00000000" w:rsidRPr="00000000">
        <w:rPr>
          <w:color w:val="333333"/>
          <w:sz w:val="21"/>
          <w:szCs w:val="21"/>
          <w:shd w:fill="f7f7f7" w:val="clear"/>
          <w:rtl w:val="0"/>
        </w:rPr>
        <w:t xml:space="preserve">,scr</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mean())</w:t>
      </w:r>
    </w:p>
    <w:p w:rsidR="00000000" w:rsidDel="00000000" w:rsidP="00000000" w:rsidRDefault="00000000" w:rsidRPr="00000000" w14:paraId="0000009F">
      <w:pPr>
        <w:shd w:fill="ffffff" w:val="clear"/>
        <w:spacing w:after="0" w:line="259" w:lineRule="auto"/>
        <w:rPr>
          <w:color w:val="292929"/>
          <w:sz w:val="21"/>
          <w:szCs w:val="21"/>
          <w:highlight w:val="white"/>
        </w:rPr>
      </w:pPr>
      <w:r w:rsidDel="00000000" w:rsidR="00000000" w:rsidRPr="00000000">
        <w:rPr>
          <w:color w:val="292929"/>
          <w:sz w:val="21"/>
          <w:szCs w:val="21"/>
          <w:highlight w:val="white"/>
          <w:rtl w:val="0"/>
        </w:rPr>
        <w:t xml:space="preserve">coss validation score is 0.8369899342257339</w:t>
      </w:r>
    </w:p>
    <w:p w:rsidR="00000000" w:rsidDel="00000000" w:rsidP="00000000" w:rsidRDefault="00000000" w:rsidRPr="00000000" w14:paraId="000000A0">
      <w:pPr>
        <w:shd w:fill="ffffff" w:val="clear"/>
        <w:spacing w:after="0" w:before="252" w:line="259" w:lineRule="auto"/>
        <w:rPr>
          <w:color w:val="292929"/>
          <w:sz w:val="30"/>
          <w:szCs w:val="30"/>
          <w:highlight w:val="whit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292929"/>
          <w:sz w:val="30"/>
          <w:szCs w:val="30"/>
          <w:highlight w:val="white"/>
          <w:u w:val="none"/>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2160" w:right="0" w:firstLine="0"/>
        <w:jc w:val="left"/>
        <w:rPr>
          <w:rFonts w:ascii="Cambria" w:cs="Cambria" w:eastAsia="Cambria" w:hAnsi="Cambria"/>
          <w:b w:val="1"/>
          <w:i w:val="0"/>
          <w:smallCaps w:val="0"/>
          <w:strike w:val="0"/>
          <w:color w:val="292929"/>
          <w:sz w:val="40"/>
          <w:szCs w:val="40"/>
          <w:highlight w:val="white"/>
          <w:u w:val="none"/>
          <w:vertAlign w:val="baseline"/>
        </w:rPr>
      </w:pPr>
      <w:r w:rsidDel="00000000" w:rsidR="00000000" w:rsidRPr="00000000">
        <w:rPr>
          <w:rFonts w:ascii="Cambria" w:cs="Cambria" w:eastAsia="Cambria" w:hAnsi="Cambria"/>
          <w:b w:val="1"/>
          <w:i w:val="0"/>
          <w:smallCaps w:val="0"/>
          <w:strike w:val="0"/>
          <w:color w:val="292929"/>
          <w:sz w:val="40"/>
          <w:szCs w:val="40"/>
          <w:highlight w:val="white"/>
          <w:u w:val="none"/>
          <w:vertAlign w:val="baseline"/>
          <w:rtl w:val="0"/>
        </w:rPr>
        <w:t xml:space="preserve">Hyper Parameter Tuning</w:t>
      </w:r>
    </w:p>
    <w:p w:rsidR="00000000" w:rsidDel="00000000" w:rsidP="00000000" w:rsidRDefault="00000000" w:rsidRPr="00000000" w14:paraId="000000A3">
      <w:pPr>
        <w:shd w:fill="ffffff" w:val="clear"/>
        <w:spacing w:after="0" w:before="252" w:lineRule="auto"/>
        <w:rPr>
          <w:color w:val="292929"/>
          <w:sz w:val="30"/>
          <w:szCs w:val="30"/>
        </w:rPr>
      </w:pPr>
      <w:r w:rsidDel="00000000" w:rsidR="00000000" w:rsidRPr="00000000">
        <w:rPr>
          <w:color w:val="292929"/>
          <w:sz w:val="30"/>
          <w:szCs w:val="30"/>
          <w:rtl w:val="0"/>
        </w:rPr>
        <w:t xml:space="preserve">To improve overall performance I tuned classifiers parameters using GridSearchCV for lightgbm,I used parameters learning_rate, max_depth and num_leaves to tune the model.</w:t>
      </w:r>
    </w:p>
    <w:p w:rsidR="00000000" w:rsidDel="00000000" w:rsidP="00000000" w:rsidRDefault="00000000" w:rsidRPr="00000000" w14:paraId="000000A4">
      <w:pPr>
        <w:shd w:fill="ffffff" w:val="clear"/>
        <w:spacing w:after="0" w:before="252" w:lineRule="auto"/>
        <w:rPr>
          <w:color w:val="333333"/>
          <w:sz w:val="21"/>
          <w:szCs w:val="21"/>
          <w:shd w:fill="f7f7f7" w:val="clear"/>
        </w:rPr>
      </w:pPr>
      <w:r w:rsidDel="00000000" w:rsidR="00000000" w:rsidRPr="00000000">
        <w:rPr>
          <w:color w:val="333333"/>
          <w:sz w:val="21"/>
          <w:szCs w:val="21"/>
          <w:shd w:fill="f7f7f7" w:val="clear"/>
          <w:rtl w:val="0"/>
        </w:rPr>
        <w:t xml:space="preserve">final_mod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lgb</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LGBMClassifier(learning_rate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0.01</w:t>
      </w:r>
      <w:r w:rsidDel="00000000" w:rsidR="00000000" w:rsidRPr="00000000">
        <w:rPr>
          <w:color w:val="333333"/>
          <w:sz w:val="21"/>
          <w:szCs w:val="21"/>
          <w:shd w:fill="f7f7f7" w:val="clear"/>
          <w:rtl w:val="0"/>
        </w:rPr>
        <w:t xml:space="preserve">,max_depth</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13</w:t>
      </w:r>
      <w:r w:rsidDel="00000000" w:rsidR="00000000" w:rsidRPr="00000000">
        <w:rPr>
          <w:color w:val="333333"/>
          <w:sz w:val="21"/>
          <w:szCs w:val="21"/>
          <w:shd w:fill="f7f7f7" w:val="clear"/>
          <w:rtl w:val="0"/>
        </w:rPr>
        <w:t xml:space="preserve">,num_leaves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1200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A5">
      <w:pPr>
        <w:shd w:fill="ffffff" w:val="clear"/>
        <w:spacing w:after="0" w:before="252" w:lineRule="auto"/>
        <w:rPr>
          <w:color w:val="333333"/>
          <w:sz w:val="21"/>
          <w:szCs w:val="21"/>
          <w:shd w:fill="f7f7f7" w:val="clear"/>
        </w:rPr>
      </w:pPr>
      <w:r w:rsidDel="00000000" w:rsidR="00000000" w:rsidRPr="00000000">
        <w:rPr>
          <w:color w:val="333333"/>
          <w:sz w:val="21"/>
          <w:szCs w:val="21"/>
          <w:shd w:fill="f7f7f7" w:val="clear"/>
          <w:rtl w:val="0"/>
        </w:rPr>
        <w:t xml:space="preserve">final_mod</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fit(x_train,y_train)</w:t>
      </w:r>
    </w:p>
    <w:p w:rsidR="00000000" w:rsidDel="00000000" w:rsidP="00000000" w:rsidRDefault="00000000" w:rsidRPr="00000000" w14:paraId="000000A6">
      <w:pPr>
        <w:shd w:fill="ffffff" w:val="clear"/>
        <w:spacing w:after="0" w:before="252" w:lineRule="auto"/>
        <w:rPr>
          <w:color w:val="333333"/>
          <w:sz w:val="21"/>
          <w:szCs w:val="21"/>
          <w:shd w:fill="f7f7f7" w:val="clear"/>
        </w:rPr>
      </w:pPr>
      <w:r w:rsidDel="00000000" w:rsidR="00000000" w:rsidRPr="00000000">
        <w:rPr>
          <w:color w:val="333333"/>
          <w:sz w:val="21"/>
          <w:szCs w:val="21"/>
          <w:shd w:fill="f7f7f7" w:val="clear"/>
          <w:rtl w:val="0"/>
        </w:rPr>
        <w:t xml:space="preserve">predict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final_mod</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predict(x_test)</w:t>
      </w:r>
    </w:p>
    <w:p w:rsidR="00000000" w:rsidDel="00000000" w:rsidP="00000000" w:rsidRDefault="00000000" w:rsidRPr="00000000" w14:paraId="000000A7">
      <w:pPr>
        <w:shd w:fill="ffffff" w:val="clear"/>
        <w:spacing w:after="0" w:before="252" w:lineRule="auto"/>
        <w:rPr>
          <w:color w:val="333333"/>
          <w:sz w:val="21"/>
          <w:szCs w:val="21"/>
          <w:shd w:fill="f7f7f7" w:val="clear"/>
        </w:rPr>
      </w:pPr>
      <w:r w:rsidDel="00000000" w:rsidR="00000000" w:rsidRPr="00000000">
        <w:rPr>
          <w:color w:val="333333"/>
          <w:sz w:val="21"/>
          <w:szCs w:val="21"/>
          <w:shd w:fill="f7f7f7" w:val="clear"/>
          <w:rtl w:val="0"/>
        </w:rPr>
        <w:t xml:space="preserve">accu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accuracy_score(y_test,predict)</w:t>
      </w:r>
    </w:p>
    <w:p w:rsidR="00000000" w:rsidDel="00000000" w:rsidP="00000000" w:rsidRDefault="00000000" w:rsidRPr="00000000" w14:paraId="000000A8">
      <w:pPr>
        <w:shd w:fill="ffffff" w:val="clear"/>
        <w:spacing w:after="0" w:lineRule="auto"/>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(accu)</w:t>
      </w:r>
    </w:p>
    <w:p w:rsidR="00000000" w:rsidDel="00000000" w:rsidP="00000000" w:rsidRDefault="00000000" w:rsidRPr="00000000" w14:paraId="000000A9">
      <w:pPr>
        <w:shd w:fill="ffffff" w:val="clear"/>
        <w:spacing w:after="0" w:lineRule="auto"/>
        <w:rPr>
          <w:color w:val="333333"/>
          <w:sz w:val="21"/>
          <w:szCs w:val="21"/>
          <w:highlight w:val="white"/>
        </w:rPr>
      </w:pPr>
      <w:r w:rsidDel="00000000" w:rsidR="00000000" w:rsidRPr="00000000">
        <w:rPr>
          <w:color w:val="333333"/>
          <w:sz w:val="21"/>
          <w:szCs w:val="21"/>
          <w:highlight w:val="white"/>
          <w:rtl w:val="0"/>
        </w:rPr>
        <w:t xml:space="preserve">0.8421900161030595</w:t>
      </w:r>
    </w:p>
    <w:p w:rsidR="00000000" w:rsidDel="00000000" w:rsidP="00000000" w:rsidRDefault="00000000" w:rsidRPr="00000000" w14:paraId="000000AA">
      <w:pPr>
        <w:shd w:fill="ffffff" w:val="clear"/>
        <w:spacing w:after="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AB">
      <w:pPr>
        <w:shd w:fill="ffffff" w:val="clear"/>
        <w:spacing w:after="0" w:before="252" w:lineRule="auto"/>
        <w:rPr>
          <w:color w:val="292929"/>
          <w:sz w:val="30"/>
          <w:szCs w:val="30"/>
        </w:rPr>
      </w:pPr>
      <w:r w:rsidDel="00000000" w:rsidR="00000000" w:rsidRPr="00000000">
        <w:rPr>
          <w:color w:val="292929"/>
          <w:sz w:val="30"/>
          <w:szCs w:val="30"/>
          <w:rtl w:val="0"/>
        </w:rPr>
        <w:t xml:space="preserve">The model Accuracy score shifted from 0.82 to 0.84.</w:t>
      </w:r>
    </w:p>
    <w:p w:rsidR="00000000" w:rsidDel="00000000" w:rsidP="00000000" w:rsidRDefault="00000000" w:rsidRPr="00000000" w14:paraId="000000AC">
      <w:pPr>
        <w:shd w:fill="ffffff" w:val="clear"/>
        <w:spacing w:after="0" w:before="252" w:lineRule="auto"/>
        <w:rPr>
          <w:color w:val="292929"/>
          <w:sz w:val="30"/>
          <w:szCs w:val="30"/>
        </w:rPr>
      </w:pPr>
      <w:r w:rsidDel="00000000" w:rsidR="00000000" w:rsidRPr="00000000">
        <w:rPr>
          <w:color w:val="292929"/>
          <w:sz w:val="30"/>
          <w:szCs w:val="30"/>
          <w:rtl w:val="0"/>
        </w:rPr>
        <w:t xml:space="preserve">This means the implementing ML model based on lightgbm delivers 84% of accuracy while predicting customer Churn.</w:t>
      </w:r>
    </w:p>
    <w:p w:rsidR="00000000" w:rsidDel="00000000" w:rsidP="00000000" w:rsidRDefault="00000000" w:rsidRPr="00000000" w14:paraId="000000AD">
      <w:pPr>
        <w:shd w:fill="ffffff" w:val="clear"/>
        <w:spacing w:after="0" w:before="252" w:lineRule="auto"/>
        <w:rPr>
          <w:b w:val="1"/>
          <w:color w:val="292929"/>
          <w:sz w:val="30"/>
          <w:szCs w:val="30"/>
        </w:rPr>
      </w:pPr>
      <w:r w:rsidDel="00000000" w:rsidR="00000000" w:rsidRPr="00000000">
        <w:rPr>
          <w:b w:val="1"/>
          <w:color w:val="292929"/>
          <w:sz w:val="30"/>
          <w:szCs w:val="30"/>
          <w:rtl w:val="0"/>
        </w:rPr>
        <w:t xml:space="preserve">Saving the model</w:t>
      </w:r>
    </w:p>
    <w:p w:rsidR="00000000" w:rsidDel="00000000" w:rsidP="00000000" w:rsidRDefault="00000000" w:rsidRPr="00000000" w14:paraId="000000AE">
      <w:pPr>
        <w:shd w:fill="ffffff" w:val="clear"/>
        <w:spacing w:after="0" w:before="252" w:lineRule="auto"/>
        <w:rPr>
          <w:color w:val="292929"/>
          <w:sz w:val="30"/>
          <w:szCs w:val="30"/>
        </w:rPr>
      </w:pPr>
      <w:r w:rsidDel="00000000" w:rsidR="00000000" w:rsidRPr="00000000">
        <w:rPr>
          <w:color w:val="292929"/>
          <w:sz w:val="30"/>
          <w:szCs w:val="30"/>
          <w:rtl w:val="0"/>
        </w:rPr>
        <w:t xml:space="preserve">I saved the model  for future use in joblib as </w:t>
      </w:r>
      <w:r w:rsidDel="00000000" w:rsidR="00000000" w:rsidRPr="00000000">
        <w:rPr>
          <w:color w:val="292929"/>
          <w:sz w:val="31"/>
          <w:szCs w:val="31"/>
          <w:highlight w:val="white"/>
          <w:rtl w:val="0"/>
        </w:rPr>
        <w:t xml:space="preserve">'</w:t>
      </w:r>
      <w:r w:rsidDel="00000000" w:rsidR="00000000" w:rsidRPr="00000000">
        <w:rPr>
          <w:color w:val="292929"/>
          <w:sz w:val="31"/>
          <w:szCs w:val="31"/>
          <w:highlight w:val="white"/>
          <w:rtl w:val="0"/>
        </w:rPr>
        <w:t xml:space="preserve">telight.pkl</w:t>
      </w:r>
      <w:r w:rsidDel="00000000" w:rsidR="00000000" w:rsidRPr="00000000">
        <w:rPr>
          <w:color w:val="292929"/>
          <w:sz w:val="31"/>
          <w:szCs w:val="31"/>
          <w:highlight w:val="white"/>
          <w:rtl w:val="0"/>
        </w:rPr>
        <w:t xml:space="preserve">' </w:t>
      </w:r>
      <w:r w:rsidDel="00000000" w:rsidR="00000000" w:rsidRPr="00000000">
        <w:rPr>
          <w:color w:val="292929"/>
          <w:sz w:val="30"/>
          <w:szCs w:val="30"/>
          <w:rtl w:val="0"/>
        </w:rPr>
        <w:t xml:space="preserve">and loaded the saved model and saved the prediction values in the csv file.</w:t>
      </w:r>
    </w:p>
    <w:p w:rsidR="00000000" w:rsidDel="00000000" w:rsidP="00000000" w:rsidRDefault="00000000" w:rsidRPr="00000000" w14:paraId="000000AF">
      <w:pPr>
        <w:shd w:fill="ffffff" w:val="clear"/>
        <w:spacing w:after="0" w:before="252" w:lineRule="auto"/>
        <w:rPr>
          <w:b w:val="1"/>
          <w:color w:val="292929"/>
          <w:sz w:val="30"/>
          <w:szCs w:val="30"/>
        </w:rPr>
      </w:pPr>
      <w:r w:rsidDel="00000000" w:rsidR="00000000" w:rsidRPr="00000000">
        <w:rPr>
          <w:rtl w:val="0"/>
        </w:rPr>
      </w:r>
    </w:p>
    <w:p w:rsidR="00000000" w:rsidDel="00000000" w:rsidP="00000000" w:rsidRDefault="00000000" w:rsidRPr="00000000" w14:paraId="000000B0">
      <w:pPr>
        <w:shd w:fill="ffffff" w:val="clear"/>
        <w:spacing w:after="0" w:before="252" w:lineRule="auto"/>
        <w:rPr>
          <w:b w:val="1"/>
          <w:color w:val="292929"/>
          <w:sz w:val="30"/>
          <w:szCs w:val="30"/>
        </w:rPr>
      </w:pPr>
      <w:r w:rsidDel="00000000" w:rsidR="00000000" w:rsidRPr="00000000">
        <w:rPr>
          <w:b w:val="1"/>
          <w:color w:val="292929"/>
          <w:sz w:val="30"/>
          <w:szCs w:val="30"/>
          <w:rtl w:val="0"/>
        </w:rPr>
        <w:t xml:space="preserve">AUC-ROC Curve for the Model </w:t>
      </w:r>
    </w:p>
    <w:p w:rsidR="00000000" w:rsidDel="00000000" w:rsidP="00000000" w:rsidRDefault="00000000" w:rsidRPr="00000000" w14:paraId="000000B1">
      <w:pPr>
        <w:shd w:fill="ffffff" w:val="clear"/>
        <w:spacing w:after="0" w:before="252" w:lineRule="auto"/>
        <w:rPr>
          <w:b w:val="1"/>
          <w:color w:val="292929"/>
          <w:sz w:val="30"/>
          <w:szCs w:val="30"/>
        </w:rPr>
      </w:pPr>
      <w:r w:rsidDel="00000000" w:rsidR="00000000" w:rsidRPr="00000000">
        <w:rPr>
          <w:b w:val="1"/>
          <w:color w:val="292929"/>
          <w:sz w:val="30"/>
          <w:szCs w:val="30"/>
        </w:rPr>
        <w:drawing>
          <wp:inline distB="0" distT="0" distL="0" distR="0">
            <wp:extent cx="4907280" cy="3329940"/>
            <wp:effectExtent b="0" l="0" r="0" t="0"/>
            <wp:docPr descr="C:\Users\Dell\Downloads\New folder\download (31).png" id="16" name="image3.png"/>
            <a:graphic>
              <a:graphicData uri="http://schemas.openxmlformats.org/drawingml/2006/picture">
                <pic:pic>
                  <pic:nvPicPr>
                    <pic:cNvPr descr="C:\Users\Dell\Downloads\New folder\download (31).png" id="0" name="image3.png"/>
                    <pic:cNvPicPr preferRelativeResize="0"/>
                  </pic:nvPicPr>
                  <pic:blipFill>
                    <a:blip r:embed="rId21"/>
                    <a:srcRect b="0" l="0" r="0" t="0"/>
                    <a:stretch>
                      <a:fillRect/>
                    </a:stretch>
                  </pic:blipFill>
                  <pic:spPr>
                    <a:xfrm>
                      <a:off x="0" y="0"/>
                      <a:ext cx="490728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color w:val="292929"/>
          <w:sz w:val="30"/>
          <w:szCs w:val="30"/>
        </w:rPr>
      </w:pPr>
      <w:r w:rsidDel="00000000" w:rsidR="00000000" w:rsidRPr="00000000">
        <w:rPr>
          <w:color w:val="292929"/>
          <w:sz w:val="30"/>
          <w:szCs w:val="30"/>
          <w:rtl w:val="0"/>
        </w:rPr>
        <w:t xml:space="preserve">The AUC ROC score for this model is 0.791</w:t>
      </w:r>
      <w:r w:rsidDel="00000000" w:rsidR="00000000" w:rsidRPr="00000000">
        <w:br w:type="page"/>
      </w:r>
      <w:r w:rsidDel="00000000" w:rsidR="00000000" w:rsidRPr="00000000">
        <w:rPr>
          <w:rtl w:val="0"/>
        </w:rPr>
      </w:r>
    </w:p>
    <w:p w:rsidR="00000000" w:rsidDel="00000000" w:rsidP="00000000" w:rsidRDefault="00000000" w:rsidRPr="00000000" w14:paraId="000000B3">
      <w:pPr>
        <w:shd w:fill="ffffff" w:val="clear"/>
        <w:spacing w:after="0" w:before="252" w:lineRule="auto"/>
        <w:rPr>
          <w:b w:val="1"/>
          <w:color w:val="292929"/>
          <w:sz w:val="30"/>
          <w:szCs w:val="30"/>
        </w:rPr>
      </w:pPr>
      <w:r w:rsidDel="00000000" w:rsidR="00000000" w:rsidRPr="00000000">
        <w:rPr>
          <w:rtl w:val="0"/>
        </w:rPr>
      </w:r>
    </w:p>
    <w:p w:rsidR="00000000" w:rsidDel="00000000" w:rsidP="00000000" w:rsidRDefault="00000000" w:rsidRPr="00000000" w14:paraId="000000B4">
      <w:pPr>
        <w:pStyle w:val="Heading1"/>
        <w:shd w:fill="ffffff" w:val="clear"/>
        <w:spacing w:after="0" w:before="129"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Conclusion</w:t>
      </w:r>
    </w:p>
    <w:p w:rsidR="00000000" w:rsidDel="00000000" w:rsidP="00000000" w:rsidRDefault="00000000" w:rsidRPr="00000000" w14:paraId="000000B5">
      <w:pPr>
        <w:shd w:fill="ffffff" w:val="clear"/>
        <w:spacing w:after="0" w:before="252" w:lineRule="auto"/>
        <w:rPr>
          <w:color w:val="000000"/>
          <w:sz w:val="30"/>
          <w:szCs w:val="30"/>
          <w:highlight w:val="white"/>
        </w:rPr>
      </w:pPr>
      <w:r w:rsidDel="00000000" w:rsidR="00000000" w:rsidRPr="00000000">
        <w:rPr>
          <w:color w:val="000000"/>
          <w:sz w:val="30"/>
          <w:szCs w:val="30"/>
          <w:highlight w:val="white"/>
          <w:rtl w:val="0"/>
        </w:rPr>
        <w:t xml:space="preserve">The aim of the project is building and comparing several customer churn prediction models.</w:t>
      </w:r>
    </w:p>
    <w:p w:rsidR="00000000" w:rsidDel="00000000" w:rsidP="00000000" w:rsidRDefault="00000000" w:rsidRPr="00000000" w14:paraId="000000B6">
      <w:pPr>
        <w:shd w:fill="ffffff" w:val="clear"/>
        <w:spacing w:after="0" w:before="252" w:lineRule="auto"/>
        <w:rPr>
          <w:color w:val="000000"/>
          <w:sz w:val="30"/>
          <w:szCs w:val="30"/>
          <w:highlight w:val="white"/>
        </w:rPr>
      </w:pPr>
      <w:r w:rsidDel="00000000" w:rsidR="00000000" w:rsidRPr="00000000">
        <w:rPr>
          <w:color w:val="000000"/>
          <w:sz w:val="30"/>
          <w:szCs w:val="30"/>
          <w:highlight w:val="white"/>
          <w:rtl w:val="0"/>
        </w:rPr>
        <w:t xml:space="preserve"> In EDA we remove all the null values present and replace them with the mean and mode of the column</w:t>
      </w:r>
    </w:p>
    <w:p w:rsidR="00000000" w:rsidDel="00000000" w:rsidP="00000000" w:rsidRDefault="00000000" w:rsidRPr="00000000" w14:paraId="000000B7">
      <w:pPr>
        <w:shd w:fill="ffffff" w:val="clear"/>
        <w:spacing w:after="0" w:before="252" w:lineRule="auto"/>
        <w:rPr>
          <w:color w:val="000000"/>
          <w:sz w:val="30"/>
          <w:szCs w:val="30"/>
          <w:highlight w:val="white"/>
        </w:rPr>
      </w:pPr>
      <w:r w:rsidDel="00000000" w:rsidR="00000000" w:rsidRPr="00000000">
        <w:rPr>
          <w:color w:val="000000"/>
          <w:sz w:val="30"/>
          <w:szCs w:val="30"/>
          <w:highlight w:val="white"/>
          <w:rtl w:val="0"/>
        </w:rPr>
        <w:t xml:space="preserve"> Using the visualization we are able to conclude the relation between the data </w:t>
      </w:r>
    </w:p>
    <w:p w:rsidR="00000000" w:rsidDel="00000000" w:rsidP="00000000" w:rsidRDefault="00000000" w:rsidRPr="00000000" w14:paraId="000000B8">
      <w:pPr>
        <w:shd w:fill="ffffff" w:val="clear"/>
        <w:spacing w:after="0" w:before="252" w:lineRule="auto"/>
        <w:rPr>
          <w:color w:val="000000"/>
          <w:sz w:val="30"/>
          <w:szCs w:val="30"/>
          <w:highlight w:val="white"/>
        </w:rPr>
      </w:pPr>
      <w:r w:rsidDel="00000000" w:rsidR="00000000" w:rsidRPr="00000000">
        <w:rPr>
          <w:color w:val="000000"/>
          <w:sz w:val="30"/>
          <w:szCs w:val="30"/>
          <w:highlight w:val="white"/>
          <w:rtl w:val="0"/>
        </w:rPr>
        <w:t xml:space="preserve">Finally able to build the model and cross validate it, balances it and hyper tuned the model</w:t>
      </w:r>
    </w:p>
    <w:p w:rsidR="00000000" w:rsidDel="00000000" w:rsidP="00000000" w:rsidRDefault="00000000" w:rsidRPr="00000000" w14:paraId="000000B9">
      <w:pPr>
        <w:shd w:fill="ffffff" w:val="clear"/>
        <w:spacing w:after="0" w:before="252" w:lineRule="auto"/>
        <w:rPr>
          <w:color w:val="000000"/>
          <w:sz w:val="30"/>
          <w:szCs w:val="30"/>
          <w:highlight w:val="white"/>
        </w:rPr>
      </w:pPr>
      <w:r w:rsidDel="00000000" w:rsidR="00000000" w:rsidRPr="00000000">
        <w:rPr>
          <w:color w:val="000000"/>
          <w:sz w:val="30"/>
          <w:szCs w:val="30"/>
          <w:highlight w:val="white"/>
          <w:rtl w:val="0"/>
        </w:rPr>
        <w:t xml:space="preserve"> And lastly saved the model in joblib</w:t>
      </w:r>
    </w:p>
    <w:p w:rsidR="00000000" w:rsidDel="00000000" w:rsidP="00000000" w:rsidRDefault="00000000" w:rsidRPr="00000000" w14:paraId="000000BA">
      <w:pPr>
        <w:shd w:fill="ffffff" w:val="clear"/>
        <w:spacing w:after="0" w:before="252" w:lineRule="auto"/>
        <w:rPr>
          <w:color w:val="292929"/>
          <w:sz w:val="30"/>
          <w:szCs w:val="30"/>
          <w:highlight w:val="white"/>
        </w:rPr>
      </w:pPr>
      <w:r w:rsidDel="00000000" w:rsidR="00000000" w:rsidRPr="00000000">
        <w:rPr>
          <w:color w:val="292929"/>
          <w:sz w:val="30"/>
          <w:szCs w:val="30"/>
          <w:highlight w:val="white"/>
          <w:rtl w:val="0"/>
        </w:rPr>
        <w:t xml:space="preserve">No algorithm will predict churn with 100% accuracy. There will always be a trade-off between precision and recall. That's why it's important to test and understand the </w:t>
      </w:r>
      <w:r w:rsidDel="00000000" w:rsidR="00000000" w:rsidRPr="00000000">
        <w:rPr>
          <w:b w:val="1"/>
          <w:color w:val="292929"/>
          <w:sz w:val="30"/>
          <w:szCs w:val="30"/>
          <w:highlight w:val="white"/>
          <w:rtl w:val="0"/>
        </w:rPr>
        <w:t xml:space="preserve">strengths and weaknesses </w:t>
      </w:r>
      <w:r w:rsidDel="00000000" w:rsidR="00000000" w:rsidRPr="00000000">
        <w:rPr>
          <w:color w:val="292929"/>
          <w:sz w:val="30"/>
          <w:szCs w:val="30"/>
          <w:highlight w:val="white"/>
          <w:rtl w:val="0"/>
        </w:rPr>
        <w:t xml:space="preserve">of each classifier and get the best out of each.</w:t>
      </w:r>
    </w:p>
    <w:p w:rsidR="00000000" w:rsidDel="00000000" w:rsidP="00000000" w:rsidRDefault="00000000" w:rsidRPr="00000000" w14:paraId="000000BB">
      <w:pPr>
        <w:shd w:fill="ffffff" w:val="clear"/>
        <w:spacing w:after="0" w:before="252" w:lineRule="auto"/>
        <w:rPr>
          <w:color w:val="000000"/>
          <w:sz w:val="30"/>
          <w:szCs w:val="30"/>
          <w:highlight w:val="white"/>
        </w:rPr>
      </w:pPr>
      <w:r w:rsidDel="00000000" w:rsidR="00000000" w:rsidRPr="00000000">
        <w:rPr>
          <w:color w:val="292929"/>
          <w:sz w:val="30"/>
          <w:szCs w:val="30"/>
          <w:highlight w:val="white"/>
          <w:rtl w:val="0"/>
        </w:rPr>
        <w:t xml:space="preserve">If the goal is to engage and reach out to the customers to prevent them from churning, it's acceptable to engage with those who are mistakenly tagged as ‘not churned,’ as it does not cause any </w:t>
      </w:r>
      <w:r w:rsidDel="00000000" w:rsidR="00000000" w:rsidRPr="00000000">
        <w:rPr>
          <w:b w:val="1"/>
          <w:color w:val="292929"/>
          <w:sz w:val="30"/>
          <w:szCs w:val="30"/>
          <w:highlight w:val="white"/>
          <w:rtl w:val="0"/>
        </w:rPr>
        <w:t xml:space="preserve">negative impact</w:t>
      </w:r>
      <w:r w:rsidDel="00000000" w:rsidR="00000000" w:rsidRPr="00000000">
        <w:rPr>
          <w:color w:val="292929"/>
          <w:sz w:val="30"/>
          <w:szCs w:val="30"/>
          <w:highlight w:val="white"/>
          <w:rtl w:val="0"/>
        </w:rPr>
        <w:t xml:space="preserve">. It could potentially make them even happier with the service. This is the kind of model that can </w:t>
      </w:r>
      <w:r w:rsidDel="00000000" w:rsidR="00000000" w:rsidRPr="00000000">
        <w:rPr>
          <w:b w:val="1"/>
          <w:color w:val="292929"/>
          <w:sz w:val="30"/>
          <w:szCs w:val="30"/>
          <w:highlight w:val="white"/>
          <w:rtl w:val="0"/>
        </w:rPr>
        <w:t xml:space="preserve">add value</w:t>
      </w:r>
      <w:r w:rsidDel="00000000" w:rsidR="00000000" w:rsidRPr="00000000">
        <w:rPr>
          <w:color w:val="292929"/>
          <w:sz w:val="30"/>
          <w:szCs w:val="30"/>
          <w:highlight w:val="white"/>
          <w:rtl w:val="0"/>
        </w:rPr>
        <w:t xml:space="preserve"> from day one if proper action is taken out of meaningful information it produces.</w:t>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