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5554" w:rsidRDefault="00FC6189">
      <w:pPr>
        <w:jc w:val="center"/>
      </w:pPr>
      <w:r>
        <w:rPr>
          <w:b/>
          <w:sz w:val="36"/>
        </w:rPr>
        <w:t>Sales &amp; AMC Entry Form — Frontend API + Field Mapping (FieldDesk)</w:t>
      </w:r>
    </w:p>
    <w:p w:rsidR="003D5554" w:rsidRDefault="00FC6189">
      <w:pPr>
        <w:jc w:val="center"/>
      </w:pPr>
      <w:r>
        <w:t>Scope: UI + API integration + calculation logic only (NO Save/POST, NO Edit/Prefill).</w:t>
      </w:r>
    </w:p>
    <w:p w:rsidR="003D5554" w:rsidRDefault="003D5554"/>
    <w:p w:rsidR="003D5554" w:rsidRDefault="00FC6189">
      <w:r>
        <w:rPr>
          <w:b/>
        </w:rPr>
        <w:t xml:space="preserve">API Base Path: </w:t>
      </w:r>
      <w:r>
        <w:t>https://fielddesk.in/app/api/  (append filename)</w:t>
      </w:r>
    </w:p>
    <w:p w:rsidR="003D5554" w:rsidRDefault="00FC6189">
      <w:r>
        <w:t>Example: https://fielddesk.in/app/api/getsalesinvno.php</w:t>
      </w:r>
    </w:p>
    <w:p w:rsidR="003D5554" w:rsidRDefault="003D5554"/>
    <w:p w:rsidR="003D5554" w:rsidRDefault="00FC6189">
      <w:r>
        <w:rPr>
          <w:b/>
        </w:rPr>
        <w:t>Reference UI Screenshot</w:t>
      </w:r>
    </w:p>
    <w:p w:rsidR="003D5554" w:rsidRDefault="00FC6189">
      <w:r>
        <w:rPr>
          <w:noProof/>
          <w:lang w:val="en-IN" w:eastAsia="en-IN"/>
        </w:rPr>
        <w:drawing>
          <wp:inline distT="0" distB="0" distL="0" distR="0">
            <wp:extent cx="6217920" cy="44975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les_screenshort.php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9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554" w:rsidRDefault="00FC6189">
      <w:pPr>
        <w:jc w:val="center"/>
      </w:pPr>
      <w:r>
        <w:t>Figure 1: Sales and AMC Entry screen (reference for layout &amp; field positions).</w:t>
      </w:r>
    </w:p>
    <w:p w:rsidR="003D5554" w:rsidRDefault="003D5554"/>
    <w:p w:rsidR="003D5554" w:rsidRDefault="00FC6189">
      <w:r>
        <w:rPr>
          <w:b/>
        </w:rPr>
        <w:t>Candidate Deliverables</w:t>
      </w:r>
    </w:p>
    <w:p w:rsidR="003D5554" w:rsidRDefault="00FC6189">
      <w:pPr>
        <w:pStyle w:val="ListBullet"/>
      </w:pPr>
      <w:r>
        <w:lastRenderedPageBreak/>
        <w:t>Create frontend page matching the provided layout (Sale &amp; AMC Entry).</w:t>
      </w:r>
    </w:p>
    <w:p w:rsidR="003D5554" w:rsidRDefault="00FC6189">
      <w:pPr>
        <w:pStyle w:val="ListBullet"/>
      </w:pPr>
      <w:r>
        <w:t>Integrate dropdown/search APIs (Customer, Item/Service, AMC Type, Terms).</w:t>
      </w:r>
    </w:p>
    <w:p w:rsidR="003D5554" w:rsidRDefault="00FC6189">
      <w:pPr>
        <w:pStyle w:val="ListBullet"/>
      </w:pPr>
      <w:r>
        <w:t>Auto-fill billing/shipping details after selecting a customer.</w:t>
      </w:r>
    </w:p>
    <w:p w:rsidR="003D5554" w:rsidRDefault="00FC6189">
      <w:pPr>
        <w:pStyle w:val="ListBullet"/>
      </w:pPr>
      <w:r>
        <w:t>Auto-fill GST%, Rate, Warranty after selecting an item in a row.</w:t>
      </w:r>
    </w:p>
    <w:p w:rsidR="003D5554" w:rsidRDefault="00FC6189">
      <w:pPr>
        <w:pStyle w:val="ListBullet"/>
      </w:pPr>
      <w:r>
        <w:t>Implement row-wise amount calculation + summary totals (Pre-tax, Discount, Tax split, Add/Less, Round-off, Total).</w:t>
      </w:r>
    </w:p>
    <w:p w:rsidR="003D5554" w:rsidRDefault="00FC6189">
      <w:pPr>
        <w:pStyle w:val="ListBullet"/>
      </w:pPr>
      <w:r>
        <w:t>No need to implement: Save button submit (POST sale.php), Edit mode (getsaleid), or any backend changes.</w:t>
      </w:r>
    </w:p>
    <w:p w:rsidR="003D5554" w:rsidRDefault="003D5554"/>
    <w:p w:rsidR="003D5554" w:rsidRDefault="00FC6189">
      <w:r>
        <w:rPr>
          <w:b/>
        </w:rPr>
        <w:t>Frontend Flow (High Level)</w:t>
      </w:r>
    </w:p>
    <w:p w:rsidR="003D5554" w:rsidRDefault="00FC6189">
      <w:pPr>
        <w:pStyle w:val="ListNumber"/>
      </w:pPr>
      <w:r>
        <w:t>On page load → call getsalesinvno.php → set Invoice Number 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invoice_prefix-invno</w:t>
      </w:r>
      <w:proofErr w:type="spellEnd"/>
      <w:proofErr w:type="gramStart"/>
      <w:r>
        <w:t>)+</w:t>
      </w:r>
      <w:proofErr w:type="gramEnd"/>
      <w:r>
        <w:t xml:space="preserve"> Transaction Id 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invno</w:t>
      </w:r>
      <w:proofErr w:type="spellEnd"/>
      <w:r>
        <w:t>)+ Company State(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company_state</w:t>
      </w:r>
      <w:proofErr w:type="spellEnd"/>
      <w:r>
        <w:t>).</w:t>
      </w:r>
    </w:p>
    <w:p w:rsidR="003D5554" w:rsidRDefault="00FC6189">
      <w:pPr>
        <w:pStyle w:val="ListNumber"/>
      </w:pPr>
      <w:r>
        <w:t>Initialize Customer dropdown (Select2 AJAX) → fetch_customers.php (searchTerm).</w:t>
      </w:r>
    </w:p>
    <w:p w:rsidR="003D5554" w:rsidRDefault="00FC6189">
      <w:pPr>
        <w:pStyle w:val="ListNumber"/>
      </w:pPr>
      <w:r>
        <w:t>When customer selected → call customer.php?getcustomerid=ID → fill Billing/Shipping hidden fields + on-screen labels.</w:t>
      </w:r>
    </w:p>
    <w:p w:rsidR="003D5554" w:rsidRDefault="00FC6189">
      <w:pPr>
        <w:pStyle w:val="ListNumber"/>
      </w:pPr>
      <w:r>
        <w:t>Decide Tax mode (SGST+CGST vs IGST) using Company State vs Customer State.</w:t>
      </w:r>
    </w:p>
    <w:p w:rsidR="003D5554" w:rsidRDefault="00FC6189">
      <w:pPr>
        <w:pStyle w:val="ListNumber"/>
      </w:pPr>
      <w:r>
        <w:t>Initialize Item/Service dropdown for each row (Select2 AJAX) → fetch_allitem.php (searchTerm).</w:t>
      </w:r>
    </w:p>
    <w:p w:rsidR="003D5554" w:rsidRDefault="00FC6189">
      <w:pPr>
        <w:pStyle w:val="ListNumber"/>
      </w:pPr>
      <w:r>
        <w:t>When item selected in a row → call itemmaster.php?getitemid=ID → auto-fill GST%, Rate, Warranty and recalculate.</w:t>
      </w:r>
    </w:p>
    <w:p w:rsidR="003D5554" w:rsidRDefault="00FC6189">
      <w:pPr>
        <w:pStyle w:val="ListNumber"/>
      </w:pPr>
      <w:r>
        <w:t>Load Terms dropdown → termsandconditionlist.php → on select set Terms Description (summernote).</w:t>
      </w:r>
    </w:p>
    <w:p w:rsidR="003D5554" w:rsidRDefault="00FC6189">
      <w:pPr>
        <w:pStyle w:val="ListNumber"/>
      </w:pPr>
      <w:r>
        <w:t>If bill type is AMC → load AMC Type options → amctype.php?amctype.</w:t>
      </w:r>
    </w:p>
    <w:p w:rsidR="003D5554" w:rsidRDefault="003D5554"/>
    <w:p w:rsidR="003D5554" w:rsidRDefault="00FC6189">
      <w:r>
        <w:rPr>
          <w:b/>
        </w:rPr>
        <w:t>Key UI Fields (IDs &amp; name attributes)</w:t>
      </w:r>
    </w:p>
    <w:p w:rsidR="003D5554" w:rsidRDefault="00FC6189">
      <w:r>
        <w:t>Candidate should keep these IDs/names consistent because sale.js logic expects them:</w:t>
      </w:r>
    </w:p>
    <w:p w:rsidR="003D5554" w:rsidRDefault="00FC6189">
      <w:r>
        <w:rPr>
          <w:b/>
        </w:rPr>
        <w:t>Invoice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D5554">
        <w:tc>
          <w:tcPr>
            <w:tcW w:w="2880" w:type="dxa"/>
          </w:tcPr>
          <w:p w:rsidR="003D5554" w:rsidRDefault="00FC6189">
            <w:r>
              <w:t>Field (ID)</w:t>
            </w:r>
          </w:p>
        </w:tc>
        <w:tc>
          <w:tcPr>
            <w:tcW w:w="2880" w:type="dxa"/>
          </w:tcPr>
          <w:p w:rsidR="003D5554" w:rsidRDefault="00FC6189">
            <w:r>
              <w:t>name attr</w:t>
            </w:r>
          </w:p>
        </w:tc>
        <w:tc>
          <w:tcPr>
            <w:tcW w:w="2880" w:type="dxa"/>
          </w:tcPr>
          <w:p w:rsidR="003D5554" w:rsidRDefault="00FC6189">
            <w:r>
              <w:t>Purpose</w:t>
            </w:r>
          </w:p>
        </w:tc>
      </w:tr>
      <w:tr w:rsidR="003D5554">
        <w:tc>
          <w:tcPr>
            <w:tcW w:w="2880" w:type="dxa"/>
          </w:tcPr>
          <w:p w:rsidR="003D5554" w:rsidRDefault="00FC6189">
            <w:r>
              <w:t>#invoiceNumber</w:t>
            </w:r>
          </w:p>
        </w:tc>
        <w:tc>
          <w:tcPr>
            <w:tcW w:w="2880" w:type="dxa"/>
          </w:tcPr>
          <w:p w:rsidR="003D5554" w:rsidRDefault="00FC6189">
            <w:r>
              <w:t>name=invno</w:t>
            </w:r>
          </w:p>
        </w:tc>
        <w:tc>
          <w:tcPr>
            <w:tcW w:w="2880" w:type="dxa"/>
          </w:tcPr>
          <w:p w:rsidR="003D5554" w:rsidRDefault="00FC6189">
            <w:r>
              <w:t>Invoice Number (auto from getsalesinvno.php) + stores data-state=company_state</w:t>
            </w:r>
          </w:p>
        </w:tc>
      </w:tr>
      <w:tr w:rsidR="003D5554">
        <w:tc>
          <w:tcPr>
            <w:tcW w:w="2880" w:type="dxa"/>
          </w:tcPr>
          <w:p w:rsidR="003D5554" w:rsidRDefault="00FC6189">
            <w:r>
              <w:t>#transactionId</w:t>
            </w:r>
          </w:p>
        </w:tc>
        <w:tc>
          <w:tcPr>
            <w:tcW w:w="2880" w:type="dxa"/>
          </w:tcPr>
          <w:p w:rsidR="003D5554" w:rsidRDefault="00FC6189">
            <w:r>
              <w:t>name=trans_id</w:t>
            </w:r>
          </w:p>
        </w:tc>
        <w:tc>
          <w:tcPr>
            <w:tcW w:w="2880" w:type="dxa"/>
          </w:tcPr>
          <w:p w:rsidR="003D5554" w:rsidRDefault="00FC6189">
            <w:r>
              <w:t>Internal transaction id (auto)</w:t>
            </w:r>
          </w:p>
        </w:tc>
      </w:tr>
      <w:tr w:rsidR="003D5554">
        <w:tc>
          <w:tcPr>
            <w:tcW w:w="2880" w:type="dxa"/>
          </w:tcPr>
          <w:p w:rsidR="003D5554" w:rsidRDefault="00FC6189">
            <w:r>
              <w:t>#invoiceDate</w:t>
            </w:r>
          </w:p>
        </w:tc>
        <w:tc>
          <w:tcPr>
            <w:tcW w:w="2880" w:type="dxa"/>
          </w:tcPr>
          <w:p w:rsidR="003D5554" w:rsidRDefault="00FC6189">
            <w:r>
              <w:t>name=invdate</w:t>
            </w:r>
          </w:p>
        </w:tc>
        <w:tc>
          <w:tcPr>
            <w:tcW w:w="2880" w:type="dxa"/>
          </w:tcPr>
          <w:p w:rsidR="003D5554" w:rsidRDefault="00FC6189">
            <w:r>
              <w:t>Invoice Date</w:t>
            </w:r>
          </w:p>
        </w:tc>
      </w:tr>
      <w:tr w:rsidR="003D5554">
        <w:tc>
          <w:tcPr>
            <w:tcW w:w="2880" w:type="dxa"/>
          </w:tcPr>
          <w:p w:rsidR="003D5554" w:rsidRDefault="00FC6189">
            <w:r>
              <w:lastRenderedPageBreak/>
              <w:t>#billType</w:t>
            </w:r>
          </w:p>
        </w:tc>
        <w:tc>
          <w:tcPr>
            <w:tcW w:w="2880" w:type="dxa"/>
          </w:tcPr>
          <w:p w:rsidR="003D5554" w:rsidRDefault="00FC6189">
            <w:r>
              <w:t>name=bill_type</w:t>
            </w:r>
          </w:p>
        </w:tc>
        <w:tc>
          <w:tcPr>
            <w:tcW w:w="2880" w:type="dxa"/>
          </w:tcPr>
          <w:p w:rsidR="003D5554" w:rsidRDefault="00FC6189">
            <w:r>
              <w:t>Type: SALES / AMC / ...</w:t>
            </w:r>
          </w:p>
        </w:tc>
      </w:tr>
      <w:tr w:rsidR="003D5554">
        <w:tc>
          <w:tcPr>
            <w:tcW w:w="2880" w:type="dxa"/>
          </w:tcPr>
          <w:p w:rsidR="003D5554" w:rsidRDefault="00FC6189">
            <w:r>
              <w:t>#installationDate</w:t>
            </w:r>
          </w:p>
        </w:tc>
        <w:tc>
          <w:tcPr>
            <w:tcW w:w="2880" w:type="dxa"/>
          </w:tcPr>
          <w:p w:rsidR="003D5554" w:rsidRDefault="00FC6189">
            <w:r>
              <w:t>name=instdate</w:t>
            </w:r>
          </w:p>
        </w:tc>
        <w:tc>
          <w:tcPr>
            <w:tcW w:w="2880" w:type="dxa"/>
          </w:tcPr>
          <w:p w:rsidR="003D5554" w:rsidRDefault="00FC6189">
            <w:r>
              <w:t>Visible only when Installation=Yes</w:t>
            </w:r>
          </w:p>
        </w:tc>
      </w:tr>
      <w:tr w:rsidR="003D5554">
        <w:tc>
          <w:tcPr>
            <w:tcW w:w="2880" w:type="dxa"/>
          </w:tcPr>
          <w:p w:rsidR="003D5554" w:rsidRDefault="00FC6189">
            <w:r>
              <w:t>#AMCType</w:t>
            </w:r>
          </w:p>
        </w:tc>
        <w:tc>
          <w:tcPr>
            <w:tcW w:w="2880" w:type="dxa"/>
          </w:tcPr>
          <w:p w:rsidR="003D5554" w:rsidRDefault="00FC6189">
            <w:r>
              <w:t>name=amctype</w:t>
            </w:r>
          </w:p>
        </w:tc>
        <w:tc>
          <w:tcPr>
            <w:tcW w:w="2880" w:type="dxa"/>
          </w:tcPr>
          <w:p w:rsidR="003D5554" w:rsidRDefault="00FC6189">
            <w:r>
              <w:t>Visible only when bill_type=AMC</w:t>
            </w:r>
          </w:p>
        </w:tc>
      </w:tr>
    </w:tbl>
    <w:p w:rsidR="003D5554" w:rsidRDefault="003D5554"/>
    <w:p w:rsidR="003D5554" w:rsidRDefault="00FC6189">
      <w:r>
        <w:rPr>
          <w:b/>
        </w:rPr>
        <w:t>Customer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D5554">
        <w:tc>
          <w:tcPr>
            <w:tcW w:w="2880" w:type="dxa"/>
          </w:tcPr>
          <w:p w:rsidR="003D5554" w:rsidRDefault="00FC6189">
            <w:r>
              <w:t>Field (ID)</w:t>
            </w:r>
          </w:p>
        </w:tc>
        <w:tc>
          <w:tcPr>
            <w:tcW w:w="2880" w:type="dxa"/>
          </w:tcPr>
          <w:p w:rsidR="003D5554" w:rsidRDefault="00FC6189">
            <w:r>
              <w:t>name attr</w:t>
            </w:r>
          </w:p>
        </w:tc>
        <w:tc>
          <w:tcPr>
            <w:tcW w:w="2880" w:type="dxa"/>
          </w:tcPr>
          <w:p w:rsidR="003D5554" w:rsidRDefault="00FC6189">
            <w:r>
              <w:t>Purpose</w:t>
            </w:r>
          </w:p>
        </w:tc>
      </w:tr>
      <w:tr w:rsidR="003D5554">
        <w:tc>
          <w:tcPr>
            <w:tcW w:w="2880" w:type="dxa"/>
          </w:tcPr>
          <w:p w:rsidR="003D5554" w:rsidRDefault="00FC6189">
            <w:r>
              <w:t>#companyNameSelectDD</w:t>
            </w:r>
          </w:p>
        </w:tc>
        <w:tc>
          <w:tcPr>
            <w:tcW w:w="2880" w:type="dxa"/>
          </w:tcPr>
          <w:p w:rsidR="003D5554" w:rsidRDefault="00FC6189">
            <w:r>
              <w:t>name=companyname</w:t>
            </w:r>
          </w:p>
        </w:tc>
        <w:tc>
          <w:tcPr>
            <w:tcW w:w="2880" w:type="dxa"/>
          </w:tcPr>
          <w:p w:rsidR="003D5554" w:rsidRDefault="00FC6189">
            <w:r>
              <w:t>Customer dropdown (Select2 AJAX)</w:t>
            </w:r>
          </w:p>
        </w:tc>
      </w:tr>
      <w:tr w:rsidR="003D5554">
        <w:tc>
          <w:tcPr>
            <w:tcW w:w="2880" w:type="dxa"/>
          </w:tcPr>
          <w:p w:rsidR="003D5554" w:rsidRDefault="00FC6189">
            <w:r>
              <w:t>#billingAddress</w:t>
            </w:r>
          </w:p>
        </w:tc>
        <w:tc>
          <w:tcPr>
            <w:tcW w:w="2880" w:type="dxa"/>
          </w:tcPr>
          <w:p w:rsidR="003D5554" w:rsidRDefault="00FC6189">
            <w:r>
              <w:t>name=address</w:t>
            </w:r>
          </w:p>
        </w:tc>
        <w:tc>
          <w:tcPr>
            <w:tcW w:w="2880" w:type="dxa"/>
          </w:tcPr>
          <w:p w:rsidR="003D5554" w:rsidRDefault="00FC6189">
            <w:r>
              <w:t>Hidden billing address</w:t>
            </w:r>
          </w:p>
        </w:tc>
      </w:tr>
      <w:tr w:rsidR="003D5554">
        <w:tc>
          <w:tcPr>
            <w:tcW w:w="2880" w:type="dxa"/>
          </w:tcPr>
          <w:p w:rsidR="003D5554" w:rsidRDefault="00FC6189">
            <w:r>
              <w:t>#billingContact</w:t>
            </w:r>
          </w:p>
        </w:tc>
        <w:tc>
          <w:tcPr>
            <w:tcW w:w="2880" w:type="dxa"/>
          </w:tcPr>
          <w:p w:rsidR="003D5554" w:rsidRDefault="00FC6189">
            <w:r>
              <w:t>name=contact</w:t>
            </w:r>
          </w:p>
        </w:tc>
        <w:tc>
          <w:tcPr>
            <w:tcW w:w="2880" w:type="dxa"/>
          </w:tcPr>
          <w:p w:rsidR="003D5554" w:rsidRDefault="00FC6189">
            <w:r>
              <w:t>Hidden billing contact</w:t>
            </w:r>
          </w:p>
        </w:tc>
      </w:tr>
      <w:tr w:rsidR="003D5554">
        <w:tc>
          <w:tcPr>
            <w:tcW w:w="2880" w:type="dxa"/>
          </w:tcPr>
          <w:p w:rsidR="003D5554" w:rsidRDefault="00FC6189">
            <w:r>
              <w:t>#billingGstNumber</w:t>
            </w:r>
          </w:p>
        </w:tc>
        <w:tc>
          <w:tcPr>
            <w:tcW w:w="2880" w:type="dxa"/>
          </w:tcPr>
          <w:p w:rsidR="003D5554" w:rsidRDefault="00FC6189">
            <w:r>
              <w:t>name=gst</w:t>
            </w:r>
          </w:p>
        </w:tc>
        <w:tc>
          <w:tcPr>
            <w:tcW w:w="2880" w:type="dxa"/>
          </w:tcPr>
          <w:p w:rsidR="003D5554" w:rsidRDefault="00FC6189">
            <w:r>
              <w:t>Hidden billing GST</w:t>
            </w:r>
          </w:p>
        </w:tc>
      </w:tr>
      <w:tr w:rsidR="003D5554">
        <w:tc>
          <w:tcPr>
            <w:tcW w:w="2880" w:type="dxa"/>
          </w:tcPr>
          <w:p w:rsidR="003D5554" w:rsidRDefault="00FC6189">
            <w:r>
              <w:t>#billingArea</w:t>
            </w:r>
          </w:p>
        </w:tc>
        <w:tc>
          <w:tcPr>
            <w:tcW w:w="2880" w:type="dxa"/>
          </w:tcPr>
          <w:p w:rsidR="003D5554" w:rsidRDefault="00FC6189">
            <w:r>
              <w:t>name=area</w:t>
            </w:r>
          </w:p>
        </w:tc>
        <w:tc>
          <w:tcPr>
            <w:tcW w:w="2880" w:type="dxa"/>
          </w:tcPr>
          <w:p w:rsidR="003D5554" w:rsidRDefault="00FC6189">
            <w:r>
              <w:t>Hidden billing area</w:t>
            </w:r>
          </w:p>
        </w:tc>
      </w:tr>
      <w:tr w:rsidR="003D5554">
        <w:tc>
          <w:tcPr>
            <w:tcW w:w="2880" w:type="dxa"/>
          </w:tcPr>
          <w:p w:rsidR="003D5554" w:rsidRDefault="00FC6189">
            <w:r>
              <w:t>#billingState</w:t>
            </w:r>
          </w:p>
        </w:tc>
        <w:tc>
          <w:tcPr>
            <w:tcW w:w="2880" w:type="dxa"/>
          </w:tcPr>
          <w:p w:rsidR="003D5554" w:rsidRDefault="00FC6189">
            <w:r>
              <w:t>name=state</w:t>
            </w:r>
          </w:p>
        </w:tc>
        <w:tc>
          <w:tcPr>
            <w:tcW w:w="2880" w:type="dxa"/>
          </w:tcPr>
          <w:p w:rsidR="003D5554" w:rsidRDefault="00FC6189">
            <w:r>
              <w:t>Hidden billing state</w:t>
            </w:r>
          </w:p>
        </w:tc>
      </w:tr>
      <w:tr w:rsidR="003D5554">
        <w:tc>
          <w:tcPr>
            <w:tcW w:w="2880" w:type="dxa"/>
          </w:tcPr>
          <w:p w:rsidR="003D5554" w:rsidRDefault="00FC6189">
            <w:r>
              <w:t>#shippingAddress</w:t>
            </w:r>
          </w:p>
        </w:tc>
        <w:tc>
          <w:tcPr>
            <w:tcW w:w="2880" w:type="dxa"/>
          </w:tcPr>
          <w:p w:rsidR="003D5554" w:rsidRDefault="00FC6189">
            <w:r>
              <w:t>name=shipping_address</w:t>
            </w:r>
          </w:p>
        </w:tc>
        <w:tc>
          <w:tcPr>
            <w:tcW w:w="2880" w:type="dxa"/>
          </w:tcPr>
          <w:p w:rsidR="003D5554" w:rsidRDefault="00FC6189">
            <w:r>
              <w:t>Hidden shipping address</w:t>
            </w:r>
          </w:p>
        </w:tc>
      </w:tr>
      <w:tr w:rsidR="003D5554">
        <w:tc>
          <w:tcPr>
            <w:tcW w:w="2880" w:type="dxa"/>
          </w:tcPr>
          <w:p w:rsidR="003D5554" w:rsidRDefault="00FC6189">
            <w:r>
              <w:t>#shippingArea</w:t>
            </w:r>
          </w:p>
        </w:tc>
        <w:tc>
          <w:tcPr>
            <w:tcW w:w="2880" w:type="dxa"/>
          </w:tcPr>
          <w:p w:rsidR="003D5554" w:rsidRDefault="00FC6189">
            <w:r>
              <w:t>name=shipping_area</w:t>
            </w:r>
          </w:p>
        </w:tc>
        <w:tc>
          <w:tcPr>
            <w:tcW w:w="2880" w:type="dxa"/>
          </w:tcPr>
          <w:p w:rsidR="003D5554" w:rsidRDefault="00FC6189">
            <w:r>
              <w:t>Hidden shipping area</w:t>
            </w:r>
          </w:p>
        </w:tc>
      </w:tr>
      <w:tr w:rsidR="003D5554">
        <w:tc>
          <w:tcPr>
            <w:tcW w:w="2880" w:type="dxa"/>
          </w:tcPr>
          <w:p w:rsidR="003D5554" w:rsidRDefault="00FC6189">
            <w:r>
              <w:t>#shippingContact</w:t>
            </w:r>
          </w:p>
        </w:tc>
        <w:tc>
          <w:tcPr>
            <w:tcW w:w="2880" w:type="dxa"/>
          </w:tcPr>
          <w:p w:rsidR="003D5554" w:rsidRDefault="00FC6189">
            <w:r>
              <w:t>name=shipping_contact</w:t>
            </w:r>
          </w:p>
        </w:tc>
        <w:tc>
          <w:tcPr>
            <w:tcW w:w="2880" w:type="dxa"/>
          </w:tcPr>
          <w:p w:rsidR="003D5554" w:rsidRDefault="00FC6189">
            <w:r>
              <w:t>Hidden shipping contact</w:t>
            </w:r>
          </w:p>
        </w:tc>
      </w:tr>
    </w:tbl>
    <w:p w:rsidR="003D5554" w:rsidRDefault="003D5554"/>
    <w:p w:rsidR="003D5554" w:rsidRDefault="00FC6189">
      <w:r>
        <w:rPr>
          <w:b/>
        </w:rPr>
        <w:t>Items Table (Row 1 pattern; rows are dynamic)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D5554">
        <w:tc>
          <w:tcPr>
            <w:tcW w:w="2880" w:type="dxa"/>
          </w:tcPr>
          <w:p w:rsidR="003D5554" w:rsidRDefault="00FC6189">
            <w:r>
              <w:t>Field (ID)</w:t>
            </w:r>
          </w:p>
        </w:tc>
        <w:tc>
          <w:tcPr>
            <w:tcW w:w="2880" w:type="dxa"/>
          </w:tcPr>
          <w:p w:rsidR="003D5554" w:rsidRDefault="00FC6189">
            <w:r>
              <w:t>name attr</w:t>
            </w:r>
          </w:p>
        </w:tc>
        <w:tc>
          <w:tcPr>
            <w:tcW w:w="2880" w:type="dxa"/>
          </w:tcPr>
          <w:p w:rsidR="003D5554" w:rsidRDefault="00FC6189">
            <w:r>
              <w:t>Purpose</w:t>
            </w:r>
          </w:p>
        </w:tc>
      </w:tr>
      <w:tr w:rsidR="003D5554">
        <w:tc>
          <w:tcPr>
            <w:tcW w:w="2880" w:type="dxa"/>
          </w:tcPr>
          <w:p w:rsidR="003D5554" w:rsidRDefault="00FC6189">
            <w:r>
              <w:t>#itemName_1</w:t>
            </w:r>
          </w:p>
        </w:tc>
        <w:tc>
          <w:tcPr>
            <w:tcW w:w="2880" w:type="dxa"/>
          </w:tcPr>
          <w:p w:rsidR="003D5554" w:rsidRDefault="00FC6189">
            <w:r>
              <w:t>name=itemname[]</w:t>
            </w:r>
          </w:p>
        </w:tc>
        <w:tc>
          <w:tcPr>
            <w:tcW w:w="2880" w:type="dxa"/>
          </w:tcPr>
          <w:p w:rsidR="003D5554" w:rsidRDefault="00FC6189">
            <w:r>
              <w:t>Item/Service dropdown (Select2 AJAX)</w:t>
            </w:r>
          </w:p>
        </w:tc>
      </w:tr>
      <w:tr w:rsidR="003D5554">
        <w:tc>
          <w:tcPr>
            <w:tcW w:w="2880" w:type="dxa"/>
          </w:tcPr>
          <w:p w:rsidR="003D5554" w:rsidRDefault="00FC6189">
            <w:r>
              <w:t>#itemQuantity_1</w:t>
            </w:r>
          </w:p>
        </w:tc>
        <w:tc>
          <w:tcPr>
            <w:tcW w:w="2880" w:type="dxa"/>
          </w:tcPr>
          <w:p w:rsidR="003D5554" w:rsidRDefault="00FC6189">
            <w:r>
              <w:t>name=qty[]</w:t>
            </w:r>
          </w:p>
        </w:tc>
        <w:tc>
          <w:tcPr>
            <w:tcW w:w="2880" w:type="dxa"/>
          </w:tcPr>
          <w:p w:rsidR="003D5554" w:rsidRDefault="00FC6189">
            <w:r>
              <w:t>Quantity</w:t>
            </w:r>
          </w:p>
        </w:tc>
      </w:tr>
      <w:tr w:rsidR="003D5554">
        <w:tc>
          <w:tcPr>
            <w:tcW w:w="2880" w:type="dxa"/>
          </w:tcPr>
          <w:p w:rsidR="003D5554" w:rsidRDefault="00FC6189">
            <w:r>
              <w:t>#itemRateTypeCheckbox_1</w:t>
            </w:r>
          </w:p>
        </w:tc>
        <w:tc>
          <w:tcPr>
            <w:tcW w:w="2880" w:type="dxa"/>
          </w:tcPr>
          <w:p w:rsidR="003D5554" w:rsidRDefault="00FC6189">
            <w:r>
              <w:t>name=ratetype[]</w:t>
            </w:r>
          </w:p>
        </w:tc>
        <w:tc>
          <w:tcPr>
            <w:tcW w:w="2880" w:type="dxa"/>
          </w:tcPr>
          <w:p w:rsidR="003D5554" w:rsidRDefault="00FC6189">
            <w:r>
              <w:t>Rate Type: W. TAX / W.O. TAX</w:t>
            </w:r>
          </w:p>
        </w:tc>
      </w:tr>
      <w:tr w:rsidR="003D5554">
        <w:tc>
          <w:tcPr>
            <w:tcW w:w="2880" w:type="dxa"/>
          </w:tcPr>
          <w:p w:rsidR="003D5554" w:rsidRDefault="00FC6189">
            <w:r>
              <w:t>#itemGstPer_1</w:t>
            </w:r>
          </w:p>
        </w:tc>
        <w:tc>
          <w:tcPr>
            <w:tcW w:w="2880" w:type="dxa"/>
          </w:tcPr>
          <w:p w:rsidR="003D5554" w:rsidRDefault="00FC6189">
            <w:r>
              <w:t>name=gst_per[]</w:t>
            </w:r>
          </w:p>
        </w:tc>
        <w:tc>
          <w:tcPr>
            <w:tcW w:w="2880" w:type="dxa"/>
          </w:tcPr>
          <w:p w:rsidR="003D5554" w:rsidRDefault="00FC6189">
            <w:r>
              <w:t>GST%</w:t>
            </w:r>
          </w:p>
        </w:tc>
      </w:tr>
      <w:tr w:rsidR="003D5554">
        <w:tc>
          <w:tcPr>
            <w:tcW w:w="2880" w:type="dxa"/>
          </w:tcPr>
          <w:p w:rsidR="003D5554" w:rsidRDefault="00FC6189">
            <w:r>
              <w:lastRenderedPageBreak/>
              <w:t>#itemRate_1</w:t>
            </w:r>
          </w:p>
        </w:tc>
        <w:tc>
          <w:tcPr>
            <w:tcW w:w="2880" w:type="dxa"/>
          </w:tcPr>
          <w:p w:rsidR="003D5554" w:rsidRDefault="00FC6189">
            <w:r>
              <w:t>name=rate[]</w:t>
            </w:r>
          </w:p>
        </w:tc>
        <w:tc>
          <w:tcPr>
            <w:tcW w:w="2880" w:type="dxa"/>
          </w:tcPr>
          <w:p w:rsidR="003D5554" w:rsidRDefault="00FC6189">
            <w:r>
              <w:t>Rate</w:t>
            </w:r>
          </w:p>
        </w:tc>
      </w:tr>
      <w:tr w:rsidR="003D5554">
        <w:tc>
          <w:tcPr>
            <w:tcW w:w="2880" w:type="dxa"/>
          </w:tcPr>
          <w:p w:rsidR="003D5554" w:rsidRDefault="00FC6189">
            <w:r>
              <w:t>#itemDiscTypeDD_1</w:t>
            </w:r>
          </w:p>
        </w:tc>
        <w:tc>
          <w:tcPr>
            <w:tcW w:w="2880" w:type="dxa"/>
          </w:tcPr>
          <w:p w:rsidR="003D5554" w:rsidRDefault="00FC6189">
            <w:r>
              <w:t>name=disc_type[]</w:t>
            </w:r>
          </w:p>
        </w:tc>
        <w:tc>
          <w:tcPr>
            <w:tcW w:w="2880" w:type="dxa"/>
          </w:tcPr>
          <w:p w:rsidR="003D5554" w:rsidRDefault="00FC6189">
            <w:r>
              <w:t>Discount type: PERCENTAGE / FIXED</w:t>
            </w:r>
          </w:p>
        </w:tc>
      </w:tr>
      <w:tr w:rsidR="003D5554">
        <w:tc>
          <w:tcPr>
            <w:tcW w:w="2880" w:type="dxa"/>
          </w:tcPr>
          <w:p w:rsidR="003D5554" w:rsidRDefault="00FC6189">
            <w:r>
              <w:t>#itemDiscValue_1</w:t>
            </w:r>
          </w:p>
        </w:tc>
        <w:tc>
          <w:tcPr>
            <w:tcW w:w="2880" w:type="dxa"/>
          </w:tcPr>
          <w:p w:rsidR="003D5554" w:rsidRDefault="00FC6189">
            <w:r>
              <w:t>name=disc_value[]</w:t>
            </w:r>
          </w:p>
        </w:tc>
        <w:tc>
          <w:tcPr>
            <w:tcW w:w="2880" w:type="dxa"/>
          </w:tcPr>
          <w:p w:rsidR="003D5554" w:rsidRDefault="00FC6189">
            <w:r>
              <w:t>Discount value (hidden storage)</w:t>
            </w:r>
          </w:p>
        </w:tc>
      </w:tr>
      <w:tr w:rsidR="003D5554">
        <w:tc>
          <w:tcPr>
            <w:tcW w:w="2880" w:type="dxa"/>
          </w:tcPr>
          <w:p w:rsidR="003D5554" w:rsidRDefault="00FC6189">
            <w:r>
              <w:t>#itemDiscAmount_1</w:t>
            </w:r>
          </w:p>
        </w:tc>
        <w:tc>
          <w:tcPr>
            <w:tcW w:w="2880" w:type="dxa"/>
          </w:tcPr>
          <w:p w:rsidR="003D5554" w:rsidRDefault="00FC6189">
            <w:r>
              <w:t>name=disc_amt[]</w:t>
            </w:r>
          </w:p>
        </w:tc>
        <w:tc>
          <w:tcPr>
            <w:tcW w:w="2880" w:type="dxa"/>
          </w:tcPr>
          <w:p w:rsidR="003D5554" w:rsidRDefault="00FC6189">
            <w:r>
              <w:t>Discount amount</w:t>
            </w:r>
          </w:p>
        </w:tc>
      </w:tr>
      <w:tr w:rsidR="003D5554">
        <w:tc>
          <w:tcPr>
            <w:tcW w:w="2880" w:type="dxa"/>
          </w:tcPr>
          <w:p w:rsidR="003D5554" w:rsidRDefault="00FC6189">
            <w:r>
              <w:t>#itemTotalInput_1</w:t>
            </w:r>
          </w:p>
        </w:tc>
        <w:tc>
          <w:tcPr>
            <w:tcW w:w="2880" w:type="dxa"/>
          </w:tcPr>
          <w:p w:rsidR="003D5554" w:rsidRDefault="00FC6189">
            <w:r>
              <w:t>name=amount[]</w:t>
            </w:r>
          </w:p>
        </w:tc>
        <w:tc>
          <w:tcPr>
            <w:tcW w:w="2880" w:type="dxa"/>
          </w:tcPr>
          <w:p w:rsidR="003D5554" w:rsidRDefault="00FC6189">
            <w:r>
              <w:t>Row total (hidden input)</w:t>
            </w:r>
          </w:p>
        </w:tc>
      </w:tr>
      <w:tr w:rsidR="003D5554">
        <w:tc>
          <w:tcPr>
            <w:tcW w:w="2880" w:type="dxa"/>
          </w:tcPr>
          <w:p w:rsidR="003D5554" w:rsidRDefault="00FC6189">
            <w:r>
              <w:t>#itemWarranty_1</w:t>
            </w:r>
          </w:p>
        </w:tc>
        <w:tc>
          <w:tcPr>
            <w:tcW w:w="2880" w:type="dxa"/>
          </w:tcPr>
          <w:p w:rsidR="003D5554" w:rsidRDefault="00FC6189">
            <w:r>
              <w:t>name=wr[]</w:t>
            </w:r>
          </w:p>
        </w:tc>
        <w:tc>
          <w:tcPr>
            <w:tcW w:w="2880" w:type="dxa"/>
          </w:tcPr>
          <w:p w:rsidR="003D5554" w:rsidRDefault="00FC6189">
            <w:r>
              <w:t>Warranty months</w:t>
            </w:r>
          </w:p>
        </w:tc>
      </w:tr>
      <w:tr w:rsidR="003D5554">
        <w:tc>
          <w:tcPr>
            <w:tcW w:w="2880" w:type="dxa"/>
          </w:tcPr>
          <w:p w:rsidR="003D5554" w:rsidRDefault="00FC6189">
            <w:r>
              <w:t>#itemserialNumber_1</w:t>
            </w:r>
          </w:p>
        </w:tc>
        <w:tc>
          <w:tcPr>
            <w:tcW w:w="2880" w:type="dxa"/>
          </w:tcPr>
          <w:p w:rsidR="003D5554" w:rsidRDefault="00FC6189">
            <w:r>
              <w:t>name=serialno[]</w:t>
            </w:r>
          </w:p>
        </w:tc>
        <w:tc>
          <w:tcPr>
            <w:tcW w:w="2880" w:type="dxa"/>
          </w:tcPr>
          <w:p w:rsidR="003D5554" w:rsidRDefault="00FC6189">
            <w:r>
              <w:t>Serial No (hidden input / SR. NO button opens modal)</w:t>
            </w:r>
          </w:p>
        </w:tc>
      </w:tr>
    </w:tbl>
    <w:p w:rsidR="003D5554" w:rsidRDefault="003D5554"/>
    <w:p w:rsidR="003D5554" w:rsidRDefault="00FC6189">
      <w:r>
        <w:rPr>
          <w:b/>
        </w:rPr>
        <w:t>Summary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D5554">
        <w:tc>
          <w:tcPr>
            <w:tcW w:w="2880" w:type="dxa"/>
          </w:tcPr>
          <w:p w:rsidR="003D5554" w:rsidRDefault="00FC6189">
            <w:r>
              <w:t>Field (ID)</w:t>
            </w:r>
          </w:p>
        </w:tc>
        <w:tc>
          <w:tcPr>
            <w:tcW w:w="2880" w:type="dxa"/>
          </w:tcPr>
          <w:p w:rsidR="003D5554" w:rsidRDefault="00FC6189">
            <w:r>
              <w:t>name attr</w:t>
            </w:r>
          </w:p>
        </w:tc>
        <w:tc>
          <w:tcPr>
            <w:tcW w:w="2880" w:type="dxa"/>
          </w:tcPr>
          <w:p w:rsidR="003D5554" w:rsidRDefault="00FC6189">
            <w:r>
              <w:t>Purpose</w:t>
            </w:r>
          </w:p>
        </w:tc>
      </w:tr>
      <w:tr w:rsidR="003D5554">
        <w:tc>
          <w:tcPr>
            <w:tcW w:w="2880" w:type="dxa"/>
          </w:tcPr>
          <w:p w:rsidR="003D5554" w:rsidRDefault="00FC6189">
            <w:r>
              <w:t>#preTaxAmount</w:t>
            </w:r>
          </w:p>
        </w:tc>
        <w:tc>
          <w:tcPr>
            <w:tcW w:w="2880" w:type="dxa"/>
          </w:tcPr>
          <w:p w:rsidR="003D5554" w:rsidRDefault="00FC6189">
            <w:r>
              <w:t>name=grossamt</w:t>
            </w:r>
          </w:p>
        </w:tc>
        <w:tc>
          <w:tcPr>
            <w:tcW w:w="2880" w:type="dxa"/>
          </w:tcPr>
          <w:p w:rsidR="003D5554" w:rsidRDefault="00FC6189">
            <w:r>
              <w:t>Pre-tax amount total</w:t>
            </w:r>
          </w:p>
        </w:tc>
      </w:tr>
      <w:tr w:rsidR="003D5554">
        <w:tc>
          <w:tcPr>
            <w:tcW w:w="2880" w:type="dxa"/>
          </w:tcPr>
          <w:p w:rsidR="003D5554" w:rsidRDefault="00FC6189">
            <w:r>
              <w:t>#totalDiscount</w:t>
            </w:r>
          </w:p>
        </w:tc>
        <w:tc>
          <w:tcPr>
            <w:tcW w:w="2880" w:type="dxa"/>
          </w:tcPr>
          <w:p w:rsidR="003D5554" w:rsidRDefault="00FC6189">
            <w:r>
              <w:t>name=totaldisc</w:t>
            </w:r>
          </w:p>
        </w:tc>
        <w:tc>
          <w:tcPr>
            <w:tcW w:w="2880" w:type="dxa"/>
          </w:tcPr>
          <w:p w:rsidR="003D5554" w:rsidRDefault="00FC6189">
            <w:r>
              <w:t>Total discount</w:t>
            </w:r>
          </w:p>
        </w:tc>
      </w:tr>
      <w:tr w:rsidR="003D5554">
        <w:tc>
          <w:tcPr>
            <w:tcW w:w="2880" w:type="dxa"/>
          </w:tcPr>
          <w:p w:rsidR="003D5554" w:rsidRDefault="00FC6189">
            <w:r>
              <w:t>#SGST</w:t>
            </w:r>
          </w:p>
        </w:tc>
        <w:tc>
          <w:tcPr>
            <w:tcW w:w="2880" w:type="dxa"/>
          </w:tcPr>
          <w:p w:rsidR="003D5554" w:rsidRDefault="00FC6189">
            <w:r>
              <w:t>name=sgst</w:t>
            </w:r>
          </w:p>
        </w:tc>
        <w:tc>
          <w:tcPr>
            <w:tcW w:w="2880" w:type="dxa"/>
          </w:tcPr>
          <w:p w:rsidR="003D5554" w:rsidRDefault="00FC6189">
            <w:r>
              <w:t>SGST value</w:t>
            </w:r>
          </w:p>
        </w:tc>
      </w:tr>
      <w:tr w:rsidR="003D5554">
        <w:tc>
          <w:tcPr>
            <w:tcW w:w="2880" w:type="dxa"/>
          </w:tcPr>
          <w:p w:rsidR="003D5554" w:rsidRDefault="00FC6189">
            <w:r>
              <w:t>#CGST</w:t>
            </w:r>
          </w:p>
        </w:tc>
        <w:tc>
          <w:tcPr>
            <w:tcW w:w="2880" w:type="dxa"/>
          </w:tcPr>
          <w:p w:rsidR="003D5554" w:rsidRDefault="00FC6189">
            <w:r>
              <w:t>name=cgst</w:t>
            </w:r>
          </w:p>
        </w:tc>
        <w:tc>
          <w:tcPr>
            <w:tcW w:w="2880" w:type="dxa"/>
          </w:tcPr>
          <w:p w:rsidR="003D5554" w:rsidRDefault="00FC6189">
            <w:r>
              <w:t>CGST value</w:t>
            </w:r>
          </w:p>
        </w:tc>
      </w:tr>
      <w:tr w:rsidR="003D5554">
        <w:tc>
          <w:tcPr>
            <w:tcW w:w="2880" w:type="dxa"/>
          </w:tcPr>
          <w:p w:rsidR="003D5554" w:rsidRDefault="00FC6189">
            <w:r>
              <w:t>#IGST</w:t>
            </w:r>
          </w:p>
        </w:tc>
        <w:tc>
          <w:tcPr>
            <w:tcW w:w="2880" w:type="dxa"/>
          </w:tcPr>
          <w:p w:rsidR="003D5554" w:rsidRDefault="00FC6189">
            <w:r>
              <w:t>name=igst</w:t>
            </w:r>
          </w:p>
        </w:tc>
        <w:tc>
          <w:tcPr>
            <w:tcW w:w="2880" w:type="dxa"/>
          </w:tcPr>
          <w:p w:rsidR="003D5554" w:rsidRDefault="00FC6189">
            <w:r>
              <w:t>IGST value</w:t>
            </w:r>
          </w:p>
        </w:tc>
      </w:tr>
      <w:tr w:rsidR="003D5554">
        <w:tc>
          <w:tcPr>
            <w:tcW w:w="2880" w:type="dxa"/>
          </w:tcPr>
          <w:p w:rsidR="003D5554" w:rsidRDefault="00FC6189">
            <w:r>
              <w:t>#addCharge</w:t>
            </w:r>
          </w:p>
        </w:tc>
        <w:tc>
          <w:tcPr>
            <w:tcW w:w="2880" w:type="dxa"/>
          </w:tcPr>
          <w:p w:rsidR="003D5554" w:rsidRDefault="00FC6189">
            <w:r>
              <w:t>name=addamt</w:t>
            </w:r>
          </w:p>
        </w:tc>
        <w:tc>
          <w:tcPr>
            <w:tcW w:w="2880" w:type="dxa"/>
          </w:tcPr>
          <w:p w:rsidR="003D5554" w:rsidRDefault="00FC6189">
            <w:r>
              <w:t>Additional charge (+)</w:t>
            </w:r>
          </w:p>
        </w:tc>
      </w:tr>
      <w:tr w:rsidR="003D5554">
        <w:tc>
          <w:tcPr>
            <w:tcW w:w="2880" w:type="dxa"/>
          </w:tcPr>
          <w:p w:rsidR="003D5554" w:rsidRDefault="00FC6189">
            <w:r>
              <w:t>#lessCharge</w:t>
            </w:r>
          </w:p>
        </w:tc>
        <w:tc>
          <w:tcPr>
            <w:tcW w:w="2880" w:type="dxa"/>
          </w:tcPr>
          <w:p w:rsidR="003D5554" w:rsidRDefault="00FC6189">
            <w:r>
              <w:t>name=lessamt</w:t>
            </w:r>
          </w:p>
        </w:tc>
        <w:tc>
          <w:tcPr>
            <w:tcW w:w="2880" w:type="dxa"/>
          </w:tcPr>
          <w:p w:rsidR="003D5554" w:rsidRDefault="00FC6189">
            <w:r>
              <w:t>Less charge (-)</w:t>
            </w:r>
          </w:p>
        </w:tc>
      </w:tr>
      <w:tr w:rsidR="003D5554">
        <w:tc>
          <w:tcPr>
            <w:tcW w:w="2880" w:type="dxa"/>
          </w:tcPr>
          <w:p w:rsidR="003D5554" w:rsidRDefault="00FC6189">
            <w:r>
              <w:t>#roundOff</w:t>
            </w:r>
          </w:p>
        </w:tc>
        <w:tc>
          <w:tcPr>
            <w:tcW w:w="2880" w:type="dxa"/>
          </w:tcPr>
          <w:p w:rsidR="003D5554" w:rsidRDefault="00FC6189">
            <w:r>
              <w:t>name=roundoff</w:t>
            </w:r>
          </w:p>
        </w:tc>
        <w:tc>
          <w:tcPr>
            <w:tcW w:w="2880" w:type="dxa"/>
          </w:tcPr>
          <w:p w:rsidR="003D5554" w:rsidRDefault="00FC6189">
            <w:r>
              <w:t>Round-off value</w:t>
            </w:r>
          </w:p>
        </w:tc>
      </w:tr>
      <w:tr w:rsidR="003D5554">
        <w:tc>
          <w:tcPr>
            <w:tcW w:w="2880" w:type="dxa"/>
          </w:tcPr>
          <w:p w:rsidR="003D5554" w:rsidRDefault="00FC6189">
            <w:r>
              <w:t>#totalAmount</w:t>
            </w:r>
          </w:p>
        </w:tc>
        <w:tc>
          <w:tcPr>
            <w:tcW w:w="2880" w:type="dxa"/>
          </w:tcPr>
          <w:p w:rsidR="003D5554" w:rsidRDefault="00FC6189">
            <w:r>
              <w:t>name=totalamt</w:t>
            </w:r>
          </w:p>
        </w:tc>
        <w:tc>
          <w:tcPr>
            <w:tcW w:w="2880" w:type="dxa"/>
          </w:tcPr>
          <w:p w:rsidR="003D5554" w:rsidRDefault="00FC6189">
            <w:r>
              <w:t>Final total</w:t>
            </w:r>
          </w:p>
        </w:tc>
      </w:tr>
    </w:tbl>
    <w:p w:rsidR="003D5554" w:rsidRDefault="003D5554"/>
    <w:p w:rsidR="003D5554" w:rsidRDefault="00FC6189">
      <w:r>
        <w:rPr>
          <w:b/>
        </w:rPr>
        <w:t>Terms/Remarks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D5554">
        <w:tc>
          <w:tcPr>
            <w:tcW w:w="2880" w:type="dxa"/>
          </w:tcPr>
          <w:p w:rsidR="003D5554" w:rsidRDefault="00FC6189">
            <w:r>
              <w:t>Field (ID)</w:t>
            </w:r>
          </w:p>
        </w:tc>
        <w:tc>
          <w:tcPr>
            <w:tcW w:w="2880" w:type="dxa"/>
          </w:tcPr>
          <w:p w:rsidR="003D5554" w:rsidRDefault="00FC6189">
            <w:r>
              <w:t>name attr</w:t>
            </w:r>
          </w:p>
        </w:tc>
        <w:tc>
          <w:tcPr>
            <w:tcW w:w="2880" w:type="dxa"/>
          </w:tcPr>
          <w:p w:rsidR="003D5554" w:rsidRDefault="00FC6189">
            <w:r>
              <w:t>Purpose</w:t>
            </w:r>
          </w:p>
        </w:tc>
      </w:tr>
      <w:tr w:rsidR="003D5554">
        <w:tc>
          <w:tcPr>
            <w:tcW w:w="2880" w:type="dxa"/>
          </w:tcPr>
          <w:p w:rsidR="003D5554" w:rsidRDefault="00FC6189">
            <w:r>
              <w:t>#remark</w:t>
            </w:r>
          </w:p>
        </w:tc>
        <w:tc>
          <w:tcPr>
            <w:tcW w:w="2880" w:type="dxa"/>
          </w:tcPr>
          <w:p w:rsidR="003D5554" w:rsidRDefault="00FC6189">
            <w:r>
              <w:t>name=remark</w:t>
            </w:r>
          </w:p>
        </w:tc>
        <w:tc>
          <w:tcPr>
            <w:tcW w:w="2880" w:type="dxa"/>
          </w:tcPr>
          <w:p w:rsidR="003D5554" w:rsidRDefault="00FC6189">
            <w:r>
              <w:t>Remarks (summernote)</w:t>
            </w:r>
          </w:p>
        </w:tc>
      </w:tr>
      <w:tr w:rsidR="003D5554">
        <w:tc>
          <w:tcPr>
            <w:tcW w:w="2880" w:type="dxa"/>
          </w:tcPr>
          <w:p w:rsidR="003D5554" w:rsidRDefault="00FC6189">
            <w:r>
              <w:lastRenderedPageBreak/>
              <w:t>#termsAndConditionsDD</w:t>
            </w:r>
          </w:p>
        </w:tc>
        <w:tc>
          <w:tcPr>
            <w:tcW w:w="2880" w:type="dxa"/>
          </w:tcPr>
          <w:p w:rsidR="003D5554" w:rsidRDefault="00FC6189">
            <w:r>
              <w:t>name=terms_name</w:t>
            </w:r>
          </w:p>
        </w:tc>
        <w:tc>
          <w:tcPr>
            <w:tcW w:w="2880" w:type="dxa"/>
          </w:tcPr>
          <w:p w:rsidR="003D5554" w:rsidRDefault="00FC6189">
            <w:r>
              <w:t>Terms name dropdown</w:t>
            </w:r>
          </w:p>
        </w:tc>
      </w:tr>
      <w:tr w:rsidR="003D5554">
        <w:tc>
          <w:tcPr>
            <w:tcW w:w="2880" w:type="dxa"/>
          </w:tcPr>
          <w:p w:rsidR="003D5554" w:rsidRDefault="00FC6189">
            <w:r>
              <w:t>#termsAndConditionsDesc</w:t>
            </w:r>
          </w:p>
        </w:tc>
        <w:tc>
          <w:tcPr>
            <w:tcW w:w="2880" w:type="dxa"/>
          </w:tcPr>
          <w:p w:rsidR="003D5554" w:rsidRDefault="00FC6189">
            <w:r>
              <w:t>name=terms_desc</w:t>
            </w:r>
          </w:p>
        </w:tc>
        <w:tc>
          <w:tcPr>
            <w:tcW w:w="2880" w:type="dxa"/>
          </w:tcPr>
          <w:p w:rsidR="003D5554" w:rsidRDefault="00FC6189">
            <w:r>
              <w:t>Terms description (summernote)</w:t>
            </w:r>
          </w:p>
        </w:tc>
      </w:tr>
    </w:tbl>
    <w:p w:rsidR="003D5554" w:rsidRDefault="003D5554"/>
    <w:p w:rsidR="003D5554" w:rsidRPr="00DF2119" w:rsidRDefault="00DF2119" w:rsidP="00DF2119">
      <w:pPr>
        <w:jc w:val="center"/>
        <w:rPr>
          <w:b/>
        </w:rPr>
      </w:pPr>
      <w:r w:rsidRPr="00DF2119">
        <w:rPr>
          <w:b/>
        </w:rPr>
        <w:t>Kindly ensure that the task is completed as thoroughly as possible within 2 working days.</w:t>
      </w:r>
      <w:r>
        <w:rPr>
          <w:b/>
        </w:rPr>
        <w:br/>
      </w:r>
      <w:r>
        <w:rPr>
          <w:b/>
        </w:rPr>
        <w:br/>
        <w:t xml:space="preserve">Best </w:t>
      </w:r>
      <w:proofErr w:type="gramStart"/>
      <w:r>
        <w:rPr>
          <w:b/>
        </w:rPr>
        <w:t>Of</w:t>
      </w:r>
      <w:proofErr w:type="gramEnd"/>
      <w:r>
        <w:rPr>
          <w:b/>
        </w:rPr>
        <w:t xml:space="preserve"> Luck</w:t>
      </w:r>
      <w:r w:rsidR="00FC6189" w:rsidRPr="00DF2119">
        <w:rPr>
          <w:b/>
        </w:rPr>
        <w:br w:type="page"/>
      </w:r>
      <w:bookmarkStart w:id="0" w:name="_GoBack"/>
      <w:bookmarkEnd w:id="0"/>
    </w:p>
    <w:p w:rsidR="003D5554" w:rsidRDefault="00FC6189">
      <w:r>
        <w:rPr>
          <w:b/>
        </w:rPr>
        <w:lastRenderedPageBreak/>
        <w:t>API → UI Mapping (exact endpoints + usage)</w:t>
      </w:r>
    </w:p>
    <w:p w:rsidR="003D5554" w:rsidRDefault="00FC6189">
      <w:r>
        <w:t>All endpoints are under: https://fielddesk.in/app/api/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95"/>
        <w:gridCol w:w="657"/>
        <w:gridCol w:w="1690"/>
        <w:gridCol w:w="1902"/>
        <w:gridCol w:w="1061"/>
        <w:gridCol w:w="1451"/>
      </w:tblGrid>
      <w:tr w:rsidR="003D5554">
        <w:tc>
          <w:tcPr>
            <w:tcW w:w="1440" w:type="dxa"/>
          </w:tcPr>
          <w:p w:rsidR="003D5554" w:rsidRDefault="00FC6189">
            <w:r>
              <w:t>API filename</w:t>
            </w:r>
          </w:p>
        </w:tc>
        <w:tc>
          <w:tcPr>
            <w:tcW w:w="1440" w:type="dxa"/>
          </w:tcPr>
          <w:p w:rsidR="003D5554" w:rsidRDefault="00FC6189">
            <w:r>
              <w:t>Method</w:t>
            </w:r>
          </w:p>
        </w:tc>
        <w:tc>
          <w:tcPr>
            <w:tcW w:w="1440" w:type="dxa"/>
          </w:tcPr>
          <w:p w:rsidR="003D5554" w:rsidRDefault="00FC6189">
            <w:r>
              <w:t>Where used</w:t>
            </w:r>
          </w:p>
        </w:tc>
        <w:tc>
          <w:tcPr>
            <w:tcW w:w="1440" w:type="dxa"/>
          </w:tcPr>
          <w:p w:rsidR="003D5554" w:rsidRDefault="00FC6189">
            <w:r>
              <w:t>Request params</w:t>
            </w:r>
          </w:p>
        </w:tc>
        <w:tc>
          <w:tcPr>
            <w:tcW w:w="1440" w:type="dxa"/>
          </w:tcPr>
          <w:p w:rsidR="003D5554" w:rsidRDefault="00FC6189">
            <w:r>
              <w:t>Response keys used</w:t>
            </w:r>
          </w:p>
        </w:tc>
        <w:tc>
          <w:tcPr>
            <w:tcW w:w="1440" w:type="dxa"/>
          </w:tcPr>
          <w:p w:rsidR="003D5554" w:rsidRDefault="00FC6189">
            <w:r>
              <w:t>What to do in UI</w:t>
            </w:r>
          </w:p>
        </w:tc>
      </w:tr>
      <w:tr w:rsidR="003D5554">
        <w:tc>
          <w:tcPr>
            <w:tcW w:w="1440" w:type="dxa"/>
          </w:tcPr>
          <w:p w:rsidR="003D5554" w:rsidRDefault="00FC6189">
            <w:r>
              <w:t>getsalesinvno.php</w:t>
            </w:r>
          </w:p>
        </w:tc>
        <w:tc>
          <w:tcPr>
            <w:tcW w:w="1440" w:type="dxa"/>
          </w:tcPr>
          <w:p w:rsidR="003D5554" w:rsidRDefault="00FC6189">
            <w:r>
              <w:t>GET</w:t>
            </w:r>
          </w:p>
        </w:tc>
        <w:tc>
          <w:tcPr>
            <w:tcW w:w="1440" w:type="dxa"/>
          </w:tcPr>
          <w:p w:rsidR="003D5554" w:rsidRDefault="00FC6189">
            <w:r>
              <w:t>Page load (new entry)</w:t>
            </w:r>
          </w:p>
        </w:tc>
        <w:tc>
          <w:tcPr>
            <w:tcW w:w="1440" w:type="dxa"/>
          </w:tcPr>
          <w:p w:rsidR="003D5554" w:rsidRDefault="00FC6189">
            <w:r>
              <w:t>—</w:t>
            </w:r>
          </w:p>
        </w:tc>
        <w:tc>
          <w:tcPr>
            <w:tcW w:w="1440" w:type="dxa"/>
          </w:tcPr>
          <w:p w:rsidR="003D5554" w:rsidRDefault="00FC6189">
            <w:r>
              <w:t>invoice_prefix, invno, company_state</w:t>
            </w:r>
          </w:p>
        </w:tc>
        <w:tc>
          <w:tcPr>
            <w:tcW w:w="1440" w:type="dxa"/>
          </w:tcPr>
          <w:p w:rsidR="003D5554" w:rsidRDefault="00FC6189">
            <w:r>
              <w:t>Set Invoice Number = invoice_prefix + invno, set trans_id = invno, store company_state in #invoiceNumber[data-state].</w:t>
            </w:r>
          </w:p>
        </w:tc>
      </w:tr>
      <w:tr w:rsidR="003D5554">
        <w:tc>
          <w:tcPr>
            <w:tcW w:w="1440" w:type="dxa"/>
          </w:tcPr>
          <w:p w:rsidR="003D5554" w:rsidRDefault="00FC6189">
            <w:r>
              <w:t>fetch_customers.php</w:t>
            </w:r>
          </w:p>
        </w:tc>
        <w:tc>
          <w:tcPr>
            <w:tcW w:w="1440" w:type="dxa"/>
          </w:tcPr>
          <w:p w:rsidR="003D5554" w:rsidRDefault="00FC6189">
            <w:r>
              <w:t>GET (Select2 AJAX)</w:t>
            </w:r>
          </w:p>
        </w:tc>
        <w:tc>
          <w:tcPr>
            <w:tcW w:w="1440" w:type="dxa"/>
          </w:tcPr>
          <w:p w:rsidR="003D5554" w:rsidRDefault="00FC6189">
            <w:r>
              <w:t>Customer dropdown search (#companyNameSelectDD)</w:t>
            </w:r>
          </w:p>
        </w:tc>
        <w:tc>
          <w:tcPr>
            <w:tcW w:w="1440" w:type="dxa"/>
          </w:tcPr>
          <w:p w:rsidR="003D5554" w:rsidRDefault="00FC6189">
            <w:r>
              <w:t>searchTerm=&lt;text&gt;</w:t>
            </w:r>
          </w:p>
        </w:tc>
        <w:tc>
          <w:tcPr>
            <w:tcW w:w="1440" w:type="dxa"/>
          </w:tcPr>
          <w:p w:rsidR="003D5554" w:rsidRDefault="00FC6189">
            <w:r>
              <w:t>Array of customers: id, name, contact (and code etc.)</w:t>
            </w:r>
          </w:p>
        </w:tc>
        <w:tc>
          <w:tcPr>
            <w:tcW w:w="1440" w:type="dxa"/>
          </w:tcPr>
          <w:p w:rsidR="003D5554" w:rsidRDefault="00FC6189">
            <w:r>
              <w:t>Populate dropdown with label: NAME - CONTACT; selected value = customer_id.</w:t>
            </w:r>
          </w:p>
        </w:tc>
      </w:tr>
      <w:tr w:rsidR="003D5554">
        <w:tc>
          <w:tcPr>
            <w:tcW w:w="1440" w:type="dxa"/>
          </w:tcPr>
          <w:p w:rsidR="003D5554" w:rsidRDefault="00FC6189">
            <w:r>
              <w:t>customer.php?getcustomerid={id}</w:t>
            </w:r>
          </w:p>
        </w:tc>
        <w:tc>
          <w:tcPr>
            <w:tcW w:w="1440" w:type="dxa"/>
          </w:tcPr>
          <w:p w:rsidR="003D5554" w:rsidRDefault="00FC6189">
            <w:r>
              <w:t>GET</w:t>
            </w:r>
          </w:p>
        </w:tc>
        <w:tc>
          <w:tcPr>
            <w:tcW w:w="1440" w:type="dxa"/>
          </w:tcPr>
          <w:p w:rsidR="003D5554" w:rsidRDefault="00FC6189">
            <w:r>
              <w:t>On customer selected</w:t>
            </w:r>
          </w:p>
        </w:tc>
        <w:tc>
          <w:tcPr>
            <w:tcW w:w="1440" w:type="dxa"/>
          </w:tcPr>
          <w:p w:rsidR="003D5554" w:rsidRDefault="00FC6189">
            <w:r>
              <w:t>getcustomerid=&lt;customer_id&gt;</w:t>
            </w:r>
          </w:p>
        </w:tc>
        <w:tc>
          <w:tcPr>
            <w:tcW w:w="1440" w:type="dxa"/>
          </w:tcPr>
          <w:p w:rsidR="003D5554" w:rsidRDefault="00FC6189">
            <w:r>
              <w:t>data[0]: address, contact, gst, area, state</w:t>
            </w:r>
          </w:p>
        </w:tc>
        <w:tc>
          <w:tcPr>
            <w:tcW w:w="1440" w:type="dxa"/>
          </w:tcPr>
          <w:p w:rsidR="003D5554" w:rsidRDefault="00FC6189">
            <w:r>
              <w:t>Fill Billing &amp; Shipping hidden fields + labels. Decide Tax Mode: same state → SGST+CGST, else IGST.</w:t>
            </w:r>
          </w:p>
        </w:tc>
      </w:tr>
      <w:tr w:rsidR="003D5554">
        <w:tc>
          <w:tcPr>
            <w:tcW w:w="1440" w:type="dxa"/>
          </w:tcPr>
          <w:p w:rsidR="003D5554" w:rsidRDefault="00FC6189">
            <w:r>
              <w:t>fetch_allitem.php</w:t>
            </w:r>
          </w:p>
        </w:tc>
        <w:tc>
          <w:tcPr>
            <w:tcW w:w="1440" w:type="dxa"/>
          </w:tcPr>
          <w:p w:rsidR="003D5554" w:rsidRDefault="00FC6189">
            <w:r>
              <w:t>GET (Select2 AJAX</w:t>
            </w:r>
            <w:r>
              <w:lastRenderedPageBreak/>
              <w:t>)</w:t>
            </w:r>
          </w:p>
        </w:tc>
        <w:tc>
          <w:tcPr>
            <w:tcW w:w="1440" w:type="dxa"/>
          </w:tcPr>
          <w:p w:rsidR="003D5554" w:rsidRDefault="00FC6189">
            <w:r>
              <w:lastRenderedPageBreak/>
              <w:t>Item/Service dropdown search (each row .itemname-</w:t>
            </w:r>
            <w:r>
              <w:lastRenderedPageBreak/>
              <w:t>dropdown)</w:t>
            </w:r>
          </w:p>
        </w:tc>
        <w:tc>
          <w:tcPr>
            <w:tcW w:w="1440" w:type="dxa"/>
          </w:tcPr>
          <w:p w:rsidR="003D5554" w:rsidRDefault="00FC6189">
            <w:r>
              <w:lastRenderedPageBreak/>
              <w:t>searchTerm=&lt;text&gt;</w:t>
            </w:r>
          </w:p>
        </w:tc>
        <w:tc>
          <w:tcPr>
            <w:tcW w:w="1440" w:type="dxa"/>
          </w:tcPr>
          <w:p w:rsidR="003D5554" w:rsidRDefault="00FC6189">
            <w:r>
              <w:t xml:space="preserve">Array of items: id, itemname, </w:t>
            </w:r>
            <w:r>
              <w:lastRenderedPageBreak/>
              <w:t>partcode</w:t>
            </w:r>
          </w:p>
        </w:tc>
        <w:tc>
          <w:tcPr>
            <w:tcW w:w="1440" w:type="dxa"/>
          </w:tcPr>
          <w:p w:rsidR="003D5554" w:rsidRDefault="00FC6189">
            <w:r>
              <w:lastRenderedPageBreak/>
              <w:t>Populate item dropdown.</w:t>
            </w:r>
          </w:p>
        </w:tc>
      </w:tr>
      <w:tr w:rsidR="003D5554">
        <w:tc>
          <w:tcPr>
            <w:tcW w:w="1440" w:type="dxa"/>
          </w:tcPr>
          <w:p w:rsidR="003D5554" w:rsidRDefault="00FC6189">
            <w:r>
              <w:lastRenderedPageBreak/>
              <w:t>itemmaster.php?getitemid={id}</w:t>
            </w:r>
          </w:p>
        </w:tc>
        <w:tc>
          <w:tcPr>
            <w:tcW w:w="1440" w:type="dxa"/>
          </w:tcPr>
          <w:p w:rsidR="003D5554" w:rsidRDefault="00FC6189">
            <w:r>
              <w:t>GET</w:t>
            </w:r>
          </w:p>
        </w:tc>
        <w:tc>
          <w:tcPr>
            <w:tcW w:w="1440" w:type="dxa"/>
          </w:tcPr>
          <w:p w:rsidR="003D5554" w:rsidRDefault="00FC6189">
            <w:r>
              <w:t>On item selected in a row</w:t>
            </w:r>
          </w:p>
        </w:tc>
        <w:tc>
          <w:tcPr>
            <w:tcW w:w="1440" w:type="dxa"/>
          </w:tcPr>
          <w:p w:rsidR="003D5554" w:rsidRDefault="00FC6189">
            <w:r>
              <w:t>getitemid=&lt;item_id&gt;</w:t>
            </w:r>
          </w:p>
        </w:tc>
        <w:tc>
          <w:tcPr>
            <w:tcW w:w="1440" w:type="dxa"/>
          </w:tcPr>
          <w:p w:rsidR="003D5554" w:rsidRDefault="00FC6189">
            <w:r>
              <w:t>data[0]: gst, sal_rate, warranty</w:t>
            </w:r>
          </w:p>
        </w:tc>
        <w:tc>
          <w:tcPr>
            <w:tcW w:w="1440" w:type="dxa"/>
          </w:tcPr>
          <w:p w:rsidR="003D5554" w:rsidRDefault="00FC6189">
            <w:r>
              <w:t>Auto-fill row: qty=1, gst_per=gst, rate=sal_rate, warranty=warranty; reset discount/serial; recalc row+summary.</w:t>
            </w:r>
          </w:p>
        </w:tc>
      </w:tr>
      <w:tr w:rsidR="003D5554">
        <w:tc>
          <w:tcPr>
            <w:tcW w:w="1440" w:type="dxa"/>
          </w:tcPr>
          <w:p w:rsidR="003D5554" w:rsidRDefault="00FC6189">
            <w:r>
              <w:t>termsandconditionlist.php</w:t>
            </w:r>
          </w:p>
        </w:tc>
        <w:tc>
          <w:tcPr>
            <w:tcW w:w="1440" w:type="dxa"/>
          </w:tcPr>
          <w:p w:rsidR="003D5554" w:rsidRDefault="00FC6189">
            <w:r>
              <w:t>GET</w:t>
            </w:r>
          </w:p>
        </w:tc>
        <w:tc>
          <w:tcPr>
            <w:tcW w:w="1440" w:type="dxa"/>
          </w:tcPr>
          <w:p w:rsidR="003D5554" w:rsidRDefault="00FC6189">
            <w:r>
              <w:t>Load Terms dropdown</w:t>
            </w:r>
          </w:p>
        </w:tc>
        <w:tc>
          <w:tcPr>
            <w:tcW w:w="1440" w:type="dxa"/>
          </w:tcPr>
          <w:p w:rsidR="003D5554" w:rsidRDefault="00FC6189">
            <w:r>
              <w:t>—</w:t>
            </w:r>
          </w:p>
        </w:tc>
        <w:tc>
          <w:tcPr>
            <w:tcW w:w="1440" w:type="dxa"/>
          </w:tcPr>
          <w:p w:rsidR="003D5554" w:rsidRDefault="00FC6189">
            <w:r>
              <w:t>terms[]: name, description</w:t>
            </w:r>
          </w:p>
        </w:tc>
        <w:tc>
          <w:tcPr>
            <w:tcW w:w="1440" w:type="dxa"/>
          </w:tcPr>
          <w:p w:rsidR="003D5554" w:rsidRDefault="00FC6189">
            <w:r>
              <w:t>Populate Terms dropdown; on select → set terms description editor.</w:t>
            </w:r>
          </w:p>
        </w:tc>
      </w:tr>
      <w:tr w:rsidR="003D5554">
        <w:tc>
          <w:tcPr>
            <w:tcW w:w="1440" w:type="dxa"/>
          </w:tcPr>
          <w:p w:rsidR="003D5554" w:rsidRDefault="00FC6189">
            <w:r>
              <w:t>amctype.php?amctype</w:t>
            </w:r>
          </w:p>
        </w:tc>
        <w:tc>
          <w:tcPr>
            <w:tcW w:w="1440" w:type="dxa"/>
          </w:tcPr>
          <w:p w:rsidR="003D5554" w:rsidRDefault="00FC6189">
            <w:r>
              <w:t>GET</w:t>
            </w:r>
          </w:p>
        </w:tc>
        <w:tc>
          <w:tcPr>
            <w:tcW w:w="1440" w:type="dxa"/>
          </w:tcPr>
          <w:p w:rsidR="003D5554" w:rsidRDefault="00FC6189">
            <w:r>
              <w:t>When bill_type=AMC</w:t>
            </w:r>
          </w:p>
        </w:tc>
        <w:tc>
          <w:tcPr>
            <w:tcW w:w="1440" w:type="dxa"/>
          </w:tcPr>
          <w:p w:rsidR="003D5554" w:rsidRDefault="00FC6189">
            <w:r>
              <w:t>amctype (query flag)</w:t>
            </w:r>
          </w:p>
        </w:tc>
        <w:tc>
          <w:tcPr>
            <w:tcW w:w="1440" w:type="dxa"/>
          </w:tcPr>
          <w:p w:rsidR="003D5554" w:rsidRDefault="00FC6189">
            <w:r>
              <w:t>amctype[]: id, name</w:t>
            </w:r>
          </w:p>
        </w:tc>
        <w:tc>
          <w:tcPr>
            <w:tcW w:w="1440" w:type="dxa"/>
          </w:tcPr>
          <w:p w:rsidR="003D5554" w:rsidRDefault="00FC6189">
            <w:r>
              <w:t>Populate AMC Type dropdown.</w:t>
            </w:r>
          </w:p>
        </w:tc>
      </w:tr>
    </w:tbl>
    <w:p w:rsidR="003D5554" w:rsidRDefault="003D5554"/>
    <w:p w:rsidR="003D5554" w:rsidRDefault="00FC6189">
      <w:r>
        <w:rPr>
          <w:b/>
        </w:rPr>
        <w:t>GST / Tax Split Logic</w:t>
      </w:r>
    </w:p>
    <w:p w:rsidR="003D5554" w:rsidRDefault="00FC6189">
      <w:r>
        <w:t>Company State comes from getsalesinvno.php (company_state). Customer State comes from customer.php.</w:t>
      </w:r>
    </w:p>
    <w:p w:rsidR="003D5554" w:rsidRDefault="00FC6189">
      <w:r>
        <w:t>Rule:</w:t>
      </w:r>
    </w:p>
    <w:p w:rsidR="003D5554" w:rsidRDefault="00FC6189">
      <w:pPr>
        <w:pStyle w:val="ListBullet"/>
      </w:pPr>
      <w:r>
        <w:t>• If Company State == Customer State → show SGST + CGST (Tax/2 + Tax/2), hide IGST.</w:t>
      </w:r>
    </w:p>
    <w:p w:rsidR="003D5554" w:rsidRDefault="00FC6189">
      <w:pPr>
        <w:pStyle w:val="ListBullet"/>
      </w:pPr>
      <w:r>
        <w:t>• Else → show IGST (full Tax), hide SGST &amp; CGST.</w:t>
      </w:r>
    </w:p>
    <w:p w:rsidR="003D5554" w:rsidRDefault="003D5554"/>
    <w:p w:rsidR="003D5554" w:rsidRDefault="00FC6189">
      <w:r>
        <w:rPr>
          <w:b/>
        </w:rPr>
        <w:t>Calculation Rules (Row + Summary)</w:t>
      </w:r>
    </w:p>
    <w:p w:rsidR="003D5554" w:rsidRDefault="00FC6189">
      <w:pPr>
        <w:pStyle w:val="ListBullet"/>
      </w:pPr>
      <w:r>
        <w:t>Row inputs: Qty, Rate, GST%, Rate Type (W. TAX/W.O. TAX), Discount Type (PERCENTAGE/FIXED), Discount value.</w:t>
      </w:r>
    </w:p>
    <w:p w:rsidR="003D5554" w:rsidRDefault="00FC6189">
      <w:pPr>
        <w:pStyle w:val="ListBullet"/>
      </w:pPr>
      <w:r>
        <w:t>If Rate Type = W. TAX → Rate includes GST. Extract PreTax and Tax from Rate accordingly.</w:t>
      </w:r>
    </w:p>
    <w:p w:rsidR="003D5554" w:rsidRDefault="00FC6189">
      <w:pPr>
        <w:pStyle w:val="ListBullet"/>
      </w:pPr>
      <w:r>
        <w:lastRenderedPageBreak/>
        <w:t>If Rate Type = W.O. TAX → PreTax = Qty * Rate; Tax = PreTax * GST%/100.</w:t>
      </w:r>
    </w:p>
    <w:p w:rsidR="003D5554" w:rsidRDefault="00FC6189">
      <w:pPr>
        <w:pStyle w:val="ListBullet"/>
      </w:pPr>
      <w:r>
        <w:t>Discount: if PERCENTAGE → DiscAmt = PreTax * disc%/100; if FIXED → DiscAmt = given amount.</w:t>
      </w:r>
    </w:p>
    <w:p w:rsidR="003D5554" w:rsidRDefault="00FC6189">
      <w:pPr>
        <w:pStyle w:val="ListBullet"/>
      </w:pPr>
      <w:r>
        <w:t>Row Total = (PreTax - DiscAmt) + Tax (tax calculated on taxable amount per your current JS behavior).</w:t>
      </w:r>
    </w:p>
    <w:p w:rsidR="003D5554" w:rsidRDefault="00FC6189">
      <w:pPr>
        <w:pStyle w:val="ListBullet"/>
      </w:pPr>
      <w:r>
        <w:t>Summary: sum all rows → PreTaxAmount, TotalDiscount, TotalTax, TotalAmount; then apply AddCharge, LessCharge, RoundOff.</w:t>
      </w:r>
    </w:p>
    <w:p w:rsidR="003D5554" w:rsidRDefault="003D5554"/>
    <w:sectPr w:rsidR="003D55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5554"/>
    <w:rsid w:val="00AA1D8D"/>
    <w:rsid w:val="00B47730"/>
    <w:rsid w:val="00CB0664"/>
    <w:rsid w:val="00DF2119"/>
    <w:rsid w:val="00FC61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C61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6189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C61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6189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5CA898D-A860-4BF1-9B09-E852AA0682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982</Words>
  <Characters>5603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6572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2026-03-03T14:58:00Z</dcterms:modified>
  <cp:category/>
</cp:coreProperties>
</file>