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8CCC" w14:textId="77777777" w:rsidR="004A0A92" w:rsidRDefault="008D17B4">
      <w:pPr>
        <w:spacing w:after="40" w:line="240" w:lineRule="auto"/>
        <w:jc w:val="center"/>
      </w:pPr>
      <w:r>
        <w:rPr>
          <w:b/>
          <w:sz w:val="30"/>
        </w:rPr>
        <w:t>SIMATS ENGINEERING</w:t>
      </w:r>
    </w:p>
    <w:p w14:paraId="0E8D4A33" w14:textId="77777777" w:rsidR="004A0A92" w:rsidRDefault="008D17B4">
      <w:pPr>
        <w:spacing w:after="40" w:line="240" w:lineRule="auto"/>
        <w:jc w:val="center"/>
      </w:pPr>
      <w:r>
        <w:rPr>
          <w:b/>
          <w:sz w:val="24"/>
        </w:rPr>
        <w:t>ASSESSMENT TOOL 1: Analytical Problem Solving</w:t>
      </w:r>
    </w:p>
    <w:p w14:paraId="5D644311"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4A0A92" w14:paraId="53C2039C" w14:textId="77777777">
        <w:tc>
          <w:tcPr>
            <w:tcW w:w="2560" w:type="dxa"/>
          </w:tcPr>
          <w:p w14:paraId="6A6DDA62" w14:textId="77777777" w:rsidR="004A0A92" w:rsidRDefault="008D17B4">
            <w:r>
              <w:rPr>
                <w:b/>
                <w:sz w:val="23"/>
              </w:rPr>
              <w:t>COURSE NAME:</w:t>
            </w:r>
          </w:p>
        </w:tc>
        <w:tc>
          <w:tcPr>
            <w:tcW w:w="2560" w:type="dxa"/>
          </w:tcPr>
          <w:p w14:paraId="135FE16F" w14:textId="77777777" w:rsidR="004A0A92" w:rsidRDefault="008D17B4">
            <w:r>
              <w:rPr>
                <w:sz w:val="23"/>
              </w:rPr>
              <w:t>Cloud Computing and Big Data Analytics</w:t>
            </w:r>
          </w:p>
        </w:tc>
        <w:tc>
          <w:tcPr>
            <w:tcW w:w="2560" w:type="dxa"/>
          </w:tcPr>
          <w:p w14:paraId="60580E27" w14:textId="77777777" w:rsidR="004A0A92" w:rsidRDefault="008D17B4">
            <w:r>
              <w:rPr>
                <w:b/>
                <w:sz w:val="23"/>
              </w:rPr>
              <w:t>COURSE CODE:</w:t>
            </w:r>
          </w:p>
        </w:tc>
        <w:tc>
          <w:tcPr>
            <w:tcW w:w="2560" w:type="dxa"/>
          </w:tcPr>
          <w:p w14:paraId="2D23DC2A" w14:textId="52CA82D6" w:rsidR="004A0A92" w:rsidRDefault="008D17B4">
            <w:r>
              <w:rPr>
                <w:sz w:val="23"/>
              </w:rPr>
              <w:t>CSA15</w:t>
            </w:r>
            <w:r w:rsidR="00C2125A">
              <w:rPr>
                <w:sz w:val="23"/>
              </w:rPr>
              <w:t>16</w:t>
            </w:r>
          </w:p>
        </w:tc>
      </w:tr>
    </w:tbl>
    <w:p w14:paraId="55115508" w14:textId="77777777" w:rsidR="004A0A92" w:rsidRDefault="004A0A92"/>
    <w:p w14:paraId="14F7FA30" w14:textId="77777777" w:rsidR="004A0A92" w:rsidRDefault="004A0A92">
      <w:pPr>
        <w:pBdr>
          <w:bottom w:val="single" w:sz="6" w:space="1" w:color="A6A6A6"/>
        </w:pBdr>
        <w:spacing w:after="240"/>
      </w:pPr>
    </w:p>
    <w:p w14:paraId="0845B498" w14:textId="77777777" w:rsidR="004A0A92" w:rsidRDefault="008D17B4">
      <w:pPr>
        <w:spacing w:after="40" w:line="240" w:lineRule="auto"/>
      </w:pPr>
      <w:r>
        <w:rPr>
          <w:b/>
        </w:rPr>
        <w:t>COURSE OUTCOME COVERED</w:t>
      </w:r>
    </w:p>
    <w:p w14:paraId="752DE4B0" w14:textId="77777777" w:rsidR="004A0A92" w:rsidRDefault="008D17B4">
      <w:pPr>
        <w:spacing w:after="120"/>
      </w:pPr>
      <w:r>
        <w:rPr>
          <w:b/>
        </w:rPr>
        <w:t xml:space="preserve">CO2: </w:t>
      </w:r>
      <w:r>
        <w:rPr>
          <w:i/>
        </w:rPr>
        <w:t>Analyze virtualization architectures to identify performance and security issues in cloud computing environments.</w:t>
      </w:r>
      <w:r>
        <w:t xml:space="preserve"> (BL3)</w:t>
      </w:r>
    </w:p>
    <w:p w14:paraId="7CAB19FD" w14:textId="77777777" w:rsidR="004A0A92" w:rsidRDefault="00585A9F">
      <w:pPr>
        <w:spacing w:after="40" w:line="240" w:lineRule="auto"/>
      </w:pPr>
      <w:r>
        <w:t>Assessment Tool Weightage: 4</w:t>
      </w:r>
      <w:r w:rsidR="008D17B4">
        <w:t>0%</w:t>
      </w:r>
    </w:p>
    <w:p w14:paraId="4B10E809"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14:paraId="2C2DCA9B" w14:textId="77777777">
        <w:tc>
          <w:tcPr>
            <w:tcW w:w="5120" w:type="dxa"/>
          </w:tcPr>
          <w:p w14:paraId="62A2751D" w14:textId="77777777" w:rsidR="004A0A92" w:rsidRDefault="008D17B4">
            <w:r>
              <w:t>Dave's Taxonomy: Manipulation (Level 2)</w:t>
            </w:r>
            <w:r>
              <w:br/>
              <w:t>Question Count: 5</w:t>
            </w:r>
          </w:p>
        </w:tc>
        <w:tc>
          <w:tcPr>
            <w:tcW w:w="5120" w:type="dxa"/>
          </w:tcPr>
          <w:p w14:paraId="0D73BD31" w14:textId="77777777" w:rsidR="004A0A92" w:rsidRDefault="008D17B4">
            <w:pPr>
              <w:jc w:val="right"/>
            </w:pPr>
            <w:r>
              <w:rPr>
                <w:b/>
              </w:rPr>
              <w:t>Total Marks: 50</w:t>
            </w:r>
          </w:p>
        </w:tc>
      </w:tr>
    </w:tbl>
    <w:p w14:paraId="73C272EC" w14:textId="77777777" w:rsidR="004A0A92" w:rsidRDefault="004A0A92"/>
    <w:p w14:paraId="05BFC70B" w14:textId="77777777" w:rsidR="004A0A92" w:rsidRDefault="004A0A92">
      <w:pPr>
        <w:pBdr>
          <w:bottom w:val="single" w:sz="6" w:space="1" w:color="A6A6A6"/>
        </w:pBdr>
      </w:pPr>
    </w:p>
    <w:p w14:paraId="2943957D" w14:textId="77777777" w:rsidR="004A0A92" w:rsidRDefault="008D17B4">
      <w:pPr>
        <w:spacing w:after="40" w:line="240" w:lineRule="auto"/>
      </w:pPr>
      <w:r>
        <w:rPr>
          <w:b/>
        </w:rPr>
        <w:t>Code of Conduct</w:t>
      </w:r>
    </w:p>
    <w:p w14:paraId="20CAA17F" w14:textId="70A096A9" w:rsidR="004A0A92" w:rsidRDefault="008D17B4">
      <w:pPr>
        <w:spacing w:after="40" w:line="240" w:lineRule="auto"/>
      </w:pPr>
      <w:r>
        <w:t xml:space="preserve">I </w:t>
      </w:r>
      <w:r w:rsidR="00C2125A" w:rsidRPr="00400CE8">
        <w:rPr>
          <w:u w:val="single"/>
        </w:rPr>
        <w:t>_</w:t>
      </w:r>
      <w:r w:rsidR="00C2125A" w:rsidRPr="00C2125A">
        <w:rPr>
          <w:b/>
          <w:bCs/>
          <w:u w:val="single"/>
        </w:rPr>
        <w:t>POOJA.S</w:t>
      </w:r>
      <w:r w:rsidR="00400CE8" w:rsidRPr="00C2125A">
        <w:rPr>
          <w:b/>
          <w:bCs/>
          <w:u w:val="single"/>
        </w:rPr>
        <w:t>(192524326)</w:t>
      </w:r>
      <w:r w:rsidRPr="00C2125A">
        <w:rPr>
          <w:b/>
          <w:bCs/>
          <w:u w:val="single"/>
        </w:rPr>
        <w:t>__</w:t>
      </w:r>
      <w:r>
        <w:t xml:space="preserve"> (Name / Reg No) certify that this submission is my original work and that I have adhered to the guidelines specified for this assessment.</w:t>
      </w:r>
    </w:p>
    <w:p w14:paraId="18A24ABF" w14:textId="77777777" w:rsidR="004A0A92" w:rsidRDefault="008D17B4">
      <w:pPr>
        <w:spacing w:after="40" w:line="240" w:lineRule="auto"/>
      </w:pPr>
      <w:r>
        <w:t>I understand that any violation of academic integrity rules will result in disciplinary action.</w:t>
      </w:r>
    </w:p>
    <w:p w14:paraId="302F7EE9" w14:textId="77777777" w:rsidR="00400CE8" w:rsidRDefault="008D17B4">
      <w:pPr>
        <w:spacing w:after="40" w:line="240" w:lineRule="auto"/>
      </w:pPr>
      <w:r>
        <w:t>Signature of the student:</w:t>
      </w:r>
    </w:p>
    <w:p w14:paraId="7DB202AE" w14:textId="015F5E1B" w:rsidR="004A0A92" w:rsidRDefault="00400CE8">
      <w:pPr>
        <w:spacing w:after="40" w:line="240" w:lineRule="auto"/>
      </w:pPr>
      <w:r>
        <w:t xml:space="preserve">                     </w:t>
      </w:r>
      <w:r w:rsidR="008D17B4">
        <w:t xml:space="preserve"> </w:t>
      </w:r>
      <w:r>
        <w:rPr>
          <w:noProof/>
        </w:rPr>
        <w:drawing>
          <wp:inline distT="0" distB="0" distL="0" distR="0" wp14:anchorId="5A7BAB8F" wp14:editId="1116EBF3">
            <wp:extent cx="746760" cy="647700"/>
            <wp:effectExtent l="0" t="0" r="0" b="0"/>
            <wp:docPr id="98882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26427" name="Picture 988826427"/>
                    <pic:cNvPicPr/>
                  </pic:nvPicPr>
                  <pic:blipFill>
                    <a:blip r:embed="rId6"/>
                    <a:stretch>
                      <a:fillRect/>
                    </a:stretch>
                  </pic:blipFill>
                  <pic:spPr>
                    <a:xfrm>
                      <a:off x="0" y="0"/>
                      <a:ext cx="746789" cy="647725"/>
                    </a:xfrm>
                    <a:prstGeom prst="rect">
                      <a:avLst/>
                    </a:prstGeom>
                  </pic:spPr>
                </pic:pic>
              </a:graphicData>
            </a:graphic>
          </wp:inline>
        </w:drawing>
      </w:r>
    </w:p>
    <w:p w14:paraId="311DCFBD" w14:textId="77777777" w:rsidR="004A0A92" w:rsidRDefault="008D17B4">
      <w:pPr>
        <w:spacing w:after="40" w:line="240" w:lineRule="auto"/>
      </w:pPr>
      <w:r>
        <w:rPr>
          <w:b/>
        </w:rPr>
        <w:t>Assessment Tasks</w:t>
      </w:r>
    </w:p>
    <w:p w14:paraId="5FB74952" w14:textId="77777777" w:rsidR="004A0A92" w:rsidRDefault="008D17B4">
      <w:pPr>
        <w:spacing w:after="40" w:line="240" w:lineRule="auto"/>
      </w:pPr>
      <w:r>
        <w:rPr>
          <w:b/>
        </w:rPr>
        <w:t>Analytical Problem Solving</w:t>
      </w:r>
    </w:p>
    <w:p w14:paraId="1584A975" w14:textId="77777777" w:rsidR="004A0A92" w:rsidRDefault="008D17B4">
      <w:pPr>
        <w:pStyle w:val="ListNumber"/>
      </w:pPr>
      <w:r>
        <w:t>Compare Type-1 and Type-2 hypervisors for a cloud datacenter hosting mission-critical applications. Analyze performance, security, and manageability, then justify the better choice.</w:t>
      </w:r>
    </w:p>
    <w:p w14:paraId="1D6598BD" w14:textId="77777777" w:rsidR="004A0A92" w:rsidRDefault="008D17B4">
      <w:pPr>
        <w:pStyle w:val="ListNumber"/>
      </w:pPr>
      <w:r>
        <w:t>A cloud provider must isolate workloads belonging to finance, healthcare, and student portals on the same hardware. Analyze how virtualization architecture supports isolation and identify two major attack surfaces.</w:t>
      </w:r>
    </w:p>
    <w:p w14:paraId="5DA15D14" w14:textId="77777777" w:rsidR="004A0A92" w:rsidRDefault="008D17B4">
      <w:pPr>
        <w:pStyle w:val="ListNumber"/>
      </w:pPr>
      <w:r>
        <w:t>Study the following VM host utilization snapshot and recommend corrective actions: CPU 92%, memory 88%, storage I/O latency 35 ms, average VM boot time 170 s. Explain the likely bottlenecks.</w:t>
      </w:r>
    </w:p>
    <w:p w14:paraId="127CC0FA" w14:textId="77777777" w:rsidR="004A0A92" w:rsidRDefault="008D17B4">
      <w:pPr>
        <w:pStyle w:val="ListNumber"/>
      </w:pPr>
      <w:r>
        <w:t>Analyze how Software Defined Datacenter architecture improves agility compared with a traditional datacenter. Support your answer with compute, storage, and network virtualization considerations.</w:t>
      </w:r>
    </w:p>
    <w:p w14:paraId="57040232" w14:textId="77777777" w:rsidR="004A0A92" w:rsidRDefault="008D17B4">
      <w:pPr>
        <w:pStyle w:val="ListNumber"/>
      </w:pPr>
      <w:r>
        <w:t>A multi-cloud federation project fails due to identity mismatches between providers. Analyze the issue and propose a secure identity and privacy design using federation concepts.</w:t>
      </w:r>
    </w:p>
    <w:p w14:paraId="4FD52E07" w14:textId="77777777" w:rsidR="004A0A92" w:rsidRDefault="004A0A92">
      <w:pPr>
        <w:spacing w:after="40" w:line="240" w:lineRule="auto"/>
      </w:pPr>
    </w:p>
    <w:p w14:paraId="405391AB" w14:textId="77777777" w:rsidR="00B91B36" w:rsidRDefault="00B91B36">
      <w:pPr>
        <w:spacing w:after="40" w:line="240" w:lineRule="auto"/>
        <w:rPr>
          <w:b/>
        </w:rPr>
      </w:pPr>
      <w:r>
        <w:rPr>
          <w:b/>
        </w:rPr>
        <w:br/>
      </w:r>
    </w:p>
    <w:p w14:paraId="61081FC4" w14:textId="77777777" w:rsidR="00B91B36" w:rsidRDefault="00B91B36">
      <w:pPr>
        <w:rPr>
          <w:b/>
        </w:rPr>
      </w:pPr>
      <w:r>
        <w:rPr>
          <w:b/>
        </w:rPr>
        <w:br w:type="page"/>
      </w:r>
    </w:p>
    <w:p w14:paraId="0FB78975" w14:textId="77777777" w:rsidR="004A0A92" w:rsidRDefault="008D17B4">
      <w:pPr>
        <w:spacing w:after="40" w:line="240" w:lineRule="auto"/>
        <w:rPr>
          <w:b/>
        </w:rPr>
      </w:pPr>
      <w:r>
        <w:rPr>
          <w:b/>
        </w:rPr>
        <w:lastRenderedPageBreak/>
        <w:t>Analytical Problem Solving Rubric</w:t>
      </w:r>
    </w:p>
    <w:p w14:paraId="0F210C86" w14:textId="77777777" w:rsidR="00B91B36" w:rsidRDefault="00B91B36">
      <w:pPr>
        <w:spacing w:after="40" w:line="240" w:lineRule="auto"/>
      </w:pP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4A0A92" w14:paraId="762DCD72" w14:textId="77777777">
        <w:tc>
          <w:tcPr>
            <w:tcW w:w="1707" w:type="dxa"/>
            <w:shd w:val="clear" w:color="auto" w:fill="D9E2F3"/>
          </w:tcPr>
          <w:p w14:paraId="01EA1AF2" w14:textId="77777777" w:rsidR="004A0A92" w:rsidRDefault="008D17B4">
            <w:r>
              <w:rPr>
                <w:b/>
                <w:sz w:val="20"/>
              </w:rPr>
              <w:t>Criteria</w:t>
            </w:r>
          </w:p>
        </w:tc>
        <w:tc>
          <w:tcPr>
            <w:tcW w:w="1707" w:type="dxa"/>
            <w:shd w:val="clear" w:color="auto" w:fill="D9E2F3"/>
          </w:tcPr>
          <w:p w14:paraId="0D18541D" w14:textId="77777777" w:rsidR="004A0A92" w:rsidRDefault="008D17B4">
            <w:r>
              <w:rPr>
                <w:b/>
                <w:sz w:val="20"/>
              </w:rPr>
              <w:t>Weightage</w:t>
            </w:r>
          </w:p>
        </w:tc>
        <w:tc>
          <w:tcPr>
            <w:tcW w:w="1707" w:type="dxa"/>
            <w:shd w:val="clear" w:color="auto" w:fill="D9E2F3"/>
          </w:tcPr>
          <w:p w14:paraId="795F97BA" w14:textId="77777777" w:rsidR="004A0A92" w:rsidRDefault="008D17B4">
            <w:r>
              <w:rPr>
                <w:b/>
                <w:sz w:val="20"/>
              </w:rPr>
              <w:t>Level 4 - Exemplary</w:t>
            </w:r>
          </w:p>
        </w:tc>
        <w:tc>
          <w:tcPr>
            <w:tcW w:w="1707" w:type="dxa"/>
            <w:shd w:val="clear" w:color="auto" w:fill="D9E2F3"/>
          </w:tcPr>
          <w:p w14:paraId="634CBE6F" w14:textId="77777777" w:rsidR="004A0A92" w:rsidRDefault="008D17B4">
            <w:r>
              <w:rPr>
                <w:b/>
                <w:sz w:val="20"/>
              </w:rPr>
              <w:t>Level 3 – Proficient</w:t>
            </w:r>
          </w:p>
        </w:tc>
        <w:tc>
          <w:tcPr>
            <w:tcW w:w="1707" w:type="dxa"/>
            <w:shd w:val="clear" w:color="auto" w:fill="D9E2F3"/>
          </w:tcPr>
          <w:p w14:paraId="12328D68" w14:textId="77777777" w:rsidR="004A0A92" w:rsidRDefault="008D17B4">
            <w:r>
              <w:rPr>
                <w:b/>
                <w:sz w:val="20"/>
              </w:rPr>
              <w:t>Level 2 - Developing</w:t>
            </w:r>
          </w:p>
        </w:tc>
        <w:tc>
          <w:tcPr>
            <w:tcW w:w="1707" w:type="dxa"/>
            <w:shd w:val="clear" w:color="auto" w:fill="D9E2F3"/>
          </w:tcPr>
          <w:p w14:paraId="38678388" w14:textId="77777777" w:rsidR="004A0A92" w:rsidRDefault="008D17B4">
            <w:r>
              <w:rPr>
                <w:b/>
                <w:sz w:val="20"/>
              </w:rPr>
              <w:t>Level 1 - Beginning</w:t>
            </w:r>
          </w:p>
        </w:tc>
      </w:tr>
      <w:tr w:rsidR="004A0A92" w14:paraId="398DC8B7" w14:textId="77777777">
        <w:tc>
          <w:tcPr>
            <w:tcW w:w="1707" w:type="dxa"/>
          </w:tcPr>
          <w:p w14:paraId="562F94D6" w14:textId="77777777" w:rsidR="004A0A92" w:rsidRDefault="008D17B4">
            <w:r>
              <w:rPr>
                <w:sz w:val="20"/>
              </w:rPr>
              <w:t>Problem Interpretation</w:t>
            </w:r>
          </w:p>
        </w:tc>
        <w:tc>
          <w:tcPr>
            <w:tcW w:w="1707" w:type="dxa"/>
          </w:tcPr>
          <w:p w14:paraId="7A6DAA7C" w14:textId="77777777" w:rsidR="004A0A92" w:rsidRDefault="008D17B4">
            <w:r>
              <w:rPr>
                <w:sz w:val="20"/>
              </w:rPr>
              <w:t>20%</w:t>
            </w:r>
          </w:p>
        </w:tc>
        <w:tc>
          <w:tcPr>
            <w:tcW w:w="1707" w:type="dxa"/>
          </w:tcPr>
          <w:p w14:paraId="5C324198" w14:textId="77777777" w:rsidR="004A0A92" w:rsidRDefault="008D17B4">
            <w:r>
              <w:rPr>
                <w:sz w:val="20"/>
              </w:rPr>
              <w:t>Interprets all technical requirements accurately</w:t>
            </w:r>
          </w:p>
        </w:tc>
        <w:tc>
          <w:tcPr>
            <w:tcW w:w="1707" w:type="dxa"/>
          </w:tcPr>
          <w:p w14:paraId="0F0B4973" w14:textId="77777777" w:rsidR="004A0A92" w:rsidRDefault="008D17B4">
            <w:r>
              <w:rPr>
                <w:sz w:val="20"/>
              </w:rPr>
              <w:t>Interprets most requirements correctly</w:t>
            </w:r>
          </w:p>
        </w:tc>
        <w:tc>
          <w:tcPr>
            <w:tcW w:w="1707" w:type="dxa"/>
          </w:tcPr>
          <w:p w14:paraId="3F0D8377" w14:textId="77777777" w:rsidR="004A0A92" w:rsidRDefault="008D17B4">
            <w:r>
              <w:rPr>
                <w:sz w:val="20"/>
              </w:rPr>
              <w:t>Partial interpretation</w:t>
            </w:r>
          </w:p>
        </w:tc>
        <w:tc>
          <w:tcPr>
            <w:tcW w:w="1707" w:type="dxa"/>
          </w:tcPr>
          <w:p w14:paraId="04793909" w14:textId="77777777" w:rsidR="004A0A92" w:rsidRDefault="008D17B4">
            <w:r>
              <w:rPr>
                <w:sz w:val="20"/>
              </w:rPr>
              <w:t>Misinterprets the problem</w:t>
            </w:r>
          </w:p>
        </w:tc>
      </w:tr>
      <w:tr w:rsidR="004A0A92" w14:paraId="0C8CD4ED" w14:textId="77777777">
        <w:tc>
          <w:tcPr>
            <w:tcW w:w="1707" w:type="dxa"/>
          </w:tcPr>
          <w:p w14:paraId="0F59E209" w14:textId="77777777" w:rsidR="004A0A92" w:rsidRDefault="008D17B4">
            <w:r>
              <w:rPr>
                <w:sz w:val="20"/>
              </w:rPr>
              <w:t>Analytical Reasoning</w:t>
            </w:r>
          </w:p>
        </w:tc>
        <w:tc>
          <w:tcPr>
            <w:tcW w:w="1707" w:type="dxa"/>
          </w:tcPr>
          <w:p w14:paraId="064126AD" w14:textId="77777777" w:rsidR="004A0A92" w:rsidRDefault="008D17B4">
            <w:r>
              <w:rPr>
                <w:sz w:val="20"/>
              </w:rPr>
              <w:t>25%</w:t>
            </w:r>
          </w:p>
        </w:tc>
        <w:tc>
          <w:tcPr>
            <w:tcW w:w="1707" w:type="dxa"/>
          </w:tcPr>
          <w:p w14:paraId="0C755F31" w14:textId="77777777" w:rsidR="004A0A92" w:rsidRDefault="008D17B4">
            <w:r>
              <w:rPr>
                <w:sz w:val="20"/>
              </w:rPr>
              <w:t>Strong reasoning with clear cause-effect analysis</w:t>
            </w:r>
          </w:p>
        </w:tc>
        <w:tc>
          <w:tcPr>
            <w:tcW w:w="1707" w:type="dxa"/>
          </w:tcPr>
          <w:p w14:paraId="0DD191F4" w14:textId="77777777" w:rsidR="004A0A92" w:rsidRDefault="008D17B4">
            <w:r>
              <w:rPr>
                <w:sz w:val="20"/>
              </w:rPr>
              <w:t>Good reasoning with minor gaps</w:t>
            </w:r>
          </w:p>
        </w:tc>
        <w:tc>
          <w:tcPr>
            <w:tcW w:w="1707" w:type="dxa"/>
          </w:tcPr>
          <w:p w14:paraId="3BD8E521" w14:textId="77777777" w:rsidR="004A0A92" w:rsidRDefault="008D17B4">
            <w:r>
              <w:rPr>
                <w:sz w:val="20"/>
              </w:rPr>
              <w:t>Basic analysis only</w:t>
            </w:r>
          </w:p>
        </w:tc>
        <w:tc>
          <w:tcPr>
            <w:tcW w:w="1707" w:type="dxa"/>
          </w:tcPr>
          <w:p w14:paraId="0ADAF244" w14:textId="77777777" w:rsidR="004A0A92" w:rsidRDefault="008D17B4">
            <w:r>
              <w:rPr>
                <w:sz w:val="20"/>
              </w:rPr>
              <w:t>Weak or no analysis</w:t>
            </w:r>
          </w:p>
        </w:tc>
      </w:tr>
      <w:tr w:rsidR="004A0A92" w14:paraId="2DA01443" w14:textId="77777777">
        <w:tc>
          <w:tcPr>
            <w:tcW w:w="1707" w:type="dxa"/>
          </w:tcPr>
          <w:p w14:paraId="11D140BF" w14:textId="77777777" w:rsidR="004A0A92" w:rsidRDefault="008D17B4">
            <w:r>
              <w:rPr>
                <w:sz w:val="20"/>
              </w:rPr>
              <w:t>Method Selection</w:t>
            </w:r>
          </w:p>
        </w:tc>
        <w:tc>
          <w:tcPr>
            <w:tcW w:w="1707" w:type="dxa"/>
          </w:tcPr>
          <w:p w14:paraId="23AD9F27" w14:textId="77777777" w:rsidR="004A0A92" w:rsidRDefault="008D17B4">
            <w:r>
              <w:rPr>
                <w:sz w:val="20"/>
              </w:rPr>
              <w:t>20%</w:t>
            </w:r>
          </w:p>
        </w:tc>
        <w:tc>
          <w:tcPr>
            <w:tcW w:w="1707" w:type="dxa"/>
          </w:tcPr>
          <w:p w14:paraId="56BF64BF" w14:textId="77777777" w:rsidR="004A0A92" w:rsidRDefault="008D17B4">
            <w:r>
              <w:rPr>
                <w:sz w:val="20"/>
              </w:rPr>
              <w:t>Chooses highly appropriate virtualization and security concepts</w:t>
            </w:r>
          </w:p>
        </w:tc>
        <w:tc>
          <w:tcPr>
            <w:tcW w:w="1707" w:type="dxa"/>
          </w:tcPr>
          <w:p w14:paraId="0788DB77" w14:textId="77777777" w:rsidR="004A0A92" w:rsidRDefault="008D17B4">
            <w:r>
              <w:rPr>
                <w:sz w:val="20"/>
              </w:rPr>
              <w:t>Chooses mostly suitable concepts</w:t>
            </w:r>
          </w:p>
        </w:tc>
        <w:tc>
          <w:tcPr>
            <w:tcW w:w="1707" w:type="dxa"/>
          </w:tcPr>
          <w:p w14:paraId="2858232C" w14:textId="77777777" w:rsidR="004A0A92" w:rsidRDefault="008D17B4">
            <w:r>
              <w:rPr>
                <w:sz w:val="20"/>
              </w:rPr>
              <w:t>Partially suitable concepts</w:t>
            </w:r>
          </w:p>
        </w:tc>
        <w:tc>
          <w:tcPr>
            <w:tcW w:w="1707" w:type="dxa"/>
          </w:tcPr>
          <w:p w14:paraId="584A18A3" w14:textId="77777777" w:rsidR="004A0A92" w:rsidRDefault="008D17B4">
            <w:r>
              <w:rPr>
                <w:sz w:val="20"/>
              </w:rPr>
              <w:t>Inappropriate approach</w:t>
            </w:r>
          </w:p>
        </w:tc>
      </w:tr>
      <w:tr w:rsidR="004A0A92" w14:paraId="371994CB" w14:textId="77777777">
        <w:tc>
          <w:tcPr>
            <w:tcW w:w="1707" w:type="dxa"/>
          </w:tcPr>
          <w:p w14:paraId="71360928" w14:textId="77777777" w:rsidR="004A0A92" w:rsidRDefault="008D17B4">
            <w:r>
              <w:rPr>
                <w:sz w:val="20"/>
              </w:rPr>
              <w:t>Solution Quality</w:t>
            </w:r>
          </w:p>
        </w:tc>
        <w:tc>
          <w:tcPr>
            <w:tcW w:w="1707" w:type="dxa"/>
          </w:tcPr>
          <w:p w14:paraId="410A33ED" w14:textId="77777777" w:rsidR="004A0A92" w:rsidRDefault="008D17B4">
            <w:r>
              <w:rPr>
                <w:sz w:val="20"/>
              </w:rPr>
              <w:t>20%</w:t>
            </w:r>
          </w:p>
        </w:tc>
        <w:tc>
          <w:tcPr>
            <w:tcW w:w="1707" w:type="dxa"/>
          </w:tcPr>
          <w:p w14:paraId="3F76D042" w14:textId="77777777" w:rsidR="004A0A92" w:rsidRDefault="008D17B4">
            <w:r>
              <w:rPr>
                <w:sz w:val="20"/>
              </w:rPr>
              <w:t>Provides feasible and technically sound solution</w:t>
            </w:r>
          </w:p>
        </w:tc>
        <w:tc>
          <w:tcPr>
            <w:tcW w:w="1707" w:type="dxa"/>
          </w:tcPr>
          <w:p w14:paraId="4C20408E" w14:textId="77777777" w:rsidR="004A0A92" w:rsidRDefault="008D17B4">
            <w:r>
              <w:rPr>
                <w:sz w:val="20"/>
              </w:rPr>
              <w:t>Reasonable solution with minor issues</w:t>
            </w:r>
          </w:p>
        </w:tc>
        <w:tc>
          <w:tcPr>
            <w:tcW w:w="1707" w:type="dxa"/>
          </w:tcPr>
          <w:p w14:paraId="0C59537E" w14:textId="77777777" w:rsidR="004A0A92" w:rsidRDefault="008D17B4">
            <w:r>
              <w:rPr>
                <w:sz w:val="20"/>
              </w:rPr>
              <w:t>Basic solution with limitations</w:t>
            </w:r>
          </w:p>
        </w:tc>
        <w:tc>
          <w:tcPr>
            <w:tcW w:w="1707" w:type="dxa"/>
          </w:tcPr>
          <w:p w14:paraId="59E4BC53" w14:textId="77777777" w:rsidR="004A0A92" w:rsidRDefault="008D17B4">
            <w:r>
              <w:rPr>
                <w:sz w:val="20"/>
              </w:rPr>
              <w:t>Unclear or invalid solution</w:t>
            </w:r>
          </w:p>
        </w:tc>
      </w:tr>
      <w:tr w:rsidR="004A0A92" w14:paraId="4A45360C" w14:textId="77777777">
        <w:tc>
          <w:tcPr>
            <w:tcW w:w="1707" w:type="dxa"/>
          </w:tcPr>
          <w:p w14:paraId="6B6E0503" w14:textId="77777777" w:rsidR="004A0A92" w:rsidRDefault="008D17B4">
            <w:r>
              <w:rPr>
                <w:sz w:val="20"/>
              </w:rPr>
              <w:t>Presentation of Analysis</w:t>
            </w:r>
          </w:p>
        </w:tc>
        <w:tc>
          <w:tcPr>
            <w:tcW w:w="1707" w:type="dxa"/>
          </w:tcPr>
          <w:p w14:paraId="76C3390D" w14:textId="77777777" w:rsidR="004A0A92" w:rsidRDefault="008D17B4">
            <w:r>
              <w:rPr>
                <w:sz w:val="20"/>
              </w:rPr>
              <w:t>15%</w:t>
            </w:r>
          </w:p>
        </w:tc>
        <w:tc>
          <w:tcPr>
            <w:tcW w:w="1707" w:type="dxa"/>
          </w:tcPr>
          <w:p w14:paraId="3A709664" w14:textId="77777777" w:rsidR="004A0A92" w:rsidRDefault="008D17B4">
            <w:r>
              <w:rPr>
                <w:sz w:val="20"/>
              </w:rPr>
              <w:t>Well-structured and technically precise</w:t>
            </w:r>
          </w:p>
        </w:tc>
        <w:tc>
          <w:tcPr>
            <w:tcW w:w="1707" w:type="dxa"/>
          </w:tcPr>
          <w:p w14:paraId="0C465F1C" w14:textId="77777777" w:rsidR="004A0A92" w:rsidRDefault="008D17B4">
            <w:r>
              <w:rPr>
                <w:sz w:val="20"/>
              </w:rPr>
              <w:t>Generally clear</w:t>
            </w:r>
          </w:p>
        </w:tc>
        <w:tc>
          <w:tcPr>
            <w:tcW w:w="1707" w:type="dxa"/>
          </w:tcPr>
          <w:p w14:paraId="02BB746A" w14:textId="77777777" w:rsidR="004A0A92" w:rsidRDefault="008D17B4">
            <w:r>
              <w:rPr>
                <w:sz w:val="20"/>
              </w:rPr>
              <w:t>Somewhat unclear</w:t>
            </w:r>
          </w:p>
        </w:tc>
        <w:tc>
          <w:tcPr>
            <w:tcW w:w="1707" w:type="dxa"/>
          </w:tcPr>
          <w:p w14:paraId="6C6DC5AC" w14:textId="77777777" w:rsidR="004A0A92" w:rsidRDefault="008D17B4">
            <w:r>
              <w:rPr>
                <w:sz w:val="20"/>
              </w:rPr>
              <w:t>Difficult to follow</w:t>
            </w:r>
          </w:p>
        </w:tc>
      </w:tr>
    </w:tbl>
    <w:p w14:paraId="5C373DC1" w14:textId="77777777" w:rsidR="004A0A92" w:rsidRDefault="004A0A92"/>
    <w:p w14:paraId="4E48F552" w14:textId="77777777" w:rsidR="00B91B36" w:rsidRDefault="00B91B36" w:rsidP="00B91B36">
      <w:pPr>
        <w:ind w:left="4320" w:firstLine="720"/>
      </w:pPr>
    </w:p>
    <w:p w14:paraId="5FF82D51" w14:textId="77777777" w:rsidR="00B91B36" w:rsidRDefault="00B91B36" w:rsidP="00B91B36">
      <w:pPr>
        <w:ind w:left="6480" w:firstLine="720"/>
        <w:rPr>
          <w:b/>
        </w:rPr>
      </w:pPr>
      <w:r w:rsidRPr="009B7897">
        <w:rPr>
          <w:b/>
        </w:rPr>
        <w:t xml:space="preserve">Total Marks </w:t>
      </w:r>
      <w:r w:rsidR="00B12575" w:rsidRPr="009B7897">
        <w:rPr>
          <w:b/>
        </w:rPr>
        <w:t>Awarded:</w:t>
      </w:r>
      <w:r w:rsidRPr="009B7897">
        <w:rPr>
          <w:b/>
        </w:rPr>
        <w:t xml:space="preserve"> </w:t>
      </w:r>
    </w:p>
    <w:p w14:paraId="0B95EAAA" w14:textId="77777777" w:rsidR="00400CE8" w:rsidRPr="00400CE8" w:rsidRDefault="00400CE8" w:rsidP="00400CE8"/>
    <w:p w14:paraId="7CFF5AA6" w14:textId="77777777" w:rsidR="00400CE8" w:rsidRPr="00400CE8" w:rsidRDefault="00400CE8" w:rsidP="00400CE8"/>
    <w:p w14:paraId="67827201" w14:textId="77777777" w:rsidR="00400CE8" w:rsidRPr="00400CE8" w:rsidRDefault="00400CE8" w:rsidP="00400CE8"/>
    <w:p w14:paraId="7F5493B2" w14:textId="77777777" w:rsidR="00400CE8" w:rsidRPr="00400CE8" w:rsidRDefault="00400CE8" w:rsidP="00400CE8"/>
    <w:p w14:paraId="72DA3FB8" w14:textId="77777777" w:rsidR="00400CE8" w:rsidRPr="00400CE8" w:rsidRDefault="00400CE8" w:rsidP="00400CE8"/>
    <w:p w14:paraId="4E14D52D" w14:textId="77777777" w:rsidR="00400CE8" w:rsidRPr="00400CE8" w:rsidRDefault="00400CE8" w:rsidP="00400CE8"/>
    <w:p w14:paraId="76108494" w14:textId="77777777" w:rsidR="00400CE8" w:rsidRPr="00400CE8" w:rsidRDefault="00400CE8" w:rsidP="00400CE8"/>
    <w:p w14:paraId="0EBCE829" w14:textId="77777777" w:rsidR="00400CE8" w:rsidRPr="00400CE8" w:rsidRDefault="00400CE8" w:rsidP="00400CE8"/>
    <w:p w14:paraId="5D503D2F" w14:textId="77777777" w:rsidR="00400CE8" w:rsidRPr="00400CE8" w:rsidRDefault="00400CE8" w:rsidP="00400CE8"/>
    <w:p w14:paraId="6BDFCC52" w14:textId="77777777" w:rsidR="00400CE8" w:rsidRPr="00400CE8" w:rsidRDefault="00400CE8" w:rsidP="00400CE8"/>
    <w:p w14:paraId="4FB1CAE3" w14:textId="77777777" w:rsidR="00400CE8" w:rsidRPr="00400CE8" w:rsidRDefault="00400CE8" w:rsidP="00400CE8"/>
    <w:p w14:paraId="7E1CBBDA" w14:textId="77777777" w:rsidR="00400CE8" w:rsidRDefault="00400CE8" w:rsidP="00400CE8">
      <w:pPr>
        <w:rPr>
          <w:b/>
        </w:rPr>
      </w:pPr>
    </w:p>
    <w:p w14:paraId="036DB8E4" w14:textId="77777777" w:rsidR="00400CE8" w:rsidRDefault="00400CE8" w:rsidP="00400CE8">
      <w:pPr>
        <w:rPr>
          <w:b/>
        </w:rPr>
      </w:pPr>
    </w:p>
    <w:p w14:paraId="67EB98B5" w14:textId="544E4500" w:rsidR="00400CE8" w:rsidRDefault="00400CE8" w:rsidP="00400CE8">
      <w:pPr>
        <w:tabs>
          <w:tab w:val="left" w:pos="2712"/>
        </w:tabs>
      </w:pPr>
      <w:r>
        <w:tab/>
      </w:r>
    </w:p>
    <w:p w14:paraId="4B7BD6E6" w14:textId="77777777" w:rsidR="00400CE8" w:rsidRDefault="00400CE8" w:rsidP="00400CE8">
      <w:pPr>
        <w:tabs>
          <w:tab w:val="left" w:pos="2712"/>
        </w:tabs>
      </w:pPr>
    </w:p>
    <w:p w14:paraId="5DD8D85C" w14:textId="77777777" w:rsidR="00400CE8" w:rsidRDefault="00400CE8" w:rsidP="00400CE8">
      <w:pPr>
        <w:tabs>
          <w:tab w:val="left" w:pos="2712"/>
        </w:tabs>
      </w:pPr>
    </w:p>
    <w:p w14:paraId="6F05F9D7" w14:textId="77777777" w:rsidR="00400CE8" w:rsidRDefault="00400CE8" w:rsidP="00400CE8">
      <w:pPr>
        <w:tabs>
          <w:tab w:val="left" w:pos="2712"/>
        </w:tabs>
        <w:rPr>
          <w:b/>
          <w:bCs/>
          <w:lang w:val="en-IN"/>
        </w:rPr>
      </w:pPr>
    </w:p>
    <w:p w14:paraId="09256670" w14:textId="44B5DD72" w:rsidR="00400CE8" w:rsidRDefault="00400CE8" w:rsidP="00400CE8">
      <w:pPr>
        <w:tabs>
          <w:tab w:val="left" w:pos="2712"/>
        </w:tabs>
        <w:rPr>
          <w:b/>
          <w:bCs/>
          <w:sz w:val="24"/>
          <w:szCs w:val="24"/>
          <w:lang w:val="en-IN"/>
        </w:rPr>
      </w:pPr>
      <w:r w:rsidRPr="00400CE8">
        <w:rPr>
          <w:b/>
          <w:bCs/>
          <w:sz w:val="24"/>
          <w:szCs w:val="24"/>
          <w:lang w:val="en-IN"/>
        </w:rPr>
        <w:t>Solutions:</w:t>
      </w:r>
    </w:p>
    <w:p w14:paraId="1120F6EB" w14:textId="3BF12B60" w:rsidR="00400CE8" w:rsidRPr="00400CE8" w:rsidRDefault="00400CE8" w:rsidP="00400CE8">
      <w:pPr>
        <w:tabs>
          <w:tab w:val="left" w:pos="2712"/>
        </w:tabs>
        <w:rPr>
          <w:b/>
          <w:bCs/>
          <w:sz w:val="24"/>
          <w:szCs w:val="24"/>
          <w:lang w:val="en-IN"/>
        </w:rPr>
      </w:pPr>
      <w:r>
        <w:rPr>
          <w:b/>
          <w:bCs/>
          <w:sz w:val="24"/>
          <w:szCs w:val="24"/>
          <w:lang w:val="en-IN"/>
        </w:rPr>
        <w:t>Question 1</w:t>
      </w:r>
    </w:p>
    <w:p w14:paraId="2B762568" w14:textId="3452357E" w:rsidR="00400CE8" w:rsidRPr="00400CE8" w:rsidRDefault="00400CE8" w:rsidP="00400CE8">
      <w:pPr>
        <w:tabs>
          <w:tab w:val="left" w:pos="2712"/>
        </w:tabs>
        <w:rPr>
          <w:b/>
          <w:bCs/>
          <w:sz w:val="24"/>
          <w:szCs w:val="24"/>
          <w:lang w:val="en-IN"/>
        </w:rPr>
      </w:pPr>
      <w:r w:rsidRPr="00400CE8">
        <w:rPr>
          <w:b/>
          <w:bCs/>
          <w:sz w:val="24"/>
          <w:szCs w:val="24"/>
          <w:lang w:val="en-IN"/>
        </w:rPr>
        <w:sym w:font="Wingdings" w:char="F0E8"/>
      </w:r>
      <w:r>
        <w:rPr>
          <w:b/>
          <w:bCs/>
          <w:sz w:val="24"/>
          <w:szCs w:val="24"/>
          <w:lang w:val="en-IN"/>
        </w:rPr>
        <w:t xml:space="preserve"> </w:t>
      </w:r>
      <w:r w:rsidRPr="00400CE8">
        <w:rPr>
          <w:b/>
          <w:bCs/>
          <w:sz w:val="24"/>
          <w:szCs w:val="24"/>
          <w:lang w:val="en-IN"/>
        </w:rPr>
        <w:t>1.</w:t>
      </w:r>
      <w:r>
        <w:rPr>
          <w:b/>
          <w:bCs/>
          <w:sz w:val="24"/>
          <w:szCs w:val="24"/>
          <w:lang w:val="en-IN"/>
        </w:rPr>
        <w:t>1</w:t>
      </w:r>
      <w:r w:rsidRPr="00400CE8">
        <w:rPr>
          <w:b/>
          <w:bCs/>
          <w:sz w:val="24"/>
          <w:szCs w:val="24"/>
          <w:lang w:val="en-IN"/>
        </w:rPr>
        <w:t xml:space="preserve"> Introduction</w:t>
      </w:r>
    </w:p>
    <w:p w14:paraId="6E85C33F" w14:textId="77777777" w:rsidR="00400CE8" w:rsidRPr="00400CE8" w:rsidRDefault="00400CE8" w:rsidP="00400CE8">
      <w:pPr>
        <w:tabs>
          <w:tab w:val="left" w:pos="2712"/>
        </w:tabs>
        <w:rPr>
          <w:sz w:val="24"/>
          <w:szCs w:val="24"/>
          <w:lang w:val="en-IN"/>
        </w:rPr>
      </w:pPr>
      <w:r w:rsidRPr="00400CE8">
        <w:rPr>
          <w:sz w:val="24"/>
          <w:szCs w:val="24"/>
          <w:lang w:val="en-IN"/>
        </w:rPr>
        <w:t>A hypervisor is software or firmware that creates and manages virtual machines (VMs) by sharing the physical resources of a computer. It allows multiple operating systems to run on the same physical server.</w:t>
      </w:r>
    </w:p>
    <w:p w14:paraId="1CA03822" w14:textId="77777777" w:rsidR="00400CE8" w:rsidRDefault="00400CE8" w:rsidP="00400CE8">
      <w:pPr>
        <w:tabs>
          <w:tab w:val="left" w:pos="2712"/>
        </w:tabs>
        <w:rPr>
          <w:sz w:val="24"/>
          <w:szCs w:val="24"/>
          <w:lang w:val="en-IN"/>
        </w:rPr>
      </w:pPr>
      <w:r w:rsidRPr="00400CE8">
        <w:rPr>
          <w:sz w:val="24"/>
          <w:szCs w:val="24"/>
          <w:lang w:val="en-IN"/>
        </w:rPr>
        <w:t>There are two types of hypervisors: Type-1 and Type-2.</w:t>
      </w:r>
    </w:p>
    <w:p w14:paraId="419DA985" w14:textId="77777777" w:rsidR="00400CE8" w:rsidRPr="00400CE8" w:rsidRDefault="00400CE8" w:rsidP="00400CE8">
      <w:pPr>
        <w:tabs>
          <w:tab w:val="left" w:pos="2712"/>
        </w:tabs>
        <w:rPr>
          <w:sz w:val="24"/>
          <w:szCs w:val="24"/>
          <w:lang w:val="en-IN"/>
        </w:rPr>
      </w:pPr>
    </w:p>
    <w:p w14:paraId="499627B9" w14:textId="78F2726A" w:rsidR="00400CE8" w:rsidRPr="00400CE8" w:rsidRDefault="00400CE8" w:rsidP="00400CE8">
      <w:pPr>
        <w:tabs>
          <w:tab w:val="left" w:pos="2712"/>
        </w:tabs>
        <w:rPr>
          <w:b/>
          <w:bCs/>
          <w:sz w:val="24"/>
          <w:szCs w:val="24"/>
          <w:lang w:val="en-IN"/>
        </w:rPr>
      </w:pPr>
      <w:r>
        <w:rPr>
          <w:b/>
          <w:bCs/>
          <w:sz w:val="24"/>
          <w:szCs w:val="24"/>
          <w:lang w:val="en-IN"/>
        </w:rPr>
        <w:t>1.</w:t>
      </w:r>
      <w:r w:rsidRPr="00400CE8">
        <w:rPr>
          <w:b/>
          <w:bCs/>
          <w:sz w:val="24"/>
          <w:szCs w:val="24"/>
          <w:lang w:val="en-IN"/>
        </w:rPr>
        <w:t>2 Comparison between Type-1 and Type-2 hypervisors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3993"/>
        <w:gridCol w:w="4074"/>
      </w:tblGrid>
      <w:tr w:rsidR="00400CE8" w:rsidRPr="00400CE8" w14:paraId="397D99F7" w14:textId="77777777">
        <w:trPr>
          <w:tblCellSpacing w:w="15" w:type="dxa"/>
        </w:trPr>
        <w:tc>
          <w:tcPr>
            <w:tcW w:w="0" w:type="auto"/>
            <w:vAlign w:val="center"/>
            <w:hideMark/>
          </w:tcPr>
          <w:p w14:paraId="207EC6F7" w14:textId="77777777" w:rsidR="00400CE8" w:rsidRPr="00400CE8" w:rsidRDefault="00400CE8" w:rsidP="00400CE8">
            <w:pPr>
              <w:tabs>
                <w:tab w:val="left" w:pos="2712"/>
              </w:tabs>
              <w:rPr>
                <w:b/>
                <w:bCs/>
                <w:sz w:val="24"/>
                <w:szCs w:val="24"/>
                <w:lang w:val="en-IN"/>
              </w:rPr>
            </w:pPr>
            <w:r w:rsidRPr="00400CE8">
              <w:rPr>
                <w:b/>
                <w:bCs/>
                <w:sz w:val="24"/>
                <w:szCs w:val="24"/>
                <w:lang w:val="en-IN"/>
              </w:rPr>
              <w:t>Feature</w:t>
            </w:r>
          </w:p>
        </w:tc>
        <w:tc>
          <w:tcPr>
            <w:tcW w:w="0" w:type="auto"/>
            <w:vAlign w:val="center"/>
            <w:hideMark/>
          </w:tcPr>
          <w:p w14:paraId="3AA3B4A4" w14:textId="77777777" w:rsidR="00400CE8" w:rsidRPr="00400CE8" w:rsidRDefault="00400CE8" w:rsidP="00400CE8">
            <w:pPr>
              <w:tabs>
                <w:tab w:val="left" w:pos="2712"/>
              </w:tabs>
              <w:rPr>
                <w:b/>
                <w:bCs/>
                <w:sz w:val="24"/>
                <w:szCs w:val="24"/>
                <w:lang w:val="en-IN"/>
              </w:rPr>
            </w:pPr>
            <w:r w:rsidRPr="00400CE8">
              <w:rPr>
                <w:b/>
                <w:bCs/>
                <w:sz w:val="24"/>
                <w:szCs w:val="24"/>
                <w:lang w:val="en-IN"/>
              </w:rPr>
              <w:t>Type-1 Hypervisor</w:t>
            </w:r>
          </w:p>
        </w:tc>
        <w:tc>
          <w:tcPr>
            <w:tcW w:w="0" w:type="auto"/>
            <w:vAlign w:val="center"/>
            <w:hideMark/>
          </w:tcPr>
          <w:p w14:paraId="3555D949" w14:textId="77777777" w:rsidR="00400CE8" w:rsidRPr="00400CE8" w:rsidRDefault="00400CE8" w:rsidP="00400CE8">
            <w:pPr>
              <w:tabs>
                <w:tab w:val="left" w:pos="2712"/>
              </w:tabs>
              <w:rPr>
                <w:b/>
                <w:bCs/>
                <w:sz w:val="24"/>
                <w:szCs w:val="24"/>
                <w:lang w:val="en-IN"/>
              </w:rPr>
            </w:pPr>
            <w:r w:rsidRPr="00400CE8">
              <w:rPr>
                <w:b/>
                <w:bCs/>
                <w:sz w:val="24"/>
                <w:szCs w:val="24"/>
                <w:lang w:val="en-IN"/>
              </w:rPr>
              <w:t>Type-2 Hypervisor</w:t>
            </w:r>
          </w:p>
        </w:tc>
      </w:tr>
      <w:tr w:rsidR="00400CE8" w:rsidRPr="00400CE8" w14:paraId="7744DA3D" w14:textId="77777777">
        <w:trPr>
          <w:tblCellSpacing w:w="15" w:type="dxa"/>
        </w:trPr>
        <w:tc>
          <w:tcPr>
            <w:tcW w:w="0" w:type="auto"/>
            <w:vAlign w:val="center"/>
            <w:hideMark/>
          </w:tcPr>
          <w:p w14:paraId="22886768" w14:textId="77777777" w:rsidR="00400CE8" w:rsidRPr="00400CE8" w:rsidRDefault="00400CE8" w:rsidP="00400CE8">
            <w:pPr>
              <w:tabs>
                <w:tab w:val="left" w:pos="2712"/>
              </w:tabs>
              <w:rPr>
                <w:sz w:val="24"/>
                <w:szCs w:val="24"/>
                <w:lang w:val="en-IN"/>
              </w:rPr>
            </w:pPr>
            <w:r w:rsidRPr="00400CE8">
              <w:rPr>
                <w:sz w:val="24"/>
                <w:szCs w:val="24"/>
                <w:lang w:val="en-IN"/>
              </w:rPr>
              <w:t>Also called</w:t>
            </w:r>
          </w:p>
        </w:tc>
        <w:tc>
          <w:tcPr>
            <w:tcW w:w="0" w:type="auto"/>
            <w:vAlign w:val="center"/>
            <w:hideMark/>
          </w:tcPr>
          <w:p w14:paraId="65F3CFFA" w14:textId="77777777" w:rsidR="00400CE8" w:rsidRPr="00400CE8" w:rsidRDefault="00400CE8" w:rsidP="00400CE8">
            <w:pPr>
              <w:tabs>
                <w:tab w:val="left" w:pos="2712"/>
              </w:tabs>
              <w:rPr>
                <w:sz w:val="24"/>
                <w:szCs w:val="24"/>
                <w:lang w:val="en-IN"/>
              </w:rPr>
            </w:pPr>
            <w:r w:rsidRPr="00400CE8">
              <w:rPr>
                <w:sz w:val="24"/>
                <w:szCs w:val="24"/>
                <w:lang w:val="en-IN"/>
              </w:rPr>
              <w:t>Bare-metal hypervisor</w:t>
            </w:r>
          </w:p>
        </w:tc>
        <w:tc>
          <w:tcPr>
            <w:tcW w:w="0" w:type="auto"/>
            <w:vAlign w:val="center"/>
            <w:hideMark/>
          </w:tcPr>
          <w:p w14:paraId="557EA9CC" w14:textId="77777777" w:rsidR="00400CE8" w:rsidRPr="00400CE8" w:rsidRDefault="00400CE8" w:rsidP="00400CE8">
            <w:pPr>
              <w:tabs>
                <w:tab w:val="left" w:pos="2712"/>
              </w:tabs>
              <w:rPr>
                <w:sz w:val="24"/>
                <w:szCs w:val="24"/>
                <w:lang w:val="en-IN"/>
              </w:rPr>
            </w:pPr>
            <w:r w:rsidRPr="00400CE8">
              <w:rPr>
                <w:sz w:val="24"/>
                <w:szCs w:val="24"/>
                <w:lang w:val="en-IN"/>
              </w:rPr>
              <w:t>Hosted hypervisor</w:t>
            </w:r>
          </w:p>
        </w:tc>
      </w:tr>
      <w:tr w:rsidR="00400CE8" w:rsidRPr="00400CE8" w14:paraId="21E9CFA0" w14:textId="77777777">
        <w:trPr>
          <w:tblCellSpacing w:w="15" w:type="dxa"/>
        </w:trPr>
        <w:tc>
          <w:tcPr>
            <w:tcW w:w="0" w:type="auto"/>
            <w:vAlign w:val="center"/>
            <w:hideMark/>
          </w:tcPr>
          <w:p w14:paraId="27753BEA" w14:textId="77777777" w:rsidR="00400CE8" w:rsidRPr="00400CE8" w:rsidRDefault="00400CE8" w:rsidP="00400CE8">
            <w:pPr>
              <w:tabs>
                <w:tab w:val="left" w:pos="2712"/>
              </w:tabs>
              <w:rPr>
                <w:sz w:val="24"/>
                <w:szCs w:val="24"/>
                <w:lang w:val="en-IN"/>
              </w:rPr>
            </w:pPr>
            <w:r w:rsidRPr="00400CE8">
              <w:rPr>
                <w:sz w:val="24"/>
                <w:szCs w:val="24"/>
                <w:lang w:val="en-IN"/>
              </w:rPr>
              <w:t>Installation</w:t>
            </w:r>
          </w:p>
        </w:tc>
        <w:tc>
          <w:tcPr>
            <w:tcW w:w="0" w:type="auto"/>
            <w:vAlign w:val="center"/>
            <w:hideMark/>
          </w:tcPr>
          <w:p w14:paraId="57884D42" w14:textId="77777777" w:rsidR="00400CE8" w:rsidRPr="00400CE8" w:rsidRDefault="00400CE8" w:rsidP="00400CE8">
            <w:pPr>
              <w:tabs>
                <w:tab w:val="left" w:pos="2712"/>
              </w:tabs>
              <w:rPr>
                <w:sz w:val="24"/>
                <w:szCs w:val="24"/>
                <w:lang w:val="en-IN"/>
              </w:rPr>
            </w:pPr>
            <w:r w:rsidRPr="00400CE8">
              <w:rPr>
                <w:sz w:val="24"/>
                <w:szCs w:val="24"/>
                <w:lang w:val="en-IN"/>
              </w:rPr>
              <w:t>Runs directly on hardware</w:t>
            </w:r>
          </w:p>
        </w:tc>
        <w:tc>
          <w:tcPr>
            <w:tcW w:w="0" w:type="auto"/>
            <w:vAlign w:val="center"/>
            <w:hideMark/>
          </w:tcPr>
          <w:p w14:paraId="2308C13C" w14:textId="77777777" w:rsidR="00400CE8" w:rsidRPr="00400CE8" w:rsidRDefault="00400CE8" w:rsidP="00400CE8">
            <w:pPr>
              <w:tabs>
                <w:tab w:val="left" w:pos="2712"/>
              </w:tabs>
              <w:rPr>
                <w:sz w:val="24"/>
                <w:szCs w:val="24"/>
                <w:lang w:val="en-IN"/>
              </w:rPr>
            </w:pPr>
            <w:r w:rsidRPr="00400CE8">
              <w:rPr>
                <w:sz w:val="24"/>
                <w:szCs w:val="24"/>
                <w:lang w:val="en-IN"/>
              </w:rPr>
              <w:t>Runs on a host operating system</w:t>
            </w:r>
          </w:p>
        </w:tc>
      </w:tr>
      <w:tr w:rsidR="00400CE8" w:rsidRPr="00400CE8" w14:paraId="5543047D" w14:textId="77777777">
        <w:trPr>
          <w:tblCellSpacing w:w="15" w:type="dxa"/>
        </w:trPr>
        <w:tc>
          <w:tcPr>
            <w:tcW w:w="0" w:type="auto"/>
            <w:vAlign w:val="center"/>
            <w:hideMark/>
          </w:tcPr>
          <w:p w14:paraId="21CEE2C7" w14:textId="77777777" w:rsidR="00400CE8" w:rsidRPr="00400CE8" w:rsidRDefault="00400CE8" w:rsidP="00400CE8">
            <w:pPr>
              <w:tabs>
                <w:tab w:val="left" w:pos="2712"/>
              </w:tabs>
              <w:rPr>
                <w:sz w:val="24"/>
                <w:szCs w:val="24"/>
                <w:lang w:val="en-IN"/>
              </w:rPr>
            </w:pPr>
            <w:r w:rsidRPr="00400CE8">
              <w:rPr>
                <w:sz w:val="24"/>
                <w:szCs w:val="24"/>
                <w:lang w:val="en-IN"/>
              </w:rPr>
              <w:t>Performance</w:t>
            </w:r>
          </w:p>
        </w:tc>
        <w:tc>
          <w:tcPr>
            <w:tcW w:w="0" w:type="auto"/>
            <w:vAlign w:val="center"/>
            <w:hideMark/>
          </w:tcPr>
          <w:p w14:paraId="18DEA1DF" w14:textId="77777777" w:rsidR="00400CE8" w:rsidRPr="00400CE8" w:rsidRDefault="00400CE8" w:rsidP="00400CE8">
            <w:pPr>
              <w:tabs>
                <w:tab w:val="left" w:pos="2712"/>
              </w:tabs>
              <w:rPr>
                <w:sz w:val="24"/>
                <w:szCs w:val="24"/>
                <w:lang w:val="en-IN"/>
              </w:rPr>
            </w:pPr>
            <w:r w:rsidRPr="00400CE8">
              <w:rPr>
                <w:sz w:val="24"/>
                <w:szCs w:val="24"/>
                <w:lang w:val="en-IN"/>
              </w:rPr>
              <w:t>High performance</w:t>
            </w:r>
          </w:p>
        </w:tc>
        <w:tc>
          <w:tcPr>
            <w:tcW w:w="0" w:type="auto"/>
            <w:vAlign w:val="center"/>
            <w:hideMark/>
          </w:tcPr>
          <w:p w14:paraId="2FF4969E" w14:textId="77777777" w:rsidR="00400CE8" w:rsidRPr="00400CE8" w:rsidRDefault="00400CE8" w:rsidP="00400CE8">
            <w:pPr>
              <w:tabs>
                <w:tab w:val="left" w:pos="2712"/>
              </w:tabs>
              <w:rPr>
                <w:sz w:val="24"/>
                <w:szCs w:val="24"/>
                <w:lang w:val="en-IN"/>
              </w:rPr>
            </w:pPr>
            <w:r w:rsidRPr="00400CE8">
              <w:rPr>
                <w:sz w:val="24"/>
                <w:szCs w:val="24"/>
                <w:lang w:val="en-IN"/>
              </w:rPr>
              <w:t>Comparatively lower performance</w:t>
            </w:r>
          </w:p>
        </w:tc>
      </w:tr>
      <w:tr w:rsidR="00400CE8" w:rsidRPr="00400CE8" w14:paraId="6EFEB6CE" w14:textId="77777777">
        <w:trPr>
          <w:tblCellSpacing w:w="15" w:type="dxa"/>
        </w:trPr>
        <w:tc>
          <w:tcPr>
            <w:tcW w:w="0" w:type="auto"/>
            <w:vAlign w:val="center"/>
            <w:hideMark/>
          </w:tcPr>
          <w:p w14:paraId="07100821" w14:textId="77777777" w:rsidR="00400CE8" w:rsidRPr="00400CE8" w:rsidRDefault="00400CE8" w:rsidP="00400CE8">
            <w:pPr>
              <w:tabs>
                <w:tab w:val="left" w:pos="2712"/>
              </w:tabs>
              <w:rPr>
                <w:sz w:val="24"/>
                <w:szCs w:val="24"/>
                <w:lang w:val="en-IN"/>
              </w:rPr>
            </w:pPr>
            <w:r w:rsidRPr="00400CE8">
              <w:rPr>
                <w:sz w:val="24"/>
                <w:szCs w:val="24"/>
                <w:lang w:val="en-IN"/>
              </w:rPr>
              <w:t>Security</w:t>
            </w:r>
          </w:p>
        </w:tc>
        <w:tc>
          <w:tcPr>
            <w:tcW w:w="0" w:type="auto"/>
            <w:vAlign w:val="center"/>
            <w:hideMark/>
          </w:tcPr>
          <w:p w14:paraId="0D148FDD" w14:textId="77777777" w:rsidR="00400CE8" w:rsidRPr="00400CE8" w:rsidRDefault="00400CE8" w:rsidP="00400CE8">
            <w:pPr>
              <w:tabs>
                <w:tab w:val="left" w:pos="2712"/>
              </w:tabs>
              <w:rPr>
                <w:sz w:val="24"/>
                <w:szCs w:val="24"/>
                <w:lang w:val="en-IN"/>
              </w:rPr>
            </w:pPr>
            <w:r w:rsidRPr="00400CE8">
              <w:rPr>
                <w:sz w:val="24"/>
                <w:szCs w:val="24"/>
                <w:lang w:val="en-IN"/>
              </w:rPr>
              <w:t>Smaller host OS attack surface</w:t>
            </w:r>
          </w:p>
        </w:tc>
        <w:tc>
          <w:tcPr>
            <w:tcW w:w="0" w:type="auto"/>
            <w:vAlign w:val="center"/>
            <w:hideMark/>
          </w:tcPr>
          <w:p w14:paraId="68DFDBC3" w14:textId="77777777" w:rsidR="00400CE8" w:rsidRPr="00400CE8" w:rsidRDefault="00400CE8" w:rsidP="00400CE8">
            <w:pPr>
              <w:tabs>
                <w:tab w:val="left" w:pos="2712"/>
              </w:tabs>
              <w:rPr>
                <w:sz w:val="24"/>
                <w:szCs w:val="24"/>
                <w:lang w:val="en-IN"/>
              </w:rPr>
            </w:pPr>
            <w:r w:rsidRPr="00400CE8">
              <w:rPr>
                <w:sz w:val="24"/>
                <w:szCs w:val="24"/>
                <w:lang w:val="en-IN"/>
              </w:rPr>
              <w:t>Depends on host OS security</w:t>
            </w:r>
          </w:p>
        </w:tc>
      </w:tr>
      <w:tr w:rsidR="00400CE8" w:rsidRPr="00400CE8" w14:paraId="5B308DF5" w14:textId="77777777">
        <w:trPr>
          <w:tblCellSpacing w:w="15" w:type="dxa"/>
        </w:trPr>
        <w:tc>
          <w:tcPr>
            <w:tcW w:w="0" w:type="auto"/>
            <w:vAlign w:val="center"/>
            <w:hideMark/>
          </w:tcPr>
          <w:p w14:paraId="3CB7FD6A" w14:textId="77777777" w:rsidR="00400CE8" w:rsidRPr="00400CE8" w:rsidRDefault="00400CE8" w:rsidP="00400CE8">
            <w:pPr>
              <w:tabs>
                <w:tab w:val="left" w:pos="2712"/>
              </w:tabs>
              <w:rPr>
                <w:sz w:val="24"/>
                <w:szCs w:val="24"/>
                <w:lang w:val="en-IN"/>
              </w:rPr>
            </w:pPr>
            <w:r w:rsidRPr="00400CE8">
              <w:rPr>
                <w:sz w:val="24"/>
                <w:szCs w:val="24"/>
                <w:lang w:val="en-IN"/>
              </w:rPr>
              <w:t>Resource management</w:t>
            </w:r>
          </w:p>
        </w:tc>
        <w:tc>
          <w:tcPr>
            <w:tcW w:w="0" w:type="auto"/>
            <w:vAlign w:val="center"/>
            <w:hideMark/>
          </w:tcPr>
          <w:p w14:paraId="798199A8" w14:textId="77777777" w:rsidR="00400CE8" w:rsidRPr="00400CE8" w:rsidRDefault="00400CE8" w:rsidP="00400CE8">
            <w:pPr>
              <w:tabs>
                <w:tab w:val="left" w:pos="2712"/>
              </w:tabs>
              <w:rPr>
                <w:sz w:val="24"/>
                <w:szCs w:val="24"/>
                <w:lang w:val="en-IN"/>
              </w:rPr>
            </w:pPr>
            <w:r w:rsidRPr="00400CE8">
              <w:rPr>
                <w:sz w:val="24"/>
                <w:szCs w:val="24"/>
                <w:lang w:val="en-IN"/>
              </w:rPr>
              <w:t>Directly manages hardware resources</w:t>
            </w:r>
          </w:p>
        </w:tc>
        <w:tc>
          <w:tcPr>
            <w:tcW w:w="0" w:type="auto"/>
            <w:vAlign w:val="center"/>
            <w:hideMark/>
          </w:tcPr>
          <w:p w14:paraId="7BF0AD2D" w14:textId="77777777" w:rsidR="00400CE8" w:rsidRPr="00400CE8" w:rsidRDefault="00400CE8" w:rsidP="00400CE8">
            <w:pPr>
              <w:tabs>
                <w:tab w:val="left" w:pos="2712"/>
              </w:tabs>
              <w:rPr>
                <w:sz w:val="24"/>
                <w:szCs w:val="24"/>
                <w:lang w:val="en-IN"/>
              </w:rPr>
            </w:pPr>
            <w:r w:rsidRPr="00400CE8">
              <w:rPr>
                <w:sz w:val="24"/>
                <w:szCs w:val="24"/>
                <w:lang w:val="en-IN"/>
              </w:rPr>
              <w:t>Accesses resources through host OS</w:t>
            </w:r>
          </w:p>
        </w:tc>
      </w:tr>
      <w:tr w:rsidR="00400CE8" w:rsidRPr="00400CE8" w14:paraId="43002499" w14:textId="77777777">
        <w:trPr>
          <w:tblCellSpacing w:w="15" w:type="dxa"/>
        </w:trPr>
        <w:tc>
          <w:tcPr>
            <w:tcW w:w="0" w:type="auto"/>
            <w:vAlign w:val="center"/>
            <w:hideMark/>
          </w:tcPr>
          <w:p w14:paraId="70C2DE85" w14:textId="77777777" w:rsidR="00400CE8" w:rsidRPr="00400CE8" w:rsidRDefault="00400CE8" w:rsidP="00400CE8">
            <w:pPr>
              <w:tabs>
                <w:tab w:val="left" w:pos="2712"/>
              </w:tabs>
              <w:rPr>
                <w:sz w:val="24"/>
                <w:szCs w:val="24"/>
                <w:lang w:val="en-IN"/>
              </w:rPr>
            </w:pPr>
            <w:r w:rsidRPr="00400CE8">
              <w:rPr>
                <w:sz w:val="24"/>
                <w:szCs w:val="24"/>
                <w:lang w:val="en-IN"/>
              </w:rPr>
              <w:t>Scalability</w:t>
            </w:r>
          </w:p>
        </w:tc>
        <w:tc>
          <w:tcPr>
            <w:tcW w:w="0" w:type="auto"/>
            <w:vAlign w:val="center"/>
            <w:hideMark/>
          </w:tcPr>
          <w:p w14:paraId="7EDF9171" w14:textId="77777777" w:rsidR="00400CE8" w:rsidRPr="00400CE8" w:rsidRDefault="00400CE8" w:rsidP="00400CE8">
            <w:pPr>
              <w:tabs>
                <w:tab w:val="left" w:pos="2712"/>
              </w:tabs>
              <w:rPr>
                <w:sz w:val="24"/>
                <w:szCs w:val="24"/>
                <w:lang w:val="en-IN"/>
              </w:rPr>
            </w:pPr>
            <w:r w:rsidRPr="00400CE8">
              <w:rPr>
                <w:sz w:val="24"/>
                <w:szCs w:val="24"/>
                <w:lang w:val="en-IN"/>
              </w:rPr>
              <w:t>Suitable for large datacenters</w:t>
            </w:r>
          </w:p>
        </w:tc>
        <w:tc>
          <w:tcPr>
            <w:tcW w:w="0" w:type="auto"/>
            <w:vAlign w:val="center"/>
            <w:hideMark/>
          </w:tcPr>
          <w:p w14:paraId="61DBA970" w14:textId="77777777" w:rsidR="00400CE8" w:rsidRPr="00400CE8" w:rsidRDefault="00400CE8" w:rsidP="00400CE8">
            <w:pPr>
              <w:tabs>
                <w:tab w:val="left" w:pos="2712"/>
              </w:tabs>
              <w:rPr>
                <w:sz w:val="24"/>
                <w:szCs w:val="24"/>
                <w:lang w:val="en-IN"/>
              </w:rPr>
            </w:pPr>
            <w:r w:rsidRPr="00400CE8">
              <w:rPr>
                <w:sz w:val="24"/>
                <w:szCs w:val="24"/>
                <w:lang w:val="en-IN"/>
              </w:rPr>
              <w:t>Suitable for desktops and testing</w:t>
            </w:r>
          </w:p>
        </w:tc>
      </w:tr>
      <w:tr w:rsidR="00400CE8" w:rsidRPr="00400CE8" w14:paraId="3E8B0FF4" w14:textId="77777777">
        <w:trPr>
          <w:tblCellSpacing w:w="15" w:type="dxa"/>
        </w:trPr>
        <w:tc>
          <w:tcPr>
            <w:tcW w:w="0" w:type="auto"/>
            <w:vAlign w:val="center"/>
            <w:hideMark/>
          </w:tcPr>
          <w:p w14:paraId="7788E589" w14:textId="77777777" w:rsidR="00400CE8" w:rsidRPr="00400CE8" w:rsidRDefault="00400CE8" w:rsidP="00400CE8">
            <w:pPr>
              <w:tabs>
                <w:tab w:val="left" w:pos="2712"/>
              </w:tabs>
              <w:rPr>
                <w:sz w:val="24"/>
                <w:szCs w:val="24"/>
                <w:lang w:val="en-IN"/>
              </w:rPr>
            </w:pPr>
            <w:r w:rsidRPr="00400CE8">
              <w:rPr>
                <w:sz w:val="24"/>
                <w:szCs w:val="24"/>
                <w:lang w:val="en-IN"/>
              </w:rPr>
              <w:t>Manageability</w:t>
            </w:r>
          </w:p>
        </w:tc>
        <w:tc>
          <w:tcPr>
            <w:tcW w:w="0" w:type="auto"/>
            <w:vAlign w:val="center"/>
            <w:hideMark/>
          </w:tcPr>
          <w:p w14:paraId="59DA9E72" w14:textId="77777777" w:rsidR="00400CE8" w:rsidRPr="00400CE8" w:rsidRDefault="00400CE8" w:rsidP="00400CE8">
            <w:pPr>
              <w:tabs>
                <w:tab w:val="left" w:pos="2712"/>
              </w:tabs>
              <w:rPr>
                <w:sz w:val="24"/>
                <w:szCs w:val="24"/>
                <w:lang w:val="en-IN"/>
              </w:rPr>
            </w:pPr>
            <w:r w:rsidRPr="00400CE8">
              <w:rPr>
                <w:sz w:val="24"/>
                <w:szCs w:val="24"/>
                <w:lang w:val="en-IN"/>
              </w:rPr>
              <w:t>Centralized management tools</w:t>
            </w:r>
          </w:p>
        </w:tc>
        <w:tc>
          <w:tcPr>
            <w:tcW w:w="0" w:type="auto"/>
            <w:vAlign w:val="center"/>
            <w:hideMark/>
          </w:tcPr>
          <w:p w14:paraId="32FD67FC" w14:textId="77777777" w:rsidR="00400CE8" w:rsidRPr="00400CE8" w:rsidRDefault="00400CE8" w:rsidP="00400CE8">
            <w:pPr>
              <w:tabs>
                <w:tab w:val="left" w:pos="2712"/>
              </w:tabs>
              <w:rPr>
                <w:sz w:val="24"/>
                <w:szCs w:val="24"/>
                <w:lang w:val="en-IN"/>
              </w:rPr>
            </w:pPr>
            <w:r w:rsidRPr="00400CE8">
              <w:rPr>
                <w:sz w:val="24"/>
                <w:szCs w:val="24"/>
                <w:lang w:val="en-IN"/>
              </w:rPr>
              <w:t>Usually managed on individual systems</w:t>
            </w:r>
          </w:p>
        </w:tc>
      </w:tr>
      <w:tr w:rsidR="00400CE8" w:rsidRPr="00400CE8" w14:paraId="4390B488" w14:textId="77777777">
        <w:trPr>
          <w:tblCellSpacing w:w="15" w:type="dxa"/>
        </w:trPr>
        <w:tc>
          <w:tcPr>
            <w:tcW w:w="0" w:type="auto"/>
            <w:vAlign w:val="center"/>
            <w:hideMark/>
          </w:tcPr>
          <w:p w14:paraId="77EFE292" w14:textId="77777777" w:rsidR="00400CE8" w:rsidRPr="00400CE8" w:rsidRDefault="00400CE8" w:rsidP="00400CE8">
            <w:pPr>
              <w:tabs>
                <w:tab w:val="left" w:pos="2712"/>
              </w:tabs>
              <w:rPr>
                <w:sz w:val="24"/>
                <w:szCs w:val="24"/>
                <w:lang w:val="en-IN"/>
              </w:rPr>
            </w:pPr>
            <w:r w:rsidRPr="00400CE8">
              <w:rPr>
                <w:sz w:val="24"/>
                <w:szCs w:val="24"/>
                <w:lang w:val="en-IN"/>
              </w:rPr>
              <w:t>Examples</w:t>
            </w:r>
          </w:p>
        </w:tc>
        <w:tc>
          <w:tcPr>
            <w:tcW w:w="0" w:type="auto"/>
            <w:vAlign w:val="center"/>
            <w:hideMark/>
          </w:tcPr>
          <w:p w14:paraId="48D40090" w14:textId="77777777" w:rsidR="00400CE8" w:rsidRPr="00400CE8" w:rsidRDefault="00400CE8" w:rsidP="00400CE8">
            <w:pPr>
              <w:tabs>
                <w:tab w:val="left" w:pos="2712"/>
              </w:tabs>
              <w:rPr>
                <w:sz w:val="24"/>
                <w:szCs w:val="24"/>
                <w:lang w:val="it-IT"/>
              </w:rPr>
            </w:pPr>
            <w:r w:rsidRPr="00400CE8">
              <w:rPr>
                <w:sz w:val="24"/>
                <w:szCs w:val="24"/>
                <w:lang w:val="it-IT"/>
              </w:rPr>
              <w:t>VMware ESXi, Microsoft Hyper-V, Xen</w:t>
            </w:r>
          </w:p>
        </w:tc>
        <w:tc>
          <w:tcPr>
            <w:tcW w:w="0" w:type="auto"/>
            <w:vAlign w:val="center"/>
            <w:hideMark/>
          </w:tcPr>
          <w:p w14:paraId="0826622B" w14:textId="77777777" w:rsidR="00400CE8" w:rsidRPr="00400CE8" w:rsidRDefault="00400CE8" w:rsidP="00400CE8">
            <w:pPr>
              <w:tabs>
                <w:tab w:val="left" w:pos="2712"/>
              </w:tabs>
              <w:rPr>
                <w:sz w:val="24"/>
                <w:szCs w:val="24"/>
                <w:lang w:val="en-IN"/>
              </w:rPr>
            </w:pPr>
            <w:r w:rsidRPr="00400CE8">
              <w:rPr>
                <w:sz w:val="24"/>
                <w:szCs w:val="24"/>
                <w:lang w:val="en-IN"/>
              </w:rPr>
              <w:t>Oracle VirtualBox, VMware Workstation</w:t>
            </w:r>
          </w:p>
        </w:tc>
      </w:tr>
    </w:tbl>
    <w:p w14:paraId="52CA6544" w14:textId="77777777" w:rsidR="00400CE8" w:rsidRDefault="00400CE8" w:rsidP="00400CE8">
      <w:pPr>
        <w:tabs>
          <w:tab w:val="left" w:pos="2712"/>
        </w:tabs>
        <w:rPr>
          <w:b/>
          <w:bCs/>
          <w:sz w:val="24"/>
          <w:szCs w:val="24"/>
          <w:lang w:val="en-IN"/>
        </w:rPr>
      </w:pPr>
    </w:p>
    <w:p w14:paraId="216AA5FE" w14:textId="165AB549" w:rsidR="00400CE8" w:rsidRPr="00400CE8" w:rsidRDefault="00400CE8" w:rsidP="00400CE8">
      <w:pPr>
        <w:tabs>
          <w:tab w:val="left" w:pos="2712"/>
        </w:tabs>
        <w:rPr>
          <w:b/>
          <w:bCs/>
          <w:sz w:val="24"/>
          <w:szCs w:val="24"/>
          <w:lang w:val="en-IN"/>
        </w:rPr>
      </w:pPr>
      <w:r>
        <w:rPr>
          <w:b/>
          <w:bCs/>
          <w:sz w:val="24"/>
          <w:szCs w:val="24"/>
          <w:lang w:val="en-IN"/>
        </w:rPr>
        <w:t>1.</w:t>
      </w:r>
      <w:r w:rsidRPr="00400CE8">
        <w:rPr>
          <w:b/>
          <w:bCs/>
          <w:sz w:val="24"/>
          <w:szCs w:val="24"/>
          <w:lang w:val="en-IN"/>
        </w:rPr>
        <w:t>3 Performance analysis</w:t>
      </w:r>
    </w:p>
    <w:p w14:paraId="136EB9EC" w14:textId="77777777" w:rsidR="00400CE8" w:rsidRPr="00400CE8" w:rsidRDefault="00400CE8" w:rsidP="00400CE8">
      <w:pPr>
        <w:numPr>
          <w:ilvl w:val="0"/>
          <w:numId w:val="10"/>
        </w:numPr>
        <w:tabs>
          <w:tab w:val="left" w:pos="2712"/>
        </w:tabs>
        <w:rPr>
          <w:sz w:val="24"/>
          <w:szCs w:val="24"/>
          <w:lang w:val="en-IN"/>
        </w:rPr>
      </w:pPr>
      <w:r w:rsidRPr="00C2125A">
        <w:rPr>
          <w:b/>
          <w:bCs/>
          <w:sz w:val="24"/>
          <w:szCs w:val="24"/>
          <w:lang w:val="en-IN"/>
        </w:rPr>
        <w:t>Type-1:</w:t>
      </w:r>
      <w:r w:rsidRPr="00400CE8">
        <w:rPr>
          <w:sz w:val="24"/>
          <w:szCs w:val="24"/>
          <w:lang w:val="en-IN"/>
        </w:rPr>
        <w:t xml:space="preserve"> Direct access to hardware reduces overhead and provides better CPU, memory, and I/O performance.</w:t>
      </w:r>
    </w:p>
    <w:p w14:paraId="19DF5280" w14:textId="77777777" w:rsidR="00400CE8" w:rsidRPr="00400CE8" w:rsidRDefault="00400CE8" w:rsidP="00400CE8">
      <w:pPr>
        <w:numPr>
          <w:ilvl w:val="0"/>
          <w:numId w:val="10"/>
        </w:numPr>
        <w:tabs>
          <w:tab w:val="left" w:pos="2712"/>
        </w:tabs>
        <w:rPr>
          <w:sz w:val="24"/>
          <w:szCs w:val="24"/>
          <w:lang w:val="en-IN"/>
        </w:rPr>
      </w:pPr>
      <w:r w:rsidRPr="00C2125A">
        <w:rPr>
          <w:b/>
          <w:bCs/>
          <w:sz w:val="24"/>
          <w:szCs w:val="24"/>
          <w:lang w:val="en-IN"/>
        </w:rPr>
        <w:t>Type-2:</w:t>
      </w:r>
      <w:r w:rsidRPr="00400CE8">
        <w:rPr>
          <w:sz w:val="24"/>
          <w:szCs w:val="24"/>
          <w:lang w:val="en-IN"/>
        </w:rPr>
        <w:t xml:space="preserve"> Requires an additional host operating system layer, which may introduce extra overhead and latency.</w:t>
      </w:r>
    </w:p>
    <w:p w14:paraId="276CC215" w14:textId="77777777" w:rsidR="00400CE8" w:rsidRDefault="00400CE8" w:rsidP="00400CE8">
      <w:pPr>
        <w:tabs>
          <w:tab w:val="left" w:pos="2712"/>
        </w:tabs>
        <w:rPr>
          <w:sz w:val="24"/>
          <w:szCs w:val="24"/>
          <w:lang w:val="en-IN"/>
        </w:rPr>
      </w:pPr>
      <w:r w:rsidRPr="00400CE8">
        <w:rPr>
          <w:sz w:val="24"/>
          <w:szCs w:val="24"/>
          <w:lang w:val="en-IN"/>
        </w:rPr>
        <w:t>For mission-critical applications, Type-1 provides more predictable performance.</w:t>
      </w:r>
    </w:p>
    <w:p w14:paraId="05EE0FA3" w14:textId="77777777" w:rsidR="00400CE8" w:rsidRDefault="00400CE8" w:rsidP="00400CE8">
      <w:pPr>
        <w:tabs>
          <w:tab w:val="left" w:pos="2712"/>
        </w:tabs>
        <w:rPr>
          <w:sz w:val="24"/>
          <w:szCs w:val="24"/>
          <w:lang w:val="en-IN"/>
        </w:rPr>
      </w:pPr>
    </w:p>
    <w:p w14:paraId="17072074" w14:textId="77777777" w:rsidR="00400CE8" w:rsidRPr="00400CE8" w:rsidRDefault="00400CE8" w:rsidP="00400CE8">
      <w:pPr>
        <w:tabs>
          <w:tab w:val="left" w:pos="2712"/>
        </w:tabs>
        <w:rPr>
          <w:sz w:val="24"/>
          <w:szCs w:val="24"/>
          <w:lang w:val="en-IN"/>
        </w:rPr>
      </w:pPr>
    </w:p>
    <w:p w14:paraId="125E6158" w14:textId="5F19A448" w:rsidR="00400CE8" w:rsidRPr="00400CE8" w:rsidRDefault="00400CE8" w:rsidP="00400CE8">
      <w:pPr>
        <w:tabs>
          <w:tab w:val="left" w:pos="2712"/>
        </w:tabs>
        <w:rPr>
          <w:b/>
          <w:bCs/>
          <w:sz w:val="24"/>
          <w:szCs w:val="24"/>
          <w:lang w:val="en-IN"/>
        </w:rPr>
      </w:pPr>
      <w:r>
        <w:rPr>
          <w:b/>
          <w:bCs/>
          <w:sz w:val="24"/>
          <w:szCs w:val="24"/>
          <w:lang w:val="en-IN"/>
        </w:rPr>
        <w:lastRenderedPageBreak/>
        <w:t>1.</w:t>
      </w:r>
      <w:r w:rsidRPr="00400CE8">
        <w:rPr>
          <w:b/>
          <w:bCs/>
          <w:sz w:val="24"/>
          <w:szCs w:val="24"/>
          <w:lang w:val="en-IN"/>
        </w:rPr>
        <w:t>4 Security analysis</w:t>
      </w:r>
    </w:p>
    <w:p w14:paraId="49C92BE9" w14:textId="77777777" w:rsidR="00400CE8" w:rsidRPr="00400CE8" w:rsidRDefault="00400CE8" w:rsidP="00400CE8">
      <w:pPr>
        <w:numPr>
          <w:ilvl w:val="0"/>
          <w:numId w:val="11"/>
        </w:numPr>
        <w:tabs>
          <w:tab w:val="left" w:pos="2712"/>
        </w:tabs>
        <w:rPr>
          <w:sz w:val="24"/>
          <w:szCs w:val="24"/>
          <w:lang w:val="en-IN"/>
        </w:rPr>
      </w:pPr>
      <w:r w:rsidRPr="00400CE8">
        <w:rPr>
          <w:sz w:val="24"/>
          <w:szCs w:val="24"/>
          <w:lang w:val="en-IN"/>
        </w:rPr>
        <w:t>Type-1 has a smaller software layer between the hardware and VMs, reducing some potential attack surfaces.</w:t>
      </w:r>
    </w:p>
    <w:p w14:paraId="45A6534D" w14:textId="77777777" w:rsidR="00400CE8" w:rsidRPr="00400CE8" w:rsidRDefault="00400CE8" w:rsidP="00400CE8">
      <w:pPr>
        <w:numPr>
          <w:ilvl w:val="0"/>
          <w:numId w:val="11"/>
        </w:numPr>
        <w:tabs>
          <w:tab w:val="left" w:pos="2712"/>
        </w:tabs>
        <w:rPr>
          <w:sz w:val="24"/>
          <w:szCs w:val="24"/>
          <w:lang w:val="en-IN"/>
        </w:rPr>
      </w:pPr>
      <w:r w:rsidRPr="00400CE8">
        <w:rPr>
          <w:sz w:val="24"/>
          <w:szCs w:val="24"/>
          <w:lang w:val="en-IN"/>
        </w:rPr>
        <w:t>Type-2 depends on the security of both the hypervisor and host operating system.</w:t>
      </w:r>
    </w:p>
    <w:p w14:paraId="18D679A8" w14:textId="77777777" w:rsidR="00400CE8" w:rsidRPr="00400CE8" w:rsidRDefault="00400CE8" w:rsidP="00400CE8">
      <w:pPr>
        <w:numPr>
          <w:ilvl w:val="0"/>
          <w:numId w:val="11"/>
        </w:numPr>
        <w:tabs>
          <w:tab w:val="left" w:pos="2712"/>
        </w:tabs>
        <w:rPr>
          <w:sz w:val="24"/>
          <w:szCs w:val="24"/>
          <w:lang w:val="en-IN"/>
        </w:rPr>
      </w:pPr>
      <w:r w:rsidRPr="00400CE8">
        <w:rPr>
          <w:sz w:val="24"/>
          <w:szCs w:val="24"/>
          <w:lang w:val="en-IN"/>
        </w:rPr>
        <w:t>Both require security patches, access control, network isolation, and monitoring.</w:t>
      </w:r>
    </w:p>
    <w:p w14:paraId="6F4168FB" w14:textId="77777777" w:rsidR="00400CE8" w:rsidRDefault="00400CE8" w:rsidP="00400CE8">
      <w:pPr>
        <w:tabs>
          <w:tab w:val="left" w:pos="2712"/>
        </w:tabs>
        <w:rPr>
          <w:b/>
          <w:bCs/>
          <w:sz w:val="24"/>
          <w:szCs w:val="24"/>
          <w:lang w:val="en-IN"/>
        </w:rPr>
      </w:pPr>
    </w:p>
    <w:p w14:paraId="7705DCD9" w14:textId="1BCE5410" w:rsidR="00400CE8" w:rsidRPr="00400CE8" w:rsidRDefault="00400CE8" w:rsidP="00400CE8">
      <w:pPr>
        <w:tabs>
          <w:tab w:val="left" w:pos="2712"/>
        </w:tabs>
        <w:rPr>
          <w:b/>
          <w:bCs/>
          <w:sz w:val="24"/>
          <w:szCs w:val="24"/>
          <w:lang w:val="en-IN"/>
        </w:rPr>
      </w:pPr>
      <w:r>
        <w:rPr>
          <w:b/>
          <w:bCs/>
          <w:sz w:val="24"/>
          <w:szCs w:val="24"/>
          <w:lang w:val="en-IN"/>
        </w:rPr>
        <w:t>1.</w:t>
      </w:r>
      <w:r w:rsidRPr="00400CE8">
        <w:rPr>
          <w:b/>
          <w:bCs/>
          <w:sz w:val="24"/>
          <w:szCs w:val="24"/>
          <w:lang w:val="en-IN"/>
        </w:rPr>
        <w:t>5 Manageability analysis</w:t>
      </w:r>
    </w:p>
    <w:p w14:paraId="36F6613A" w14:textId="77777777" w:rsidR="00400CE8" w:rsidRPr="00400CE8" w:rsidRDefault="00400CE8" w:rsidP="00400CE8">
      <w:pPr>
        <w:tabs>
          <w:tab w:val="left" w:pos="2712"/>
        </w:tabs>
        <w:rPr>
          <w:sz w:val="24"/>
          <w:szCs w:val="24"/>
          <w:lang w:val="en-IN"/>
        </w:rPr>
      </w:pPr>
      <w:r w:rsidRPr="00400CE8">
        <w:rPr>
          <w:sz w:val="24"/>
          <w:szCs w:val="24"/>
          <w:lang w:val="en-IN"/>
        </w:rPr>
        <w:t>Type-1 hypervisors support centralized administration, VM migration, resource allocation, monitoring, and high-availability configurations. These features help administrators manage many servers efficiently.</w:t>
      </w:r>
    </w:p>
    <w:p w14:paraId="24FCB33B" w14:textId="77777777" w:rsidR="00400CE8" w:rsidRDefault="00400CE8" w:rsidP="00400CE8">
      <w:pPr>
        <w:tabs>
          <w:tab w:val="left" w:pos="2712"/>
        </w:tabs>
        <w:rPr>
          <w:sz w:val="24"/>
          <w:szCs w:val="24"/>
          <w:lang w:val="en-IN"/>
        </w:rPr>
      </w:pPr>
      <w:r w:rsidRPr="00400CE8">
        <w:rPr>
          <w:sz w:val="24"/>
          <w:szCs w:val="24"/>
          <w:lang w:val="en-IN"/>
        </w:rPr>
        <w:t>Type-2 hypervisors are easier to install for individual testing but are less suitable for large production datacenters.</w:t>
      </w:r>
    </w:p>
    <w:p w14:paraId="040E5D62" w14:textId="77777777" w:rsidR="00400CE8" w:rsidRPr="00400CE8" w:rsidRDefault="00400CE8" w:rsidP="00400CE8">
      <w:pPr>
        <w:tabs>
          <w:tab w:val="left" w:pos="2712"/>
        </w:tabs>
        <w:rPr>
          <w:sz w:val="24"/>
          <w:szCs w:val="24"/>
          <w:lang w:val="en-IN"/>
        </w:rPr>
      </w:pPr>
    </w:p>
    <w:p w14:paraId="0D74AB04" w14:textId="072553E9" w:rsidR="00400CE8" w:rsidRPr="00400CE8" w:rsidRDefault="00400CE8" w:rsidP="00400CE8">
      <w:pPr>
        <w:tabs>
          <w:tab w:val="left" w:pos="2712"/>
        </w:tabs>
        <w:rPr>
          <w:b/>
          <w:bCs/>
          <w:sz w:val="24"/>
          <w:szCs w:val="24"/>
          <w:lang w:val="en-IN"/>
        </w:rPr>
      </w:pPr>
      <w:r>
        <w:rPr>
          <w:b/>
          <w:bCs/>
          <w:sz w:val="24"/>
          <w:szCs w:val="24"/>
          <w:lang w:val="en-IN"/>
        </w:rPr>
        <w:t>1.</w:t>
      </w:r>
      <w:r w:rsidRPr="00400CE8">
        <w:rPr>
          <w:b/>
          <w:bCs/>
          <w:sz w:val="24"/>
          <w:szCs w:val="24"/>
          <w:lang w:val="en-IN"/>
        </w:rPr>
        <w:t>6 Justification</w:t>
      </w:r>
    </w:p>
    <w:p w14:paraId="4FD15DFE" w14:textId="77777777" w:rsidR="00400CE8" w:rsidRPr="00400CE8" w:rsidRDefault="00400CE8" w:rsidP="00400CE8">
      <w:pPr>
        <w:tabs>
          <w:tab w:val="left" w:pos="2712"/>
        </w:tabs>
        <w:rPr>
          <w:sz w:val="24"/>
          <w:szCs w:val="24"/>
          <w:lang w:val="en-IN"/>
        </w:rPr>
      </w:pPr>
      <w:r w:rsidRPr="00400CE8">
        <w:rPr>
          <w:sz w:val="24"/>
          <w:szCs w:val="24"/>
          <w:lang w:val="en-IN"/>
        </w:rPr>
        <w:t>Type-1 hypervisor is the better choice for mission-critical cloud applications because it provides:</w:t>
      </w:r>
    </w:p>
    <w:p w14:paraId="2E0FB330" w14:textId="77777777" w:rsidR="00400CE8" w:rsidRPr="00400CE8" w:rsidRDefault="00400CE8" w:rsidP="00400CE8">
      <w:pPr>
        <w:numPr>
          <w:ilvl w:val="0"/>
          <w:numId w:val="12"/>
        </w:numPr>
        <w:tabs>
          <w:tab w:val="left" w:pos="2712"/>
        </w:tabs>
        <w:rPr>
          <w:sz w:val="24"/>
          <w:szCs w:val="24"/>
          <w:lang w:val="en-IN"/>
        </w:rPr>
      </w:pPr>
      <w:r w:rsidRPr="00400CE8">
        <w:rPr>
          <w:sz w:val="24"/>
          <w:szCs w:val="24"/>
          <w:lang w:val="en-IN"/>
        </w:rPr>
        <w:t>Higher performance and lower overhead.</w:t>
      </w:r>
    </w:p>
    <w:p w14:paraId="2B5A1114" w14:textId="77777777" w:rsidR="00400CE8" w:rsidRPr="00400CE8" w:rsidRDefault="00400CE8" w:rsidP="00400CE8">
      <w:pPr>
        <w:numPr>
          <w:ilvl w:val="0"/>
          <w:numId w:val="12"/>
        </w:numPr>
        <w:tabs>
          <w:tab w:val="left" w:pos="2712"/>
        </w:tabs>
        <w:rPr>
          <w:sz w:val="24"/>
          <w:szCs w:val="24"/>
          <w:lang w:val="en-IN"/>
        </w:rPr>
      </w:pPr>
      <w:r w:rsidRPr="00400CE8">
        <w:rPr>
          <w:sz w:val="24"/>
          <w:szCs w:val="24"/>
          <w:lang w:val="en-IN"/>
        </w:rPr>
        <w:t>Better control over physical resources.</w:t>
      </w:r>
    </w:p>
    <w:p w14:paraId="394E0189" w14:textId="77777777" w:rsidR="00400CE8" w:rsidRPr="00400CE8" w:rsidRDefault="00400CE8" w:rsidP="00400CE8">
      <w:pPr>
        <w:numPr>
          <w:ilvl w:val="0"/>
          <w:numId w:val="12"/>
        </w:numPr>
        <w:tabs>
          <w:tab w:val="left" w:pos="2712"/>
        </w:tabs>
        <w:rPr>
          <w:sz w:val="24"/>
          <w:szCs w:val="24"/>
          <w:lang w:val="en-IN"/>
        </w:rPr>
      </w:pPr>
      <w:r w:rsidRPr="00400CE8">
        <w:rPr>
          <w:sz w:val="24"/>
          <w:szCs w:val="24"/>
          <w:lang w:val="en-IN"/>
        </w:rPr>
        <w:t>Stronger isolation architecture when properly configured.</w:t>
      </w:r>
    </w:p>
    <w:p w14:paraId="009DB360" w14:textId="77777777" w:rsidR="00400CE8" w:rsidRPr="00400CE8" w:rsidRDefault="00400CE8" w:rsidP="00400CE8">
      <w:pPr>
        <w:numPr>
          <w:ilvl w:val="0"/>
          <w:numId w:val="12"/>
        </w:numPr>
        <w:tabs>
          <w:tab w:val="left" w:pos="2712"/>
        </w:tabs>
        <w:rPr>
          <w:sz w:val="24"/>
          <w:szCs w:val="24"/>
          <w:lang w:val="en-IN"/>
        </w:rPr>
      </w:pPr>
      <w:r w:rsidRPr="00400CE8">
        <w:rPr>
          <w:sz w:val="24"/>
          <w:szCs w:val="24"/>
          <w:lang w:val="en-IN"/>
        </w:rPr>
        <w:t>Centralized management and scalability.</w:t>
      </w:r>
    </w:p>
    <w:p w14:paraId="3CF70BBE" w14:textId="77777777" w:rsidR="00400CE8" w:rsidRPr="00400CE8" w:rsidRDefault="00400CE8" w:rsidP="00400CE8">
      <w:pPr>
        <w:numPr>
          <w:ilvl w:val="0"/>
          <w:numId w:val="12"/>
        </w:numPr>
        <w:tabs>
          <w:tab w:val="left" w:pos="2712"/>
        </w:tabs>
        <w:rPr>
          <w:sz w:val="24"/>
          <w:szCs w:val="24"/>
          <w:lang w:val="en-IN"/>
        </w:rPr>
      </w:pPr>
      <w:r w:rsidRPr="00400CE8">
        <w:rPr>
          <w:sz w:val="24"/>
          <w:szCs w:val="24"/>
          <w:lang w:val="en-IN"/>
        </w:rPr>
        <w:t>Support for high availability and live migration in suitable platforms.</w:t>
      </w:r>
    </w:p>
    <w:p w14:paraId="2632F33E" w14:textId="77777777" w:rsidR="00400CE8" w:rsidRDefault="00400CE8" w:rsidP="00400CE8">
      <w:pPr>
        <w:tabs>
          <w:tab w:val="left" w:pos="2712"/>
        </w:tabs>
        <w:rPr>
          <w:b/>
          <w:bCs/>
          <w:sz w:val="24"/>
          <w:szCs w:val="24"/>
          <w:lang w:val="en-IN"/>
        </w:rPr>
      </w:pPr>
    </w:p>
    <w:p w14:paraId="6C8A55C2" w14:textId="3E10D11C" w:rsidR="00400CE8" w:rsidRPr="00400CE8" w:rsidRDefault="00400CE8" w:rsidP="00400CE8">
      <w:pPr>
        <w:tabs>
          <w:tab w:val="left" w:pos="2712"/>
        </w:tabs>
        <w:rPr>
          <w:b/>
          <w:bCs/>
          <w:sz w:val="24"/>
          <w:szCs w:val="24"/>
          <w:lang w:val="en-IN"/>
        </w:rPr>
      </w:pPr>
      <w:r w:rsidRPr="00400CE8">
        <w:rPr>
          <w:b/>
          <w:bCs/>
          <w:sz w:val="24"/>
          <w:szCs w:val="24"/>
          <w:lang w:val="en-IN"/>
        </w:rPr>
        <w:t>Conclusion</w:t>
      </w:r>
    </w:p>
    <w:p w14:paraId="1208E1B3" w14:textId="77777777" w:rsidR="00400CE8" w:rsidRDefault="00400CE8" w:rsidP="00400CE8">
      <w:pPr>
        <w:tabs>
          <w:tab w:val="left" w:pos="2712"/>
        </w:tabs>
        <w:rPr>
          <w:sz w:val="24"/>
          <w:szCs w:val="24"/>
          <w:lang w:val="en-IN"/>
        </w:rPr>
      </w:pPr>
      <w:r w:rsidRPr="00400CE8">
        <w:rPr>
          <w:sz w:val="24"/>
          <w:szCs w:val="24"/>
          <w:lang w:val="en-IN"/>
        </w:rPr>
        <w:t>Type-1 hypervisors are recommended for production cloud datacenters because of their performance, security architecture, and manageability. Type-2 hypervisors are more suitable for development, testing, and personal use.</w:t>
      </w:r>
    </w:p>
    <w:p w14:paraId="65B290FC" w14:textId="77777777" w:rsidR="00400CE8" w:rsidRPr="00400CE8" w:rsidRDefault="00400CE8" w:rsidP="00400CE8">
      <w:pPr>
        <w:tabs>
          <w:tab w:val="left" w:pos="2712"/>
        </w:tabs>
        <w:rPr>
          <w:sz w:val="24"/>
          <w:szCs w:val="24"/>
          <w:lang w:val="en-IN"/>
        </w:rPr>
      </w:pPr>
    </w:p>
    <w:p w14:paraId="79C74AFE" w14:textId="4B3B510C" w:rsidR="00400CE8" w:rsidRPr="00400CE8" w:rsidRDefault="00400CE8" w:rsidP="00400CE8">
      <w:pPr>
        <w:tabs>
          <w:tab w:val="left" w:pos="2712"/>
        </w:tabs>
        <w:rPr>
          <w:b/>
          <w:bCs/>
          <w:sz w:val="24"/>
          <w:szCs w:val="24"/>
          <w:lang w:val="en-IN"/>
        </w:rPr>
      </w:pPr>
      <w:r w:rsidRPr="00400CE8">
        <w:rPr>
          <w:b/>
          <w:bCs/>
          <w:sz w:val="24"/>
          <w:szCs w:val="24"/>
          <w:lang w:val="en-IN"/>
        </w:rPr>
        <w:t>Question 2</w:t>
      </w:r>
    </w:p>
    <w:p w14:paraId="6D94F09A" w14:textId="114DC8E2" w:rsidR="00400CE8" w:rsidRPr="00400CE8" w:rsidRDefault="00400CE8" w:rsidP="00400CE8">
      <w:pPr>
        <w:tabs>
          <w:tab w:val="left" w:pos="2712"/>
        </w:tabs>
        <w:rPr>
          <w:b/>
          <w:bCs/>
          <w:sz w:val="24"/>
          <w:szCs w:val="24"/>
          <w:lang w:val="en-IN"/>
        </w:rPr>
      </w:pPr>
      <w:r>
        <w:rPr>
          <w:b/>
          <w:bCs/>
          <w:sz w:val="24"/>
          <w:szCs w:val="24"/>
          <w:lang w:val="en-IN"/>
        </w:rPr>
        <w:t>2.</w:t>
      </w:r>
      <w:r w:rsidRPr="00400CE8">
        <w:rPr>
          <w:b/>
          <w:bCs/>
          <w:sz w:val="24"/>
          <w:szCs w:val="24"/>
          <w:lang w:val="en-IN"/>
        </w:rPr>
        <w:t>1 Introduction</w:t>
      </w:r>
    </w:p>
    <w:p w14:paraId="05DF2761" w14:textId="77777777" w:rsidR="00400CE8" w:rsidRPr="00400CE8" w:rsidRDefault="00400CE8" w:rsidP="00400CE8">
      <w:pPr>
        <w:tabs>
          <w:tab w:val="left" w:pos="2712"/>
        </w:tabs>
        <w:rPr>
          <w:sz w:val="24"/>
          <w:szCs w:val="24"/>
          <w:lang w:val="en-IN"/>
        </w:rPr>
      </w:pPr>
      <w:r w:rsidRPr="00400CE8">
        <w:rPr>
          <w:sz w:val="24"/>
          <w:szCs w:val="24"/>
          <w:lang w:val="en-IN"/>
        </w:rPr>
        <w:t>Virtualization enables multiple virtual machines to run on a single physical server. A cloud provider can host finance, healthcare, and student applications on shared hardware while separating their resources and access.</w:t>
      </w:r>
    </w:p>
    <w:p w14:paraId="0F3EC7D8" w14:textId="77777777" w:rsidR="00400CE8" w:rsidRDefault="00400CE8" w:rsidP="00400CE8">
      <w:pPr>
        <w:tabs>
          <w:tab w:val="left" w:pos="2712"/>
        </w:tabs>
        <w:rPr>
          <w:b/>
          <w:bCs/>
          <w:sz w:val="24"/>
          <w:szCs w:val="24"/>
          <w:lang w:val="en-IN"/>
        </w:rPr>
      </w:pPr>
    </w:p>
    <w:p w14:paraId="5CF66936" w14:textId="62C0886E" w:rsidR="00400CE8" w:rsidRPr="00400CE8" w:rsidRDefault="00400CE8" w:rsidP="00400CE8">
      <w:pPr>
        <w:tabs>
          <w:tab w:val="left" w:pos="2712"/>
        </w:tabs>
        <w:rPr>
          <w:b/>
          <w:bCs/>
          <w:sz w:val="24"/>
          <w:szCs w:val="24"/>
          <w:lang w:val="en-IN"/>
        </w:rPr>
      </w:pPr>
      <w:r w:rsidRPr="00400CE8">
        <w:rPr>
          <w:b/>
          <w:bCs/>
          <w:sz w:val="24"/>
          <w:szCs w:val="24"/>
          <w:lang w:val="en-IN"/>
        </w:rPr>
        <w:t>2.</w:t>
      </w:r>
      <w:r>
        <w:rPr>
          <w:b/>
          <w:bCs/>
          <w:sz w:val="24"/>
          <w:szCs w:val="24"/>
          <w:lang w:val="en-IN"/>
        </w:rPr>
        <w:t>2</w:t>
      </w:r>
      <w:r w:rsidRPr="00400CE8">
        <w:rPr>
          <w:b/>
          <w:bCs/>
          <w:sz w:val="24"/>
          <w:szCs w:val="24"/>
          <w:lang w:val="en-IN"/>
        </w:rPr>
        <w:t xml:space="preserve"> Virtualization architecture</w:t>
      </w:r>
    </w:p>
    <w:p w14:paraId="0535245C" w14:textId="3FD367DF" w:rsidR="00400CE8" w:rsidRDefault="00C2125A" w:rsidP="00400CE8">
      <w:pPr>
        <w:tabs>
          <w:tab w:val="left" w:pos="2712"/>
        </w:tabs>
        <w:rPr>
          <w:sz w:val="24"/>
          <w:szCs w:val="24"/>
          <w:lang w:val="en-IN"/>
        </w:rPr>
      </w:pPr>
      <w:r w:rsidRPr="00C2125A">
        <w:rPr>
          <w:sz w:val="24"/>
          <w:szCs w:val="24"/>
          <w:lang w:val="en-IN"/>
        </w:rPr>
        <w:drawing>
          <wp:inline distT="0" distB="0" distL="0" distR="0" wp14:anchorId="2C44A789" wp14:editId="60DBFE38">
            <wp:extent cx="6035563" cy="3215919"/>
            <wp:effectExtent l="0" t="0" r="3810" b="3810"/>
            <wp:docPr id="208606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63302" name=""/>
                    <pic:cNvPicPr/>
                  </pic:nvPicPr>
                  <pic:blipFill>
                    <a:blip r:embed="rId7"/>
                    <a:stretch>
                      <a:fillRect/>
                    </a:stretch>
                  </pic:blipFill>
                  <pic:spPr>
                    <a:xfrm>
                      <a:off x="0" y="0"/>
                      <a:ext cx="6035563" cy="3215919"/>
                    </a:xfrm>
                    <a:prstGeom prst="rect">
                      <a:avLst/>
                    </a:prstGeom>
                  </pic:spPr>
                </pic:pic>
              </a:graphicData>
            </a:graphic>
          </wp:inline>
        </w:drawing>
      </w:r>
    </w:p>
    <w:p w14:paraId="177E345B" w14:textId="77777777" w:rsidR="00C2125A" w:rsidRPr="00400CE8" w:rsidRDefault="00C2125A" w:rsidP="00400CE8">
      <w:pPr>
        <w:tabs>
          <w:tab w:val="left" w:pos="2712"/>
        </w:tabs>
        <w:rPr>
          <w:sz w:val="24"/>
          <w:szCs w:val="24"/>
          <w:lang w:val="en-IN"/>
        </w:rPr>
      </w:pPr>
    </w:p>
    <w:p w14:paraId="45A3E5C4" w14:textId="6C9813D9" w:rsidR="00400CE8" w:rsidRPr="00400CE8" w:rsidRDefault="00400CE8" w:rsidP="00400CE8">
      <w:pPr>
        <w:tabs>
          <w:tab w:val="left" w:pos="2712"/>
        </w:tabs>
        <w:rPr>
          <w:b/>
          <w:bCs/>
          <w:sz w:val="24"/>
          <w:szCs w:val="24"/>
          <w:lang w:val="en-IN"/>
        </w:rPr>
      </w:pPr>
      <w:r>
        <w:rPr>
          <w:b/>
          <w:bCs/>
          <w:sz w:val="24"/>
          <w:szCs w:val="24"/>
          <w:lang w:val="en-IN"/>
        </w:rPr>
        <w:t>2.</w:t>
      </w:r>
      <w:r w:rsidRPr="00400CE8">
        <w:rPr>
          <w:b/>
          <w:bCs/>
          <w:sz w:val="24"/>
          <w:szCs w:val="24"/>
          <w:lang w:val="en-IN"/>
        </w:rPr>
        <w:t>3 How virtualization provides isolation</w:t>
      </w:r>
    </w:p>
    <w:p w14:paraId="3BB26207" w14:textId="77777777" w:rsidR="00400CE8" w:rsidRPr="00400CE8" w:rsidRDefault="00400CE8" w:rsidP="00400CE8">
      <w:pPr>
        <w:tabs>
          <w:tab w:val="left" w:pos="2712"/>
        </w:tabs>
        <w:rPr>
          <w:sz w:val="24"/>
          <w:szCs w:val="24"/>
          <w:lang w:val="en-IN"/>
        </w:rPr>
      </w:pPr>
      <w:r w:rsidRPr="00C2125A">
        <w:rPr>
          <w:b/>
          <w:bCs/>
          <w:sz w:val="24"/>
          <w:szCs w:val="24"/>
          <w:lang w:val="en-IN"/>
        </w:rPr>
        <w:t>a) Compute isolation:</w:t>
      </w:r>
      <w:r w:rsidRPr="00400CE8">
        <w:rPr>
          <w:sz w:val="24"/>
          <w:szCs w:val="24"/>
          <w:lang w:val="en-IN"/>
        </w:rPr>
        <w:t xml:space="preserve"> Each VM receives allocated CPU and memory resources. One VM should not directly access another VM's memory.</w:t>
      </w:r>
    </w:p>
    <w:p w14:paraId="45676781" w14:textId="77777777" w:rsidR="00400CE8" w:rsidRPr="00400CE8" w:rsidRDefault="00400CE8" w:rsidP="00400CE8">
      <w:pPr>
        <w:tabs>
          <w:tab w:val="left" w:pos="2712"/>
        </w:tabs>
        <w:rPr>
          <w:sz w:val="24"/>
          <w:szCs w:val="24"/>
          <w:lang w:val="en-IN"/>
        </w:rPr>
      </w:pPr>
      <w:r w:rsidRPr="00C2125A">
        <w:rPr>
          <w:b/>
          <w:bCs/>
          <w:sz w:val="24"/>
          <w:szCs w:val="24"/>
          <w:lang w:val="en-IN"/>
        </w:rPr>
        <w:t>b) Storage isolation:</w:t>
      </w:r>
      <w:r w:rsidRPr="00400CE8">
        <w:rPr>
          <w:sz w:val="24"/>
          <w:szCs w:val="24"/>
          <w:lang w:val="en-IN"/>
        </w:rPr>
        <w:t xml:space="preserve"> Separate virtual disks, permissions, and encryption prevent unauthorized access to other tenants' files.</w:t>
      </w:r>
    </w:p>
    <w:p w14:paraId="2AFAAC36" w14:textId="77777777" w:rsidR="00400CE8" w:rsidRPr="00400CE8" w:rsidRDefault="00400CE8" w:rsidP="00400CE8">
      <w:pPr>
        <w:tabs>
          <w:tab w:val="left" w:pos="2712"/>
        </w:tabs>
        <w:rPr>
          <w:sz w:val="24"/>
          <w:szCs w:val="24"/>
          <w:lang w:val="en-IN"/>
        </w:rPr>
      </w:pPr>
      <w:r w:rsidRPr="00C2125A">
        <w:rPr>
          <w:b/>
          <w:bCs/>
          <w:sz w:val="24"/>
          <w:szCs w:val="24"/>
          <w:lang w:val="en-IN"/>
        </w:rPr>
        <w:t>c) Network isolation:</w:t>
      </w:r>
      <w:r w:rsidRPr="00400CE8">
        <w:rPr>
          <w:sz w:val="24"/>
          <w:szCs w:val="24"/>
          <w:lang w:val="en-IN"/>
        </w:rPr>
        <w:t xml:space="preserve"> Virtual networks, VLANs, virtual firewalls, and security groups restrict communication between finance, healthcare, and student workloads.</w:t>
      </w:r>
    </w:p>
    <w:p w14:paraId="6DAD601E" w14:textId="77777777" w:rsidR="00400CE8" w:rsidRPr="00400CE8" w:rsidRDefault="00400CE8" w:rsidP="00400CE8">
      <w:pPr>
        <w:tabs>
          <w:tab w:val="left" w:pos="2712"/>
        </w:tabs>
        <w:rPr>
          <w:sz w:val="24"/>
          <w:szCs w:val="24"/>
          <w:lang w:val="en-IN"/>
        </w:rPr>
      </w:pPr>
      <w:r w:rsidRPr="00C2125A">
        <w:rPr>
          <w:b/>
          <w:bCs/>
          <w:sz w:val="24"/>
          <w:szCs w:val="24"/>
          <w:lang w:val="en-IN"/>
        </w:rPr>
        <w:t>d) Access control:</w:t>
      </w:r>
      <w:r w:rsidRPr="00400CE8">
        <w:rPr>
          <w:sz w:val="24"/>
          <w:szCs w:val="24"/>
          <w:lang w:val="en-IN"/>
        </w:rPr>
        <w:t xml:space="preserve"> Role-based access control (RBAC) ensures that administrators and users can access only authorized resources.</w:t>
      </w:r>
    </w:p>
    <w:p w14:paraId="2F4D4A32" w14:textId="77777777" w:rsidR="00400CE8" w:rsidRDefault="00400CE8" w:rsidP="00400CE8">
      <w:pPr>
        <w:tabs>
          <w:tab w:val="left" w:pos="2712"/>
        </w:tabs>
        <w:rPr>
          <w:sz w:val="24"/>
          <w:szCs w:val="24"/>
          <w:lang w:val="en-IN"/>
        </w:rPr>
      </w:pPr>
      <w:r w:rsidRPr="00C2125A">
        <w:rPr>
          <w:b/>
          <w:bCs/>
          <w:sz w:val="24"/>
          <w:szCs w:val="24"/>
          <w:lang w:val="en-IN"/>
        </w:rPr>
        <w:t>e) Resource control:</w:t>
      </w:r>
      <w:r w:rsidRPr="00400CE8">
        <w:rPr>
          <w:sz w:val="24"/>
          <w:szCs w:val="24"/>
          <w:lang w:val="en-IN"/>
        </w:rPr>
        <w:t xml:space="preserve"> CPU and memory limits reduce the risk of one tenant exhausting resources needed by other tenants.</w:t>
      </w:r>
    </w:p>
    <w:p w14:paraId="74901787" w14:textId="77777777" w:rsidR="00400CE8" w:rsidRPr="00400CE8" w:rsidRDefault="00400CE8" w:rsidP="00400CE8">
      <w:pPr>
        <w:tabs>
          <w:tab w:val="left" w:pos="2712"/>
        </w:tabs>
        <w:rPr>
          <w:sz w:val="24"/>
          <w:szCs w:val="24"/>
          <w:lang w:val="en-IN"/>
        </w:rPr>
      </w:pPr>
    </w:p>
    <w:p w14:paraId="43243E33" w14:textId="708DEBE4" w:rsidR="00400CE8" w:rsidRPr="00400CE8" w:rsidRDefault="00400CE8" w:rsidP="00400CE8">
      <w:pPr>
        <w:tabs>
          <w:tab w:val="left" w:pos="2712"/>
        </w:tabs>
        <w:rPr>
          <w:b/>
          <w:bCs/>
          <w:sz w:val="24"/>
          <w:szCs w:val="24"/>
          <w:lang w:val="en-IN"/>
        </w:rPr>
      </w:pPr>
      <w:r>
        <w:rPr>
          <w:b/>
          <w:bCs/>
          <w:sz w:val="24"/>
          <w:szCs w:val="24"/>
          <w:lang w:val="en-IN"/>
        </w:rPr>
        <w:t>2.</w:t>
      </w:r>
      <w:r w:rsidRPr="00400CE8">
        <w:rPr>
          <w:b/>
          <w:bCs/>
          <w:sz w:val="24"/>
          <w:szCs w:val="24"/>
          <w:lang w:val="en-IN"/>
        </w:rPr>
        <w:t>4 Two major attack surfaces</w:t>
      </w:r>
    </w:p>
    <w:p w14:paraId="607302CB" w14:textId="77777777" w:rsidR="00400CE8" w:rsidRPr="00C2125A" w:rsidRDefault="00400CE8" w:rsidP="00400CE8">
      <w:pPr>
        <w:tabs>
          <w:tab w:val="left" w:pos="2712"/>
        </w:tabs>
        <w:rPr>
          <w:b/>
          <w:bCs/>
          <w:sz w:val="24"/>
          <w:szCs w:val="24"/>
          <w:lang w:val="en-IN"/>
        </w:rPr>
      </w:pPr>
      <w:r w:rsidRPr="00C2125A">
        <w:rPr>
          <w:b/>
          <w:bCs/>
          <w:sz w:val="24"/>
          <w:szCs w:val="24"/>
          <w:lang w:val="en-IN"/>
        </w:rPr>
        <w:t>Attack surface 1: Hypervisor vulnerabilities</w:t>
      </w:r>
    </w:p>
    <w:p w14:paraId="373EFE89" w14:textId="77777777" w:rsidR="00400CE8" w:rsidRPr="00400CE8" w:rsidRDefault="00400CE8" w:rsidP="00400CE8">
      <w:pPr>
        <w:tabs>
          <w:tab w:val="left" w:pos="2712"/>
        </w:tabs>
        <w:rPr>
          <w:sz w:val="24"/>
          <w:szCs w:val="24"/>
          <w:lang w:val="en-IN"/>
        </w:rPr>
      </w:pPr>
      <w:r w:rsidRPr="00400CE8">
        <w:rPr>
          <w:sz w:val="24"/>
          <w:szCs w:val="24"/>
          <w:lang w:val="en-IN"/>
        </w:rPr>
        <w:t>An attacker may exploit a hypervisor vulnerability to escape from a VM and access the host or other VMs. This is known as a VM escape.</w:t>
      </w:r>
    </w:p>
    <w:p w14:paraId="06B7B0FA" w14:textId="77777777" w:rsidR="00400CE8" w:rsidRPr="00400CE8" w:rsidRDefault="00400CE8" w:rsidP="00400CE8">
      <w:pPr>
        <w:tabs>
          <w:tab w:val="left" w:pos="2712"/>
        </w:tabs>
        <w:rPr>
          <w:sz w:val="24"/>
          <w:szCs w:val="24"/>
          <w:lang w:val="en-IN"/>
        </w:rPr>
      </w:pPr>
      <w:r w:rsidRPr="00400CE8">
        <w:rPr>
          <w:sz w:val="24"/>
          <w:szCs w:val="24"/>
          <w:lang w:val="en-IN"/>
        </w:rPr>
        <w:lastRenderedPageBreak/>
        <w:t>Prevention:</w:t>
      </w:r>
    </w:p>
    <w:p w14:paraId="500D2D2D" w14:textId="77777777" w:rsidR="00400CE8" w:rsidRPr="00400CE8" w:rsidRDefault="00400CE8" w:rsidP="00400CE8">
      <w:pPr>
        <w:numPr>
          <w:ilvl w:val="0"/>
          <w:numId w:val="13"/>
        </w:numPr>
        <w:tabs>
          <w:tab w:val="left" w:pos="2712"/>
        </w:tabs>
        <w:rPr>
          <w:sz w:val="24"/>
          <w:szCs w:val="24"/>
          <w:lang w:val="en-IN"/>
        </w:rPr>
      </w:pPr>
      <w:r w:rsidRPr="00400CE8">
        <w:rPr>
          <w:sz w:val="24"/>
          <w:szCs w:val="24"/>
          <w:lang w:val="en-IN"/>
        </w:rPr>
        <w:t>Regularly patch and update the hypervisor.</w:t>
      </w:r>
    </w:p>
    <w:p w14:paraId="248B06B1" w14:textId="77777777" w:rsidR="00400CE8" w:rsidRPr="00400CE8" w:rsidRDefault="00400CE8" w:rsidP="00400CE8">
      <w:pPr>
        <w:numPr>
          <w:ilvl w:val="0"/>
          <w:numId w:val="13"/>
        </w:numPr>
        <w:tabs>
          <w:tab w:val="left" w:pos="2712"/>
        </w:tabs>
        <w:rPr>
          <w:sz w:val="24"/>
          <w:szCs w:val="24"/>
          <w:lang w:val="en-IN"/>
        </w:rPr>
      </w:pPr>
      <w:r w:rsidRPr="00400CE8">
        <w:rPr>
          <w:sz w:val="24"/>
          <w:szCs w:val="24"/>
          <w:lang w:val="en-IN"/>
        </w:rPr>
        <w:t>Restrict administrative access.</w:t>
      </w:r>
    </w:p>
    <w:p w14:paraId="048C8AFF" w14:textId="77777777" w:rsidR="00400CE8" w:rsidRPr="00400CE8" w:rsidRDefault="00400CE8" w:rsidP="00400CE8">
      <w:pPr>
        <w:numPr>
          <w:ilvl w:val="0"/>
          <w:numId w:val="13"/>
        </w:numPr>
        <w:tabs>
          <w:tab w:val="left" w:pos="2712"/>
        </w:tabs>
        <w:rPr>
          <w:sz w:val="24"/>
          <w:szCs w:val="24"/>
          <w:lang w:val="en-IN"/>
        </w:rPr>
      </w:pPr>
      <w:r w:rsidRPr="00400CE8">
        <w:rPr>
          <w:sz w:val="24"/>
          <w:szCs w:val="24"/>
          <w:lang w:val="en-IN"/>
        </w:rPr>
        <w:t>Disable unnecessary services.</w:t>
      </w:r>
    </w:p>
    <w:p w14:paraId="1EBD122F" w14:textId="77777777" w:rsidR="00400CE8" w:rsidRPr="00400CE8" w:rsidRDefault="00400CE8" w:rsidP="00400CE8">
      <w:pPr>
        <w:numPr>
          <w:ilvl w:val="0"/>
          <w:numId w:val="13"/>
        </w:numPr>
        <w:tabs>
          <w:tab w:val="left" w:pos="2712"/>
        </w:tabs>
        <w:rPr>
          <w:sz w:val="24"/>
          <w:szCs w:val="24"/>
          <w:lang w:val="en-IN"/>
        </w:rPr>
      </w:pPr>
      <w:r w:rsidRPr="00400CE8">
        <w:rPr>
          <w:sz w:val="24"/>
          <w:szCs w:val="24"/>
          <w:lang w:val="en-IN"/>
        </w:rPr>
        <w:t>Monitor hypervisor logs and suspicious activity.</w:t>
      </w:r>
    </w:p>
    <w:p w14:paraId="566F5BBB" w14:textId="77777777" w:rsidR="00400CE8" w:rsidRPr="00C2125A" w:rsidRDefault="00400CE8" w:rsidP="00400CE8">
      <w:pPr>
        <w:tabs>
          <w:tab w:val="left" w:pos="2712"/>
        </w:tabs>
        <w:rPr>
          <w:b/>
          <w:bCs/>
          <w:sz w:val="24"/>
          <w:szCs w:val="24"/>
          <w:lang w:val="en-IN"/>
        </w:rPr>
      </w:pPr>
      <w:r w:rsidRPr="00C2125A">
        <w:rPr>
          <w:b/>
          <w:bCs/>
          <w:sz w:val="24"/>
          <w:szCs w:val="24"/>
          <w:lang w:val="en-IN"/>
        </w:rPr>
        <w:t>Attack surface 2: Virtual network and management interfaces</w:t>
      </w:r>
    </w:p>
    <w:p w14:paraId="091EF9CA" w14:textId="77777777" w:rsidR="00400CE8" w:rsidRPr="00400CE8" w:rsidRDefault="00400CE8" w:rsidP="00400CE8">
      <w:pPr>
        <w:tabs>
          <w:tab w:val="left" w:pos="2712"/>
        </w:tabs>
        <w:rPr>
          <w:sz w:val="24"/>
          <w:szCs w:val="24"/>
          <w:lang w:val="en-IN"/>
        </w:rPr>
      </w:pPr>
      <w:r w:rsidRPr="00400CE8">
        <w:rPr>
          <w:sz w:val="24"/>
          <w:szCs w:val="24"/>
          <w:lang w:val="en-IN"/>
        </w:rPr>
        <w:t>Misconfigured virtual switches, exposed management interfaces, or weak administrator credentials may allow unauthorized access or communication between tenants.</w:t>
      </w:r>
    </w:p>
    <w:p w14:paraId="04618098" w14:textId="77777777" w:rsidR="00400CE8" w:rsidRPr="00400CE8" w:rsidRDefault="00400CE8" w:rsidP="00400CE8">
      <w:pPr>
        <w:tabs>
          <w:tab w:val="left" w:pos="2712"/>
        </w:tabs>
        <w:rPr>
          <w:sz w:val="24"/>
          <w:szCs w:val="24"/>
          <w:lang w:val="en-IN"/>
        </w:rPr>
      </w:pPr>
      <w:r w:rsidRPr="00400CE8">
        <w:rPr>
          <w:sz w:val="24"/>
          <w:szCs w:val="24"/>
          <w:lang w:val="en-IN"/>
        </w:rPr>
        <w:t>Prevention:</w:t>
      </w:r>
    </w:p>
    <w:p w14:paraId="2B8F0244" w14:textId="77777777" w:rsidR="00400CE8" w:rsidRPr="00400CE8" w:rsidRDefault="00400CE8" w:rsidP="00400CE8">
      <w:pPr>
        <w:numPr>
          <w:ilvl w:val="0"/>
          <w:numId w:val="14"/>
        </w:numPr>
        <w:tabs>
          <w:tab w:val="left" w:pos="2712"/>
        </w:tabs>
        <w:rPr>
          <w:sz w:val="24"/>
          <w:szCs w:val="24"/>
          <w:lang w:val="en-IN"/>
        </w:rPr>
      </w:pPr>
      <w:r w:rsidRPr="00400CE8">
        <w:rPr>
          <w:sz w:val="24"/>
          <w:szCs w:val="24"/>
          <w:lang w:val="en-IN"/>
        </w:rPr>
        <w:t>Apply network segmentation and firewall rules.</w:t>
      </w:r>
    </w:p>
    <w:p w14:paraId="2856A347" w14:textId="77777777" w:rsidR="00400CE8" w:rsidRPr="00400CE8" w:rsidRDefault="00400CE8" w:rsidP="00400CE8">
      <w:pPr>
        <w:numPr>
          <w:ilvl w:val="0"/>
          <w:numId w:val="14"/>
        </w:numPr>
        <w:tabs>
          <w:tab w:val="left" w:pos="2712"/>
        </w:tabs>
        <w:rPr>
          <w:sz w:val="24"/>
          <w:szCs w:val="24"/>
          <w:lang w:val="en-IN"/>
        </w:rPr>
      </w:pPr>
      <w:r w:rsidRPr="00400CE8">
        <w:rPr>
          <w:sz w:val="24"/>
          <w:szCs w:val="24"/>
          <w:lang w:val="en-IN"/>
        </w:rPr>
        <w:t>Use multifactor authentication (MFA).</w:t>
      </w:r>
    </w:p>
    <w:p w14:paraId="1EC29397" w14:textId="77777777" w:rsidR="00400CE8" w:rsidRPr="00400CE8" w:rsidRDefault="00400CE8" w:rsidP="00400CE8">
      <w:pPr>
        <w:numPr>
          <w:ilvl w:val="0"/>
          <w:numId w:val="14"/>
        </w:numPr>
        <w:tabs>
          <w:tab w:val="left" w:pos="2712"/>
        </w:tabs>
        <w:rPr>
          <w:sz w:val="24"/>
          <w:szCs w:val="24"/>
          <w:lang w:val="en-IN"/>
        </w:rPr>
      </w:pPr>
      <w:r w:rsidRPr="00400CE8">
        <w:rPr>
          <w:sz w:val="24"/>
          <w:szCs w:val="24"/>
          <w:lang w:val="en-IN"/>
        </w:rPr>
        <w:t>Encrypt management traffic.</w:t>
      </w:r>
    </w:p>
    <w:p w14:paraId="29A4D58F" w14:textId="77777777" w:rsidR="00400CE8" w:rsidRPr="00400CE8" w:rsidRDefault="00400CE8" w:rsidP="00400CE8">
      <w:pPr>
        <w:numPr>
          <w:ilvl w:val="0"/>
          <w:numId w:val="14"/>
        </w:numPr>
        <w:tabs>
          <w:tab w:val="left" w:pos="2712"/>
        </w:tabs>
        <w:rPr>
          <w:sz w:val="24"/>
          <w:szCs w:val="24"/>
          <w:lang w:val="en-IN"/>
        </w:rPr>
      </w:pPr>
      <w:r w:rsidRPr="00400CE8">
        <w:rPr>
          <w:sz w:val="24"/>
          <w:szCs w:val="24"/>
          <w:lang w:val="en-IN"/>
        </w:rPr>
        <w:t>Apply least-privilege access control.</w:t>
      </w:r>
    </w:p>
    <w:p w14:paraId="7365CA58" w14:textId="77777777" w:rsidR="00400CE8" w:rsidRDefault="00400CE8" w:rsidP="00400CE8">
      <w:pPr>
        <w:tabs>
          <w:tab w:val="left" w:pos="2712"/>
        </w:tabs>
        <w:rPr>
          <w:b/>
          <w:bCs/>
          <w:sz w:val="24"/>
          <w:szCs w:val="24"/>
          <w:lang w:val="en-IN"/>
        </w:rPr>
      </w:pPr>
    </w:p>
    <w:p w14:paraId="33A1904A" w14:textId="24D9CE72" w:rsidR="00400CE8" w:rsidRPr="00400CE8" w:rsidRDefault="00400CE8" w:rsidP="00400CE8">
      <w:pPr>
        <w:tabs>
          <w:tab w:val="left" w:pos="2712"/>
        </w:tabs>
        <w:rPr>
          <w:b/>
          <w:bCs/>
          <w:sz w:val="24"/>
          <w:szCs w:val="24"/>
          <w:lang w:val="en-IN"/>
        </w:rPr>
      </w:pPr>
      <w:r>
        <w:rPr>
          <w:b/>
          <w:bCs/>
          <w:sz w:val="24"/>
          <w:szCs w:val="24"/>
          <w:lang w:val="en-IN"/>
        </w:rPr>
        <w:t>2.</w:t>
      </w:r>
      <w:r w:rsidRPr="00400CE8">
        <w:rPr>
          <w:b/>
          <w:bCs/>
          <w:sz w:val="24"/>
          <w:szCs w:val="24"/>
          <w:lang w:val="en-IN"/>
        </w:rPr>
        <w:t>5 Additional security measures</w:t>
      </w:r>
    </w:p>
    <w:p w14:paraId="58292958" w14:textId="77777777" w:rsidR="00400CE8" w:rsidRPr="00400CE8" w:rsidRDefault="00400CE8" w:rsidP="00400CE8">
      <w:pPr>
        <w:numPr>
          <w:ilvl w:val="0"/>
          <w:numId w:val="15"/>
        </w:numPr>
        <w:tabs>
          <w:tab w:val="left" w:pos="2712"/>
        </w:tabs>
        <w:rPr>
          <w:sz w:val="24"/>
          <w:szCs w:val="24"/>
          <w:lang w:val="en-IN"/>
        </w:rPr>
      </w:pPr>
      <w:r w:rsidRPr="00400CE8">
        <w:rPr>
          <w:sz w:val="24"/>
          <w:szCs w:val="24"/>
          <w:lang w:val="en-IN"/>
        </w:rPr>
        <w:t>Encrypt sensitive data at rest and in transit.</w:t>
      </w:r>
    </w:p>
    <w:p w14:paraId="3E23F33B" w14:textId="77777777" w:rsidR="00400CE8" w:rsidRPr="00400CE8" w:rsidRDefault="00400CE8" w:rsidP="00400CE8">
      <w:pPr>
        <w:numPr>
          <w:ilvl w:val="0"/>
          <w:numId w:val="15"/>
        </w:numPr>
        <w:tabs>
          <w:tab w:val="left" w:pos="2712"/>
        </w:tabs>
        <w:rPr>
          <w:sz w:val="24"/>
          <w:szCs w:val="24"/>
          <w:lang w:val="en-IN"/>
        </w:rPr>
      </w:pPr>
      <w:r w:rsidRPr="00400CE8">
        <w:rPr>
          <w:sz w:val="24"/>
          <w:szCs w:val="24"/>
          <w:lang w:val="en-IN"/>
        </w:rPr>
        <w:t>Maintain audit logs.</w:t>
      </w:r>
    </w:p>
    <w:p w14:paraId="0436E53F" w14:textId="77777777" w:rsidR="00400CE8" w:rsidRPr="00400CE8" w:rsidRDefault="00400CE8" w:rsidP="00400CE8">
      <w:pPr>
        <w:numPr>
          <w:ilvl w:val="0"/>
          <w:numId w:val="15"/>
        </w:numPr>
        <w:tabs>
          <w:tab w:val="left" w:pos="2712"/>
        </w:tabs>
        <w:rPr>
          <w:sz w:val="24"/>
          <w:szCs w:val="24"/>
          <w:lang w:val="en-IN"/>
        </w:rPr>
      </w:pPr>
      <w:r w:rsidRPr="00400CE8">
        <w:rPr>
          <w:sz w:val="24"/>
          <w:szCs w:val="24"/>
          <w:lang w:val="en-IN"/>
        </w:rPr>
        <w:t>Back up critical data securely.</w:t>
      </w:r>
    </w:p>
    <w:p w14:paraId="490547F3" w14:textId="77777777" w:rsidR="00400CE8" w:rsidRPr="00400CE8" w:rsidRDefault="00400CE8" w:rsidP="00400CE8">
      <w:pPr>
        <w:numPr>
          <w:ilvl w:val="0"/>
          <w:numId w:val="15"/>
        </w:numPr>
        <w:tabs>
          <w:tab w:val="left" w:pos="2712"/>
        </w:tabs>
        <w:rPr>
          <w:sz w:val="24"/>
          <w:szCs w:val="24"/>
          <w:lang w:val="en-IN"/>
        </w:rPr>
      </w:pPr>
      <w:r w:rsidRPr="00400CE8">
        <w:rPr>
          <w:sz w:val="24"/>
          <w:szCs w:val="24"/>
          <w:lang w:val="en-IN"/>
        </w:rPr>
        <w:t>Regularly test isolation and security configurations.</w:t>
      </w:r>
    </w:p>
    <w:p w14:paraId="4F5EDBC6" w14:textId="77777777" w:rsidR="00400CE8" w:rsidRDefault="00400CE8" w:rsidP="00400CE8">
      <w:pPr>
        <w:tabs>
          <w:tab w:val="left" w:pos="2712"/>
        </w:tabs>
        <w:rPr>
          <w:b/>
          <w:bCs/>
          <w:sz w:val="24"/>
          <w:szCs w:val="24"/>
          <w:lang w:val="en-IN"/>
        </w:rPr>
      </w:pPr>
    </w:p>
    <w:p w14:paraId="6AA6199B" w14:textId="52D1A2C9" w:rsidR="00400CE8" w:rsidRPr="00400CE8" w:rsidRDefault="00400CE8" w:rsidP="00400CE8">
      <w:pPr>
        <w:tabs>
          <w:tab w:val="left" w:pos="2712"/>
        </w:tabs>
        <w:rPr>
          <w:b/>
          <w:bCs/>
          <w:sz w:val="24"/>
          <w:szCs w:val="24"/>
          <w:lang w:val="en-IN"/>
        </w:rPr>
      </w:pPr>
      <w:r w:rsidRPr="00400CE8">
        <w:rPr>
          <w:b/>
          <w:bCs/>
          <w:sz w:val="24"/>
          <w:szCs w:val="24"/>
          <w:lang w:val="en-IN"/>
        </w:rPr>
        <w:t>Conclusion</w:t>
      </w:r>
    </w:p>
    <w:p w14:paraId="01313178" w14:textId="77777777" w:rsidR="00400CE8" w:rsidRPr="00400CE8" w:rsidRDefault="00400CE8" w:rsidP="00400CE8">
      <w:pPr>
        <w:tabs>
          <w:tab w:val="left" w:pos="2712"/>
        </w:tabs>
        <w:rPr>
          <w:sz w:val="24"/>
          <w:szCs w:val="24"/>
          <w:lang w:val="en-IN"/>
        </w:rPr>
      </w:pPr>
      <w:r w:rsidRPr="00400CE8">
        <w:rPr>
          <w:sz w:val="24"/>
          <w:szCs w:val="24"/>
          <w:lang w:val="en-IN"/>
        </w:rPr>
        <w:t>Virtualization enables multiple organizations to share physical hardware while maintaining separate computing environments. A secure hypervisor, proper network segmentation, access control, and continuous monitoring are essential to protect finance, healthcare, and student data.</w:t>
      </w:r>
    </w:p>
    <w:p w14:paraId="500FD48B" w14:textId="77777777" w:rsidR="00400CE8" w:rsidRDefault="00400CE8" w:rsidP="00400CE8">
      <w:pPr>
        <w:tabs>
          <w:tab w:val="left" w:pos="2712"/>
        </w:tabs>
        <w:rPr>
          <w:b/>
          <w:bCs/>
          <w:sz w:val="24"/>
          <w:szCs w:val="24"/>
          <w:lang w:val="en-IN"/>
        </w:rPr>
      </w:pPr>
    </w:p>
    <w:p w14:paraId="57437A1F" w14:textId="11D91539" w:rsidR="00400CE8" w:rsidRPr="00400CE8" w:rsidRDefault="00400CE8" w:rsidP="00400CE8">
      <w:pPr>
        <w:tabs>
          <w:tab w:val="left" w:pos="2712"/>
        </w:tabs>
        <w:rPr>
          <w:b/>
          <w:bCs/>
          <w:sz w:val="24"/>
          <w:szCs w:val="24"/>
          <w:lang w:val="en-IN"/>
        </w:rPr>
      </w:pPr>
      <w:r w:rsidRPr="00400CE8">
        <w:rPr>
          <w:b/>
          <w:bCs/>
          <w:sz w:val="24"/>
          <w:szCs w:val="24"/>
          <w:lang w:val="en-IN"/>
        </w:rPr>
        <w:t>Question 3</w:t>
      </w:r>
    </w:p>
    <w:p w14:paraId="52B0D393" w14:textId="2041D2BA" w:rsidR="00400CE8" w:rsidRPr="00400CE8" w:rsidRDefault="00400CE8" w:rsidP="00400CE8">
      <w:pPr>
        <w:tabs>
          <w:tab w:val="left" w:pos="2712"/>
        </w:tabs>
        <w:rPr>
          <w:b/>
          <w:bCs/>
          <w:sz w:val="24"/>
          <w:szCs w:val="24"/>
          <w:lang w:val="en-IN"/>
        </w:rPr>
      </w:pPr>
      <w:r>
        <w:rPr>
          <w:b/>
          <w:bCs/>
          <w:sz w:val="24"/>
          <w:szCs w:val="24"/>
          <w:lang w:val="en-IN"/>
        </w:rPr>
        <w:t>3.</w:t>
      </w:r>
      <w:r w:rsidRPr="00400CE8">
        <w:rPr>
          <w:b/>
          <w:bCs/>
          <w:sz w:val="24"/>
          <w:szCs w:val="24"/>
          <w:lang w:val="en-IN"/>
        </w:rPr>
        <w:t>1 Introduction</w:t>
      </w:r>
    </w:p>
    <w:p w14:paraId="64B18B50" w14:textId="77777777" w:rsidR="00400CE8" w:rsidRPr="00400CE8" w:rsidRDefault="00400CE8" w:rsidP="00400CE8">
      <w:pPr>
        <w:tabs>
          <w:tab w:val="left" w:pos="2712"/>
        </w:tabs>
        <w:rPr>
          <w:sz w:val="24"/>
          <w:szCs w:val="24"/>
          <w:lang w:val="en-IN"/>
        </w:rPr>
      </w:pPr>
      <w:r w:rsidRPr="00400CE8">
        <w:rPr>
          <w:sz w:val="24"/>
          <w:szCs w:val="24"/>
          <w:lang w:val="en-IN"/>
        </w:rPr>
        <w:t>Virtual machine host utilization measures how efficiently the physical server's resources are being used. High CPU, memory, and storage utilization can reduce VM performance and increase boot time.</w:t>
      </w:r>
    </w:p>
    <w:p w14:paraId="712551B0" w14:textId="77777777" w:rsidR="00400CE8" w:rsidRDefault="00400CE8" w:rsidP="00400CE8">
      <w:pPr>
        <w:tabs>
          <w:tab w:val="left" w:pos="2712"/>
        </w:tabs>
        <w:rPr>
          <w:b/>
          <w:bCs/>
          <w:sz w:val="24"/>
          <w:szCs w:val="24"/>
          <w:lang w:val="en-IN"/>
        </w:rPr>
      </w:pPr>
    </w:p>
    <w:p w14:paraId="0A3A5EE6" w14:textId="4CEB122E" w:rsidR="00400CE8" w:rsidRPr="00400CE8" w:rsidRDefault="00400CE8" w:rsidP="00400CE8">
      <w:pPr>
        <w:tabs>
          <w:tab w:val="left" w:pos="2712"/>
        </w:tabs>
        <w:rPr>
          <w:b/>
          <w:bCs/>
          <w:sz w:val="24"/>
          <w:szCs w:val="24"/>
          <w:lang w:val="en-IN"/>
        </w:rPr>
      </w:pPr>
      <w:r>
        <w:rPr>
          <w:b/>
          <w:bCs/>
          <w:sz w:val="24"/>
          <w:szCs w:val="24"/>
          <w:lang w:val="en-IN"/>
        </w:rPr>
        <w:t>3.</w:t>
      </w:r>
      <w:r w:rsidRPr="00400CE8">
        <w:rPr>
          <w:b/>
          <w:bCs/>
          <w:sz w:val="24"/>
          <w:szCs w:val="24"/>
          <w:lang w:val="en-IN"/>
        </w:rPr>
        <w:t>2 Analysis of the utilization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271"/>
        <w:gridCol w:w="6777"/>
      </w:tblGrid>
      <w:tr w:rsidR="00400CE8" w:rsidRPr="00400CE8" w14:paraId="664C3570" w14:textId="77777777">
        <w:trPr>
          <w:tblCellSpacing w:w="15" w:type="dxa"/>
        </w:trPr>
        <w:tc>
          <w:tcPr>
            <w:tcW w:w="0" w:type="auto"/>
            <w:vAlign w:val="center"/>
            <w:hideMark/>
          </w:tcPr>
          <w:p w14:paraId="7C574111" w14:textId="77777777" w:rsidR="00400CE8" w:rsidRPr="00400CE8" w:rsidRDefault="00400CE8" w:rsidP="00400CE8">
            <w:pPr>
              <w:tabs>
                <w:tab w:val="left" w:pos="2712"/>
              </w:tabs>
              <w:rPr>
                <w:b/>
                <w:bCs/>
                <w:sz w:val="24"/>
                <w:szCs w:val="24"/>
                <w:lang w:val="en-IN"/>
              </w:rPr>
            </w:pPr>
            <w:r w:rsidRPr="00400CE8">
              <w:rPr>
                <w:b/>
                <w:bCs/>
                <w:sz w:val="24"/>
                <w:szCs w:val="24"/>
                <w:lang w:val="en-IN"/>
              </w:rPr>
              <w:t>Metric</w:t>
            </w:r>
          </w:p>
        </w:tc>
        <w:tc>
          <w:tcPr>
            <w:tcW w:w="0" w:type="auto"/>
            <w:vAlign w:val="center"/>
            <w:hideMark/>
          </w:tcPr>
          <w:p w14:paraId="3A682D20" w14:textId="77777777" w:rsidR="00400CE8" w:rsidRPr="00400CE8" w:rsidRDefault="00400CE8" w:rsidP="00400CE8">
            <w:pPr>
              <w:tabs>
                <w:tab w:val="left" w:pos="2712"/>
              </w:tabs>
              <w:rPr>
                <w:b/>
                <w:bCs/>
                <w:sz w:val="24"/>
                <w:szCs w:val="24"/>
                <w:lang w:val="en-IN"/>
              </w:rPr>
            </w:pPr>
            <w:r w:rsidRPr="00400CE8">
              <w:rPr>
                <w:b/>
                <w:bCs/>
                <w:sz w:val="24"/>
                <w:szCs w:val="24"/>
                <w:lang w:val="en-IN"/>
              </w:rPr>
              <w:t>Given value</w:t>
            </w:r>
          </w:p>
        </w:tc>
        <w:tc>
          <w:tcPr>
            <w:tcW w:w="0" w:type="auto"/>
            <w:vAlign w:val="center"/>
            <w:hideMark/>
          </w:tcPr>
          <w:p w14:paraId="4997F985" w14:textId="77777777" w:rsidR="00400CE8" w:rsidRPr="00400CE8" w:rsidRDefault="00400CE8" w:rsidP="00400CE8">
            <w:pPr>
              <w:tabs>
                <w:tab w:val="left" w:pos="2712"/>
              </w:tabs>
              <w:rPr>
                <w:b/>
                <w:bCs/>
                <w:sz w:val="24"/>
                <w:szCs w:val="24"/>
                <w:lang w:val="en-IN"/>
              </w:rPr>
            </w:pPr>
            <w:r w:rsidRPr="00400CE8">
              <w:rPr>
                <w:b/>
                <w:bCs/>
                <w:sz w:val="24"/>
                <w:szCs w:val="24"/>
                <w:lang w:val="en-IN"/>
              </w:rPr>
              <w:t>Analysis</w:t>
            </w:r>
          </w:p>
        </w:tc>
      </w:tr>
      <w:tr w:rsidR="00400CE8" w:rsidRPr="00400CE8" w14:paraId="1F76AD6D" w14:textId="77777777">
        <w:trPr>
          <w:tblCellSpacing w:w="15" w:type="dxa"/>
        </w:trPr>
        <w:tc>
          <w:tcPr>
            <w:tcW w:w="0" w:type="auto"/>
            <w:vAlign w:val="center"/>
            <w:hideMark/>
          </w:tcPr>
          <w:p w14:paraId="14AAE687" w14:textId="77777777" w:rsidR="00400CE8" w:rsidRPr="00400CE8" w:rsidRDefault="00400CE8" w:rsidP="00400CE8">
            <w:pPr>
              <w:tabs>
                <w:tab w:val="left" w:pos="2712"/>
              </w:tabs>
              <w:rPr>
                <w:sz w:val="24"/>
                <w:szCs w:val="24"/>
                <w:lang w:val="en-IN"/>
              </w:rPr>
            </w:pPr>
            <w:r w:rsidRPr="00400CE8">
              <w:rPr>
                <w:sz w:val="24"/>
                <w:szCs w:val="24"/>
                <w:lang w:val="en-IN"/>
              </w:rPr>
              <w:t>CPU utilization</w:t>
            </w:r>
          </w:p>
        </w:tc>
        <w:tc>
          <w:tcPr>
            <w:tcW w:w="0" w:type="auto"/>
            <w:vAlign w:val="center"/>
            <w:hideMark/>
          </w:tcPr>
          <w:p w14:paraId="7B5A7E8A" w14:textId="77777777" w:rsidR="00400CE8" w:rsidRPr="00400CE8" w:rsidRDefault="00400CE8" w:rsidP="00400CE8">
            <w:pPr>
              <w:tabs>
                <w:tab w:val="left" w:pos="2712"/>
              </w:tabs>
              <w:rPr>
                <w:sz w:val="24"/>
                <w:szCs w:val="24"/>
                <w:lang w:val="en-IN"/>
              </w:rPr>
            </w:pPr>
            <w:r w:rsidRPr="00400CE8">
              <w:rPr>
                <w:sz w:val="24"/>
                <w:szCs w:val="24"/>
                <w:lang w:val="en-IN"/>
              </w:rPr>
              <w:t>92%</w:t>
            </w:r>
          </w:p>
        </w:tc>
        <w:tc>
          <w:tcPr>
            <w:tcW w:w="0" w:type="auto"/>
            <w:vAlign w:val="center"/>
            <w:hideMark/>
          </w:tcPr>
          <w:p w14:paraId="59B5687F" w14:textId="77777777" w:rsidR="00400CE8" w:rsidRPr="00400CE8" w:rsidRDefault="00400CE8" w:rsidP="00400CE8">
            <w:pPr>
              <w:tabs>
                <w:tab w:val="left" w:pos="2712"/>
              </w:tabs>
              <w:rPr>
                <w:sz w:val="24"/>
                <w:szCs w:val="24"/>
                <w:lang w:val="en-IN"/>
              </w:rPr>
            </w:pPr>
            <w:r w:rsidRPr="00400CE8">
              <w:rPr>
                <w:sz w:val="24"/>
                <w:szCs w:val="24"/>
                <w:lang w:val="en-IN"/>
              </w:rPr>
              <w:t>Very high; little processing capacity remains</w:t>
            </w:r>
          </w:p>
        </w:tc>
      </w:tr>
      <w:tr w:rsidR="00400CE8" w:rsidRPr="00400CE8" w14:paraId="6BBF5CC5" w14:textId="77777777">
        <w:trPr>
          <w:tblCellSpacing w:w="15" w:type="dxa"/>
        </w:trPr>
        <w:tc>
          <w:tcPr>
            <w:tcW w:w="0" w:type="auto"/>
            <w:vAlign w:val="center"/>
            <w:hideMark/>
          </w:tcPr>
          <w:p w14:paraId="26E7E78C" w14:textId="77777777" w:rsidR="00400CE8" w:rsidRPr="00400CE8" w:rsidRDefault="00400CE8" w:rsidP="00400CE8">
            <w:pPr>
              <w:tabs>
                <w:tab w:val="left" w:pos="2712"/>
              </w:tabs>
              <w:rPr>
                <w:sz w:val="24"/>
                <w:szCs w:val="24"/>
                <w:lang w:val="en-IN"/>
              </w:rPr>
            </w:pPr>
            <w:r w:rsidRPr="00400CE8">
              <w:rPr>
                <w:sz w:val="24"/>
                <w:szCs w:val="24"/>
                <w:lang w:val="en-IN"/>
              </w:rPr>
              <w:t>Memory utilization</w:t>
            </w:r>
          </w:p>
        </w:tc>
        <w:tc>
          <w:tcPr>
            <w:tcW w:w="0" w:type="auto"/>
            <w:vAlign w:val="center"/>
            <w:hideMark/>
          </w:tcPr>
          <w:p w14:paraId="29AA9B23" w14:textId="77777777" w:rsidR="00400CE8" w:rsidRPr="00400CE8" w:rsidRDefault="00400CE8" w:rsidP="00400CE8">
            <w:pPr>
              <w:tabs>
                <w:tab w:val="left" w:pos="2712"/>
              </w:tabs>
              <w:rPr>
                <w:sz w:val="24"/>
                <w:szCs w:val="24"/>
                <w:lang w:val="en-IN"/>
              </w:rPr>
            </w:pPr>
            <w:r w:rsidRPr="00400CE8">
              <w:rPr>
                <w:sz w:val="24"/>
                <w:szCs w:val="24"/>
                <w:lang w:val="en-IN"/>
              </w:rPr>
              <w:t>88%</w:t>
            </w:r>
          </w:p>
        </w:tc>
        <w:tc>
          <w:tcPr>
            <w:tcW w:w="0" w:type="auto"/>
            <w:vAlign w:val="center"/>
            <w:hideMark/>
          </w:tcPr>
          <w:p w14:paraId="110E46D0" w14:textId="77777777" w:rsidR="00400CE8" w:rsidRPr="00400CE8" w:rsidRDefault="00400CE8" w:rsidP="00400CE8">
            <w:pPr>
              <w:tabs>
                <w:tab w:val="left" w:pos="2712"/>
              </w:tabs>
              <w:rPr>
                <w:sz w:val="24"/>
                <w:szCs w:val="24"/>
                <w:lang w:val="en-IN"/>
              </w:rPr>
            </w:pPr>
            <w:r w:rsidRPr="00400CE8">
              <w:rPr>
                <w:sz w:val="24"/>
                <w:szCs w:val="24"/>
                <w:lang w:val="en-IN"/>
              </w:rPr>
              <w:t>High; may lead to memory pressure</w:t>
            </w:r>
          </w:p>
        </w:tc>
      </w:tr>
      <w:tr w:rsidR="00400CE8" w:rsidRPr="00400CE8" w14:paraId="15B1E55B" w14:textId="77777777">
        <w:trPr>
          <w:tblCellSpacing w:w="15" w:type="dxa"/>
        </w:trPr>
        <w:tc>
          <w:tcPr>
            <w:tcW w:w="0" w:type="auto"/>
            <w:vAlign w:val="center"/>
            <w:hideMark/>
          </w:tcPr>
          <w:p w14:paraId="2756EF26" w14:textId="77777777" w:rsidR="00400CE8" w:rsidRPr="00400CE8" w:rsidRDefault="00400CE8" w:rsidP="00400CE8">
            <w:pPr>
              <w:tabs>
                <w:tab w:val="left" w:pos="2712"/>
              </w:tabs>
              <w:rPr>
                <w:sz w:val="24"/>
                <w:szCs w:val="24"/>
                <w:lang w:val="en-IN"/>
              </w:rPr>
            </w:pPr>
            <w:r w:rsidRPr="00400CE8">
              <w:rPr>
                <w:sz w:val="24"/>
                <w:szCs w:val="24"/>
                <w:lang w:val="en-IN"/>
              </w:rPr>
              <w:t>Storage I/O latency</w:t>
            </w:r>
          </w:p>
        </w:tc>
        <w:tc>
          <w:tcPr>
            <w:tcW w:w="0" w:type="auto"/>
            <w:vAlign w:val="center"/>
            <w:hideMark/>
          </w:tcPr>
          <w:p w14:paraId="4D2148C4" w14:textId="77777777" w:rsidR="00400CE8" w:rsidRPr="00400CE8" w:rsidRDefault="00400CE8" w:rsidP="00400CE8">
            <w:pPr>
              <w:tabs>
                <w:tab w:val="left" w:pos="2712"/>
              </w:tabs>
              <w:rPr>
                <w:sz w:val="24"/>
                <w:szCs w:val="24"/>
                <w:lang w:val="en-IN"/>
              </w:rPr>
            </w:pPr>
            <w:r w:rsidRPr="00400CE8">
              <w:rPr>
                <w:sz w:val="24"/>
                <w:szCs w:val="24"/>
                <w:lang w:val="en-IN"/>
              </w:rPr>
              <w:t>35 ms</w:t>
            </w:r>
          </w:p>
        </w:tc>
        <w:tc>
          <w:tcPr>
            <w:tcW w:w="0" w:type="auto"/>
            <w:vAlign w:val="center"/>
            <w:hideMark/>
          </w:tcPr>
          <w:p w14:paraId="10F15761" w14:textId="77777777" w:rsidR="00400CE8" w:rsidRPr="00400CE8" w:rsidRDefault="00400CE8" w:rsidP="00400CE8">
            <w:pPr>
              <w:tabs>
                <w:tab w:val="left" w:pos="2712"/>
              </w:tabs>
              <w:rPr>
                <w:sz w:val="24"/>
                <w:szCs w:val="24"/>
                <w:lang w:val="en-IN"/>
              </w:rPr>
            </w:pPr>
            <w:r w:rsidRPr="00400CE8">
              <w:rPr>
                <w:sz w:val="24"/>
                <w:szCs w:val="24"/>
                <w:lang w:val="en-IN"/>
              </w:rPr>
              <w:t>Potential storage bottleneck, especially for latency-sensitive workloads</w:t>
            </w:r>
          </w:p>
        </w:tc>
      </w:tr>
      <w:tr w:rsidR="00400CE8" w:rsidRPr="00400CE8" w14:paraId="15092943" w14:textId="77777777">
        <w:trPr>
          <w:tblCellSpacing w:w="15" w:type="dxa"/>
        </w:trPr>
        <w:tc>
          <w:tcPr>
            <w:tcW w:w="0" w:type="auto"/>
            <w:vAlign w:val="center"/>
            <w:hideMark/>
          </w:tcPr>
          <w:p w14:paraId="64B8819D" w14:textId="77777777" w:rsidR="00400CE8" w:rsidRPr="00400CE8" w:rsidRDefault="00400CE8" w:rsidP="00400CE8">
            <w:pPr>
              <w:tabs>
                <w:tab w:val="left" w:pos="2712"/>
              </w:tabs>
              <w:rPr>
                <w:sz w:val="24"/>
                <w:szCs w:val="24"/>
                <w:lang w:val="en-IN"/>
              </w:rPr>
            </w:pPr>
            <w:r w:rsidRPr="00400CE8">
              <w:rPr>
                <w:sz w:val="24"/>
                <w:szCs w:val="24"/>
                <w:lang w:val="en-IN"/>
              </w:rPr>
              <w:t>Average VM boot time</w:t>
            </w:r>
          </w:p>
        </w:tc>
        <w:tc>
          <w:tcPr>
            <w:tcW w:w="0" w:type="auto"/>
            <w:vAlign w:val="center"/>
            <w:hideMark/>
          </w:tcPr>
          <w:p w14:paraId="15514EA9" w14:textId="77777777" w:rsidR="00400CE8" w:rsidRPr="00400CE8" w:rsidRDefault="00400CE8" w:rsidP="00400CE8">
            <w:pPr>
              <w:tabs>
                <w:tab w:val="left" w:pos="2712"/>
              </w:tabs>
              <w:rPr>
                <w:sz w:val="24"/>
                <w:szCs w:val="24"/>
                <w:lang w:val="en-IN"/>
              </w:rPr>
            </w:pPr>
            <w:r w:rsidRPr="00400CE8">
              <w:rPr>
                <w:sz w:val="24"/>
                <w:szCs w:val="24"/>
                <w:lang w:val="en-IN"/>
              </w:rPr>
              <w:t>170 seconds</w:t>
            </w:r>
          </w:p>
        </w:tc>
        <w:tc>
          <w:tcPr>
            <w:tcW w:w="0" w:type="auto"/>
            <w:vAlign w:val="center"/>
            <w:hideMark/>
          </w:tcPr>
          <w:p w14:paraId="6B436F13" w14:textId="77777777" w:rsidR="00400CE8" w:rsidRPr="00400CE8" w:rsidRDefault="00400CE8" w:rsidP="00400CE8">
            <w:pPr>
              <w:tabs>
                <w:tab w:val="left" w:pos="2712"/>
              </w:tabs>
              <w:rPr>
                <w:sz w:val="24"/>
                <w:szCs w:val="24"/>
                <w:lang w:val="en-IN"/>
              </w:rPr>
            </w:pPr>
            <w:r w:rsidRPr="00400CE8">
              <w:rPr>
                <w:sz w:val="24"/>
                <w:szCs w:val="24"/>
                <w:lang w:val="en-IN"/>
              </w:rPr>
              <w:t>Slow; may indicate resource contention or initialization delays</w:t>
            </w:r>
          </w:p>
        </w:tc>
      </w:tr>
    </w:tbl>
    <w:p w14:paraId="226C133E" w14:textId="77777777" w:rsidR="00400CE8" w:rsidRDefault="00400CE8" w:rsidP="00400CE8">
      <w:pPr>
        <w:tabs>
          <w:tab w:val="left" w:pos="2712"/>
        </w:tabs>
        <w:rPr>
          <w:b/>
          <w:bCs/>
          <w:sz w:val="24"/>
          <w:szCs w:val="24"/>
          <w:lang w:val="en-IN"/>
        </w:rPr>
      </w:pPr>
    </w:p>
    <w:p w14:paraId="1B809E79" w14:textId="272B0718" w:rsidR="00400CE8" w:rsidRPr="00400CE8" w:rsidRDefault="00400CE8" w:rsidP="00400CE8">
      <w:pPr>
        <w:tabs>
          <w:tab w:val="left" w:pos="2712"/>
        </w:tabs>
        <w:rPr>
          <w:b/>
          <w:bCs/>
          <w:sz w:val="24"/>
          <w:szCs w:val="24"/>
          <w:lang w:val="en-IN"/>
        </w:rPr>
      </w:pPr>
      <w:r w:rsidRPr="00400CE8">
        <w:rPr>
          <w:b/>
          <w:bCs/>
          <w:sz w:val="24"/>
          <w:szCs w:val="24"/>
          <w:lang w:val="en-IN"/>
        </w:rPr>
        <w:t>3.</w:t>
      </w:r>
      <w:r>
        <w:rPr>
          <w:b/>
          <w:bCs/>
          <w:sz w:val="24"/>
          <w:szCs w:val="24"/>
          <w:lang w:val="en-IN"/>
        </w:rPr>
        <w:t>3</w:t>
      </w:r>
      <w:r w:rsidRPr="00400CE8">
        <w:rPr>
          <w:b/>
          <w:bCs/>
          <w:sz w:val="24"/>
          <w:szCs w:val="24"/>
          <w:lang w:val="en-IN"/>
        </w:rPr>
        <w:t xml:space="preserve"> Likely bottlenecks</w:t>
      </w:r>
    </w:p>
    <w:p w14:paraId="304C451A" w14:textId="77777777" w:rsidR="00400CE8" w:rsidRPr="00C2125A" w:rsidRDefault="00400CE8" w:rsidP="00400CE8">
      <w:pPr>
        <w:tabs>
          <w:tab w:val="left" w:pos="2712"/>
        </w:tabs>
        <w:rPr>
          <w:b/>
          <w:bCs/>
          <w:sz w:val="24"/>
          <w:szCs w:val="24"/>
          <w:lang w:val="en-IN"/>
        </w:rPr>
      </w:pPr>
      <w:r w:rsidRPr="00C2125A">
        <w:rPr>
          <w:b/>
          <w:bCs/>
          <w:sz w:val="24"/>
          <w:szCs w:val="24"/>
          <w:lang w:val="en-IN"/>
        </w:rPr>
        <w:t>a) CPU bottleneck</w:t>
      </w:r>
    </w:p>
    <w:p w14:paraId="7903B24F" w14:textId="77777777" w:rsidR="00400CE8" w:rsidRPr="00400CE8" w:rsidRDefault="00400CE8" w:rsidP="00400CE8">
      <w:pPr>
        <w:tabs>
          <w:tab w:val="left" w:pos="2712"/>
        </w:tabs>
        <w:rPr>
          <w:sz w:val="24"/>
          <w:szCs w:val="24"/>
          <w:lang w:val="en-IN"/>
        </w:rPr>
      </w:pPr>
      <w:r w:rsidRPr="00400CE8">
        <w:rPr>
          <w:sz w:val="24"/>
          <w:szCs w:val="24"/>
          <w:lang w:val="en-IN"/>
        </w:rPr>
        <w:t>CPU utilization of 92% indicates that the host is heavily loaded. When many VMs compete for processor time, scheduling delays can occur.</w:t>
      </w:r>
    </w:p>
    <w:p w14:paraId="1DDC85ED" w14:textId="77777777" w:rsidR="00400CE8" w:rsidRPr="00400CE8" w:rsidRDefault="00400CE8" w:rsidP="00400CE8">
      <w:pPr>
        <w:tabs>
          <w:tab w:val="left" w:pos="2712"/>
        </w:tabs>
        <w:rPr>
          <w:sz w:val="24"/>
          <w:szCs w:val="24"/>
          <w:lang w:val="en-IN"/>
        </w:rPr>
      </w:pPr>
      <w:r w:rsidRPr="00400CE8">
        <w:rPr>
          <w:sz w:val="24"/>
          <w:szCs w:val="24"/>
          <w:lang w:val="en-IN"/>
        </w:rPr>
        <w:t>Effects:</w:t>
      </w:r>
    </w:p>
    <w:p w14:paraId="300A8713" w14:textId="77777777" w:rsidR="00400CE8" w:rsidRPr="00400CE8" w:rsidRDefault="00400CE8" w:rsidP="00400CE8">
      <w:pPr>
        <w:numPr>
          <w:ilvl w:val="0"/>
          <w:numId w:val="16"/>
        </w:numPr>
        <w:tabs>
          <w:tab w:val="left" w:pos="2712"/>
        </w:tabs>
        <w:rPr>
          <w:sz w:val="24"/>
          <w:szCs w:val="24"/>
          <w:lang w:val="en-IN"/>
        </w:rPr>
      </w:pPr>
      <w:r w:rsidRPr="00400CE8">
        <w:rPr>
          <w:sz w:val="24"/>
          <w:szCs w:val="24"/>
          <w:lang w:val="en-IN"/>
        </w:rPr>
        <w:t>Slow application response.</w:t>
      </w:r>
    </w:p>
    <w:p w14:paraId="1EECC3AA" w14:textId="77777777" w:rsidR="00400CE8" w:rsidRPr="00400CE8" w:rsidRDefault="00400CE8" w:rsidP="00400CE8">
      <w:pPr>
        <w:numPr>
          <w:ilvl w:val="0"/>
          <w:numId w:val="16"/>
        </w:numPr>
        <w:tabs>
          <w:tab w:val="left" w:pos="2712"/>
        </w:tabs>
        <w:rPr>
          <w:sz w:val="24"/>
          <w:szCs w:val="24"/>
          <w:lang w:val="en-IN"/>
        </w:rPr>
      </w:pPr>
      <w:r w:rsidRPr="00400CE8">
        <w:rPr>
          <w:sz w:val="24"/>
          <w:szCs w:val="24"/>
          <w:lang w:val="en-IN"/>
        </w:rPr>
        <w:t>Delayed VM startup.</w:t>
      </w:r>
    </w:p>
    <w:p w14:paraId="7C1B097A" w14:textId="77777777" w:rsidR="00400CE8" w:rsidRPr="00400CE8" w:rsidRDefault="00400CE8" w:rsidP="00400CE8">
      <w:pPr>
        <w:numPr>
          <w:ilvl w:val="0"/>
          <w:numId w:val="16"/>
        </w:numPr>
        <w:tabs>
          <w:tab w:val="left" w:pos="2712"/>
        </w:tabs>
        <w:rPr>
          <w:sz w:val="24"/>
          <w:szCs w:val="24"/>
          <w:lang w:val="en-IN"/>
        </w:rPr>
      </w:pPr>
      <w:r w:rsidRPr="00400CE8">
        <w:rPr>
          <w:sz w:val="24"/>
          <w:szCs w:val="24"/>
          <w:lang w:val="en-IN"/>
        </w:rPr>
        <w:t>Increased processing time.</w:t>
      </w:r>
    </w:p>
    <w:p w14:paraId="34477A6B" w14:textId="77777777" w:rsidR="00400CE8" w:rsidRPr="00C2125A" w:rsidRDefault="00400CE8" w:rsidP="00400CE8">
      <w:pPr>
        <w:tabs>
          <w:tab w:val="left" w:pos="2712"/>
        </w:tabs>
        <w:rPr>
          <w:b/>
          <w:bCs/>
          <w:sz w:val="24"/>
          <w:szCs w:val="24"/>
          <w:lang w:val="en-IN"/>
        </w:rPr>
      </w:pPr>
      <w:r w:rsidRPr="00C2125A">
        <w:rPr>
          <w:b/>
          <w:bCs/>
          <w:sz w:val="24"/>
          <w:szCs w:val="24"/>
          <w:lang w:val="en-IN"/>
        </w:rPr>
        <w:t>b) Memory bottleneck</w:t>
      </w:r>
    </w:p>
    <w:p w14:paraId="35302055" w14:textId="77777777" w:rsidR="00400CE8" w:rsidRPr="00400CE8" w:rsidRDefault="00400CE8" w:rsidP="00400CE8">
      <w:pPr>
        <w:tabs>
          <w:tab w:val="left" w:pos="2712"/>
        </w:tabs>
        <w:rPr>
          <w:sz w:val="24"/>
          <w:szCs w:val="24"/>
          <w:lang w:val="en-IN"/>
        </w:rPr>
      </w:pPr>
      <w:r w:rsidRPr="00400CE8">
        <w:rPr>
          <w:sz w:val="24"/>
          <w:szCs w:val="24"/>
          <w:lang w:val="en-IN"/>
        </w:rPr>
        <w:t>Memory utilization of 88% leaves limited free RAM. If the host cannot satisfy memory demands, it may use memory reclamation, ballooning, or swapping.</w:t>
      </w:r>
    </w:p>
    <w:p w14:paraId="12551EF8" w14:textId="77777777" w:rsidR="00400CE8" w:rsidRPr="00400CE8" w:rsidRDefault="00400CE8" w:rsidP="00400CE8">
      <w:pPr>
        <w:tabs>
          <w:tab w:val="left" w:pos="2712"/>
        </w:tabs>
        <w:rPr>
          <w:sz w:val="24"/>
          <w:szCs w:val="24"/>
          <w:lang w:val="en-IN"/>
        </w:rPr>
      </w:pPr>
      <w:r w:rsidRPr="00400CE8">
        <w:rPr>
          <w:sz w:val="24"/>
          <w:szCs w:val="24"/>
          <w:lang w:val="en-IN"/>
        </w:rPr>
        <w:t>Effects:</w:t>
      </w:r>
    </w:p>
    <w:p w14:paraId="6691CB83" w14:textId="77777777" w:rsidR="00400CE8" w:rsidRPr="00400CE8" w:rsidRDefault="00400CE8" w:rsidP="00400CE8">
      <w:pPr>
        <w:numPr>
          <w:ilvl w:val="0"/>
          <w:numId w:val="17"/>
        </w:numPr>
        <w:tabs>
          <w:tab w:val="left" w:pos="2712"/>
        </w:tabs>
        <w:rPr>
          <w:sz w:val="24"/>
          <w:szCs w:val="24"/>
          <w:lang w:val="en-IN"/>
        </w:rPr>
      </w:pPr>
      <w:r w:rsidRPr="00400CE8">
        <w:rPr>
          <w:sz w:val="24"/>
          <w:szCs w:val="24"/>
          <w:lang w:val="en-IN"/>
        </w:rPr>
        <w:t>Increased memory access delays.</w:t>
      </w:r>
    </w:p>
    <w:p w14:paraId="02393C02" w14:textId="77777777" w:rsidR="00400CE8" w:rsidRPr="00400CE8" w:rsidRDefault="00400CE8" w:rsidP="00400CE8">
      <w:pPr>
        <w:numPr>
          <w:ilvl w:val="0"/>
          <w:numId w:val="17"/>
        </w:numPr>
        <w:tabs>
          <w:tab w:val="left" w:pos="2712"/>
        </w:tabs>
        <w:rPr>
          <w:sz w:val="24"/>
          <w:szCs w:val="24"/>
          <w:lang w:val="en-IN"/>
        </w:rPr>
      </w:pPr>
      <w:r w:rsidRPr="00400CE8">
        <w:rPr>
          <w:sz w:val="24"/>
          <w:szCs w:val="24"/>
          <w:lang w:val="en-IN"/>
        </w:rPr>
        <w:t>Slower applications.</w:t>
      </w:r>
    </w:p>
    <w:p w14:paraId="68BFBCEA" w14:textId="77777777" w:rsidR="00400CE8" w:rsidRPr="00400CE8" w:rsidRDefault="00400CE8" w:rsidP="00400CE8">
      <w:pPr>
        <w:numPr>
          <w:ilvl w:val="0"/>
          <w:numId w:val="17"/>
        </w:numPr>
        <w:tabs>
          <w:tab w:val="left" w:pos="2712"/>
        </w:tabs>
        <w:rPr>
          <w:sz w:val="24"/>
          <w:szCs w:val="24"/>
          <w:lang w:val="en-IN"/>
        </w:rPr>
      </w:pPr>
      <w:r w:rsidRPr="00400CE8">
        <w:rPr>
          <w:sz w:val="24"/>
          <w:szCs w:val="24"/>
          <w:lang w:val="en-IN"/>
        </w:rPr>
        <w:t>Reduced performance during peak usage.</w:t>
      </w:r>
    </w:p>
    <w:p w14:paraId="1BB98E21" w14:textId="77777777" w:rsidR="00400CE8" w:rsidRDefault="00400CE8" w:rsidP="00400CE8">
      <w:pPr>
        <w:tabs>
          <w:tab w:val="left" w:pos="2712"/>
        </w:tabs>
        <w:rPr>
          <w:sz w:val="24"/>
          <w:szCs w:val="24"/>
          <w:lang w:val="en-IN"/>
        </w:rPr>
      </w:pPr>
    </w:p>
    <w:p w14:paraId="445B0C97" w14:textId="77777777" w:rsidR="00400CE8" w:rsidRDefault="00400CE8" w:rsidP="00400CE8">
      <w:pPr>
        <w:tabs>
          <w:tab w:val="left" w:pos="2712"/>
        </w:tabs>
        <w:rPr>
          <w:sz w:val="24"/>
          <w:szCs w:val="24"/>
          <w:lang w:val="en-IN"/>
        </w:rPr>
      </w:pPr>
    </w:p>
    <w:p w14:paraId="13F4EB87" w14:textId="77777777" w:rsidR="00400CE8" w:rsidRDefault="00400CE8" w:rsidP="00400CE8">
      <w:pPr>
        <w:tabs>
          <w:tab w:val="left" w:pos="2712"/>
        </w:tabs>
        <w:rPr>
          <w:sz w:val="24"/>
          <w:szCs w:val="24"/>
          <w:lang w:val="en-IN"/>
        </w:rPr>
      </w:pPr>
    </w:p>
    <w:p w14:paraId="1EBF52F3" w14:textId="73FEE06F" w:rsidR="00400CE8" w:rsidRPr="00C2125A" w:rsidRDefault="00400CE8" w:rsidP="00400CE8">
      <w:pPr>
        <w:tabs>
          <w:tab w:val="left" w:pos="2712"/>
        </w:tabs>
        <w:rPr>
          <w:b/>
          <w:bCs/>
          <w:sz w:val="24"/>
          <w:szCs w:val="24"/>
          <w:lang w:val="it-IT"/>
        </w:rPr>
      </w:pPr>
      <w:r w:rsidRPr="00C2125A">
        <w:rPr>
          <w:b/>
          <w:bCs/>
          <w:sz w:val="24"/>
          <w:szCs w:val="24"/>
          <w:lang w:val="it-IT"/>
        </w:rPr>
        <w:lastRenderedPageBreak/>
        <w:t>c) Storage I/O bottleneck</w:t>
      </w:r>
    </w:p>
    <w:p w14:paraId="2CDDFB03" w14:textId="77777777" w:rsidR="00400CE8" w:rsidRPr="00400CE8" w:rsidRDefault="00400CE8" w:rsidP="00400CE8">
      <w:pPr>
        <w:tabs>
          <w:tab w:val="left" w:pos="2712"/>
        </w:tabs>
        <w:rPr>
          <w:sz w:val="24"/>
          <w:szCs w:val="24"/>
          <w:lang w:val="en-IN"/>
        </w:rPr>
      </w:pPr>
      <w:r w:rsidRPr="00400CE8">
        <w:rPr>
          <w:sz w:val="24"/>
          <w:szCs w:val="24"/>
          <w:lang w:val="en-IN"/>
        </w:rPr>
        <w:t>Storage latency of 35 ms may be high for many production workloads, depending on the storage type and application requirements. It may result from excessive simultaneous disk operations, slow disks, or an overloaded storage array.</w:t>
      </w:r>
    </w:p>
    <w:p w14:paraId="5AF3678C" w14:textId="77777777" w:rsidR="00400CE8" w:rsidRPr="00400CE8" w:rsidRDefault="00400CE8" w:rsidP="00400CE8">
      <w:pPr>
        <w:tabs>
          <w:tab w:val="left" w:pos="2712"/>
        </w:tabs>
        <w:rPr>
          <w:sz w:val="24"/>
          <w:szCs w:val="24"/>
          <w:lang w:val="en-IN"/>
        </w:rPr>
      </w:pPr>
      <w:r w:rsidRPr="00400CE8">
        <w:rPr>
          <w:sz w:val="24"/>
          <w:szCs w:val="24"/>
          <w:lang w:val="en-IN"/>
        </w:rPr>
        <w:t>Effects:</w:t>
      </w:r>
    </w:p>
    <w:p w14:paraId="46D84E4F" w14:textId="77777777" w:rsidR="00400CE8" w:rsidRPr="00400CE8" w:rsidRDefault="00400CE8" w:rsidP="00400CE8">
      <w:pPr>
        <w:numPr>
          <w:ilvl w:val="0"/>
          <w:numId w:val="18"/>
        </w:numPr>
        <w:tabs>
          <w:tab w:val="left" w:pos="2712"/>
        </w:tabs>
        <w:rPr>
          <w:sz w:val="24"/>
          <w:szCs w:val="24"/>
          <w:lang w:val="en-IN"/>
        </w:rPr>
      </w:pPr>
      <w:r w:rsidRPr="00400CE8">
        <w:rPr>
          <w:sz w:val="24"/>
          <w:szCs w:val="24"/>
          <w:lang w:val="en-IN"/>
        </w:rPr>
        <w:t>Slow disk reads and writes.</w:t>
      </w:r>
    </w:p>
    <w:p w14:paraId="73410E7A" w14:textId="77777777" w:rsidR="00400CE8" w:rsidRPr="00400CE8" w:rsidRDefault="00400CE8" w:rsidP="00400CE8">
      <w:pPr>
        <w:numPr>
          <w:ilvl w:val="0"/>
          <w:numId w:val="18"/>
        </w:numPr>
        <w:tabs>
          <w:tab w:val="left" w:pos="2712"/>
        </w:tabs>
        <w:rPr>
          <w:sz w:val="24"/>
          <w:szCs w:val="24"/>
          <w:lang w:val="en-IN"/>
        </w:rPr>
      </w:pPr>
      <w:r w:rsidRPr="00400CE8">
        <w:rPr>
          <w:sz w:val="24"/>
          <w:szCs w:val="24"/>
          <w:lang w:val="en-IN"/>
        </w:rPr>
        <w:t>Delayed operating system startup.</w:t>
      </w:r>
    </w:p>
    <w:p w14:paraId="21D56019" w14:textId="77777777" w:rsidR="00400CE8" w:rsidRPr="00400CE8" w:rsidRDefault="00400CE8" w:rsidP="00400CE8">
      <w:pPr>
        <w:numPr>
          <w:ilvl w:val="0"/>
          <w:numId w:val="18"/>
        </w:numPr>
        <w:tabs>
          <w:tab w:val="left" w:pos="2712"/>
        </w:tabs>
        <w:rPr>
          <w:sz w:val="24"/>
          <w:szCs w:val="24"/>
          <w:lang w:val="en-IN"/>
        </w:rPr>
      </w:pPr>
      <w:r w:rsidRPr="00400CE8">
        <w:rPr>
          <w:sz w:val="24"/>
          <w:szCs w:val="24"/>
          <w:lang w:val="en-IN"/>
        </w:rPr>
        <w:t>Slow database operations.</w:t>
      </w:r>
    </w:p>
    <w:p w14:paraId="11D469A4" w14:textId="77777777" w:rsidR="00400CE8" w:rsidRPr="00C2125A" w:rsidRDefault="00400CE8" w:rsidP="00400CE8">
      <w:pPr>
        <w:tabs>
          <w:tab w:val="left" w:pos="2712"/>
        </w:tabs>
        <w:rPr>
          <w:b/>
          <w:bCs/>
          <w:sz w:val="24"/>
          <w:szCs w:val="24"/>
          <w:lang w:val="en-IN"/>
        </w:rPr>
      </w:pPr>
      <w:r w:rsidRPr="00C2125A">
        <w:rPr>
          <w:b/>
          <w:bCs/>
          <w:sz w:val="24"/>
          <w:szCs w:val="24"/>
          <w:lang w:val="en-IN"/>
        </w:rPr>
        <w:t>d) VM boot-time bottleneck</w:t>
      </w:r>
    </w:p>
    <w:p w14:paraId="1CE561CB" w14:textId="77777777" w:rsidR="00400CE8" w:rsidRPr="00400CE8" w:rsidRDefault="00400CE8" w:rsidP="00400CE8">
      <w:pPr>
        <w:tabs>
          <w:tab w:val="left" w:pos="2712"/>
        </w:tabs>
        <w:rPr>
          <w:sz w:val="24"/>
          <w:szCs w:val="24"/>
          <w:lang w:val="en-IN"/>
        </w:rPr>
      </w:pPr>
      <w:r w:rsidRPr="00400CE8">
        <w:rPr>
          <w:sz w:val="24"/>
          <w:szCs w:val="24"/>
          <w:lang w:val="en-IN"/>
        </w:rPr>
        <w:t>An average boot time of 170 seconds indicates that startup performance needs investigation. Possible causes include CPU contention, memory pressure, storage latency, and operating system initialization tasks.</w:t>
      </w:r>
    </w:p>
    <w:p w14:paraId="2B593770" w14:textId="77777777" w:rsidR="00400CE8" w:rsidRDefault="00400CE8" w:rsidP="00400CE8">
      <w:pPr>
        <w:tabs>
          <w:tab w:val="left" w:pos="2712"/>
        </w:tabs>
        <w:rPr>
          <w:b/>
          <w:bCs/>
          <w:sz w:val="24"/>
          <w:szCs w:val="24"/>
          <w:lang w:val="en-IN"/>
        </w:rPr>
      </w:pPr>
    </w:p>
    <w:p w14:paraId="26E5587A" w14:textId="712A33B5" w:rsidR="00400CE8" w:rsidRPr="00400CE8" w:rsidRDefault="00400CE8" w:rsidP="00400CE8">
      <w:pPr>
        <w:tabs>
          <w:tab w:val="left" w:pos="2712"/>
        </w:tabs>
        <w:rPr>
          <w:b/>
          <w:bCs/>
          <w:sz w:val="24"/>
          <w:szCs w:val="24"/>
          <w:lang w:val="en-IN"/>
        </w:rPr>
      </w:pPr>
      <w:r>
        <w:rPr>
          <w:b/>
          <w:bCs/>
          <w:sz w:val="24"/>
          <w:szCs w:val="24"/>
          <w:lang w:val="en-IN"/>
        </w:rPr>
        <w:t>3.</w:t>
      </w:r>
      <w:r w:rsidRPr="00400CE8">
        <w:rPr>
          <w:b/>
          <w:bCs/>
          <w:sz w:val="24"/>
          <w:szCs w:val="24"/>
          <w:lang w:val="en-IN"/>
        </w:rPr>
        <w:t>4 Recommended corrective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8139"/>
      </w:tblGrid>
      <w:tr w:rsidR="00400CE8" w:rsidRPr="00400CE8" w14:paraId="52C7E693" w14:textId="77777777">
        <w:trPr>
          <w:tblCellSpacing w:w="15" w:type="dxa"/>
        </w:trPr>
        <w:tc>
          <w:tcPr>
            <w:tcW w:w="0" w:type="auto"/>
            <w:vAlign w:val="center"/>
            <w:hideMark/>
          </w:tcPr>
          <w:p w14:paraId="47800ED8" w14:textId="77777777" w:rsidR="00400CE8" w:rsidRPr="00400CE8" w:rsidRDefault="00400CE8" w:rsidP="00400CE8">
            <w:pPr>
              <w:tabs>
                <w:tab w:val="left" w:pos="2712"/>
              </w:tabs>
              <w:rPr>
                <w:b/>
                <w:bCs/>
                <w:sz w:val="24"/>
                <w:szCs w:val="24"/>
                <w:lang w:val="en-IN"/>
              </w:rPr>
            </w:pPr>
            <w:r w:rsidRPr="00400CE8">
              <w:rPr>
                <w:b/>
                <w:bCs/>
                <w:sz w:val="24"/>
                <w:szCs w:val="24"/>
                <w:lang w:val="en-IN"/>
              </w:rPr>
              <w:t>Problem</w:t>
            </w:r>
          </w:p>
        </w:tc>
        <w:tc>
          <w:tcPr>
            <w:tcW w:w="0" w:type="auto"/>
            <w:vAlign w:val="center"/>
            <w:hideMark/>
          </w:tcPr>
          <w:p w14:paraId="16C65C19" w14:textId="77777777" w:rsidR="00400CE8" w:rsidRPr="00400CE8" w:rsidRDefault="00400CE8" w:rsidP="00400CE8">
            <w:pPr>
              <w:tabs>
                <w:tab w:val="left" w:pos="2712"/>
              </w:tabs>
              <w:rPr>
                <w:b/>
                <w:bCs/>
                <w:sz w:val="24"/>
                <w:szCs w:val="24"/>
                <w:lang w:val="en-IN"/>
              </w:rPr>
            </w:pPr>
            <w:r w:rsidRPr="00400CE8">
              <w:rPr>
                <w:b/>
                <w:bCs/>
                <w:sz w:val="24"/>
                <w:szCs w:val="24"/>
                <w:lang w:val="en-IN"/>
              </w:rPr>
              <w:t>Corrective action</w:t>
            </w:r>
          </w:p>
        </w:tc>
      </w:tr>
      <w:tr w:rsidR="00400CE8" w:rsidRPr="00400CE8" w14:paraId="1EB6D217" w14:textId="77777777">
        <w:trPr>
          <w:tblCellSpacing w:w="15" w:type="dxa"/>
        </w:trPr>
        <w:tc>
          <w:tcPr>
            <w:tcW w:w="0" w:type="auto"/>
            <w:vAlign w:val="center"/>
            <w:hideMark/>
          </w:tcPr>
          <w:p w14:paraId="59E577C8" w14:textId="77777777" w:rsidR="00400CE8" w:rsidRPr="00400CE8" w:rsidRDefault="00400CE8" w:rsidP="00400CE8">
            <w:pPr>
              <w:tabs>
                <w:tab w:val="left" w:pos="2712"/>
              </w:tabs>
              <w:rPr>
                <w:sz w:val="24"/>
                <w:szCs w:val="24"/>
                <w:lang w:val="en-IN"/>
              </w:rPr>
            </w:pPr>
            <w:r w:rsidRPr="00400CE8">
              <w:rPr>
                <w:sz w:val="24"/>
                <w:szCs w:val="24"/>
                <w:lang w:val="en-IN"/>
              </w:rPr>
              <w:t>CPU at 92%</w:t>
            </w:r>
          </w:p>
        </w:tc>
        <w:tc>
          <w:tcPr>
            <w:tcW w:w="0" w:type="auto"/>
            <w:vAlign w:val="center"/>
            <w:hideMark/>
          </w:tcPr>
          <w:p w14:paraId="53312074" w14:textId="77777777" w:rsidR="00400CE8" w:rsidRPr="00400CE8" w:rsidRDefault="00400CE8" w:rsidP="00400CE8">
            <w:pPr>
              <w:tabs>
                <w:tab w:val="left" w:pos="2712"/>
              </w:tabs>
              <w:rPr>
                <w:sz w:val="24"/>
                <w:szCs w:val="24"/>
                <w:lang w:val="en-IN"/>
              </w:rPr>
            </w:pPr>
            <w:r w:rsidRPr="00400CE8">
              <w:rPr>
                <w:sz w:val="24"/>
                <w:szCs w:val="24"/>
                <w:lang w:val="en-IN"/>
              </w:rPr>
              <w:t>Balance workloads, reduce unnecessary CPU allocation, and migrate VMs to less-loaded hosts</w:t>
            </w:r>
          </w:p>
        </w:tc>
      </w:tr>
      <w:tr w:rsidR="00400CE8" w:rsidRPr="00400CE8" w14:paraId="2C2344BD" w14:textId="77777777">
        <w:trPr>
          <w:tblCellSpacing w:w="15" w:type="dxa"/>
        </w:trPr>
        <w:tc>
          <w:tcPr>
            <w:tcW w:w="0" w:type="auto"/>
            <w:vAlign w:val="center"/>
            <w:hideMark/>
          </w:tcPr>
          <w:p w14:paraId="66A68EED" w14:textId="77777777" w:rsidR="00400CE8" w:rsidRPr="00400CE8" w:rsidRDefault="00400CE8" w:rsidP="00400CE8">
            <w:pPr>
              <w:tabs>
                <w:tab w:val="left" w:pos="2712"/>
              </w:tabs>
              <w:rPr>
                <w:sz w:val="24"/>
                <w:szCs w:val="24"/>
                <w:lang w:val="en-IN"/>
              </w:rPr>
            </w:pPr>
            <w:r w:rsidRPr="00400CE8">
              <w:rPr>
                <w:sz w:val="24"/>
                <w:szCs w:val="24"/>
                <w:lang w:val="en-IN"/>
              </w:rPr>
              <w:t>Memory at 88%</w:t>
            </w:r>
          </w:p>
        </w:tc>
        <w:tc>
          <w:tcPr>
            <w:tcW w:w="0" w:type="auto"/>
            <w:vAlign w:val="center"/>
            <w:hideMark/>
          </w:tcPr>
          <w:p w14:paraId="1EC5FA62" w14:textId="77777777" w:rsidR="00400CE8" w:rsidRPr="00400CE8" w:rsidRDefault="00400CE8" w:rsidP="00400CE8">
            <w:pPr>
              <w:tabs>
                <w:tab w:val="left" w:pos="2712"/>
              </w:tabs>
              <w:rPr>
                <w:sz w:val="24"/>
                <w:szCs w:val="24"/>
                <w:lang w:val="en-IN"/>
              </w:rPr>
            </w:pPr>
            <w:r w:rsidRPr="00400CE8">
              <w:rPr>
                <w:sz w:val="24"/>
                <w:szCs w:val="24"/>
                <w:lang w:val="en-IN"/>
              </w:rPr>
              <w:t>Add RAM, right-size VM memory, and investigate swapping or ballooning</w:t>
            </w:r>
          </w:p>
        </w:tc>
      </w:tr>
      <w:tr w:rsidR="00400CE8" w:rsidRPr="00400CE8" w14:paraId="151E5F5F" w14:textId="77777777">
        <w:trPr>
          <w:tblCellSpacing w:w="15" w:type="dxa"/>
        </w:trPr>
        <w:tc>
          <w:tcPr>
            <w:tcW w:w="0" w:type="auto"/>
            <w:vAlign w:val="center"/>
            <w:hideMark/>
          </w:tcPr>
          <w:p w14:paraId="6010D6E8" w14:textId="77777777" w:rsidR="00400CE8" w:rsidRPr="00400CE8" w:rsidRDefault="00400CE8" w:rsidP="00400CE8">
            <w:pPr>
              <w:tabs>
                <w:tab w:val="left" w:pos="2712"/>
              </w:tabs>
              <w:rPr>
                <w:sz w:val="24"/>
                <w:szCs w:val="24"/>
                <w:lang w:val="en-IN"/>
              </w:rPr>
            </w:pPr>
            <w:r w:rsidRPr="00400CE8">
              <w:rPr>
                <w:sz w:val="24"/>
                <w:szCs w:val="24"/>
                <w:lang w:val="en-IN"/>
              </w:rPr>
              <w:t>Storage latency at 35 ms</w:t>
            </w:r>
          </w:p>
        </w:tc>
        <w:tc>
          <w:tcPr>
            <w:tcW w:w="0" w:type="auto"/>
            <w:vAlign w:val="center"/>
            <w:hideMark/>
          </w:tcPr>
          <w:p w14:paraId="011170BB" w14:textId="77777777" w:rsidR="00400CE8" w:rsidRPr="00400CE8" w:rsidRDefault="00400CE8" w:rsidP="00400CE8">
            <w:pPr>
              <w:tabs>
                <w:tab w:val="left" w:pos="2712"/>
              </w:tabs>
              <w:rPr>
                <w:sz w:val="24"/>
                <w:szCs w:val="24"/>
                <w:lang w:val="en-IN"/>
              </w:rPr>
            </w:pPr>
            <w:r w:rsidRPr="00400CE8">
              <w:rPr>
                <w:sz w:val="24"/>
                <w:szCs w:val="24"/>
                <w:lang w:val="en-IN"/>
              </w:rPr>
              <w:t>Use faster storage, optimize disk I/O, and check storage queue depth</w:t>
            </w:r>
          </w:p>
        </w:tc>
      </w:tr>
      <w:tr w:rsidR="00400CE8" w:rsidRPr="00400CE8" w14:paraId="177193AB" w14:textId="77777777">
        <w:trPr>
          <w:tblCellSpacing w:w="15" w:type="dxa"/>
        </w:trPr>
        <w:tc>
          <w:tcPr>
            <w:tcW w:w="0" w:type="auto"/>
            <w:vAlign w:val="center"/>
            <w:hideMark/>
          </w:tcPr>
          <w:p w14:paraId="493D8426" w14:textId="77777777" w:rsidR="00400CE8" w:rsidRPr="00400CE8" w:rsidRDefault="00400CE8" w:rsidP="00400CE8">
            <w:pPr>
              <w:tabs>
                <w:tab w:val="left" w:pos="2712"/>
              </w:tabs>
              <w:rPr>
                <w:sz w:val="24"/>
                <w:szCs w:val="24"/>
                <w:lang w:val="en-IN"/>
              </w:rPr>
            </w:pPr>
            <w:r w:rsidRPr="00400CE8">
              <w:rPr>
                <w:sz w:val="24"/>
                <w:szCs w:val="24"/>
                <w:lang w:val="en-IN"/>
              </w:rPr>
              <w:t>Boot time at 170 s</w:t>
            </w:r>
          </w:p>
        </w:tc>
        <w:tc>
          <w:tcPr>
            <w:tcW w:w="0" w:type="auto"/>
            <w:vAlign w:val="center"/>
            <w:hideMark/>
          </w:tcPr>
          <w:p w14:paraId="58037377" w14:textId="77777777" w:rsidR="00400CE8" w:rsidRPr="00400CE8" w:rsidRDefault="00400CE8" w:rsidP="00400CE8">
            <w:pPr>
              <w:tabs>
                <w:tab w:val="left" w:pos="2712"/>
              </w:tabs>
              <w:rPr>
                <w:sz w:val="24"/>
                <w:szCs w:val="24"/>
                <w:lang w:val="en-IN"/>
              </w:rPr>
            </w:pPr>
            <w:r w:rsidRPr="00400CE8">
              <w:rPr>
                <w:sz w:val="24"/>
                <w:szCs w:val="24"/>
                <w:lang w:val="en-IN"/>
              </w:rPr>
              <w:t>Identify slow startup services, reduce unnecessary startup tasks, and improve storage performance</w:t>
            </w:r>
          </w:p>
        </w:tc>
      </w:tr>
    </w:tbl>
    <w:p w14:paraId="7784AC3C" w14:textId="77777777" w:rsidR="00400CE8" w:rsidRDefault="00400CE8" w:rsidP="00400CE8">
      <w:pPr>
        <w:tabs>
          <w:tab w:val="left" w:pos="2712"/>
        </w:tabs>
        <w:rPr>
          <w:b/>
          <w:bCs/>
          <w:sz w:val="24"/>
          <w:szCs w:val="24"/>
          <w:lang w:val="en-IN"/>
        </w:rPr>
      </w:pPr>
    </w:p>
    <w:p w14:paraId="7B3ACF20" w14:textId="10FDA67E" w:rsidR="00400CE8" w:rsidRPr="00400CE8" w:rsidRDefault="00400CE8" w:rsidP="00400CE8">
      <w:pPr>
        <w:tabs>
          <w:tab w:val="left" w:pos="2712"/>
        </w:tabs>
        <w:rPr>
          <w:b/>
          <w:bCs/>
          <w:sz w:val="24"/>
          <w:szCs w:val="24"/>
          <w:lang w:val="en-IN"/>
        </w:rPr>
      </w:pPr>
      <w:r>
        <w:rPr>
          <w:b/>
          <w:bCs/>
          <w:sz w:val="24"/>
          <w:szCs w:val="24"/>
          <w:lang w:val="en-IN"/>
        </w:rPr>
        <w:t>3.</w:t>
      </w:r>
      <w:r w:rsidRPr="00400CE8">
        <w:rPr>
          <w:b/>
          <w:bCs/>
          <w:sz w:val="24"/>
          <w:szCs w:val="24"/>
          <w:lang w:val="en-IN"/>
        </w:rPr>
        <w:t>5 Implementation strategy</w:t>
      </w:r>
    </w:p>
    <w:p w14:paraId="1A28EDD2" w14:textId="77777777" w:rsidR="00400CE8" w:rsidRPr="00400CE8" w:rsidRDefault="00400CE8" w:rsidP="00400CE8">
      <w:pPr>
        <w:numPr>
          <w:ilvl w:val="0"/>
          <w:numId w:val="19"/>
        </w:numPr>
        <w:tabs>
          <w:tab w:val="left" w:pos="2712"/>
        </w:tabs>
        <w:rPr>
          <w:sz w:val="24"/>
          <w:szCs w:val="24"/>
          <w:lang w:val="en-IN"/>
        </w:rPr>
      </w:pPr>
      <w:r w:rsidRPr="00400CE8">
        <w:rPr>
          <w:sz w:val="24"/>
          <w:szCs w:val="24"/>
          <w:lang w:val="en-IN"/>
        </w:rPr>
        <w:t>Monitor CPU, memory, and disk metrics over time.</w:t>
      </w:r>
    </w:p>
    <w:p w14:paraId="2F385A0C" w14:textId="77777777" w:rsidR="00400CE8" w:rsidRPr="00400CE8" w:rsidRDefault="00400CE8" w:rsidP="00400CE8">
      <w:pPr>
        <w:numPr>
          <w:ilvl w:val="0"/>
          <w:numId w:val="19"/>
        </w:numPr>
        <w:tabs>
          <w:tab w:val="left" w:pos="2712"/>
        </w:tabs>
        <w:rPr>
          <w:sz w:val="24"/>
          <w:szCs w:val="24"/>
          <w:lang w:val="en-IN"/>
        </w:rPr>
      </w:pPr>
      <w:r w:rsidRPr="00400CE8">
        <w:rPr>
          <w:sz w:val="24"/>
          <w:szCs w:val="24"/>
          <w:lang w:val="en-IN"/>
        </w:rPr>
        <w:t>Identify VMs that consume excessive resources.</w:t>
      </w:r>
    </w:p>
    <w:p w14:paraId="1FE34026" w14:textId="77777777" w:rsidR="00400CE8" w:rsidRPr="00400CE8" w:rsidRDefault="00400CE8" w:rsidP="00400CE8">
      <w:pPr>
        <w:numPr>
          <w:ilvl w:val="0"/>
          <w:numId w:val="19"/>
        </w:numPr>
        <w:tabs>
          <w:tab w:val="left" w:pos="2712"/>
        </w:tabs>
        <w:rPr>
          <w:sz w:val="24"/>
          <w:szCs w:val="24"/>
          <w:lang w:val="en-IN"/>
        </w:rPr>
      </w:pPr>
      <w:r w:rsidRPr="00400CE8">
        <w:rPr>
          <w:sz w:val="24"/>
          <w:szCs w:val="24"/>
          <w:lang w:val="en-IN"/>
        </w:rPr>
        <w:t>Use load balancing or live migration where supported.</w:t>
      </w:r>
    </w:p>
    <w:p w14:paraId="6C20B7B6" w14:textId="77777777" w:rsidR="00400CE8" w:rsidRPr="00400CE8" w:rsidRDefault="00400CE8" w:rsidP="00400CE8">
      <w:pPr>
        <w:numPr>
          <w:ilvl w:val="0"/>
          <w:numId w:val="19"/>
        </w:numPr>
        <w:tabs>
          <w:tab w:val="left" w:pos="2712"/>
        </w:tabs>
        <w:rPr>
          <w:sz w:val="24"/>
          <w:szCs w:val="24"/>
          <w:lang w:val="en-IN"/>
        </w:rPr>
      </w:pPr>
      <w:r w:rsidRPr="00400CE8">
        <w:rPr>
          <w:sz w:val="24"/>
          <w:szCs w:val="24"/>
          <w:lang w:val="en-IN"/>
        </w:rPr>
        <w:t>Upgrade host memory or CPU capacity if the load is sustained.</w:t>
      </w:r>
    </w:p>
    <w:p w14:paraId="3E34AD04" w14:textId="77777777" w:rsidR="00400CE8" w:rsidRPr="00400CE8" w:rsidRDefault="00400CE8" w:rsidP="00400CE8">
      <w:pPr>
        <w:numPr>
          <w:ilvl w:val="0"/>
          <w:numId w:val="19"/>
        </w:numPr>
        <w:tabs>
          <w:tab w:val="left" w:pos="2712"/>
        </w:tabs>
        <w:rPr>
          <w:sz w:val="24"/>
          <w:szCs w:val="24"/>
          <w:lang w:val="en-IN"/>
        </w:rPr>
      </w:pPr>
      <w:r w:rsidRPr="00400CE8">
        <w:rPr>
          <w:sz w:val="24"/>
          <w:szCs w:val="24"/>
          <w:lang w:val="en-IN"/>
        </w:rPr>
        <w:t>Improve storage performance using SSDs or suitable high-performance storage.</w:t>
      </w:r>
    </w:p>
    <w:p w14:paraId="71091EE8" w14:textId="77777777" w:rsidR="00400CE8" w:rsidRPr="00400CE8" w:rsidRDefault="00400CE8" w:rsidP="00400CE8">
      <w:pPr>
        <w:tabs>
          <w:tab w:val="left" w:pos="2712"/>
        </w:tabs>
        <w:ind w:left="720"/>
        <w:rPr>
          <w:sz w:val="24"/>
          <w:szCs w:val="24"/>
          <w:lang w:val="en-IN"/>
        </w:rPr>
      </w:pPr>
    </w:p>
    <w:p w14:paraId="05DE3B83" w14:textId="5C101BD8" w:rsidR="00400CE8" w:rsidRPr="00400CE8" w:rsidRDefault="00400CE8" w:rsidP="00400CE8">
      <w:pPr>
        <w:numPr>
          <w:ilvl w:val="0"/>
          <w:numId w:val="19"/>
        </w:numPr>
        <w:tabs>
          <w:tab w:val="left" w:pos="2712"/>
        </w:tabs>
        <w:rPr>
          <w:sz w:val="24"/>
          <w:szCs w:val="24"/>
          <w:lang w:val="en-IN"/>
        </w:rPr>
      </w:pPr>
      <w:r w:rsidRPr="00400CE8">
        <w:rPr>
          <w:sz w:val="24"/>
          <w:szCs w:val="24"/>
          <w:lang w:val="en-IN"/>
        </w:rPr>
        <w:t>Measure boot time and host utilization again after applying the changes.</w:t>
      </w:r>
    </w:p>
    <w:p w14:paraId="0A141F2D" w14:textId="77777777" w:rsidR="00400CE8" w:rsidRDefault="00400CE8" w:rsidP="00400CE8">
      <w:pPr>
        <w:tabs>
          <w:tab w:val="left" w:pos="2712"/>
        </w:tabs>
        <w:rPr>
          <w:b/>
          <w:bCs/>
          <w:sz w:val="24"/>
          <w:szCs w:val="24"/>
          <w:lang w:val="en-IN"/>
        </w:rPr>
      </w:pPr>
    </w:p>
    <w:p w14:paraId="399DC7E3" w14:textId="312BD92B" w:rsidR="00400CE8" w:rsidRPr="00400CE8" w:rsidRDefault="00400CE8" w:rsidP="00400CE8">
      <w:pPr>
        <w:tabs>
          <w:tab w:val="left" w:pos="2712"/>
        </w:tabs>
        <w:rPr>
          <w:b/>
          <w:bCs/>
          <w:sz w:val="24"/>
          <w:szCs w:val="24"/>
          <w:lang w:val="en-IN"/>
        </w:rPr>
      </w:pPr>
      <w:r>
        <w:rPr>
          <w:b/>
          <w:bCs/>
          <w:sz w:val="24"/>
          <w:szCs w:val="24"/>
          <w:lang w:val="en-IN"/>
        </w:rPr>
        <w:t>3.</w:t>
      </w:r>
      <w:r w:rsidRPr="00400CE8">
        <w:rPr>
          <w:b/>
          <w:bCs/>
          <w:sz w:val="24"/>
          <w:szCs w:val="24"/>
          <w:lang w:val="en-IN"/>
        </w:rPr>
        <w:t>6 Expected outcome</w:t>
      </w:r>
    </w:p>
    <w:p w14:paraId="30667AB8" w14:textId="38613635" w:rsidR="00400CE8" w:rsidRPr="00400CE8" w:rsidRDefault="00400CE8" w:rsidP="00400CE8">
      <w:pPr>
        <w:tabs>
          <w:tab w:val="left" w:pos="2712"/>
        </w:tabs>
        <w:rPr>
          <w:sz w:val="24"/>
          <w:szCs w:val="24"/>
          <w:lang w:val="en-IN"/>
        </w:rPr>
      </w:pPr>
      <w:r w:rsidRPr="00400CE8">
        <w:rPr>
          <w:sz w:val="24"/>
          <w:szCs w:val="24"/>
          <w:lang w:val="en-IN"/>
        </w:rPr>
        <w:t>The corrective actions should reduce resource contention, improve VM responsiveness, and shorten startup time. Actual improvement must be verified through post-change monitoring.</w:t>
      </w:r>
    </w:p>
    <w:p w14:paraId="222A23A6" w14:textId="7A3723D4" w:rsidR="00400CE8" w:rsidRPr="00400CE8" w:rsidRDefault="00400CE8" w:rsidP="00400CE8">
      <w:pPr>
        <w:tabs>
          <w:tab w:val="left" w:pos="2712"/>
        </w:tabs>
        <w:rPr>
          <w:b/>
          <w:bCs/>
          <w:sz w:val="24"/>
          <w:szCs w:val="24"/>
          <w:lang w:val="en-IN"/>
        </w:rPr>
      </w:pPr>
      <w:r w:rsidRPr="00400CE8">
        <w:rPr>
          <w:b/>
          <w:bCs/>
          <w:sz w:val="24"/>
          <w:szCs w:val="24"/>
          <w:lang w:val="en-IN"/>
        </w:rPr>
        <w:t>Conclusion</w:t>
      </w:r>
    </w:p>
    <w:p w14:paraId="45A65246" w14:textId="77777777" w:rsidR="00400CE8" w:rsidRDefault="00400CE8" w:rsidP="00400CE8">
      <w:pPr>
        <w:tabs>
          <w:tab w:val="left" w:pos="2712"/>
        </w:tabs>
        <w:rPr>
          <w:sz w:val="24"/>
          <w:szCs w:val="24"/>
          <w:lang w:val="en-IN"/>
        </w:rPr>
      </w:pPr>
      <w:r w:rsidRPr="00400CE8">
        <w:rPr>
          <w:sz w:val="24"/>
          <w:szCs w:val="24"/>
          <w:lang w:val="en-IN"/>
        </w:rPr>
        <w:t>The main bottlenecks are high CPU utilization, high memory utilization, and potentially excessive storage latency. Resource optimization, workload balancing, and storage improvements are recommended before deciding whether additional hardware is required.</w:t>
      </w:r>
    </w:p>
    <w:p w14:paraId="284C06E7" w14:textId="77777777" w:rsidR="00400CE8" w:rsidRPr="00400CE8" w:rsidRDefault="00400CE8" w:rsidP="00400CE8">
      <w:pPr>
        <w:tabs>
          <w:tab w:val="left" w:pos="2712"/>
        </w:tabs>
        <w:rPr>
          <w:sz w:val="24"/>
          <w:szCs w:val="24"/>
          <w:lang w:val="en-IN"/>
        </w:rPr>
      </w:pPr>
    </w:p>
    <w:p w14:paraId="18AF1F66" w14:textId="07B18E88" w:rsidR="00400CE8" w:rsidRPr="00400CE8" w:rsidRDefault="00400CE8" w:rsidP="00400CE8">
      <w:pPr>
        <w:tabs>
          <w:tab w:val="left" w:pos="2712"/>
        </w:tabs>
        <w:rPr>
          <w:b/>
          <w:bCs/>
          <w:sz w:val="24"/>
          <w:szCs w:val="24"/>
          <w:lang w:val="en-IN"/>
        </w:rPr>
      </w:pPr>
      <w:r w:rsidRPr="00400CE8">
        <w:rPr>
          <w:b/>
          <w:bCs/>
          <w:sz w:val="24"/>
          <w:szCs w:val="24"/>
          <w:lang w:val="en-IN"/>
        </w:rPr>
        <w:t>Question 4</w:t>
      </w:r>
    </w:p>
    <w:p w14:paraId="115448F9" w14:textId="7EA1E987" w:rsidR="00400CE8" w:rsidRPr="00400CE8" w:rsidRDefault="00400CE8" w:rsidP="00400CE8">
      <w:pPr>
        <w:tabs>
          <w:tab w:val="left" w:pos="2712"/>
        </w:tabs>
        <w:rPr>
          <w:b/>
          <w:bCs/>
          <w:sz w:val="24"/>
          <w:szCs w:val="24"/>
          <w:lang w:val="en-IN"/>
        </w:rPr>
      </w:pPr>
      <w:r>
        <w:rPr>
          <w:b/>
          <w:bCs/>
          <w:sz w:val="24"/>
          <w:szCs w:val="24"/>
          <w:lang w:val="en-IN"/>
        </w:rPr>
        <w:t>4.</w:t>
      </w:r>
      <w:r w:rsidRPr="00400CE8">
        <w:rPr>
          <w:b/>
          <w:bCs/>
          <w:sz w:val="24"/>
          <w:szCs w:val="24"/>
          <w:lang w:val="en-IN"/>
        </w:rPr>
        <w:t>1 Introduction</w:t>
      </w:r>
    </w:p>
    <w:p w14:paraId="698045C8" w14:textId="77777777" w:rsidR="00400CE8" w:rsidRDefault="00400CE8" w:rsidP="00400CE8">
      <w:pPr>
        <w:tabs>
          <w:tab w:val="left" w:pos="2712"/>
        </w:tabs>
        <w:rPr>
          <w:sz w:val="24"/>
          <w:szCs w:val="24"/>
          <w:lang w:val="en-IN"/>
        </w:rPr>
      </w:pPr>
      <w:r w:rsidRPr="00400CE8">
        <w:rPr>
          <w:sz w:val="24"/>
          <w:szCs w:val="24"/>
          <w:lang w:val="en-IN"/>
        </w:rPr>
        <w:t>A Software Defined Datacenter (SDDC) is a datacenter in which computing, storage, and networking resources are virtualized and managed through software. Automation and centralized control reduce the need for manual hardware configuration.</w:t>
      </w:r>
    </w:p>
    <w:p w14:paraId="32999C6D" w14:textId="77777777" w:rsidR="00400CE8" w:rsidRPr="00400CE8" w:rsidRDefault="00400CE8" w:rsidP="00400CE8">
      <w:pPr>
        <w:tabs>
          <w:tab w:val="left" w:pos="2712"/>
        </w:tabs>
        <w:rPr>
          <w:sz w:val="24"/>
          <w:szCs w:val="24"/>
          <w:lang w:val="en-IN"/>
        </w:rPr>
      </w:pPr>
    </w:p>
    <w:p w14:paraId="7901F4E0" w14:textId="57216D0B" w:rsidR="00400CE8" w:rsidRPr="00400CE8" w:rsidRDefault="00400CE8" w:rsidP="00400CE8">
      <w:pPr>
        <w:tabs>
          <w:tab w:val="left" w:pos="2712"/>
        </w:tabs>
        <w:rPr>
          <w:b/>
          <w:bCs/>
          <w:sz w:val="24"/>
          <w:szCs w:val="24"/>
          <w:lang w:val="en-IN"/>
        </w:rPr>
      </w:pPr>
      <w:r>
        <w:rPr>
          <w:b/>
          <w:bCs/>
          <w:sz w:val="24"/>
          <w:szCs w:val="24"/>
          <w:lang w:val="en-IN"/>
        </w:rPr>
        <w:t>4.</w:t>
      </w:r>
      <w:r w:rsidRPr="00400CE8">
        <w:rPr>
          <w:b/>
          <w:bCs/>
          <w:sz w:val="24"/>
          <w:szCs w:val="24"/>
          <w:lang w:val="en-IN"/>
        </w:rPr>
        <w:t>2 Traditional datacenter vs SDDC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979"/>
        <w:gridCol w:w="4225"/>
      </w:tblGrid>
      <w:tr w:rsidR="00400CE8" w:rsidRPr="00400CE8" w14:paraId="231723C6" w14:textId="77777777">
        <w:trPr>
          <w:tblCellSpacing w:w="15" w:type="dxa"/>
        </w:trPr>
        <w:tc>
          <w:tcPr>
            <w:tcW w:w="0" w:type="auto"/>
            <w:vAlign w:val="center"/>
            <w:hideMark/>
          </w:tcPr>
          <w:p w14:paraId="5B1C32CE" w14:textId="77777777" w:rsidR="00400CE8" w:rsidRPr="00400CE8" w:rsidRDefault="00400CE8" w:rsidP="00400CE8">
            <w:pPr>
              <w:tabs>
                <w:tab w:val="left" w:pos="2712"/>
              </w:tabs>
              <w:rPr>
                <w:b/>
                <w:bCs/>
                <w:sz w:val="24"/>
                <w:szCs w:val="24"/>
                <w:lang w:val="en-IN"/>
              </w:rPr>
            </w:pPr>
            <w:r w:rsidRPr="00400CE8">
              <w:rPr>
                <w:b/>
                <w:bCs/>
                <w:sz w:val="24"/>
                <w:szCs w:val="24"/>
                <w:lang w:val="en-IN"/>
              </w:rPr>
              <w:t>Feature</w:t>
            </w:r>
          </w:p>
        </w:tc>
        <w:tc>
          <w:tcPr>
            <w:tcW w:w="0" w:type="auto"/>
            <w:vAlign w:val="center"/>
            <w:hideMark/>
          </w:tcPr>
          <w:p w14:paraId="63D5E55F" w14:textId="77777777" w:rsidR="00400CE8" w:rsidRPr="00400CE8" w:rsidRDefault="00400CE8" w:rsidP="00400CE8">
            <w:pPr>
              <w:tabs>
                <w:tab w:val="left" w:pos="2712"/>
              </w:tabs>
              <w:rPr>
                <w:b/>
                <w:bCs/>
                <w:sz w:val="24"/>
                <w:szCs w:val="24"/>
                <w:lang w:val="en-IN"/>
              </w:rPr>
            </w:pPr>
            <w:r w:rsidRPr="00400CE8">
              <w:rPr>
                <w:b/>
                <w:bCs/>
                <w:sz w:val="24"/>
                <w:szCs w:val="24"/>
                <w:lang w:val="en-IN"/>
              </w:rPr>
              <w:t>Traditional Datacenter</w:t>
            </w:r>
          </w:p>
        </w:tc>
        <w:tc>
          <w:tcPr>
            <w:tcW w:w="0" w:type="auto"/>
            <w:vAlign w:val="center"/>
            <w:hideMark/>
          </w:tcPr>
          <w:p w14:paraId="1FCD53DE" w14:textId="77777777" w:rsidR="00400CE8" w:rsidRPr="00400CE8" w:rsidRDefault="00400CE8" w:rsidP="00400CE8">
            <w:pPr>
              <w:tabs>
                <w:tab w:val="left" w:pos="2712"/>
              </w:tabs>
              <w:rPr>
                <w:b/>
                <w:bCs/>
                <w:sz w:val="24"/>
                <w:szCs w:val="24"/>
                <w:lang w:val="en-IN"/>
              </w:rPr>
            </w:pPr>
            <w:r w:rsidRPr="00400CE8">
              <w:rPr>
                <w:b/>
                <w:bCs/>
                <w:sz w:val="24"/>
                <w:szCs w:val="24"/>
                <w:lang w:val="en-IN"/>
              </w:rPr>
              <w:t>SDDC</w:t>
            </w:r>
          </w:p>
        </w:tc>
      </w:tr>
      <w:tr w:rsidR="00400CE8" w:rsidRPr="00400CE8" w14:paraId="22AEC0B4" w14:textId="77777777">
        <w:trPr>
          <w:tblCellSpacing w:w="15" w:type="dxa"/>
        </w:trPr>
        <w:tc>
          <w:tcPr>
            <w:tcW w:w="0" w:type="auto"/>
            <w:vAlign w:val="center"/>
            <w:hideMark/>
          </w:tcPr>
          <w:p w14:paraId="49C41847" w14:textId="77777777" w:rsidR="00400CE8" w:rsidRPr="00400CE8" w:rsidRDefault="00400CE8" w:rsidP="00400CE8">
            <w:pPr>
              <w:tabs>
                <w:tab w:val="left" w:pos="2712"/>
              </w:tabs>
              <w:rPr>
                <w:sz w:val="24"/>
                <w:szCs w:val="24"/>
                <w:lang w:val="en-IN"/>
              </w:rPr>
            </w:pPr>
            <w:r w:rsidRPr="00400CE8">
              <w:rPr>
                <w:sz w:val="24"/>
                <w:szCs w:val="24"/>
                <w:lang w:val="en-IN"/>
              </w:rPr>
              <w:t>Resource management</w:t>
            </w:r>
          </w:p>
        </w:tc>
        <w:tc>
          <w:tcPr>
            <w:tcW w:w="0" w:type="auto"/>
            <w:vAlign w:val="center"/>
            <w:hideMark/>
          </w:tcPr>
          <w:p w14:paraId="02E44239" w14:textId="77777777" w:rsidR="00400CE8" w:rsidRPr="00400CE8" w:rsidRDefault="00400CE8" w:rsidP="00400CE8">
            <w:pPr>
              <w:tabs>
                <w:tab w:val="left" w:pos="2712"/>
              </w:tabs>
              <w:rPr>
                <w:sz w:val="24"/>
                <w:szCs w:val="24"/>
                <w:lang w:val="en-IN"/>
              </w:rPr>
            </w:pPr>
            <w:r w:rsidRPr="00400CE8">
              <w:rPr>
                <w:sz w:val="24"/>
                <w:szCs w:val="24"/>
                <w:lang w:val="en-IN"/>
              </w:rPr>
              <w:t>Mostly manual</w:t>
            </w:r>
          </w:p>
        </w:tc>
        <w:tc>
          <w:tcPr>
            <w:tcW w:w="0" w:type="auto"/>
            <w:vAlign w:val="center"/>
            <w:hideMark/>
          </w:tcPr>
          <w:p w14:paraId="09CD43CD" w14:textId="77777777" w:rsidR="00400CE8" w:rsidRPr="00400CE8" w:rsidRDefault="00400CE8" w:rsidP="00400CE8">
            <w:pPr>
              <w:tabs>
                <w:tab w:val="left" w:pos="2712"/>
              </w:tabs>
              <w:rPr>
                <w:sz w:val="24"/>
                <w:szCs w:val="24"/>
                <w:lang w:val="en-IN"/>
              </w:rPr>
            </w:pPr>
            <w:r w:rsidRPr="00400CE8">
              <w:rPr>
                <w:sz w:val="24"/>
                <w:szCs w:val="24"/>
                <w:lang w:val="en-IN"/>
              </w:rPr>
              <w:t>Software-based and automated</w:t>
            </w:r>
          </w:p>
        </w:tc>
      </w:tr>
      <w:tr w:rsidR="00400CE8" w:rsidRPr="00400CE8" w14:paraId="4C5B7070" w14:textId="77777777">
        <w:trPr>
          <w:tblCellSpacing w:w="15" w:type="dxa"/>
        </w:trPr>
        <w:tc>
          <w:tcPr>
            <w:tcW w:w="0" w:type="auto"/>
            <w:vAlign w:val="center"/>
            <w:hideMark/>
          </w:tcPr>
          <w:p w14:paraId="252390D3" w14:textId="77777777" w:rsidR="00400CE8" w:rsidRPr="00400CE8" w:rsidRDefault="00400CE8" w:rsidP="00400CE8">
            <w:pPr>
              <w:tabs>
                <w:tab w:val="left" w:pos="2712"/>
              </w:tabs>
              <w:rPr>
                <w:sz w:val="24"/>
                <w:szCs w:val="24"/>
                <w:lang w:val="en-IN"/>
              </w:rPr>
            </w:pPr>
            <w:r w:rsidRPr="00400CE8">
              <w:rPr>
                <w:sz w:val="24"/>
                <w:szCs w:val="24"/>
                <w:lang w:val="en-IN"/>
              </w:rPr>
              <w:t>Compute</w:t>
            </w:r>
          </w:p>
        </w:tc>
        <w:tc>
          <w:tcPr>
            <w:tcW w:w="0" w:type="auto"/>
            <w:vAlign w:val="center"/>
            <w:hideMark/>
          </w:tcPr>
          <w:p w14:paraId="6077B845" w14:textId="77777777" w:rsidR="00400CE8" w:rsidRPr="00400CE8" w:rsidRDefault="00400CE8" w:rsidP="00400CE8">
            <w:pPr>
              <w:tabs>
                <w:tab w:val="left" w:pos="2712"/>
              </w:tabs>
              <w:rPr>
                <w:sz w:val="24"/>
                <w:szCs w:val="24"/>
                <w:lang w:val="en-IN"/>
              </w:rPr>
            </w:pPr>
            <w:r w:rsidRPr="00400CE8">
              <w:rPr>
                <w:sz w:val="24"/>
                <w:szCs w:val="24"/>
                <w:lang w:val="en-IN"/>
              </w:rPr>
              <w:t>Physical servers are provisioned individually</w:t>
            </w:r>
          </w:p>
        </w:tc>
        <w:tc>
          <w:tcPr>
            <w:tcW w:w="0" w:type="auto"/>
            <w:vAlign w:val="center"/>
            <w:hideMark/>
          </w:tcPr>
          <w:p w14:paraId="6BE50771" w14:textId="77777777" w:rsidR="00400CE8" w:rsidRPr="00400CE8" w:rsidRDefault="00400CE8" w:rsidP="00400CE8">
            <w:pPr>
              <w:tabs>
                <w:tab w:val="left" w:pos="2712"/>
              </w:tabs>
              <w:rPr>
                <w:sz w:val="24"/>
                <w:szCs w:val="24"/>
                <w:lang w:val="en-IN"/>
              </w:rPr>
            </w:pPr>
            <w:r w:rsidRPr="00400CE8">
              <w:rPr>
                <w:sz w:val="24"/>
                <w:szCs w:val="24"/>
                <w:lang w:val="en-IN"/>
              </w:rPr>
              <w:t>Virtual machines and virtual compute resources</w:t>
            </w:r>
          </w:p>
        </w:tc>
      </w:tr>
      <w:tr w:rsidR="00400CE8" w:rsidRPr="00400CE8" w14:paraId="618ACF2A" w14:textId="77777777">
        <w:trPr>
          <w:tblCellSpacing w:w="15" w:type="dxa"/>
        </w:trPr>
        <w:tc>
          <w:tcPr>
            <w:tcW w:w="0" w:type="auto"/>
            <w:vAlign w:val="center"/>
            <w:hideMark/>
          </w:tcPr>
          <w:p w14:paraId="6AF55239" w14:textId="77777777" w:rsidR="00400CE8" w:rsidRPr="00400CE8" w:rsidRDefault="00400CE8" w:rsidP="00400CE8">
            <w:pPr>
              <w:tabs>
                <w:tab w:val="left" w:pos="2712"/>
              </w:tabs>
              <w:rPr>
                <w:sz w:val="24"/>
                <w:szCs w:val="24"/>
                <w:lang w:val="en-IN"/>
              </w:rPr>
            </w:pPr>
            <w:r w:rsidRPr="00400CE8">
              <w:rPr>
                <w:sz w:val="24"/>
                <w:szCs w:val="24"/>
                <w:lang w:val="en-IN"/>
              </w:rPr>
              <w:t>Storage</w:t>
            </w:r>
          </w:p>
        </w:tc>
        <w:tc>
          <w:tcPr>
            <w:tcW w:w="0" w:type="auto"/>
            <w:vAlign w:val="center"/>
            <w:hideMark/>
          </w:tcPr>
          <w:p w14:paraId="6060573B" w14:textId="77777777" w:rsidR="00400CE8" w:rsidRPr="00400CE8" w:rsidRDefault="00400CE8" w:rsidP="00400CE8">
            <w:pPr>
              <w:tabs>
                <w:tab w:val="left" w:pos="2712"/>
              </w:tabs>
              <w:rPr>
                <w:sz w:val="24"/>
                <w:szCs w:val="24"/>
                <w:lang w:val="en-IN"/>
              </w:rPr>
            </w:pPr>
            <w:r w:rsidRPr="00400CE8">
              <w:rPr>
                <w:sz w:val="24"/>
                <w:szCs w:val="24"/>
                <w:lang w:val="en-IN"/>
              </w:rPr>
              <w:t>Physical storage systems</w:t>
            </w:r>
          </w:p>
        </w:tc>
        <w:tc>
          <w:tcPr>
            <w:tcW w:w="0" w:type="auto"/>
            <w:vAlign w:val="center"/>
            <w:hideMark/>
          </w:tcPr>
          <w:p w14:paraId="6AFF5C74" w14:textId="77777777" w:rsidR="00400CE8" w:rsidRPr="00400CE8" w:rsidRDefault="00400CE8" w:rsidP="00400CE8">
            <w:pPr>
              <w:tabs>
                <w:tab w:val="left" w:pos="2712"/>
              </w:tabs>
              <w:rPr>
                <w:sz w:val="24"/>
                <w:szCs w:val="24"/>
                <w:lang w:val="en-IN"/>
              </w:rPr>
            </w:pPr>
            <w:r w:rsidRPr="00400CE8">
              <w:rPr>
                <w:sz w:val="24"/>
                <w:szCs w:val="24"/>
                <w:lang w:val="en-IN"/>
              </w:rPr>
              <w:t>Software-defined storage pools</w:t>
            </w:r>
          </w:p>
        </w:tc>
      </w:tr>
      <w:tr w:rsidR="00400CE8" w:rsidRPr="00400CE8" w14:paraId="222E0E02" w14:textId="77777777">
        <w:trPr>
          <w:tblCellSpacing w:w="15" w:type="dxa"/>
        </w:trPr>
        <w:tc>
          <w:tcPr>
            <w:tcW w:w="0" w:type="auto"/>
            <w:vAlign w:val="center"/>
            <w:hideMark/>
          </w:tcPr>
          <w:p w14:paraId="253A765F" w14:textId="77777777" w:rsidR="00400CE8" w:rsidRPr="00400CE8" w:rsidRDefault="00400CE8" w:rsidP="00400CE8">
            <w:pPr>
              <w:tabs>
                <w:tab w:val="left" w:pos="2712"/>
              </w:tabs>
              <w:rPr>
                <w:sz w:val="24"/>
                <w:szCs w:val="24"/>
                <w:lang w:val="en-IN"/>
              </w:rPr>
            </w:pPr>
            <w:r w:rsidRPr="00400CE8">
              <w:rPr>
                <w:sz w:val="24"/>
                <w:szCs w:val="24"/>
                <w:lang w:val="en-IN"/>
              </w:rPr>
              <w:t>Networking</w:t>
            </w:r>
          </w:p>
        </w:tc>
        <w:tc>
          <w:tcPr>
            <w:tcW w:w="0" w:type="auto"/>
            <w:vAlign w:val="center"/>
            <w:hideMark/>
          </w:tcPr>
          <w:p w14:paraId="4EDBD481" w14:textId="77777777" w:rsidR="00400CE8" w:rsidRPr="00400CE8" w:rsidRDefault="00400CE8" w:rsidP="00400CE8">
            <w:pPr>
              <w:tabs>
                <w:tab w:val="left" w:pos="2712"/>
              </w:tabs>
              <w:rPr>
                <w:sz w:val="24"/>
                <w:szCs w:val="24"/>
                <w:lang w:val="en-IN"/>
              </w:rPr>
            </w:pPr>
            <w:r w:rsidRPr="00400CE8">
              <w:rPr>
                <w:sz w:val="24"/>
                <w:szCs w:val="24"/>
                <w:lang w:val="en-IN"/>
              </w:rPr>
              <w:t>Hardware-based configuration</w:t>
            </w:r>
          </w:p>
        </w:tc>
        <w:tc>
          <w:tcPr>
            <w:tcW w:w="0" w:type="auto"/>
            <w:vAlign w:val="center"/>
            <w:hideMark/>
          </w:tcPr>
          <w:p w14:paraId="62744954" w14:textId="77777777" w:rsidR="00400CE8" w:rsidRPr="00400CE8" w:rsidRDefault="00400CE8" w:rsidP="00400CE8">
            <w:pPr>
              <w:tabs>
                <w:tab w:val="left" w:pos="2712"/>
              </w:tabs>
              <w:rPr>
                <w:sz w:val="24"/>
                <w:szCs w:val="24"/>
                <w:lang w:val="en-IN"/>
              </w:rPr>
            </w:pPr>
            <w:r w:rsidRPr="00400CE8">
              <w:rPr>
                <w:sz w:val="24"/>
                <w:szCs w:val="24"/>
                <w:lang w:val="en-IN"/>
              </w:rPr>
              <w:t>Software-defined networks and virtual switches</w:t>
            </w:r>
          </w:p>
        </w:tc>
      </w:tr>
      <w:tr w:rsidR="00400CE8" w:rsidRPr="00400CE8" w14:paraId="6B260363" w14:textId="77777777">
        <w:trPr>
          <w:tblCellSpacing w:w="15" w:type="dxa"/>
        </w:trPr>
        <w:tc>
          <w:tcPr>
            <w:tcW w:w="0" w:type="auto"/>
            <w:vAlign w:val="center"/>
            <w:hideMark/>
          </w:tcPr>
          <w:p w14:paraId="5BDC2B2E" w14:textId="77777777" w:rsidR="00400CE8" w:rsidRPr="00400CE8" w:rsidRDefault="00400CE8" w:rsidP="00400CE8">
            <w:pPr>
              <w:tabs>
                <w:tab w:val="left" w:pos="2712"/>
              </w:tabs>
              <w:rPr>
                <w:sz w:val="24"/>
                <w:szCs w:val="24"/>
                <w:lang w:val="en-IN"/>
              </w:rPr>
            </w:pPr>
            <w:r w:rsidRPr="00400CE8">
              <w:rPr>
                <w:sz w:val="24"/>
                <w:szCs w:val="24"/>
                <w:lang w:val="en-IN"/>
              </w:rPr>
              <w:t>Scalability</w:t>
            </w:r>
          </w:p>
        </w:tc>
        <w:tc>
          <w:tcPr>
            <w:tcW w:w="0" w:type="auto"/>
            <w:vAlign w:val="center"/>
            <w:hideMark/>
          </w:tcPr>
          <w:p w14:paraId="2871765A" w14:textId="77777777" w:rsidR="00400CE8" w:rsidRPr="00400CE8" w:rsidRDefault="00400CE8" w:rsidP="00400CE8">
            <w:pPr>
              <w:tabs>
                <w:tab w:val="left" w:pos="2712"/>
              </w:tabs>
              <w:rPr>
                <w:sz w:val="24"/>
                <w:szCs w:val="24"/>
                <w:lang w:val="en-IN"/>
              </w:rPr>
            </w:pPr>
            <w:r w:rsidRPr="00400CE8">
              <w:rPr>
                <w:sz w:val="24"/>
                <w:szCs w:val="24"/>
                <w:lang w:val="en-IN"/>
              </w:rPr>
              <w:t>Often requires manual setup</w:t>
            </w:r>
          </w:p>
        </w:tc>
        <w:tc>
          <w:tcPr>
            <w:tcW w:w="0" w:type="auto"/>
            <w:vAlign w:val="center"/>
            <w:hideMark/>
          </w:tcPr>
          <w:p w14:paraId="23D63117" w14:textId="77777777" w:rsidR="00400CE8" w:rsidRPr="00400CE8" w:rsidRDefault="00400CE8" w:rsidP="00400CE8">
            <w:pPr>
              <w:tabs>
                <w:tab w:val="left" w:pos="2712"/>
              </w:tabs>
              <w:rPr>
                <w:sz w:val="24"/>
                <w:szCs w:val="24"/>
                <w:lang w:val="en-IN"/>
              </w:rPr>
            </w:pPr>
            <w:r w:rsidRPr="00400CE8">
              <w:rPr>
                <w:sz w:val="24"/>
                <w:szCs w:val="24"/>
                <w:lang w:val="en-IN"/>
              </w:rPr>
              <w:t>Resources can be provisioned rapidly</w:t>
            </w:r>
          </w:p>
        </w:tc>
      </w:tr>
      <w:tr w:rsidR="00400CE8" w:rsidRPr="00400CE8" w14:paraId="43439808" w14:textId="77777777">
        <w:trPr>
          <w:tblCellSpacing w:w="15" w:type="dxa"/>
        </w:trPr>
        <w:tc>
          <w:tcPr>
            <w:tcW w:w="0" w:type="auto"/>
            <w:vAlign w:val="center"/>
            <w:hideMark/>
          </w:tcPr>
          <w:p w14:paraId="2C5CEA79" w14:textId="77777777" w:rsidR="00400CE8" w:rsidRPr="00400CE8" w:rsidRDefault="00400CE8" w:rsidP="00400CE8">
            <w:pPr>
              <w:tabs>
                <w:tab w:val="left" w:pos="2712"/>
              </w:tabs>
              <w:rPr>
                <w:sz w:val="24"/>
                <w:szCs w:val="24"/>
                <w:lang w:val="en-IN"/>
              </w:rPr>
            </w:pPr>
            <w:r w:rsidRPr="00400CE8">
              <w:rPr>
                <w:sz w:val="24"/>
                <w:szCs w:val="24"/>
                <w:lang w:val="en-IN"/>
              </w:rPr>
              <w:t>Flexibility</w:t>
            </w:r>
          </w:p>
        </w:tc>
        <w:tc>
          <w:tcPr>
            <w:tcW w:w="0" w:type="auto"/>
            <w:vAlign w:val="center"/>
            <w:hideMark/>
          </w:tcPr>
          <w:p w14:paraId="039BE107" w14:textId="77777777" w:rsidR="00400CE8" w:rsidRPr="00400CE8" w:rsidRDefault="00400CE8" w:rsidP="00400CE8">
            <w:pPr>
              <w:tabs>
                <w:tab w:val="left" w:pos="2712"/>
              </w:tabs>
              <w:rPr>
                <w:sz w:val="24"/>
                <w:szCs w:val="24"/>
                <w:lang w:val="en-IN"/>
              </w:rPr>
            </w:pPr>
            <w:r w:rsidRPr="00400CE8">
              <w:rPr>
                <w:sz w:val="24"/>
                <w:szCs w:val="24"/>
                <w:lang w:val="en-IN"/>
              </w:rPr>
              <w:t>Comparatively limited</w:t>
            </w:r>
          </w:p>
        </w:tc>
        <w:tc>
          <w:tcPr>
            <w:tcW w:w="0" w:type="auto"/>
            <w:vAlign w:val="center"/>
            <w:hideMark/>
          </w:tcPr>
          <w:p w14:paraId="0E147E72" w14:textId="77777777" w:rsidR="00400CE8" w:rsidRPr="00400CE8" w:rsidRDefault="00400CE8" w:rsidP="00400CE8">
            <w:pPr>
              <w:tabs>
                <w:tab w:val="left" w:pos="2712"/>
              </w:tabs>
              <w:rPr>
                <w:sz w:val="24"/>
                <w:szCs w:val="24"/>
                <w:lang w:val="en-IN"/>
              </w:rPr>
            </w:pPr>
            <w:r w:rsidRPr="00400CE8">
              <w:rPr>
                <w:sz w:val="24"/>
                <w:szCs w:val="24"/>
                <w:lang w:val="en-IN"/>
              </w:rPr>
              <w:t>More flexible and programmable</w:t>
            </w:r>
          </w:p>
        </w:tc>
      </w:tr>
      <w:tr w:rsidR="00400CE8" w:rsidRPr="00400CE8" w14:paraId="102055DC" w14:textId="77777777">
        <w:trPr>
          <w:tblCellSpacing w:w="15" w:type="dxa"/>
        </w:trPr>
        <w:tc>
          <w:tcPr>
            <w:tcW w:w="0" w:type="auto"/>
            <w:vAlign w:val="center"/>
            <w:hideMark/>
          </w:tcPr>
          <w:p w14:paraId="132C42BA" w14:textId="77777777" w:rsidR="00400CE8" w:rsidRPr="00400CE8" w:rsidRDefault="00400CE8" w:rsidP="00400CE8">
            <w:pPr>
              <w:tabs>
                <w:tab w:val="left" w:pos="2712"/>
              </w:tabs>
              <w:rPr>
                <w:sz w:val="24"/>
                <w:szCs w:val="24"/>
                <w:lang w:val="en-IN"/>
              </w:rPr>
            </w:pPr>
            <w:r w:rsidRPr="00400CE8">
              <w:rPr>
                <w:sz w:val="24"/>
                <w:szCs w:val="24"/>
                <w:lang w:val="en-IN"/>
              </w:rPr>
              <w:t>Management</w:t>
            </w:r>
          </w:p>
        </w:tc>
        <w:tc>
          <w:tcPr>
            <w:tcW w:w="0" w:type="auto"/>
            <w:vAlign w:val="center"/>
            <w:hideMark/>
          </w:tcPr>
          <w:p w14:paraId="2408888D" w14:textId="77777777" w:rsidR="00400CE8" w:rsidRPr="00400CE8" w:rsidRDefault="00400CE8" w:rsidP="00400CE8">
            <w:pPr>
              <w:tabs>
                <w:tab w:val="left" w:pos="2712"/>
              </w:tabs>
              <w:rPr>
                <w:sz w:val="24"/>
                <w:szCs w:val="24"/>
                <w:lang w:val="en-IN"/>
              </w:rPr>
            </w:pPr>
            <w:r w:rsidRPr="00400CE8">
              <w:rPr>
                <w:sz w:val="24"/>
                <w:szCs w:val="24"/>
                <w:lang w:val="en-IN"/>
              </w:rPr>
              <w:t>Separate tools for different resources</w:t>
            </w:r>
          </w:p>
        </w:tc>
        <w:tc>
          <w:tcPr>
            <w:tcW w:w="0" w:type="auto"/>
            <w:vAlign w:val="center"/>
            <w:hideMark/>
          </w:tcPr>
          <w:p w14:paraId="766B5ECA" w14:textId="77777777" w:rsidR="00400CE8" w:rsidRPr="00400CE8" w:rsidRDefault="00400CE8" w:rsidP="00400CE8">
            <w:pPr>
              <w:tabs>
                <w:tab w:val="left" w:pos="2712"/>
              </w:tabs>
              <w:rPr>
                <w:sz w:val="24"/>
                <w:szCs w:val="24"/>
                <w:lang w:val="en-IN"/>
              </w:rPr>
            </w:pPr>
            <w:r w:rsidRPr="00400CE8">
              <w:rPr>
                <w:sz w:val="24"/>
                <w:szCs w:val="24"/>
                <w:lang w:val="en-IN"/>
              </w:rPr>
              <w:t>Centralized management and orchestration</w:t>
            </w:r>
          </w:p>
        </w:tc>
      </w:tr>
    </w:tbl>
    <w:p w14:paraId="71878E72" w14:textId="77777777" w:rsidR="00400CE8" w:rsidRDefault="00400CE8" w:rsidP="00400CE8">
      <w:pPr>
        <w:tabs>
          <w:tab w:val="left" w:pos="2712"/>
        </w:tabs>
        <w:rPr>
          <w:b/>
          <w:bCs/>
          <w:sz w:val="24"/>
          <w:szCs w:val="24"/>
          <w:lang w:val="en-IN"/>
        </w:rPr>
      </w:pPr>
    </w:p>
    <w:p w14:paraId="438A90BE" w14:textId="74A1780D" w:rsidR="00400CE8" w:rsidRPr="00400CE8" w:rsidRDefault="00400CE8" w:rsidP="00400CE8">
      <w:pPr>
        <w:tabs>
          <w:tab w:val="left" w:pos="2712"/>
        </w:tabs>
        <w:rPr>
          <w:b/>
          <w:bCs/>
          <w:sz w:val="24"/>
          <w:szCs w:val="24"/>
          <w:lang w:val="en-IN"/>
        </w:rPr>
      </w:pPr>
      <w:r>
        <w:rPr>
          <w:b/>
          <w:bCs/>
          <w:sz w:val="24"/>
          <w:szCs w:val="24"/>
          <w:lang w:val="en-IN"/>
        </w:rPr>
        <w:t>4.</w:t>
      </w:r>
      <w:r w:rsidRPr="00400CE8">
        <w:rPr>
          <w:b/>
          <w:bCs/>
          <w:sz w:val="24"/>
          <w:szCs w:val="24"/>
          <w:lang w:val="en-IN"/>
        </w:rPr>
        <w:t>3 SDDC architecture</w:t>
      </w:r>
    </w:p>
    <w:p w14:paraId="0745877D" w14:textId="50E880DC" w:rsidR="00400CE8" w:rsidRDefault="00C2125A" w:rsidP="00400CE8">
      <w:pPr>
        <w:tabs>
          <w:tab w:val="left" w:pos="2712"/>
        </w:tabs>
        <w:rPr>
          <w:b/>
          <w:bCs/>
          <w:sz w:val="24"/>
          <w:szCs w:val="24"/>
          <w:lang w:val="en-IN"/>
        </w:rPr>
      </w:pPr>
      <w:r w:rsidRPr="00C2125A">
        <w:rPr>
          <w:b/>
          <w:bCs/>
          <w:sz w:val="24"/>
          <w:szCs w:val="24"/>
          <w:lang w:val="en-IN"/>
        </w:rPr>
        <w:drawing>
          <wp:inline distT="0" distB="0" distL="0" distR="0" wp14:anchorId="02A461BA" wp14:editId="7745BBF6">
            <wp:extent cx="5997460" cy="3787468"/>
            <wp:effectExtent l="0" t="0" r="3810" b="3810"/>
            <wp:docPr id="10990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37652" name=""/>
                    <pic:cNvPicPr/>
                  </pic:nvPicPr>
                  <pic:blipFill>
                    <a:blip r:embed="rId8"/>
                    <a:stretch>
                      <a:fillRect/>
                    </a:stretch>
                  </pic:blipFill>
                  <pic:spPr>
                    <a:xfrm>
                      <a:off x="0" y="0"/>
                      <a:ext cx="5997460" cy="3787468"/>
                    </a:xfrm>
                    <a:prstGeom prst="rect">
                      <a:avLst/>
                    </a:prstGeom>
                  </pic:spPr>
                </pic:pic>
              </a:graphicData>
            </a:graphic>
          </wp:inline>
        </w:drawing>
      </w:r>
    </w:p>
    <w:p w14:paraId="097AFEAE" w14:textId="77777777" w:rsidR="00C2125A" w:rsidRDefault="00C2125A" w:rsidP="00400CE8">
      <w:pPr>
        <w:tabs>
          <w:tab w:val="left" w:pos="2712"/>
        </w:tabs>
        <w:rPr>
          <w:b/>
          <w:bCs/>
          <w:sz w:val="24"/>
          <w:szCs w:val="24"/>
          <w:lang w:val="en-IN"/>
        </w:rPr>
      </w:pPr>
    </w:p>
    <w:p w14:paraId="77FD2028" w14:textId="1197CAA3" w:rsidR="00400CE8" w:rsidRPr="00400CE8" w:rsidRDefault="00400CE8" w:rsidP="00400CE8">
      <w:pPr>
        <w:tabs>
          <w:tab w:val="left" w:pos="2712"/>
        </w:tabs>
        <w:rPr>
          <w:b/>
          <w:bCs/>
          <w:sz w:val="24"/>
          <w:szCs w:val="24"/>
          <w:lang w:val="en-IN"/>
        </w:rPr>
      </w:pPr>
      <w:r w:rsidRPr="00400CE8">
        <w:rPr>
          <w:b/>
          <w:bCs/>
          <w:sz w:val="24"/>
          <w:szCs w:val="24"/>
          <w:lang w:val="en-IN"/>
        </w:rPr>
        <w:t>4.</w:t>
      </w:r>
      <w:r>
        <w:rPr>
          <w:b/>
          <w:bCs/>
          <w:sz w:val="24"/>
          <w:szCs w:val="24"/>
          <w:lang w:val="en-IN"/>
        </w:rPr>
        <w:t>4</w:t>
      </w:r>
      <w:r w:rsidRPr="00400CE8">
        <w:rPr>
          <w:b/>
          <w:bCs/>
          <w:sz w:val="24"/>
          <w:szCs w:val="24"/>
          <w:lang w:val="en-IN"/>
        </w:rPr>
        <w:t xml:space="preserve"> Role of virtualization</w:t>
      </w:r>
    </w:p>
    <w:p w14:paraId="44C7A3E7" w14:textId="77777777" w:rsidR="00400CE8" w:rsidRPr="00C2125A" w:rsidRDefault="00400CE8" w:rsidP="00400CE8">
      <w:pPr>
        <w:tabs>
          <w:tab w:val="left" w:pos="2712"/>
        </w:tabs>
        <w:rPr>
          <w:b/>
          <w:bCs/>
          <w:sz w:val="24"/>
          <w:szCs w:val="24"/>
          <w:lang w:val="en-IN"/>
        </w:rPr>
      </w:pPr>
      <w:r w:rsidRPr="00C2125A">
        <w:rPr>
          <w:b/>
          <w:bCs/>
          <w:sz w:val="24"/>
          <w:szCs w:val="24"/>
          <w:lang w:val="en-IN"/>
        </w:rPr>
        <w:t>a) Compute virtualization</w:t>
      </w:r>
    </w:p>
    <w:p w14:paraId="39E7BB0C" w14:textId="77777777" w:rsidR="00400CE8" w:rsidRPr="00400CE8" w:rsidRDefault="00400CE8" w:rsidP="00400CE8">
      <w:pPr>
        <w:tabs>
          <w:tab w:val="left" w:pos="2712"/>
        </w:tabs>
        <w:rPr>
          <w:sz w:val="24"/>
          <w:szCs w:val="24"/>
          <w:lang w:val="en-IN"/>
        </w:rPr>
      </w:pPr>
      <w:r w:rsidRPr="00400CE8">
        <w:rPr>
          <w:sz w:val="24"/>
          <w:szCs w:val="24"/>
          <w:lang w:val="en-IN"/>
        </w:rPr>
        <w:t>A hypervisor creates multiple VMs on physical servers. Administrators can provision, resize, migrate, and manage VMs through software.</w:t>
      </w:r>
    </w:p>
    <w:p w14:paraId="09FF84F1" w14:textId="77777777" w:rsidR="00400CE8" w:rsidRPr="00400CE8" w:rsidRDefault="00400CE8" w:rsidP="00400CE8">
      <w:pPr>
        <w:tabs>
          <w:tab w:val="left" w:pos="2712"/>
        </w:tabs>
        <w:rPr>
          <w:sz w:val="24"/>
          <w:szCs w:val="24"/>
          <w:lang w:val="en-IN"/>
        </w:rPr>
      </w:pPr>
      <w:r w:rsidRPr="00400CE8">
        <w:rPr>
          <w:sz w:val="24"/>
          <w:szCs w:val="24"/>
          <w:lang w:val="en-IN"/>
        </w:rPr>
        <w:t>Benefit: Faster deployment and improved resource utilization.</w:t>
      </w:r>
    </w:p>
    <w:p w14:paraId="2A9BD344" w14:textId="77777777" w:rsidR="00400CE8" w:rsidRPr="00C2125A" w:rsidRDefault="00400CE8" w:rsidP="00400CE8">
      <w:pPr>
        <w:tabs>
          <w:tab w:val="left" w:pos="2712"/>
        </w:tabs>
        <w:rPr>
          <w:b/>
          <w:bCs/>
          <w:sz w:val="24"/>
          <w:szCs w:val="24"/>
          <w:lang w:val="en-IN"/>
        </w:rPr>
      </w:pPr>
      <w:r w:rsidRPr="00C2125A">
        <w:rPr>
          <w:b/>
          <w:bCs/>
          <w:sz w:val="24"/>
          <w:szCs w:val="24"/>
          <w:lang w:val="en-IN"/>
        </w:rPr>
        <w:t>b) Storage virtualization</w:t>
      </w:r>
    </w:p>
    <w:p w14:paraId="370496A5" w14:textId="77777777" w:rsidR="00400CE8" w:rsidRPr="00400CE8" w:rsidRDefault="00400CE8" w:rsidP="00400CE8">
      <w:pPr>
        <w:tabs>
          <w:tab w:val="left" w:pos="2712"/>
        </w:tabs>
        <w:rPr>
          <w:sz w:val="24"/>
          <w:szCs w:val="24"/>
          <w:lang w:val="en-IN"/>
        </w:rPr>
      </w:pPr>
      <w:r w:rsidRPr="00400CE8">
        <w:rPr>
          <w:sz w:val="24"/>
          <w:szCs w:val="24"/>
          <w:lang w:val="en-IN"/>
        </w:rPr>
        <w:t>Multiple physical storage devices can be combined into logical storage pools. Software manages capacity allocation, replication, and data placement.</w:t>
      </w:r>
    </w:p>
    <w:p w14:paraId="46140199" w14:textId="77777777" w:rsidR="00400CE8" w:rsidRPr="00400CE8" w:rsidRDefault="00400CE8" w:rsidP="00400CE8">
      <w:pPr>
        <w:tabs>
          <w:tab w:val="left" w:pos="2712"/>
        </w:tabs>
        <w:rPr>
          <w:sz w:val="24"/>
          <w:szCs w:val="24"/>
          <w:lang w:val="en-IN"/>
        </w:rPr>
      </w:pPr>
      <w:r w:rsidRPr="00400CE8">
        <w:rPr>
          <w:sz w:val="24"/>
          <w:szCs w:val="24"/>
          <w:lang w:val="en-IN"/>
        </w:rPr>
        <w:t>Benefit: Easier storage provisioning, flexible capacity expansion, and simplified management.</w:t>
      </w:r>
    </w:p>
    <w:p w14:paraId="088E1344" w14:textId="77777777" w:rsidR="00400CE8" w:rsidRPr="00C2125A" w:rsidRDefault="00400CE8" w:rsidP="00400CE8">
      <w:pPr>
        <w:tabs>
          <w:tab w:val="left" w:pos="2712"/>
        </w:tabs>
        <w:rPr>
          <w:b/>
          <w:bCs/>
          <w:sz w:val="24"/>
          <w:szCs w:val="24"/>
          <w:lang w:val="en-IN"/>
        </w:rPr>
      </w:pPr>
      <w:r w:rsidRPr="00C2125A">
        <w:rPr>
          <w:b/>
          <w:bCs/>
          <w:sz w:val="24"/>
          <w:szCs w:val="24"/>
          <w:lang w:val="en-IN"/>
        </w:rPr>
        <w:t>c) Network virtualization</w:t>
      </w:r>
    </w:p>
    <w:p w14:paraId="4D85D285" w14:textId="77777777" w:rsidR="00400CE8" w:rsidRPr="00400CE8" w:rsidRDefault="00400CE8" w:rsidP="00400CE8">
      <w:pPr>
        <w:tabs>
          <w:tab w:val="left" w:pos="2712"/>
        </w:tabs>
        <w:rPr>
          <w:sz w:val="24"/>
          <w:szCs w:val="24"/>
          <w:lang w:val="en-IN"/>
        </w:rPr>
      </w:pPr>
      <w:r w:rsidRPr="00400CE8">
        <w:rPr>
          <w:sz w:val="24"/>
          <w:szCs w:val="24"/>
          <w:lang w:val="en-IN"/>
        </w:rPr>
        <w:t>Virtual switches, software-defined networking (SDN), and virtual firewalls allow networks to be created and configured through software.</w:t>
      </w:r>
    </w:p>
    <w:p w14:paraId="21EA28B6" w14:textId="77777777" w:rsidR="00400CE8" w:rsidRPr="00400CE8" w:rsidRDefault="00400CE8" w:rsidP="00400CE8">
      <w:pPr>
        <w:tabs>
          <w:tab w:val="left" w:pos="2712"/>
        </w:tabs>
        <w:rPr>
          <w:sz w:val="24"/>
          <w:szCs w:val="24"/>
          <w:lang w:val="en-IN"/>
        </w:rPr>
      </w:pPr>
      <w:r w:rsidRPr="00400CE8">
        <w:rPr>
          <w:sz w:val="24"/>
          <w:szCs w:val="24"/>
          <w:lang w:val="en-IN"/>
        </w:rPr>
        <w:t>Benefit: Faster network setup, improved isolation, and easier policy enforcement.</w:t>
      </w:r>
    </w:p>
    <w:p w14:paraId="658E4FD9" w14:textId="77777777" w:rsidR="00400CE8" w:rsidRDefault="00400CE8" w:rsidP="00400CE8">
      <w:pPr>
        <w:tabs>
          <w:tab w:val="left" w:pos="2712"/>
        </w:tabs>
        <w:rPr>
          <w:b/>
          <w:bCs/>
          <w:sz w:val="24"/>
          <w:szCs w:val="24"/>
          <w:lang w:val="en-IN"/>
        </w:rPr>
      </w:pPr>
    </w:p>
    <w:p w14:paraId="5B697FBE" w14:textId="77777777" w:rsidR="00400CE8" w:rsidRDefault="00400CE8" w:rsidP="00400CE8">
      <w:pPr>
        <w:tabs>
          <w:tab w:val="left" w:pos="2712"/>
        </w:tabs>
        <w:rPr>
          <w:b/>
          <w:bCs/>
          <w:sz w:val="24"/>
          <w:szCs w:val="24"/>
          <w:lang w:val="en-IN"/>
        </w:rPr>
      </w:pPr>
    </w:p>
    <w:p w14:paraId="2F289347" w14:textId="12F1A592" w:rsidR="00400CE8" w:rsidRPr="00400CE8" w:rsidRDefault="00400CE8" w:rsidP="00400CE8">
      <w:pPr>
        <w:tabs>
          <w:tab w:val="left" w:pos="2712"/>
        </w:tabs>
        <w:rPr>
          <w:b/>
          <w:bCs/>
          <w:sz w:val="24"/>
          <w:szCs w:val="24"/>
          <w:lang w:val="en-IN"/>
        </w:rPr>
      </w:pPr>
      <w:r>
        <w:rPr>
          <w:b/>
          <w:bCs/>
          <w:sz w:val="24"/>
          <w:szCs w:val="24"/>
          <w:lang w:val="en-IN"/>
        </w:rPr>
        <w:t>4.</w:t>
      </w:r>
      <w:r w:rsidRPr="00400CE8">
        <w:rPr>
          <w:b/>
          <w:bCs/>
          <w:sz w:val="24"/>
          <w:szCs w:val="24"/>
          <w:lang w:val="en-IN"/>
        </w:rPr>
        <w:t>5 How SDDC improves agility</w:t>
      </w:r>
    </w:p>
    <w:p w14:paraId="42A6D75F" w14:textId="77777777" w:rsidR="00400CE8" w:rsidRPr="00400CE8" w:rsidRDefault="00400CE8" w:rsidP="00400CE8">
      <w:pPr>
        <w:numPr>
          <w:ilvl w:val="0"/>
          <w:numId w:val="20"/>
        </w:numPr>
        <w:tabs>
          <w:tab w:val="left" w:pos="2712"/>
        </w:tabs>
        <w:rPr>
          <w:sz w:val="24"/>
          <w:szCs w:val="24"/>
          <w:lang w:val="en-IN"/>
        </w:rPr>
      </w:pPr>
      <w:r w:rsidRPr="00C2125A">
        <w:rPr>
          <w:b/>
          <w:bCs/>
          <w:sz w:val="24"/>
          <w:szCs w:val="24"/>
          <w:lang w:val="en-IN"/>
        </w:rPr>
        <w:t>Rapid provisioning:</w:t>
      </w:r>
      <w:r w:rsidRPr="00400CE8">
        <w:rPr>
          <w:sz w:val="24"/>
          <w:szCs w:val="24"/>
          <w:lang w:val="en-IN"/>
        </w:rPr>
        <w:t xml:space="preserve"> New computing resources can be deployed quickly.</w:t>
      </w:r>
    </w:p>
    <w:p w14:paraId="15A1236B" w14:textId="77777777" w:rsidR="00400CE8" w:rsidRPr="00400CE8" w:rsidRDefault="00400CE8" w:rsidP="00400CE8">
      <w:pPr>
        <w:numPr>
          <w:ilvl w:val="0"/>
          <w:numId w:val="20"/>
        </w:numPr>
        <w:tabs>
          <w:tab w:val="left" w:pos="2712"/>
        </w:tabs>
        <w:rPr>
          <w:sz w:val="24"/>
          <w:szCs w:val="24"/>
          <w:lang w:val="en-IN"/>
        </w:rPr>
      </w:pPr>
      <w:r w:rsidRPr="00C2125A">
        <w:rPr>
          <w:b/>
          <w:bCs/>
          <w:sz w:val="24"/>
          <w:szCs w:val="24"/>
          <w:lang w:val="en-IN"/>
        </w:rPr>
        <w:t>Automation:</w:t>
      </w:r>
      <w:r w:rsidRPr="00400CE8">
        <w:rPr>
          <w:sz w:val="24"/>
          <w:szCs w:val="24"/>
          <w:lang w:val="en-IN"/>
        </w:rPr>
        <w:t xml:space="preserve"> Repetitive administrative tasks can be automated.</w:t>
      </w:r>
    </w:p>
    <w:p w14:paraId="61D8736C" w14:textId="77777777" w:rsidR="00400CE8" w:rsidRPr="00400CE8" w:rsidRDefault="00400CE8" w:rsidP="00400CE8">
      <w:pPr>
        <w:numPr>
          <w:ilvl w:val="0"/>
          <w:numId w:val="20"/>
        </w:numPr>
        <w:tabs>
          <w:tab w:val="left" w:pos="2712"/>
        </w:tabs>
        <w:rPr>
          <w:sz w:val="24"/>
          <w:szCs w:val="24"/>
          <w:lang w:val="en-IN"/>
        </w:rPr>
      </w:pPr>
      <w:r w:rsidRPr="00C2125A">
        <w:rPr>
          <w:b/>
          <w:bCs/>
          <w:sz w:val="24"/>
          <w:szCs w:val="24"/>
          <w:lang w:val="en-IN"/>
        </w:rPr>
        <w:t>Scalability:</w:t>
      </w:r>
      <w:r w:rsidRPr="00400CE8">
        <w:rPr>
          <w:sz w:val="24"/>
          <w:szCs w:val="24"/>
          <w:lang w:val="en-IN"/>
        </w:rPr>
        <w:t xml:space="preserve"> Resources can be increased or decreased according to demand.</w:t>
      </w:r>
    </w:p>
    <w:p w14:paraId="47D0CEE0" w14:textId="77777777" w:rsidR="00400CE8" w:rsidRPr="00400CE8" w:rsidRDefault="00400CE8" w:rsidP="00400CE8">
      <w:pPr>
        <w:numPr>
          <w:ilvl w:val="0"/>
          <w:numId w:val="20"/>
        </w:numPr>
        <w:tabs>
          <w:tab w:val="left" w:pos="2712"/>
        </w:tabs>
        <w:rPr>
          <w:sz w:val="24"/>
          <w:szCs w:val="24"/>
          <w:lang w:val="en-IN"/>
        </w:rPr>
      </w:pPr>
      <w:r w:rsidRPr="00C2125A">
        <w:rPr>
          <w:b/>
          <w:bCs/>
          <w:sz w:val="24"/>
          <w:szCs w:val="24"/>
          <w:lang w:val="en-IN"/>
        </w:rPr>
        <w:t>Resource efficiency:</w:t>
      </w:r>
      <w:r w:rsidRPr="00400CE8">
        <w:rPr>
          <w:sz w:val="24"/>
          <w:szCs w:val="24"/>
          <w:lang w:val="en-IN"/>
        </w:rPr>
        <w:t xml:space="preserve"> Workloads can share infrastructure more effectively.</w:t>
      </w:r>
    </w:p>
    <w:p w14:paraId="309D3CA5" w14:textId="77777777" w:rsidR="00400CE8" w:rsidRPr="00400CE8" w:rsidRDefault="00400CE8" w:rsidP="00400CE8">
      <w:pPr>
        <w:numPr>
          <w:ilvl w:val="0"/>
          <w:numId w:val="20"/>
        </w:numPr>
        <w:tabs>
          <w:tab w:val="left" w:pos="2712"/>
        </w:tabs>
        <w:rPr>
          <w:sz w:val="24"/>
          <w:szCs w:val="24"/>
          <w:lang w:val="en-IN"/>
        </w:rPr>
      </w:pPr>
      <w:r w:rsidRPr="00C2125A">
        <w:rPr>
          <w:b/>
          <w:bCs/>
          <w:sz w:val="24"/>
          <w:szCs w:val="24"/>
          <w:lang w:val="en-IN"/>
        </w:rPr>
        <w:t>Centralized management:</w:t>
      </w:r>
      <w:r w:rsidRPr="00400CE8">
        <w:rPr>
          <w:sz w:val="24"/>
          <w:szCs w:val="24"/>
          <w:lang w:val="en-IN"/>
        </w:rPr>
        <w:t xml:space="preserve"> Administrators can manage resources through common control systems.</w:t>
      </w:r>
    </w:p>
    <w:p w14:paraId="1B2C548B" w14:textId="77777777" w:rsidR="00400CE8" w:rsidRPr="00400CE8" w:rsidRDefault="00400CE8" w:rsidP="00400CE8">
      <w:pPr>
        <w:numPr>
          <w:ilvl w:val="0"/>
          <w:numId w:val="20"/>
        </w:numPr>
        <w:tabs>
          <w:tab w:val="left" w:pos="2712"/>
        </w:tabs>
        <w:rPr>
          <w:sz w:val="24"/>
          <w:szCs w:val="24"/>
          <w:lang w:val="en-IN"/>
        </w:rPr>
      </w:pPr>
      <w:r w:rsidRPr="00C2125A">
        <w:rPr>
          <w:b/>
          <w:bCs/>
          <w:sz w:val="24"/>
          <w:szCs w:val="24"/>
          <w:lang w:val="en-IN"/>
        </w:rPr>
        <w:t>Improved disaster recovery:</w:t>
      </w:r>
      <w:r w:rsidRPr="00400CE8">
        <w:rPr>
          <w:sz w:val="24"/>
          <w:szCs w:val="24"/>
          <w:lang w:val="en-IN"/>
        </w:rPr>
        <w:t xml:space="preserve"> Replication, backup, and recovery processes can be automated.</w:t>
      </w:r>
    </w:p>
    <w:p w14:paraId="0EB420BB" w14:textId="77777777" w:rsidR="00400CE8" w:rsidRPr="00400CE8" w:rsidRDefault="00400CE8" w:rsidP="00400CE8">
      <w:pPr>
        <w:numPr>
          <w:ilvl w:val="0"/>
          <w:numId w:val="20"/>
        </w:numPr>
        <w:tabs>
          <w:tab w:val="left" w:pos="2712"/>
        </w:tabs>
        <w:rPr>
          <w:sz w:val="24"/>
          <w:szCs w:val="24"/>
          <w:lang w:val="en-IN"/>
        </w:rPr>
      </w:pPr>
      <w:r w:rsidRPr="00C2125A">
        <w:rPr>
          <w:b/>
          <w:bCs/>
          <w:sz w:val="24"/>
          <w:szCs w:val="24"/>
          <w:lang w:val="en-IN"/>
        </w:rPr>
        <w:t>Policy-based security:</w:t>
      </w:r>
      <w:r w:rsidRPr="00400CE8">
        <w:rPr>
          <w:sz w:val="24"/>
          <w:szCs w:val="24"/>
          <w:lang w:val="en-IN"/>
        </w:rPr>
        <w:t xml:space="preserve"> Security and access policies can be applied consistently.</w:t>
      </w:r>
    </w:p>
    <w:p w14:paraId="098EFBF0" w14:textId="77777777" w:rsidR="00400CE8" w:rsidRDefault="00400CE8" w:rsidP="00400CE8">
      <w:pPr>
        <w:tabs>
          <w:tab w:val="left" w:pos="2712"/>
        </w:tabs>
        <w:rPr>
          <w:b/>
          <w:bCs/>
          <w:sz w:val="24"/>
          <w:szCs w:val="24"/>
          <w:lang w:val="en-IN"/>
        </w:rPr>
      </w:pPr>
    </w:p>
    <w:p w14:paraId="2F585D4F" w14:textId="790F6069" w:rsidR="00400CE8" w:rsidRPr="00400CE8" w:rsidRDefault="00400CE8" w:rsidP="00400CE8">
      <w:pPr>
        <w:tabs>
          <w:tab w:val="left" w:pos="2712"/>
        </w:tabs>
        <w:rPr>
          <w:b/>
          <w:bCs/>
          <w:sz w:val="24"/>
          <w:szCs w:val="24"/>
          <w:lang w:val="en-IN"/>
        </w:rPr>
      </w:pPr>
      <w:r>
        <w:rPr>
          <w:b/>
          <w:bCs/>
          <w:sz w:val="24"/>
          <w:szCs w:val="24"/>
          <w:lang w:val="en-IN"/>
        </w:rPr>
        <w:t>4.</w:t>
      </w:r>
      <w:r w:rsidRPr="00400CE8">
        <w:rPr>
          <w:b/>
          <w:bCs/>
          <w:sz w:val="24"/>
          <w:szCs w:val="24"/>
          <w:lang w:val="en-IN"/>
        </w:rPr>
        <w:t>6 Example</w:t>
      </w:r>
    </w:p>
    <w:p w14:paraId="6C005C17" w14:textId="77777777" w:rsidR="00400CE8" w:rsidRPr="00400CE8" w:rsidRDefault="00400CE8" w:rsidP="00400CE8">
      <w:pPr>
        <w:tabs>
          <w:tab w:val="left" w:pos="2712"/>
        </w:tabs>
        <w:rPr>
          <w:sz w:val="24"/>
          <w:szCs w:val="24"/>
          <w:lang w:val="en-IN"/>
        </w:rPr>
      </w:pPr>
      <w:r w:rsidRPr="00400CE8">
        <w:rPr>
          <w:sz w:val="24"/>
          <w:szCs w:val="24"/>
          <w:lang w:val="en-IN"/>
        </w:rPr>
        <w:t>Suppose a university needs additional servers, storage, and network capacity during student admissions. In a traditional datacenter, administrators may need to configure several physical systems manually. With SDDC, they can provision additional VMs, allocate storage, and configure isolated virtual networks using software management tools.</w:t>
      </w:r>
    </w:p>
    <w:p w14:paraId="64D9C7A1" w14:textId="77777777" w:rsidR="00400CE8" w:rsidRPr="00400CE8" w:rsidRDefault="00400CE8" w:rsidP="00400CE8">
      <w:pPr>
        <w:tabs>
          <w:tab w:val="left" w:pos="2712"/>
        </w:tabs>
        <w:rPr>
          <w:b/>
          <w:bCs/>
          <w:sz w:val="24"/>
          <w:szCs w:val="24"/>
          <w:lang w:val="en-IN"/>
        </w:rPr>
      </w:pPr>
      <w:r w:rsidRPr="00400CE8">
        <w:rPr>
          <w:b/>
          <w:bCs/>
          <w:sz w:val="24"/>
          <w:szCs w:val="24"/>
          <w:lang w:val="en-IN"/>
        </w:rPr>
        <w:t>Conclusion</w:t>
      </w:r>
    </w:p>
    <w:p w14:paraId="11CC4D46" w14:textId="77777777" w:rsidR="00400CE8" w:rsidRPr="00400CE8" w:rsidRDefault="00400CE8" w:rsidP="00400CE8">
      <w:pPr>
        <w:tabs>
          <w:tab w:val="left" w:pos="2712"/>
        </w:tabs>
        <w:rPr>
          <w:sz w:val="24"/>
          <w:szCs w:val="24"/>
          <w:lang w:val="en-IN"/>
        </w:rPr>
      </w:pPr>
      <w:r w:rsidRPr="00400CE8">
        <w:rPr>
          <w:sz w:val="24"/>
          <w:szCs w:val="24"/>
          <w:lang w:val="en-IN"/>
        </w:rPr>
        <w:t>SDDC improves datacenter agility through compute, storage, and network virtualization, along with automation and centralized management. It enables faster provisioning, easier scaling, and more efficient resource utilization than a predominantly manual traditional datacenter.</w:t>
      </w:r>
    </w:p>
    <w:p w14:paraId="345126EA" w14:textId="77777777" w:rsidR="00400CE8" w:rsidRDefault="00400CE8" w:rsidP="00400CE8">
      <w:pPr>
        <w:tabs>
          <w:tab w:val="left" w:pos="2712"/>
        </w:tabs>
        <w:rPr>
          <w:b/>
          <w:bCs/>
          <w:sz w:val="24"/>
          <w:szCs w:val="24"/>
          <w:lang w:val="en-IN"/>
        </w:rPr>
      </w:pPr>
    </w:p>
    <w:p w14:paraId="65BD2B7A" w14:textId="0A6DE0AE" w:rsidR="00400CE8" w:rsidRPr="00400CE8" w:rsidRDefault="00400CE8" w:rsidP="00400CE8">
      <w:pPr>
        <w:tabs>
          <w:tab w:val="left" w:pos="2712"/>
        </w:tabs>
        <w:rPr>
          <w:b/>
          <w:bCs/>
          <w:sz w:val="24"/>
          <w:szCs w:val="24"/>
          <w:lang w:val="en-IN"/>
        </w:rPr>
      </w:pPr>
      <w:r w:rsidRPr="00400CE8">
        <w:rPr>
          <w:b/>
          <w:bCs/>
          <w:sz w:val="24"/>
          <w:szCs w:val="24"/>
          <w:lang w:val="en-IN"/>
        </w:rPr>
        <w:t>Question 5</w:t>
      </w:r>
    </w:p>
    <w:p w14:paraId="2539D83D" w14:textId="0A2D6BC2" w:rsidR="00400CE8" w:rsidRPr="00400CE8" w:rsidRDefault="00C2125A" w:rsidP="00400CE8">
      <w:pPr>
        <w:tabs>
          <w:tab w:val="left" w:pos="2712"/>
        </w:tabs>
        <w:rPr>
          <w:b/>
          <w:bCs/>
          <w:sz w:val="24"/>
          <w:szCs w:val="24"/>
          <w:lang w:val="en-IN"/>
        </w:rPr>
      </w:pPr>
      <w:r>
        <w:rPr>
          <w:b/>
          <w:bCs/>
          <w:sz w:val="24"/>
          <w:szCs w:val="24"/>
          <w:lang w:val="en-IN"/>
        </w:rPr>
        <w:t>5.</w:t>
      </w:r>
      <w:r w:rsidR="00400CE8" w:rsidRPr="00400CE8">
        <w:rPr>
          <w:b/>
          <w:bCs/>
          <w:sz w:val="24"/>
          <w:szCs w:val="24"/>
          <w:lang w:val="en-IN"/>
        </w:rPr>
        <w:t>1 Introduction</w:t>
      </w:r>
    </w:p>
    <w:p w14:paraId="37296BBC" w14:textId="77777777" w:rsidR="00400CE8" w:rsidRPr="00400CE8" w:rsidRDefault="00400CE8" w:rsidP="00400CE8">
      <w:pPr>
        <w:tabs>
          <w:tab w:val="left" w:pos="2712"/>
        </w:tabs>
        <w:rPr>
          <w:sz w:val="24"/>
          <w:szCs w:val="24"/>
          <w:lang w:val="en-IN"/>
        </w:rPr>
      </w:pPr>
      <w:r w:rsidRPr="00400CE8">
        <w:rPr>
          <w:sz w:val="24"/>
          <w:szCs w:val="24"/>
          <w:lang w:val="en-IN"/>
        </w:rPr>
        <w:t>Multi-cloud federation allows an organization to use services from multiple cloud providers while coordinating identity, access, and resource management.</w:t>
      </w:r>
    </w:p>
    <w:p w14:paraId="4B16E164" w14:textId="77777777" w:rsidR="00400CE8" w:rsidRPr="00400CE8" w:rsidRDefault="00400CE8" w:rsidP="00400CE8">
      <w:pPr>
        <w:tabs>
          <w:tab w:val="left" w:pos="2712"/>
        </w:tabs>
        <w:rPr>
          <w:sz w:val="24"/>
          <w:szCs w:val="24"/>
          <w:lang w:val="en-IN"/>
        </w:rPr>
      </w:pPr>
      <w:r w:rsidRPr="00400CE8">
        <w:rPr>
          <w:sz w:val="24"/>
          <w:szCs w:val="24"/>
          <w:lang w:val="en-IN"/>
        </w:rPr>
        <w:t>Identity mismatches occur when different providers use incompatible user identifiers, authentication methods, roles, or access policies.</w:t>
      </w:r>
    </w:p>
    <w:p w14:paraId="6D5C3B42" w14:textId="77777777" w:rsidR="00C2125A" w:rsidRDefault="00C2125A" w:rsidP="00400CE8">
      <w:pPr>
        <w:tabs>
          <w:tab w:val="left" w:pos="2712"/>
        </w:tabs>
        <w:rPr>
          <w:b/>
          <w:bCs/>
          <w:sz w:val="24"/>
          <w:szCs w:val="24"/>
          <w:lang w:val="en-IN"/>
        </w:rPr>
      </w:pPr>
    </w:p>
    <w:p w14:paraId="4D9592BD" w14:textId="77777777" w:rsidR="00C2125A" w:rsidRDefault="00C2125A" w:rsidP="00400CE8">
      <w:pPr>
        <w:tabs>
          <w:tab w:val="left" w:pos="2712"/>
        </w:tabs>
        <w:rPr>
          <w:b/>
          <w:bCs/>
          <w:sz w:val="24"/>
          <w:szCs w:val="24"/>
          <w:lang w:val="en-IN"/>
        </w:rPr>
      </w:pPr>
    </w:p>
    <w:p w14:paraId="47D187DA" w14:textId="065A3450" w:rsidR="00400CE8" w:rsidRPr="00400CE8" w:rsidRDefault="00C2125A" w:rsidP="00400CE8">
      <w:pPr>
        <w:tabs>
          <w:tab w:val="left" w:pos="2712"/>
        </w:tabs>
        <w:rPr>
          <w:b/>
          <w:bCs/>
          <w:sz w:val="24"/>
          <w:szCs w:val="24"/>
          <w:lang w:val="en-IN"/>
        </w:rPr>
      </w:pPr>
      <w:r>
        <w:rPr>
          <w:b/>
          <w:bCs/>
          <w:sz w:val="24"/>
          <w:szCs w:val="24"/>
          <w:lang w:val="en-IN"/>
        </w:rPr>
        <w:lastRenderedPageBreak/>
        <w:t>5.</w:t>
      </w:r>
      <w:r w:rsidR="00400CE8" w:rsidRPr="00400CE8">
        <w:rPr>
          <w:b/>
          <w:bCs/>
          <w:sz w:val="24"/>
          <w:szCs w:val="24"/>
          <w:lang w:val="en-IN"/>
        </w:rPr>
        <w:t>2 Analysis of the problem</w:t>
      </w:r>
    </w:p>
    <w:p w14:paraId="2B6C6ADE" w14:textId="516CB4A0" w:rsidR="00C2125A" w:rsidRDefault="00400CE8" w:rsidP="00400CE8">
      <w:pPr>
        <w:tabs>
          <w:tab w:val="left" w:pos="2712"/>
        </w:tabs>
        <w:rPr>
          <w:sz w:val="24"/>
          <w:szCs w:val="24"/>
          <w:lang w:val="en-IN"/>
        </w:rPr>
      </w:pPr>
      <w:r w:rsidRPr="00400CE8">
        <w:rPr>
          <w:sz w:val="24"/>
          <w:szCs w:val="24"/>
          <w:lang w:val="en-IN"/>
        </w:rPr>
        <w:t>Consider an organization using Cloud Provider A for student records and Cloud Provider B for analytics.</w:t>
      </w:r>
    </w:p>
    <w:p w14:paraId="0B946326" w14:textId="08151251" w:rsidR="00400CE8" w:rsidRPr="00400CE8" w:rsidRDefault="00400CE8" w:rsidP="00400CE8">
      <w:pPr>
        <w:tabs>
          <w:tab w:val="left" w:pos="2712"/>
        </w:tabs>
        <w:rPr>
          <w:sz w:val="24"/>
          <w:szCs w:val="24"/>
          <w:lang w:val="en-IN"/>
        </w:rPr>
      </w:pPr>
      <w:r w:rsidRPr="00400CE8">
        <w:rPr>
          <w:sz w:val="24"/>
          <w:szCs w:val="24"/>
          <w:lang w:val="en-IN"/>
        </w:rPr>
        <w:t>Provider A identifies a user through an email address, while Provider B expects a different username or identity format. If their identity and authorization systems are not mapped correctly, users may be denied access or receive excessive permissions.</w:t>
      </w:r>
    </w:p>
    <w:p w14:paraId="56AC64D2" w14:textId="77777777" w:rsidR="00400CE8" w:rsidRPr="00C2125A" w:rsidRDefault="00400CE8" w:rsidP="00400CE8">
      <w:pPr>
        <w:tabs>
          <w:tab w:val="left" w:pos="2712"/>
        </w:tabs>
        <w:rPr>
          <w:b/>
          <w:bCs/>
          <w:sz w:val="24"/>
          <w:szCs w:val="24"/>
          <w:lang w:val="en-IN"/>
        </w:rPr>
      </w:pPr>
      <w:r w:rsidRPr="00C2125A">
        <w:rPr>
          <w:b/>
          <w:bCs/>
          <w:sz w:val="24"/>
          <w:szCs w:val="24"/>
          <w:lang w:val="en-IN"/>
        </w:rPr>
        <w:t>Major causes:</w:t>
      </w:r>
    </w:p>
    <w:p w14:paraId="2EA4B916" w14:textId="77777777" w:rsidR="00400CE8" w:rsidRPr="00400CE8" w:rsidRDefault="00400CE8" w:rsidP="00400CE8">
      <w:pPr>
        <w:numPr>
          <w:ilvl w:val="0"/>
          <w:numId w:val="21"/>
        </w:numPr>
        <w:tabs>
          <w:tab w:val="left" w:pos="2712"/>
        </w:tabs>
        <w:rPr>
          <w:sz w:val="24"/>
          <w:szCs w:val="24"/>
          <w:lang w:val="en-IN"/>
        </w:rPr>
      </w:pPr>
      <w:r w:rsidRPr="00400CE8">
        <w:rPr>
          <w:sz w:val="24"/>
          <w:szCs w:val="24"/>
          <w:lang w:val="en-IN"/>
        </w:rPr>
        <w:t>Different user identifiers and identity formats.</w:t>
      </w:r>
    </w:p>
    <w:p w14:paraId="005D50F2" w14:textId="77777777" w:rsidR="00400CE8" w:rsidRPr="00400CE8" w:rsidRDefault="00400CE8" w:rsidP="00400CE8">
      <w:pPr>
        <w:numPr>
          <w:ilvl w:val="0"/>
          <w:numId w:val="21"/>
        </w:numPr>
        <w:tabs>
          <w:tab w:val="left" w:pos="2712"/>
        </w:tabs>
        <w:rPr>
          <w:sz w:val="24"/>
          <w:szCs w:val="24"/>
          <w:lang w:val="en-IN"/>
        </w:rPr>
      </w:pPr>
      <w:r w:rsidRPr="00400CE8">
        <w:rPr>
          <w:sz w:val="24"/>
          <w:szCs w:val="24"/>
          <w:lang w:val="en-IN"/>
        </w:rPr>
        <w:t>Incompatible authentication protocols.</w:t>
      </w:r>
    </w:p>
    <w:p w14:paraId="16F70020" w14:textId="77777777" w:rsidR="00400CE8" w:rsidRPr="00400CE8" w:rsidRDefault="00400CE8" w:rsidP="00400CE8">
      <w:pPr>
        <w:numPr>
          <w:ilvl w:val="0"/>
          <w:numId w:val="21"/>
        </w:numPr>
        <w:tabs>
          <w:tab w:val="left" w:pos="2712"/>
        </w:tabs>
        <w:rPr>
          <w:sz w:val="24"/>
          <w:szCs w:val="24"/>
          <w:lang w:val="en-IN"/>
        </w:rPr>
      </w:pPr>
      <w:r w:rsidRPr="00400CE8">
        <w:rPr>
          <w:sz w:val="24"/>
          <w:szCs w:val="24"/>
          <w:lang w:val="en-IN"/>
        </w:rPr>
        <w:t>Different role names and permission models.</w:t>
      </w:r>
    </w:p>
    <w:p w14:paraId="1CCC858C" w14:textId="77777777" w:rsidR="00400CE8" w:rsidRPr="00400CE8" w:rsidRDefault="00400CE8" w:rsidP="00400CE8">
      <w:pPr>
        <w:numPr>
          <w:ilvl w:val="0"/>
          <w:numId w:val="21"/>
        </w:numPr>
        <w:tabs>
          <w:tab w:val="left" w:pos="2712"/>
        </w:tabs>
        <w:rPr>
          <w:sz w:val="24"/>
          <w:szCs w:val="24"/>
          <w:lang w:val="en-IN"/>
        </w:rPr>
      </w:pPr>
      <w:r w:rsidRPr="00400CE8">
        <w:rPr>
          <w:sz w:val="24"/>
          <w:szCs w:val="24"/>
          <w:lang w:val="en-IN"/>
        </w:rPr>
        <w:t>Missing trust relationships between providers.</w:t>
      </w:r>
    </w:p>
    <w:p w14:paraId="6D2C1D5C" w14:textId="77777777" w:rsidR="00400CE8" w:rsidRPr="00400CE8" w:rsidRDefault="00400CE8" w:rsidP="00400CE8">
      <w:pPr>
        <w:numPr>
          <w:ilvl w:val="0"/>
          <w:numId w:val="21"/>
        </w:numPr>
        <w:tabs>
          <w:tab w:val="left" w:pos="2712"/>
        </w:tabs>
        <w:rPr>
          <w:sz w:val="24"/>
          <w:szCs w:val="24"/>
          <w:lang w:val="en-IN"/>
        </w:rPr>
      </w:pPr>
      <w:r w:rsidRPr="00400CE8">
        <w:rPr>
          <w:sz w:val="24"/>
          <w:szCs w:val="24"/>
          <w:lang w:val="en-IN"/>
        </w:rPr>
        <w:t>Incorrect certificate or token validation.</w:t>
      </w:r>
    </w:p>
    <w:p w14:paraId="506F4C1B" w14:textId="77777777" w:rsidR="00400CE8" w:rsidRPr="00400CE8" w:rsidRDefault="00400CE8" w:rsidP="00400CE8">
      <w:pPr>
        <w:numPr>
          <w:ilvl w:val="0"/>
          <w:numId w:val="21"/>
        </w:numPr>
        <w:tabs>
          <w:tab w:val="left" w:pos="2712"/>
        </w:tabs>
        <w:rPr>
          <w:sz w:val="24"/>
          <w:szCs w:val="24"/>
          <w:lang w:val="en-IN"/>
        </w:rPr>
      </w:pPr>
      <w:r w:rsidRPr="00400CE8">
        <w:rPr>
          <w:sz w:val="24"/>
          <w:szCs w:val="24"/>
          <w:lang w:val="en-IN"/>
        </w:rPr>
        <w:t>Inconsistent session and token expiration policies.</w:t>
      </w:r>
    </w:p>
    <w:p w14:paraId="0B6530B5" w14:textId="77777777" w:rsidR="00C2125A" w:rsidRDefault="00C2125A" w:rsidP="00400CE8">
      <w:pPr>
        <w:tabs>
          <w:tab w:val="left" w:pos="2712"/>
        </w:tabs>
        <w:rPr>
          <w:b/>
          <w:bCs/>
          <w:sz w:val="24"/>
          <w:szCs w:val="24"/>
          <w:lang w:val="en-IN"/>
        </w:rPr>
      </w:pPr>
    </w:p>
    <w:p w14:paraId="58C7810C" w14:textId="258AE533" w:rsidR="00400CE8" w:rsidRPr="00400CE8" w:rsidRDefault="00C2125A" w:rsidP="00400CE8">
      <w:pPr>
        <w:tabs>
          <w:tab w:val="left" w:pos="2712"/>
        </w:tabs>
        <w:rPr>
          <w:b/>
          <w:bCs/>
          <w:sz w:val="24"/>
          <w:szCs w:val="24"/>
          <w:lang w:val="en-IN"/>
        </w:rPr>
      </w:pPr>
      <w:r>
        <w:rPr>
          <w:b/>
          <w:bCs/>
          <w:sz w:val="24"/>
          <w:szCs w:val="24"/>
          <w:lang w:val="en-IN"/>
        </w:rPr>
        <w:t>5.</w:t>
      </w:r>
      <w:r w:rsidR="00400CE8" w:rsidRPr="00400CE8">
        <w:rPr>
          <w:b/>
          <w:bCs/>
          <w:sz w:val="24"/>
          <w:szCs w:val="24"/>
          <w:lang w:val="en-IN"/>
        </w:rPr>
        <w:t>3 Proposed secure identity federation architecture</w:t>
      </w:r>
    </w:p>
    <w:p w14:paraId="5AA1EEDD" w14:textId="481C56F9" w:rsidR="00C2125A" w:rsidRDefault="00C2125A" w:rsidP="00400CE8">
      <w:pPr>
        <w:tabs>
          <w:tab w:val="left" w:pos="2712"/>
        </w:tabs>
        <w:rPr>
          <w:b/>
          <w:bCs/>
          <w:sz w:val="24"/>
          <w:szCs w:val="24"/>
          <w:lang w:val="en-IN"/>
        </w:rPr>
      </w:pPr>
      <w:r w:rsidRPr="00C2125A">
        <w:rPr>
          <w:sz w:val="24"/>
          <w:szCs w:val="24"/>
          <w:lang w:val="en-IN"/>
        </w:rPr>
        <w:drawing>
          <wp:inline distT="0" distB="0" distL="0" distR="0" wp14:anchorId="024160CF" wp14:editId="212B8A37">
            <wp:extent cx="5959356" cy="3810330"/>
            <wp:effectExtent l="0" t="0" r="3810" b="0"/>
            <wp:docPr id="131761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18162" name=""/>
                    <pic:cNvPicPr/>
                  </pic:nvPicPr>
                  <pic:blipFill>
                    <a:blip r:embed="rId9"/>
                    <a:stretch>
                      <a:fillRect/>
                    </a:stretch>
                  </pic:blipFill>
                  <pic:spPr>
                    <a:xfrm>
                      <a:off x="0" y="0"/>
                      <a:ext cx="5959356" cy="3810330"/>
                    </a:xfrm>
                    <a:prstGeom prst="rect">
                      <a:avLst/>
                    </a:prstGeom>
                  </pic:spPr>
                </pic:pic>
              </a:graphicData>
            </a:graphic>
          </wp:inline>
        </w:drawing>
      </w:r>
    </w:p>
    <w:p w14:paraId="37C467D0" w14:textId="77777777" w:rsidR="00C2125A" w:rsidRDefault="00C2125A" w:rsidP="00400CE8">
      <w:pPr>
        <w:tabs>
          <w:tab w:val="left" w:pos="2712"/>
        </w:tabs>
        <w:rPr>
          <w:b/>
          <w:bCs/>
          <w:sz w:val="24"/>
          <w:szCs w:val="24"/>
          <w:lang w:val="en-IN"/>
        </w:rPr>
      </w:pPr>
    </w:p>
    <w:p w14:paraId="22A82D28" w14:textId="77777777" w:rsidR="00C2125A" w:rsidRDefault="00C2125A" w:rsidP="00400CE8">
      <w:pPr>
        <w:tabs>
          <w:tab w:val="left" w:pos="2712"/>
        </w:tabs>
        <w:rPr>
          <w:b/>
          <w:bCs/>
          <w:sz w:val="24"/>
          <w:szCs w:val="24"/>
          <w:lang w:val="en-IN"/>
        </w:rPr>
      </w:pPr>
    </w:p>
    <w:p w14:paraId="1E4DCCA1" w14:textId="2A06E63F" w:rsidR="00400CE8" w:rsidRPr="00400CE8" w:rsidRDefault="00C2125A" w:rsidP="00400CE8">
      <w:pPr>
        <w:tabs>
          <w:tab w:val="left" w:pos="2712"/>
        </w:tabs>
        <w:rPr>
          <w:b/>
          <w:bCs/>
          <w:sz w:val="24"/>
          <w:szCs w:val="24"/>
          <w:lang w:val="en-IN"/>
        </w:rPr>
      </w:pPr>
      <w:r>
        <w:rPr>
          <w:b/>
          <w:bCs/>
          <w:sz w:val="24"/>
          <w:szCs w:val="24"/>
          <w:lang w:val="en-IN"/>
        </w:rPr>
        <w:lastRenderedPageBreak/>
        <w:t>5.</w:t>
      </w:r>
      <w:r w:rsidR="00400CE8" w:rsidRPr="00400CE8">
        <w:rPr>
          <w:b/>
          <w:bCs/>
          <w:sz w:val="24"/>
          <w:szCs w:val="24"/>
          <w:lang w:val="en-IN"/>
        </w:rPr>
        <w:t>4 Secure identity design</w:t>
      </w:r>
    </w:p>
    <w:p w14:paraId="29AFF7E8" w14:textId="77777777" w:rsidR="00400CE8" w:rsidRPr="00C2125A" w:rsidRDefault="00400CE8" w:rsidP="00400CE8">
      <w:pPr>
        <w:tabs>
          <w:tab w:val="left" w:pos="2712"/>
        </w:tabs>
        <w:rPr>
          <w:b/>
          <w:bCs/>
          <w:sz w:val="24"/>
          <w:szCs w:val="24"/>
          <w:lang w:val="en-IN"/>
        </w:rPr>
      </w:pPr>
      <w:r w:rsidRPr="00C2125A">
        <w:rPr>
          <w:b/>
          <w:bCs/>
          <w:sz w:val="24"/>
          <w:szCs w:val="24"/>
          <w:lang w:val="en-IN"/>
        </w:rPr>
        <w:t>a) Centralized identity provider</w:t>
      </w:r>
    </w:p>
    <w:p w14:paraId="71D5307B" w14:textId="28D91679" w:rsidR="00C2125A" w:rsidRDefault="00400CE8" w:rsidP="00400CE8">
      <w:pPr>
        <w:tabs>
          <w:tab w:val="left" w:pos="2712"/>
        </w:tabs>
        <w:rPr>
          <w:sz w:val="24"/>
          <w:szCs w:val="24"/>
          <w:lang w:val="en-IN"/>
        </w:rPr>
      </w:pPr>
      <w:r w:rsidRPr="00400CE8">
        <w:rPr>
          <w:sz w:val="24"/>
          <w:szCs w:val="24"/>
          <w:lang w:val="en-IN"/>
        </w:rPr>
        <w:t>Use a trusted organizational identity provider to authenticate users. Each cloud provider establishes a trust relationship with the identity provider.</w:t>
      </w:r>
    </w:p>
    <w:p w14:paraId="4DF1F4B7" w14:textId="77777777" w:rsidR="00C2125A" w:rsidRDefault="00C2125A" w:rsidP="00400CE8">
      <w:pPr>
        <w:tabs>
          <w:tab w:val="left" w:pos="2712"/>
        </w:tabs>
        <w:rPr>
          <w:sz w:val="24"/>
          <w:szCs w:val="24"/>
          <w:lang w:val="en-IN"/>
        </w:rPr>
      </w:pPr>
    </w:p>
    <w:p w14:paraId="7A922937" w14:textId="65BBD487" w:rsidR="00400CE8" w:rsidRPr="00C2125A" w:rsidRDefault="00400CE8" w:rsidP="00400CE8">
      <w:pPr>
        <w:tabs>
          <w:tab w:val="left" w:pos="2712"/>
        </w:tabs>
        <w:rPr>
          <w:b/>
          <w:bCs/>
          <w:sz w:val="24"/>
          <w:szCs w:val="24"/>
          <w:lang w:val="en-IN"/>
        </w:rPr>
      </w:pPr>
      <w:r w:rsidRPr="00C2125A">
        <w:rPr>
          <w:b/>
          <w:bCs/>
          <w:sz w:val="24"/>
          <w:szCs w:val="24"/>
          <w:lang w:val="en-IN"/>
        </w:rPr>
        <w:t>b) Standard federation protocols</w:t>
      </w:r>
    </w:p>
    <w:p w14:paraId="544418EB" w14:textId="77777777" w:rsidR="00400CE8" w:rsidRPr="00400CE8" w:rsidRDefault="00400CE8" w:rsidP="00400CE8">
      <w:pPr>
        <w:numPr>
          <w:ilvl w:val="0"/>
          <w:numId w:val="22"/>
        </w:numPr>
        <w:tabs>
          <w:tab w:val="left" w:pos="2712"/>
        </w:tabs>
        <w:rPr>
          <w:sz w:val="24"/>
          <w:szCs w:val="24"/>
          <w:lang w:val="en-IN"/>
        </w:rPr>
      </w:pPr>
      <w:r w:rsidRPr="00C2125A">
        <w:rPr>
          <w:b/>
          <w:bCs/>
          <w:sz w:val="24"/>
          <w:szCs w:val="24"/>
          <w:lang w:val="en-IN"/>
        </w:rPr>
        <w:t>SAML 2.0:</w:t>
      </w:r>
      <w:r w:rsidRPr="00400CE8">
        <w:rPr>
          <w:sz w:val="24"/>
          <w:szCs w:val="24"/>
          <w:lang w:val="en-IN"/>
        </w:rPr>
        <w:t xml:space="preserve"> Exchanges authentication assertions between identity and service providers.</w:t>
      </w:r>
    </w:p>
    <w:p w14:paraId="537CC59D" w14:textId="77777777" w:rsidR="00400CE8" w:rsidRPr="00400CE8" w:rsidRDefault="00400CE8" w:rsidP="00400CE8">
      <w:pPr>
        <w:numPr>
          <w:ilvl w:val="0"/>
          <w:numId w:val="22"/>
        </w:numPr>
        <w:tabs>
          <w:tab w:val="left" w:pos="2712"/>
        </w:tabs>
        <w:rPr>
          <w:sz w:val="24"/>
          <w:szCs w:val="24"/>
          <w:lang w:val="en-IN"/>
        </w:rPr>
      </w:pPr>
      <w:r w:rsidRPr="00C2125A">
        <w:rPr>
          <w:b/>
          <w:bCs/>
          <w:sz w:val="24"/>
          <w:szCs w:val="24"/>
          <w:lang w:val="en-IN"/>
        </w:rPr>
        <w:t>OpenID Connect (OIDC):</w:t>
      </w:r>
      <w:r w:rsidRPr="00400CE8">
        <w:rPr>
          <w:sz w:val="24"/>
          <w:szCs w:val="24"/>
          <w:lang w:val="en-IN"/>
        </w:rPr>
        <w:t xml:space="preserve"> Provides authentication using an identity layer built on OAuth 2.0.</w:t>
      </w:r>
    </w:p>
    <w:p w14:paraId="74B5F47E" w14:textId="77777777" w:rsidR="00400CE8" w:rsidRPr="00400CE8" w:rsidRDefault="00400CE8" w:rsidP="00400CE8">
      <w:pPr>
        <w:numPr>
          <w:ilvl w:val="0"/>
          <w:numId w:val="22"/>
        </w:numPr>
        <w:tabs>
          <w:tab w:val="left" w:pos="2712"/>
        </w:tabs>
        <w:rPr>
          <w:sz w:val="24"/>
          <w:szCs w:val="24"/>
          <w:lang w:val="en-IN"/>
        </w:rPr>
      </w:pPr>
      <w:r w:rsidRPr="00C2125A">
        <w:rPr>
          <w:b/>
          <w:bCs/>
          <w:sz w:val="24"/>
          <w:szCs w:val="24"/>
          <w:lang w:val="en-IN"/>
        </w:rPr>
        <w:t>OAuth 2.0:</w:t>
      </w:r>
      <w:r w:rsidRPr="00400CE8">
        <w:rPr>
          <w:sz w:val="24"/>
          <w:szCs w:val="24"/>
          <w:lang w:val="en-IN"/>
        </w:rPr>
        <w:t xml:space="preserve"> Supports delegated authorization to access protected resources.</w:t>
      </w:r>
    </w:p>
    <w:p w14:paraId="03718B86" w14:textId="77777777" w:rsidR="00400CE8" w:rsidRPr="00400CE8" w:rsidRDefault="00400CE8" w:rsidP="00400CE8">
      <w:pPr>
        <w:tabs>
          <w:tab w:val="left" w:pos="2712"/>
        </w:tabs>
        <w:rPr>
          <w:sz w:val="24"/>
          <w:szCs w:val="24"/>
          <w:lang w:val="en-IN"/>
        </w:rPr>
      </w:pPr>
      <w:r w:rsidRPr="00400CE8">
        <w:rPr>
          <w:sz w:val="24"/>
          <w:szCs w:val="24"/>
          <w:lang w:val="en-IN"/>
        </w:rPr>
        <w:t>The selected protocols must be supported by the participating providers.</w:t>
      </w:r>
    </w:p>
    <w:p w14:paraId="36024FFF" w14:textId="77777777" w:rsidR="00400CE8" w:rsidRPr="00C2125A" w:rsidRDefault="00400CE8" w:rsidP="00400CE8">
      <w:pPr>
        <w:tabs>
          <w:tab w:val="left" w:pos="2712"/>
        </w:tabs>
        <w:rPr>
          <w:b/>
          <w:bCs/>
          <w:sz w:val="24"/>
          <w:szCs w:val="24"/>
          <w:lang w:val="en-IN"/>
        </w:rPr>
      </w:pPr>
      <w:r w:rsidRPr="00C2125A">
        <w:rPr>
          <w:b/>
          <w:bCs/>
          <w:sz w:val="24"/>
          <w:szCs w:val="24"/>
          <w:lang w:val="en-IN"/>
        </w:rPr>
        <w:t>c) Identity mapping</w:t>
      </w:r>
    </w:p>
    <w:p w14:paraId="11C3CBF2" w14:textId="77777777" w:rsidR="00400CE8" w:rsidRPr="00400CE8" w:rsidRDefault="00400CE8" w:rsidP="00400CE8">
      <w:pPr>
        <w:tabs>
          <w:tab w:val="left" w:pos="2712"/>
        </w:tabs>
        <w:rPr>
          <w:sz w:val="24"/>
          <w:szCs w:val="24"/>
          <w:lang w:val="en-IN"/>
        </w:rPr>
      </w:pPr>
      <w:r w:rsidRPr="00400CE8">
        <w:rPr>
          <w:sz w:val="24"/>
          <w:szCs w:val="24"/>
          <w:lang w:val="en-IN"/>
        </w:rPr>
        <w:t>Create a common identity mapping strategy using stable identifiers and standardized claims. Map external identities to provider-specific roles rather than assuming that identical usernames represent the same person.</w:t>
      </w:r>
    </w:p>
    <w:p w14:paraId="1F73C261" w14:textId="77777777" w:rsidR="00400CE8" w:rsidRPr="00C2125A" w:rsidRDefault="00400CE8" w:rsidP="00400CE8">
      <w:pPr>
        <w:tabs>
          <w:tab w:val="left" w:pos="2712"/>
        </w:tabs>
        <w:rPr>
          <w:b/>
          <w:bCs/>
          <w:sz w:val="24"/>
          <w:szCs w:val="24"/>
          <w:lang w:val="en-IN"/>
        </w:rPr>
      </w:pPr>
      <w:r w:rsidRPr="00C2125A">
        <w:rPr>
          <w:b/>
          <w:bCs/>
          <w:sz w:val="24"/>
          <w:szCs w:val="24"/>
          <w:lang w:val="en-IN"/>
        </w:rPr>
        <w:t>d) Role-based access control</w:t>
      </w:r>
    </w:p>
    <w:p w14:paraId="36F4D74F" w14:textId="77777777" w:rsidR="00400CE8" w:rsidRPr="00400CE8" w:rsidRDefault="00400CE8" w:rsidP="00400CE8">
      <w:pPr>
        <w:tabs>
          <w:tab w:val="left" w:pos="2712"/>
        </w:tabs>
        <w:rPr>
          <w:sz w:val="24"/>
          <w:szCs w:val="24"/>
          <w:lang w:val="en-IN"/>
        </w:rPr>
      </w:pPr>
      <w:r w:rsidRPr="00400CE8">
        <w:rPr>
          <w:sz w:val="24"/>
          <w:szCs w:val="24"/>
          <w:lang w:val="en-IN"/>
        </w:rPr>
        <w:t>Use RBAC and least-privilege principles. For example, a healthcare employee should not automatically gain access to finance data merely because both accounts belong to the same organization.</w:t>
      </w:r>
    </w:p>
    <w:p w14:paraId="69F4C3E5" w14:textId="77777777" w:rsidR="00400CE8" w:rsidRPr="00C2125A" w:rsidRDefault="00400CE8" w:rsidP="00400CE8">
      <w:pPr>
        <w:tabs>
          <w:tab w:val="left" w:pos="2712"/>
        </w:tabs>
        <w:rPr>
          <w:b/>
          <w:bCs/>
          <w:sz w:val="24"/>
          <w:szCs w:val="24"/>
          <w:lang w:val="en-IN"/>
        </w:rPr>
      </w:pPr>
      <w:r w:rsidRPr="00C2125A">
        <w:rPr>
          <w:b/>
          <w:bCs/>
          <w:sz w:val="24"/>
          <w:szCs w:val="24"/>
          <w:lang w:val="en-IN"/>
        </w:rPr>
        <w:t>e) Strong authentication</w:t>
      </w:r>
    </w:p>
    <w:p w14:paraId="6E0C0BFE" w14:textId="77777777" w:rsidR="00400CE8" w:rsidRPr="00400CE8" w:rsidRDefault="00400CE8" w:rsidP="00400CE8">
      <w:pPr>
        <w:tabs>
          <w:tab w:val="left" w:pos="2712"/>
        </w:tabs>
        <w:rPr>
          <w:sz w:val="24"/>
          <w:szCs w:val="24"/>
          <w:lang w:val="en-IN"/>
        </w:rPr>
      </w:pPr>
      <w:r w:rsidRPr="00400CE8">
        <w:rPr>
          <w:sz w:val="24"/>
          <w:szCs w:val="24"/>
          <w:lang w:val="en-IN"/>
        </w:rPr>
        <w:t>Implement multifactor authentication, short-lived access tokens, secure key management, and appropriate token validation.</w:t>
      </w:r>
    </w:p>
    <w:p w14:paraId="22A699F7" w14:textId="77777777" w:rsidR="00C2125A" w:rsidRDefault="00C2125A" w:rsidP="00400CE8">
      <w:pPr>
        <w:tabs>
          <w:tab w:val="left" w:pos="2712"/>
        </w:tabs>
        <w:rPr>
          <w:b/>
          <w:bCs/>
          <w:sz w:val="24"/>
          <w:szCs w:val="24"/>
          <w:lang w:val="en-IN"/>
        </w:rPr>
      </w:pPr>
    </w:p>
    <w:p w14:paraId="5F350D60" w14:textId="1FBFF855" w:rsidR="00400CE8" w:rsidRPr="00400CE8" w:rsidRDefault="00C2125A" w:rsidP="00400CE8">
      <w:pPr>
        <w:tabs>
          <w:tab w:val="left" w:pos="2712"/>
        </w:tabs>
        <w:rPr>
          <w:b/>
          <w:bCs/>
          <w:sz w:val="24"/>
          <w:szCs w:val="24"/>
          <w:lang w:val="en-IN"/>
        </w:rPr>
      </w:pPr>
      <w:r>
        <w:rPr>
          <w:b/>
          <w:bCs/>
          <w:sz w:val="24"/>
          <w:szCs w:val="24"/>
          <w:lang w:val="en-IN"/>
        </w:rPr>
        <w:t>5.</w:t>
      </w:r>
      <w:r w:rsidR="00400CE8" w:rsidRPr="00400CE8">
        <w:rPr>
          <w:b/>
          <w:bCs/>
          <w:sz w:val="24"/>
          <w:szCs w:val="24"/>
          <w:lang w:val="en-IN"/>
        </w:rPr>
        <w:t>5 Privacy and data protection</w:t>
      </w:r>
    </w:p>
    <w:p w14:paraId="114F10B1" w14:textId="77777777" w:rsidR="00400CE8" w:rsidRPr="00400CE8" w:rsidRDefault="00400CE8" w:rsidP="00400CE8">
      <w:pPr>
        <w:numPr>
          <w:ilvl w:val="0"/>
          <w:numId w:val="23"/>
        </w:numPr>
        <w:tabs>
          <w:tab w:val="left" w:pos="2712"/>
        </w:tabs>
        <w:rPr>
          <w:sz w:val="24"/>
          <w:szCs w:val="24"/>
          <w:lang w:val="en-IN"/>
        </w:rPr>
      </w:pPr>
      <w:r w:rsidRPr="00C2125A">
        <w:rPr>
          <w:b/>
          <w:bCs/>
          <w:sz w:val="24"/>
          <w:szCs w:val="24"/>
          <w:lang w:val="en-IN"/>
        </w:rPr>
        <w:t>Data minimization:</w:t>
      </w:r>
      <w:r w:rsidRPr="00400CE8">
        <w:rPr>
          <w:sz w:val="24"/>
          <w:szCs w:val="24"/>
          <w:lang w:val="en-IN"/>
        </w:rPr>
        <w:t xml:space="preserve"> Share only the identity attributes required by each cloud service.</w:t>
      </w:r>
    </w:p>
    <w:p w14:paraId="21401099" w14:textId="77777777" w:rsidR="00400CE8" w:rsidRPr="00400CE8" w:rsidRDefault="00400CE8" w:rsidP="00400CE8">
      <w:pPr>
        <w:numPr>
          <w:ilvl w:val="0"/>
          <w:numId w:val="23"/>
        </w:numPr>
        <w:tabs>
          <w:tab w:val="left" w:pos="2712"/>
        </w:tabs>
        <w:rPr>
          <w:sz w:val="24"/>
          <w:szCs w:val="24"/>
          <w:lang w:val="en-IN"/>
        </w:rPr>
      </w:pPr>
      <w:r w:rsidRPr="00C2125A">
        <w:rPr>
          <w:b/>
          <w:bCs/>
          <w:sz w:val="24"/>
          <w:szCs w:val="24"/>
          <w:lang w:val="en-IN"/>
        </w:rPr>
        <w:t>Encryption:</w:t>
      </w:r>
      <w:r w:rsidRPr="00400CE8">
        <w:rPr>
          <w:sz w:val="24"/>
          <w:szCs w:val="24"/>
          <w:lang w:val="en-IN"/>
        </w:rPr>
        <w:t xml:space="preserve"> Protect identity assertions, tokens, and sensitive information in transit.</w:t>
      </w:r>
    </w:p>
    <w:p w14:paraId="31C97D33" w14:textId="77777777" w:rsidR="00400CE8" w:rsidRPr="00400CE8" w:rsidRDefault="00400CE8" w:rsidP="00400CE8">
      <w:pPr>
        <w:numPr>
          <w:ilvl w:val="0"/>
          <w:numId w:val="23"/>
        </w:numPr>
        <w:tabs>
          <w:tab w:val="left" w:pos="2712"/>
        </w:tabs>
        <w:rPr>
          <w:sz w:val="24"/>
          <w:szCs w:val="24"/>
          <w:lang w:val="en-IN"/>
        </w:rPr>
      </w:pPr>
      <w:r w:rsidRPr="00C2125A">
        <w:rPr>
          <w:b/>
          <w:bCs/>
          <w:sz w:val="24"/>
          <w:szCs w:val="24"/>
          <w:lang w:val="en-IN"/>
        </w:rPr>
        <w:t>Pseudonymous identifiers:</w:t>
      </w:r>
      <w:r w:rsidRPr="00400CE8">
        <w:rPr>
          <w:sz w:val="24"/>
          <w:szCs w:val="24"/>
          <w:lang w:val="en-IN"/>
        </w:rPr>
        <w:t xml:space="preserve"> Avoid sharing personal identifiers when they are not necessary.</w:t>
      </w:r>
    </w:p>
    <w:p w14:paraId="19D4C92C" w14:textId="77777777" w:rsidR="00400CE8" w:rsidRPr="00400CE8" w:rsidRDefault="00400CE8" w:rsidP="00400CE8">
      <w:pPr>
        <w:numPr>
          <w:ilvl w:val="0"/>
          <w:numId w:val="23"/>
        </w:numPr>
        <w:tabs>
          <w:tab w:val="left" w:pos="2712"/>
        </w:tabs>
        <w:rPr>
          <w:sz w:val="24"/>
          <w:szCs w:val="24"/>
          <w:lang w:val="en-IN"/>
        </w:rPr>
      </w:pPr>
      <w:r w:rsidRPr="00C2125A">
        <w:rPr>
          <w:b/>
          <w:bCs/>
          <w:sz w:val="24"/>
          <w:szCs w:val="24"/>
          <w:lang w:val="en-IN"/>
        </w:rPr>
        <w:t>Consent and purpose limitation:</w:t>
      </w:r>
      <w:r w:rsidRPr="00400CE8">
        <w:rPr>
          <w:sz w:val="24"/>
          <w:szCs w:val="24"/>
          <w:lang w:val="en-IN"/>
        </w:rPr>
        <w:t xml:space="preserve"> Use personal information only for authorized purposes.</w:t>
      </w:r>
    </w:p>
    <w:p w14:paraId="133666F1" w14:textId="77777777" w:rsidR="00400CE8" w:rsidRPr="00400CE8" w:rsidRDefault="00400CE8" w:rsidP="00400CE8">
      <w:pPr>
        <w:numPr>
          <w:ilvl w:val="0"/>
          <w:numId w:val="23"/>
        </w:numPr>
        <w:tabs>
          <w:tab w:val="left" w:pos="2712"/>
        </w:tabs>
        <w:rPr>
          <w:sz w:val="24"/>
          <w:szCs w:val="24"/>
          <w:lang w:val="en-IN"/>
        </w:rPr>
      </w:pPr>
      <w:r w:rsidRPr="00C2125A">
        <w:rPr>
          <w:b/>
          <w:bCs/>
          <w:sz w:val="24"/>
          <w:szCs w:val="24"/>
          <w:lang w:val="en-IN"/>
        </w:rPr>
        <w:t>Audit logging:</w:t>
      </w:r>
      <w:r w:rsidRPr="00400CE8">
        <w:rPr>
          <w:sz w:val="24"/>
          <w:szCs w:val="24"/>
          <w:lang w:val="en-IN"/>
        </w:rPr>
        <w:t xml:space="preserve"> Record authentication and access events without unnecessarily exposing sensitive data.</w:t>
      </w:r>
    </w:p>
    <w:p w14:paraId="2917E9BE" w14:textId="77777777" w:rsidR="00400CE8" w:rsidRPr="00400CE8" w:rsidRDefault="00400CE8" w:rsidP="00400CE8">
      <w:pPr>
        <w:numPr>
          <w:ilvl w:val="0"/>
          <w:numId w:val="23"/>
        </w:numPr>
        <w:tabs>
          <w:tab w:val="left" w:pos="2712"/>
        </w:tabs>
        <w:rPr>
          <w:sz w:val="24"/>
          <w:szCs w:val="24"/>
          <w:lang w:val="en-IN"/>
        </w:rPr>
      </w:pPr>
      <w:r w:rsidRPr="00C2125A">
        <w:rPr>
          <w:b/>
          <w:bCs/>
          <w:sz w:val="24"/>
          <w:szCs w:val="24"/>
          <w:lang w:val="en-IN"/>
        </w:rPr>
        <w:t>Token security:</w:t>
      </w:r>
      <w:r w:rsidRPr="00400CE8">
        <w:rPr>
          <w:sz w:val="24"/>
          <w:szCs w:val="24"/>
          <w:lang w:val="en-IN"/>
        </w:rPr>
        <w:t xml:space="preserve"> Validate token signatures, issuer, audience, expiration, and other required claims.</w:t>
      </w:r>
    </w:p>
    <w:p w14:paraId="156EEEB9" w14:textId="77777777" w:rsidR="00400CE8" w:rsidRPr="00400CE8" w:rsidRDefault="00400CE8" w:rsidP="00400CE8">
      <w:pPr>
        <w:numPr>
          <w:ilvl w:val="0"/>
          <w:numId w:val="23"/>
        </w:numPr>
        <w:tabs>
          <w:tab w:val="left" w:pos="2712"/>
        </w:tabs>
        <w:rPr>
          <w:sz w:val="24"/>
          <w:szCs w:val="24"/>
          <w:lang w:val="en-IN"/>
        </w:rPr>
      </w:pPr>
      <w:r w:rsidRPr="00C2125A">
        <w:rPr>
          <w:b/>
          <w:bCs/>
          <w:sz w:val="24"/>
          <w:szCs w:val="24"/>
          <w:lang w:val="en-IN"/>
        </w:rPr>
        <w:lastRenderedPageBreak/>
        <w:t>Revocation:</w:t>
      </w:r>
      <w:r w:rsidRPr="00400CE8">
        <w:rPr>
          <w:sz w:val="24"/>
          <w:szCs w:val="24"/>
          <w:lang w:val="en-IN"/>
        </w:rPr>
        <w:t xml:space="preserve"> Ensure that access can be withdrawn when users leave the organization or their permissions change.</w:t>
      </w:r>
    </w:p>
    <w:p w14:paraId="3AC8FFA1" w14:textId="77777777" w:rsidR="00C2125A" w:rsidRDefault="00C2125A" w:rsidP="00400CE8">
      <w:pPr>
        <w:tabs>
          <w:tab w:val="left" w:pos="2712"/>
        </w:tabs>
        <w:rPr>
          <w:b/>
          <w:bCs/>
          <w:sz w:val="24"/>
          <w:szCs w:val="24"/>
          <w:lang w:val="en-IN"/>
        </w:rPr>
      </w:pPr>
    </w:p>
    <w:p w14:paraId="5BC8FABC" w14:textId="3433AD6E" w:rsidR="00400CE8" w:rsidRPr="00400CE8" w:rsidRDefault="00C2125A" w:rsidP="00400CE8">
      <w:pPr>
        <w:tabs>
          <w:tab w:val="left" w:pos="2712"/>
        </w:tabs>
        <w:rPr>
          <w:b/>
          <w:bCs/>
          <w:sz w:val="24"/>
          <w:szCs w:val="24"/>
          <w:lang w:val="en-IN"/>
        </w:rPr>
      </w:pPr>
      <w:r>
        <w:rPr>
          <w:b/>
          <w:bCs/>
          <w:sz w:val="24"/>
          <w:szCs w:val="24"/>
          <w:lang w:val="en-IN"/>
        </w:rPr>
        <w:t>5.</w:t>
      </w:r>
      <w:r w:rsidR="00400CE8" w:rsidRPr="00400CE8">
        <w:rPr>
          <w:b/>
          <w:bCs/>
          <w:sz w:val="24"/>
          <w:szCs w:val="24"/>
          <w:lang w:val="en-IN"/>
        </w:rPr>
        <w:t>6</w:t>
      </w:r>
      <w:r>
        <w:rPr>
          <w:b/>
          <w:bCs/>
          <w:sz w:val="24"/>
          <w:szCs w:val="24"/>
          <w:lang w:val="en-IN"/>
        </w:rPr>
        <w:t xml:space="preserve"> </w:t>
      </w:r>
      <w:r w:rsidR="00400CE8" w:rsidRPr="00400CE8">
        <w:rPr>
          <w:b/>
          <w:bCs/>
          <w:sz w:val="24"/>
          <w:szCs w:val="24"/>
          <w:lang w:val="en-IN"/>
        </w:rPr>
        <w:t xml:space="preserve"> Implementation steps</w:t>
      </w:r>
    </w:p>
    <w:p w14:paraId="4847DBBB" w14:textId="77777777" w:rsidR="00400CE8" w:rsidRPr="00400CE8" w:rsidRDefault="00400CE8" w:rsidP="00400CE8">
      <w:pPr>
        <w:numPr>
          <w:ilvl w:val="0"/>
          <w:numId w:val="24"/>
        </w:numPr>
        <w:tabs>
          <w:tab w:val="left" w:pos="2712"/>
        </w:tabs>
        <w:rPr>
          <w:sz w:val="24"/>
          <w:szCs w:val="24"/>
          <w:lang w:val="en-IN"/>
        </w:rPr>
      </w:pPr>
      <w:r w:rsidRPr="00400CE8">
        <w:rPr>
          <w:sz w:val="24"/>
          <w:szCs w:val="24"/>
          <w:lang w:val="en-IN"/>
        </w:rPr>
        <w:t>Inventory identities, roles, and authentication systems across providers.</w:t>
      </w:r>
    </w:p>
    <w:p w14:paraId="07C5822F" w14:textId="77777777" w:rsidR="00400CE8" w:rsidRPr="00400CE8" w:rsidRDefault="00400CE8" w:rsidP="00400CE8">
      <w:pPr>
        <w:numPr>
          <w:ilvl w:val="0"/>
          <w:numId w:val="24"/>
        </w:numPr>
        <w:tabs>
          <w:tab w:val="left" w:pos="2712"/>
        </w:tabs>
        <w:rPr>
          <w:sz w:val="24"/>
          <w:szCs w:val="24"/>
          <w:lang w:val="en-IN"/>
        </w:rPr>
      </w:pPr>
      <w:r w:rsidRPr="00400CE8">
        <w:rPr>
          <w:sz w:val="24"/>
          <w:szCs w:val="24"/>
          <w:lang w:val="en-IN"/>
        </w:rPr>
        <w:t>Select a trusted identity provider and supported federation protocol.</w:t>
      </w:r>
    </w:p>
    <w:p w14:paraId="3F1FF21B" w14:textId="77777777" w:rsidR="00400CE8" w:rsidRPr="00400CE8" w:rsidRDefault="00400CE8" w:rsidP="00400CE8">
      <w:pPr>
        <w:numPr>
          <w:ilvl w:val="0"/>
          <w:numId w:val="24"/>
        </w:numPr>
        <w:tabs>
          <w:tab w:val="left" w:pos="2712"/>
        </w:tabs>
        <w:rPr>
          <w:sz w:val="24"/>
          <w:szCs w:val="24"/>
          <w:lang w:val="en-IN"/>
        </w:rPr>
      </w:pPr>
      <w:r w:rsidRPr="00400CE8">
        <w:rPr>
          <w:sz w:val="24"/>
          <w:szCs w:val="24"/>
          <w:lang w:val="en-IN"/>
        </w:rPr>
        <w:t>Configure trust relationships and map identity claims.</w:t>
      </w:r>
    </w:p>
    <w:p w14:paraId="4797D604" w14:textId="77777777" w:rsidR="00400CE8" w:rsidRPr="00400CE8" w:rsidRDefault="00400CE8" w:rsidP="00400CE8">
      <w:pPr>
        <w:numPr>
          <w:ilvl w:val="0"/>
          <w:numId w:val="24"/>
        </w:numPr>
        <w:tabs>
          <w:tab w:val="left" w:pos="2712"/>
        </w:tabs>
        <w:rPr>
          <w:sz w:val="24"/>
          <w:szCs w:val="24"/>
          <w:lang w:val="en-IN"/>
        </w:rPr>
      </w:pPr>
      <w:r w:rsidRPr="00400CE8">
        <w:rPr>
          <w:sz w:val="24"/>
          <w:szCs w:val="24"/>
          <w:lang w:val="en-IN"/>
        </w:rPr>
        <w:t>Define consistent access policies and provider-specific roles.</w:t>
      </w:r>
    </w:p>
    <w:p w14:paraId="26FA39FC" w14:textId="77777777" w:rsidR="00400CE8" w:rsidRPr="00400CE8" w:rsidRDefault="00400CE8" w:rsidP="00400CE8">
      <w:pPr>
        <w:numPr>
          <w:ilvl w:val="0"/>
          <w:numId w:val="24"/>
        </w:numPr>
        <w:tabs>
          <w:tab w:val="left" w:pos="2712"/>
        </w:tabs>
        <w:rPr>
          <w:sz w:val="24"/>
          <w:szCs w:val="24"/>
          <w:lang w:val="en-IN"/>
        </w:rPr>
      </w:pPr>
      <w:r w:rsidRPr="00400CE8">
        <w:rPr>
          <w:sz w:val="24"/>
          <w:szCs w:val="24"/>
          <w:lang w:val="en-IN"/>
        </w:rPr>
        <w:t>Enable MFA, encryption, logging, and token validation.</w:t>
      </w:r>
    </w:p>
    <w:p w14:paraId="688F4CEA" w14:textId="77777777" w:rsidR="00400CE8" w:rsidRPr="00400CE8" w:rsidRDefault="00400CE8" w:rsidP="00400CE8">
      <w:pPr>
        <w:numPr>
          <w:ilvl w:val="0"/>
          <w:numId w:val="24"/>
        </w:numPr>
        <w:tabs>
          <w:tab w:val="left" w:pos="2712"/>
        </w:tabs>
        <w:rPr>
          <w:sz w:val="24"/>
          <w:szCs w:val="24"/>
          <w:lang w:val="en-IN"/>
        </w:rPr>
      </w:pPr>
      <w:r w:rsidRPr="00400CE8">
        <w:rPr>
          <w:sz w:val="24"/>
          <w:szCs w:val="24"/>
          <w:lang w:val="en-IN"/>
        </w:rPr>
        <w:t>Test successful login, denied access, expired tokens, and account revocation.</w:t>
      </w:r>
    </w:p>
    <w:p w14:paraId="5C869B13" w14:textId="77777777" w:rsidR="00400CE8" w:rsidRPr="00400CE8" w:rsidRDefault="00400CE8" w:rsidP="00400CE8">
      <w:pPr>
        <w:numPr>
          <w:ilvl w:val="0"/>
          <w:numId w:val="24"/>
        </w:numPr>
        <w:tabs>
          <w:tab w:val="left" w:pos="2712"/>
        </w:tabs>
        <w:rPr>
          <w:sz w:val="24"/>
          <w:szCs w:val="24"/>
          <w:lang w:val="en-IN"/>
        </w:rPr>
      </w:pPr>
      <w:r w:rsidRPr="00400CE8">
        <w:rPr>
          <w:sz w:val="24"/>
          <w:szCs w:val="24"/>
          <w:lang w:val="en-IN"/>
        </w:rPr>
        <w:t>Monitor federation logs and review permissions regularly.</w:t>
      </w:r>
    </w:p>
    <w:p w14:paraId="45CFFF10" w14:textId="77777777" w:rsidR="00C2125A" w:rsidRDefault="00C2125A" w:rsidP="00400CE8">
      <w:pPr>
        <w:tabs>
          <w:tab w:val="left" w:pos="2712"/>
        </w:tabs>
        <w:rPr>
          <w:b/>
          <w:bCs/>
          <w:sz w:val="24"/>
          <w:szCs w:val="24"/>
          <w:lang w:val="en-IN"/>
        </w:rPr>
      </w:pPr>
    </w:p>
    <w:p w14:paraId="32F82196" w14:textId="258A4D9B" w:rsidR="00400CE8" w:rsidRPr="00400CE8" w:rsidRDefault="00C2125A" w:rsidP="00400CE8">
      <w:pPr>
        <w:tabs>
          <w:tab w:val="left" w:pos="2712"/>
        </w:tabs>
        <w:rPr>
          <w:b/>
          <w:bCs/>
          <w:sz w:val="24"/>
          <w:szCs w:val="24"/>
          <w:lang w:val="en-IN"/>
        </w:rPr>
      </w:pPr>
      <w:r>
        <w:rPr>
          <w:b/>
          <w:bCs/>
          <w:sz w:val="24"/>
          <w:szCs w:val="24"/>
          <w:lang w:val="en-IN"/>
        </w:rPr>
        <w:t>5.</w:t>
      </w:r>
      <w:r w:rsidR="00400CE8" w:rsidRPr="00400CE8">
        <w:rPr>
          <w:b/>
          <w:bCs/>
          <w:sz w:val="24"/>
          <w:szCs w:val="24"/>
          <w:lang w:val="en-IN"/>
        </w:rPr>
        <w:t>7 Expected outcome</w:t>
      </w:r>
    </w:p>
    <w:p w14:paraId="742D50BB" w14:textId="77777777" w:rsidR="00400CE8" w:rsidRPr="00400CE8" w:rsidRDefault="00400CE8" w:rsidP="00400CE8">
      <w:pPr>
        <w:tabs>
          <w:tab w:val="left" w:pos="2712"/>
        </w:tabs>
        <w:rPr>
          <w:sz w:val="24"/>
          <w:szCs w:val="24"/>
          <w:lang w:val="en-IN"/>
        </w:rPr>
      </w:pPr>
      <w:r w:rsidRPr="00400CE8">
        <w:rPr>
          <w:sz w:val="24"/>
          <w:szCs w:val="24"/>
          <w:lang w:val="en-IN"/>
        </w:rPr>
        <w:t>The proposed design should reduce identity mismatches, enable secure access across clouds, prevent unauthorized privilege escalation, and minimize unnecessary sharing of personal information.</w:t>
      </w:r>
    </w:p>
    <w:p w14:paraId="097EFC97" w14:textId="77777777" w:rsidR="00400CE8" w:rsidRPr="00400CE8" w:rsidRDefault="00400CE8" w:rsidP="00400CE8">
      <w:pPr>
        <w:tabs>
          <w:tab w:val="left" w:pos="2712"/>
        </w:tabs>
        <w:rPr>
          <w:b/>
          <w:bCs/>
          <w:sz w:val="24"/>
          <w:szCs w:val="24"/>
          <w:lang w:val="en-IN"/>
        </w:rPr>
      </w:pPr>
      <w:r w:rsidRPr="00400CE8">
        <w:rPr>
          <w:b/>
          <w:bCs/>
          <w:sz w:val="24"/>
          <w:szCs w:val="24"/>
          <w:lang w:val="en-IN"/>
        </w:rPr>
        <w:t>Conclusion</w:t>
      </w:r>
    </w:p>
    <w:p w14:paraId="67ACDAA2" w14:textId="77777777" w:rsidR="00400CE8" w:rsidRPr="00400CE8" w:rsidRDefault="00400CE8" w:rsidP="00400CE8">
      <w:pPr>
        <w:tabs>
          <w:tab w:val="left" w:pos="2712"/>
        </w:tabs>
        <w:rPr>
          <w:sz w:val="24"/>
          <w:szCs w:val="24"/>
          <w:lang w:val="en-IN"/>
        </w:rPr>
      </w:pPr>
      <w:r w:rsidRPr="00400CE8">
        <w:rPr>
          <w:sz w:val="24"/>
          <w:szCs w:val="24"/>
          <w:lang w:val="en-IN"/>
        </w:rPr>
        <w:t>A multi-cloud federation project requires interoperable identity standards, correct identity mapping, trusted authentication, and consistent authorization policies. A centralized identity provider combined with SAML or OIDC, least-privilege access, and privacy controls provides a secure approach to multi-cloud identity management.</w:t>
      </w:r>
    </w:p>
    <w:p w14:paraId="59B7C818" w14:textId="77777777" w:rsidR="00400CE8" w:rsidRPr="00400CE8" w:rsidRDefault="00400CE8" w:rsidP="00400CE8">
      <w:pPr>
        <w:tabs>
          <w:tab w:val="left" w:pos="2712"/>
        </w:tabs>
        <w:rPr>
          <w:sz w:val="24"/>
          <w:szCs w:val="24"/>
          <w:lang w:val="en-IN"/>
        </w:rPr>
      </w:pPr>
    </w:p>
    <w:sectPr w:rsidR="00400CE8" w:rsidRPr="00400CE8"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E5CA2"/>
    <w:multiLevelType w:val="multilevel"/>
    <w:tmpl w:val="074E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A60CC"/>
    <w:multiLevelType w:val="multilevel"/>
    <w:tmpl w:val="690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674E8"/>
    <w:multiLevelType w:val="multilevel"/>
    <w:tmpl w:val="4E7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A1B44"/>
    <w:multiLevelType w:val="multilevel"/>
    <w:tmpl w:val="781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4037E"/>
    <w:multiLevelType w:val="multilevel"/>
    <w:tmpl w:val="4EF8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F6DC4"/>
    <w:multiLevelType w:val="multilevel"/>
    <w:tmpl w:val="E99CB90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525F9C"/>
    <w:multiLevelType w:val="multilevel"/>
    <w:tmpl w:val="54E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07069"/>
    <w:multiLevelType w:val="multilevel"/>
    <w:tmpl w:val="933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57818"/>
    <w:multiLevelType w:val="multilevel"/>
    <w:tmpl w:val="002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41AF3"/>
    <w:multiLevelType w:val="multilevel"/>
    <w:tmpl w:val="3A5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F2D02"/>
    <w:multiLevelType w:val="multilevel"/>
    <w:tmpl w:val="D79C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115016"/>
    <w:multiLevelType w:val="multilevel"/>
    <w:tmpl w:val="2E62B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170EAA"/>
    <w:multiLevelType w:val="multilevel"/>
    <w:tmpl w:val="6094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4069D8"/>
    <w:multiLevelType w:val="multilevel"/>
    <w:tmpl w:val="AC2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877A3"/>
    <w:multiLevelType w:val="multilevel"/>
    <w:tmpl w:val="968869A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917842">
    <w:abstractNumId w:val="8"/>
  </w:num>
  <w:num w:numId="2" w16cid:durableId="1311524099">
    <w:abstractNumId w:val="6"/>
  </w:num>
  <w:num w:numId="3" w16cid:durableId="644510698">
    <w:abstractNumId w:val="5"/>
  </w:num>
  <w:num w:numId="4" w16cid:durableId="1649238411">
    <w:abstractNumId w:val="4"/>
  </w:num>
  <w:num w:numId="5" w16cid:durableId="664360221">
    <w:abstractNumId w:val="7"/>
  </w:num>
  <w:num w:numId="6" w16cid:durableId="2036690143">
    <w:abstractNumId w:val="3"/>
  </w:num>
  <w:num w:numId="7" w16cid:durableId="225652292">
    <w:abstractNumId w:val="2"/>
  </w:num>
  <w:num w:numId="8" w16cid:durableId="619916108">
    <w:abstractNumId w:val="1"/>
  </w:num>
  <w:num w:numId="9" w16cid:durableId="1900167904">
    <w:abstractNumId w:val="0"/>
  </w:num>
  <w:num w:numId="10" w16cid:durableId="1346442941">
    <w:abstractNumId w:val="9"/>
  </w:num>
  <w:num w:numId="11" w16cid:durableId="1745909115">
    <w:abstractNumId w:val="11"/>
  </w:num>
  <w:num w:numId="12" w16cid:durableId="1759132909">
    <w:abstractNumId w:val="19"/>
  </w:num>
  <w:num w:numId="13" w16cid:durableId="35588785">
    <w:abstractNumId w:val="15"/>
  </w:num>
  <w:num w:numId="14" w16cid:durableId="704863619">
    <w:abstractNumId w:val="22"/>
  </w:num>
  <w:num w:numId="15" w16cid:durableId="1350447707">
    <w:abstractNumId w:val="18"/>
  </w:num>
  <w:num w:numId="16" w16cid:durableId="2083217921">
    <w:abstractNumId w:val="17"/>
  </w:num>
  <w:num w:numId="17" w16cid:durableId="872576105">
    <w:abstractNumId w:val="12"/>
  </w:num>
  <w:num w:numId="18" w16cid:durableId="2051952906">
    <w:abstractNumId w:val="16"/>
  </w:num>
  <w:num w:numId="19" w16cid:durableId="1172111516">
    <w:abstractNumId w:val="21"/>
  </w:num>
  <w:num w:numId="20" w16cid:durableId="1697267849">
    <w:abstractNumId w:val="23"/>
  </w:num>
  <w:num w:numId="21" w16cid:durableId="1787919498">
    <w:abstractNumId w:val="13"/>
  </w:num>
  <w:num w:numId="22" w16cid:durableId="122507389">
    <w:abstractNumId w:val="10"/>
  </w:num>
  <w:num w:numId="23" w16cid:durableId="383406293">
    <w:abstractNumId w:val="14"/>
  </w:num>
  <w:num w:numId="24" w16cid:durableId="14524786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CE8"/>
    <w:rsid w:val="004A0A92"/>
    <w:rsid w:val="00585A9F"/>
    <w:rsid w:val="006E7C98"/>
    <w:rsid w:val="008D17B4"/>
    <w:rsid w:val="009B7897"/>
    <w:rsid w:val="00AA1D8D"/>
    <w:rsid w:val="00B12575"/>
    <w:rsid w:val="00B47730"/>
    <w:rsid w:val="00B91B36"/>
    <w:rsid w:val="00C2125A"/>
    <w:rsid w:val="00CB0664"/>
    <w:rsid w:val="00E07F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D7DE3"/>
  <w14:defaultImageDpi w14:val="300"/>
  <w15:docId w15:val="{439BF08F-20EC-4703-9C83-24382533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C49DC-1CF2-4552-AE26-9BE8CED8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2600</Words>
  <Characters>14822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cp:lastModifiedBy>
  <cp:revision>2</cp:revision>
  <dcterms:created xsi:type="dcterms:W3CDTF">2026-10-25T04:32:00Z</dcterms:created>
  <dcterms:modified xsi:type="dcterms:W3CDTF">2026-10-25T04:32:00Z</dcterms:modified>
  <cp:category/>
</cp:coreProperties>
</file>