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color w:val="1155cc"/>
          <w:u w:val="single"/>
        </w:rPr>
      </w:pPr>
      <w:r w:rsidDel="00000000" w:rsidR="00000000" w:rsidRPr="00000000">
        <w:rPr>
          <w:b w:val="1"/>
          <w:rtl w:val="0"/>
        </w:rPr>
        <w:t xml:space="preserve">Author</w:t>
      </w:r>
      <w:r w:rsidDel="00000000" w:rsidR="00000000" w:rsidRPr="00000000">
        <w:rPr>
          <w:rtl w:val="0"/>
        </w:rPr>
        <w:t xml:space="preserve">: Pooja Vijayan, QA Engineer (3 Years Experience)</w:t>
        <w:br w:type="textWrapping"/>
        <w:t xml:space="preserve"> </w:t>
      </w:r>
      <w:r w:rsidDel="00000000" w:rsidR="00000000" w:rsidRPr="00000000">
        <w:rPr>
          <w:b w:val="1"/>
          <w:rtl w:val="0"/>
        </w:rPr>
        <w:t xml:space="preserve">Application Under Test</w:t>
      </w:r>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https://app.vwo.com</w:t>
        </w:r>
      </w:hyperlink>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c1n883xfauu0" w:id="0"/>
      <w:bookmarkEnd w:id="0"/>
      <w:r w:rsidDel="00000000" w:rsidR="00000000" w:rsidRPr="00000000">
        <w:rPr>
          <w:b w:val="1"/>
          <w:sz w:val="34"/>
          <w:szCs w:val="34"/>
          <w:rtl w:val="0"/>
        </w:rPr>
        <w:t xml:space="preserve">1. Objective</w:t>
      </w:r>
    </w:p>
    <w:p w:rsidR="00000000" w:rsidDel="00000000" w:rsidP="00000000" w:rsidRDefault="00000000" w:rsidRPr="00000000" w14:paraId="00000004">
      <w:pPr>
        <w:spacing w:after="240" w:before="240" w:lineRule="auto"/>
        <w:rPr/>
      </w:pPr>
      <w:r w:rsidDel="00000000" w:rsidR="00000000" w:rsidRPr="00000000">
        <w:rPr>
          <w:rtl w:val="0"/>
        </w:rPr>
        <w:t xml:space="preserve">The objective of this test plan is to validate the core functionalities and usability of the login module on the VWO platform. The scope includes verifying login via credentials, forgot password flow, SSO login, and redirection for new users via the free trial option. The goal is to ensure a smooth, secure, and intuitive experience for end users.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eading=h.2sebnfmmzc18" w:id="1"/>
      <w:bookmarkEnd w:id="1"/>
      <w:r w:rsidDel="00000000" w:rsidR="00000000" w:rsidRPr="00000000">
        <w:rPr>
          <w:b w:val="1"/>
          <w:sz w:val="34"/>
          <w:szCs w:val="34"/>
          <w:rtl w:val="0"/>
        </w:rPr>
        <w:t xml:space="preserve">2. Scope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eading=h.4aq8v4nhk455" w:id="2"/>
      <w:bookmarkEnd w:id="2"/>
      <w:r w:rsidDel="00000000" w:rsidR="00000000" w:rsidRPr="00000000">
        <w:rPr>
          <w:b w:val="1"/>
          <w:color w:val="000000"/>
          <w:sz w:val="26"/>
          <w:szCs w:val="26"/>
          <w:rtl w:val="0"/>
        </w:rPr>
        <w:t xml:space="preserve">In Scope</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Functional validation of the login module</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Forgot Password link and flow verification</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"Sign in using SSO" functionality</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UI and field validation</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Free trial link redirection and form initiation</w:t>
        <w:br w:type="textWrapping"/>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Positive and negative scenario testing</w:t>
        <w:br w:type="textWrapping"/>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heading=h.p6834izmua9" w:id="3"/>
      <w:bookmarkEnd w:id="3"/>
      <w:r w:rsidDel="00000000" w:rsidR="00000000" w:rsidRPr="00000000">
        <w:rPr>
          <w:b w:val="1"/>
          <w:color w:val="000000"/>
          <w:sz w:val="26"/>
          <w:szCs w:val="26"/>
          <w:rtl w:val="0"/>
        </w:rPr>
        <w:t xml:space="preserve">Out of Scope</w:t>
      </w:r>
    </w:p>
    <w:p w:rsidR="00000000" w:rsidDel="00000000" w:rsidP="00000000" w:rsidRDefault="00000000" w:rsidRPr="00000000" w14:paraId="0000000F">
      <w:pPr>
        <w:numPr>
          <w:ilvl w:val="0"/>
          <w:numId w:val="12"/>
        </w:numPr>
        <w:spacing w:after="0" w:afterAutospacing="0" w:before="240" w:lineRule="auto"/>
        <w:ind w:left="720" w:hanging="360"/>
      </w:pPr>
      <w:r w:rsidDel="00000000" w:rsidR="00000000" w:rsidRPr="00000000">
        <w:rPr>
          <w:rtl w:val="0"/>
        </w:rPr>
        <w:t xml:space="preserve">Backend database validation</w:t>
        <w:br w:type="textWrapping"/>
      </w:r>
    </w:p>
    <w:p w:rsidR="00000000" w:rsidDel="00000000" w:rsidP="00000000" w:rsidRDefault="00000000" w:rsidRPr="00000000" w14:paraId="00000010">
      <w:pPr>
        <w:numPr>
          <w:ilvl w:val="0"/>
          <w:numId w:val="12"/>
        </w:numPr>
        <w:spacing w:after="0" w:afterAutospacing="0" w:before="0" w:beforeAutospacing="0" w:lineRule="auto"/>
        <w:ind w:left="720" w:hanging="360"/>
      </w:pPr>
      <w:r w:rsidDel="00000000" w:rsidR="00000000" w:rsidRPr="00000000">
        <w:rPr>
          <w:rtl w:val="0"/>
        </w:rPr>
        <w:t xml:space="preserve">API-level authentication</w:t>
        <w:br w:type="textWrapping"/>
      </w:r>
    </w:p>
    <w:p w:rsidR="00000000" w:rsidDel="00000000" w:rsidP="00000000" w:rsidRDefault="00000000" w:rsidRPr="00000000" w14:paraId="00000011">
      <w:pPr>
        <w:numPr>
          <w:ilvl w:val="0"/>
          <w:numId w:val="12"/>
        </w:numPr>
        <w:spacing w:after="0" w:afterAutospacing="0" w:before="0" w:beforeAutospacing="0" w:lineRule="auto"/>
        <w:ind w:left="720" w:hanging="360"/>
      </w:pPr>
      <w:r w:rsidDel="00000000" w:rsidR="00000000" w:rsidRPr="00000000">
        <w:rPr>
          <w:rtl w:val="0"/>
        </w:rPr>
        <w:t xml:space="preserve">Load and performance testing</w:t>
        <w:br w:type="textWrapping"/>
      </w:r>
    </w:p>
    <w:p w:rsidR="00000000" w:rsidDel="00000000" w:rsidP="00000000" w:rsidRDefault="00000000" w:rsidRPr="00000000" w14:paraId="00000012">
      <w:pPr>
        <w:numPr>
          <w:ilvl w:val="0"/>
          <w:numId w:val="12"/>
        </w:numPr>
        <w:spacing w:after="240" w:before="0" w:beforeAutospacing="0" w:lineRule="auto"/>
        <w:ind w:left="720" w:hanging="360"/>
      </w:pPr>
      <w:r w:rsidDel="00000000" w:rsidR="00000000" w:rsidRPr="00000000">
        <w:rPr>
          <w:rtl w:val="0"/>
        </w:rPr>
        <w:t xml:space="preserve">Accessibility and localization validation</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heading=h.ev7bf728jdq3" w:id="4"/>
      <w:bookmarkEnd w:id="4"/>
      <w:r w:rsidDel="00000000" w:rsidR="00000000" w:rsidRPr="00000000">
        <w:rPr>
          <w:b w:val="1"/>
          <w:sz w:val="34"/>
          <w:szCs w:val="34"/>
          <w:rtl w:val="0"/>
        </w:rPr>
        <w:t xml:space="preserve">3. Inclusions</w:t>
      </w:r>
    </w:p>
    <w:p w:rsidR="00000000" w:rsidDel="00000000" w:rsidP="00000000" w:rsidRDefault="00000000" w:rsidRPr="00000000" w14:paraId="00000015">
      <w:pPr>
        <w:numPr>
          <w:ilvl w:val="0"/>
          <w:numId w:val="9"/>
        </w:numPr>
        <w:spacing w:after="0" w:afterAutospacing="0" w:before="240" w:lineRule="auto"/>
        <w:ind w:left="720" w:hanging="360"/>
      </w:pPr>
      <w:r w:rsidDel="00000000" w:rsidR="00000000" w:rsidRPr="00000000">
        <w:rPr>
          <w:rtl w:val="0"/>
        </w:rPr>
        <w:t xml:space="preserve">Field-level validations</w:t>
        <w:br w:type="textWrapping"/>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rtl w:val="0"/>
        </w:rPr>
        <w:t xml:space="preserve">Successful and unsuccessful login attempts</w:t>
        <w:br w:type="textWrapping"/>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tl w:val="0"/>
        </w:rPr>
        <w:t xml:space="preserve">Verification of password masking and error prompts</w:t>
        <w:br w:type="textWrapping"/>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rtl w:val="0"/>
        </w:rPr>
        <w:t xml:space="preserve">Email trigger verification for forgot password</w:t>
        <w:br w:type="textWrapping"/>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rtl w:val="0"/>
        </w:rPr>
        <w:t xml:space="preserve">Form redirection checks for free trial</w:t>
        <w:br w:type="textWrapping"/>
      </w:r>
    </w:p>
    <w:p w:rsidR="00000000" w:rsidDel="00000000" w:rsidP="00000000" w:rsidRDefault="00000000" w:rsidRPr="00000000" w14:paraId="0000001A">
      <w:pPr>
        <w:numPr>
          <w:ilvl w:val="0"/>
          <w:numId w:val="9"/>
        </w:numPr>
        <w:spacing w:after="240" w:before="0" w:beforeAutospacing="0" w:lineRule="auto"/>
        <w:ind w:left="720" w:hanging="360"/>
      </w:pPr>
      <w:r w:rsidDel="00000000" w:rsidR="00000000" w:rsidRPr="00000000">
        <w:rPr>
          <w:rtl w:val="0"/>
        </w:rPr>
        <w:t xml:space="preserve">Browser compatibility testing (Chrome, Firefox, Edge)</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heading=h.o01udny7zqkf" w:id="5"/>
      <w:bookmarkEnd w:id="5"/>
      <w:r w:rsidDel="00000000" w:rsidR="00000000" w:rsidRPr="00000000">
        <w:rPr>
          <w:b w:val="1"/>
          <w:sz w:val="34"/>
          <w:szCs w:val="34"/>
          <w:rtl w:val="0"/>
        </w:rPr>
        <w:t xml:space="preserve">4. Exclusions</w:t>
      </w:r>
    </w:p>
    <w:p w:rsidR="00000000" w:rsidDel="00000000" w:rsidP="00000000" w:rsidRDefault="00000000" w:rsidRPr="00000000" w14:paraId="0000001D">
      <w:pPr>
        <w:numPr>
          <w:ilvl w:val="0"/>
          <w:numId w:val="14"/>
        </w:numPr>
        <w:spacing w:after="0" w:afterAutospacing="0" w:before="240" w:lineRule="auto"/>
        <w:ind w:left="720" w:hanging="360"/>
      </w:pPr>
      <w:r w:rsidDel="00000000" w:rsidR="00000000" w:rsidRPr="00000000">
        <w:rPr>
          <w:rtl w:val="0"/>
        </w:rPr>
        <w:t xml:space="preserve">Backend logging and analytics</w:t>
        <w:br w:type="textWrapping"/>
      </w:r>
    </w:p>
    <w:p w:rsidR="00000000" w:rsidDel="00000000" w:rsidP="00000000" w:rsidRDefault="00000000" w:rsidRPr="00000000" w14:paraId="0000001E">
      <w:pPr>
        <w:numPr>
          <w:ilvl w:val="0"/>
          <w:numId w:val="14"/>
        </w:numPr>
        <w:spacing w:after="0" w:afterAutospacing="0" w:before="0" w:beforeAutospacing="0" w:lineRule="auto"/>
        <w:ind w:left="720" w:hanging="360"/>
      </w:pPr>
      <w:r w:rsidDel="00000000" w:rsidR="00000000" w:rsidRPr="00000000">
        <w:rPr>
          <w:rtl w:val="0"/>
        </w:rPr>
        <w:t xml:space="preserve">Mobile app-specific testing</w:t>
        <w:br w:type="textWrapping"/>
      </w:r>
    </w:p>
    <w:p w:rsidR="00000000" w:rsidDel="00000000" w:rsidP="00000000" w:rsidRDefault="00000000" w:rsidRPr="00000000" w14:paraId="0000001F">
      <w:pPr>
        <w:numPr>
          <w:ilvl w:val="0"/>
          <w:numId w:val="14"/>
        </w:numPr>
        <w:spacing w:after="0" w:afterAutospacing="0" w:before="0" w:beforeAutospacing="0" w:lineRule="auto"/>
        <w:ind w:left="720" w:hanging="360"/>
      </w:pPr>
      <w:r w:rsidDel="00000000" w:rsidR="00000000" w:rsidRPr="00000000">
        <w:rPr>
          <w:rtl w:val="0"/>
        </w:rPr>
        <w:t xml:space="preserve">Email delivery timing validations</w:t>
        <w:br w:type="textWrapping"/>
      </w:r>
    </w:p>
    <w:p w:rsidR="00000000" w:rsidDel="00000000" w:rsidP="00000000" w:rsidRDefault="00000000" w:rsidRPr="00000000" w14:paraId="00000020">
      <w:pPr>
        <w:numPr>
          <w:ilvl w:val="0"/>
          <w:numId w:val="14"/>
        </w:numPr>
        <w:spacing w:after="240" w:before="0" w:beforeAutospacing="0" w:lineRule="auto"/>
        <w:ind w:left="720" w:hanging="360"/>
      </w:pPr>
      <w:r w:rsidDel="00000000" w:rsidR="00000000" w:rsidRPr="00000000">
        <w:rPr>
          <w:rtl w:val="0"/>
        </w:rPr>
        <w:t xml:space="preserve">Security pen testing beyond password masking and field-level constraints</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heading=h.jwx1st564fa9" w:id="6"/>
      <w:bookmarkEnd w:id="6"/>
      <w:r w:rsidDel="00000000" w:rsidR="00000000" w:rsidRPr="00000000">
        <w:rPr>
          <w:b w:val="1"/>
          <w:sz w:val="34"/>
          <w:szCs w:val="34"/>
          <w:rtl w:val="0"/>
        </w:rPr>
        <w:t xml:space="preserve">5. Test Environment</w:t>
      </w:r>
    </w:p>
    <w:p w:rsidR="00000000" w:rsidDel="00000000" w:rsidP="00000000" w:rsidRDefault="00000000" w:rsidRPr="00000000" w14:paraId="00000023">
      <w:pPr>
        <w:numPr>
          <w:ilvl w:val="0"/>
          <w:numId w:val="6"/>
        </w:numPr>
        <w:spacing w:after="0" w:afterAutospacing="0" w:before="240" w:lineRule="auto"/>
        <w:ind w:left="720" w:hanging="360"/>
      </w:pPr>
      <w:r w:rsidDel="00000000" w:rsidR="00000000" w:rsidRPr="00000000">
        <w:rPr>
          <w:b w:val="1"/>
          <w:rtl w:val="0"/>
        </w:rPr>
        <w:t xml:space="preserve">Environment</w:t>
      </w:r>
      <w:r w:rsidDel="00000000" w:rsidR="00000000" w:rsidRPr="00000000">
        <w:rPr>
          <w:rtl w:val="0"/>
        </w:rPr>
        <w:t xml:space="preserve">: Staging / Production</w:t>
        <w:br w:type="textWrapping"/>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URL</w:t>
      </w:r>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https://app.vwo.com</w:t>
          <w:br w:type="textWrapping"/>
        </w:r>
      </w:hyperlink>
      <w:r w:rsidDel="00000000" w:rsidR="00000000" w:rsidRPr="00000000">
        <w:rPr>
          <w:rtl w:val="0"/>
        </w:rPr>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Browsers</w:t>
      </w:r>
      <w:r w:rsidDel="00000000" w:rsidR="00000000" w:rsidRPr="00000000">
        <w:rPr>
          <w:rtl w:val="0"/>
        </w:rPr>
        <w:t xml:space="preserve">: Chrome v124+, Firefox v113+, Microsoft Edge v124+</w:t>
        <w:br w:type="textWrapping"/>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Devices</w:t>
      </w:r>
      <w:r w:rsidDel="00000000" w:rsidR="00000000" w:rsidRPr="00000000">
        <w:rPr>
          <w:rtl w:val="0"/>
        </w:rPr>
        <w:t xml:space="preserve">: Windows 10/11, macOS Ventura</w:t>
        <w:br w:type="textWrapping"/>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b w:val="1"/>
          <w:rtl w:val="0"/>
        </w:rPr>
        <w:t xml:space="preserve">Network</w:t>
      </w:r>
      <w:r w:rsidDel="00000000" w:rsidR="00000000" w:rsidRPr="00000000">
        <w:rPr>
          <w:rtl w:val="0"/>
        </w:rPr>
        <w:t xml:space="preserve">: Stable broadband connection</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heading=h.tkwidqs9pe7b" w:id="7"/>
      <w:bookmarkEnd w:id="7"/>
      <w:r w:rsidDel="00000000" w:rsidR="00000000" w:rsidRPr="00000000">
        <w:rPr>
          <w:b w:val="1"/>
          <w:sz w:val="34"/>
          <w:szCs w:val="34"/>
          <w:rtl w:val="0"/>
        </w:rPr>
        <w:t xml:space="preserve">6. Defect Reporting Procedure</w:t>
      </w:r>
    </w:p>
    <w:p w:rsidR="00000000" w:rsidDel="00000000" w:rsidP="00000000" w:rsidRDefault="00000000" w:rsidRPr="00000000" w14:paraId="0000002A">
      <w:pPr>
        <w:numPr>
          <w:ilvl w:val="0"/>
          <w:numId w:val="11"/>
        </w:numPr>
        <w:spacing w:after="0" w:afterAutospacing="0" w:before="240" w:lineRule="auto"/>
        <w:ind w:left="720" w:hanging="360"/>
      </w:pPr>
      <w:r w:rsidDel="00000000" w:rsidR="00000000" w:rsidRPr="00000000">
        <w:rPr>
          <w:b w:val="1"/>
          <w:rtl w:val="0"/>
        </w:rPr>
        <w:t xml:space="preserve">Tool</w:t>
      </w:r>
      <w:r w:rsidDel="00000000" w:rsidR="00000000" w:rsidRPr="00000000">
        <w:rPr>
          <w:rtl w:val="0"/>
        </w:rPr>
        <w:t xml:space="preserve">: JIRA</w:t>
        <w:br w:type="textWrapping"/>
      </w:r>
    </w:p>
    <w:p w:rsidR="00000000" w:rsidDel="00000000" w:rsidP="00000000" w:rsidRDefault="00000000" w:rsidRPr="00000000" w14:paraId="0000002B">
      <w:pPr>
        <w:numPr>
          <w:ilvl w:val="0"/>
          <w:numId w:val="11"/>
        </w:numPr>
        <w:spacing w:after="0" w:afterAutospacing="0" w:before="0" w:beforeAutospacing="0" w:lineRule="auto"/>
        <w:ind w:left="720" w:hanging="360"/>
      </w:pPr>
      <w:r w:rsidDel="00000000" w:rsidR="00000000" w:rsidRPr="00000000">
        <w:rPr>
          <w:b w:val="1"/>
          <w:rtl w:val="0"/>
        </w:rPr>
        <w:t xml:space="preserve">Reporting Format</w:t>
      </w:r>
      <w:r w:rsidDel="00000000" w:rsidR="00000000" w:rsidRPr="00000000">
        <w:rPr>
          <w:rtl w:val="0"/>
        </w:rPr>
        <w:t xml:space="preserve">:</w:t>
        <w:br w:type="textWrapping"/>
      </w:r>
    </w:p>
    <w:p w:rsidR="00000000" w:rsidDel="00000000" w:rsidP="00000000" w:rsidRDefault="00000000" w:rsidRPr="00000000" w14:paraId="0000002C">
      <w:pPr>
        <w:numPr>
          <w:ilvl w:val="1"/>
          <w:numId w:val="11"/>
        </w:numPr>
        <w:spacing w:after="0" w:afterAutospacing="0" w:before="0" w:beforeAutospacing="0" w:lineRule="auto"/>
        <w:ind w:left="1440" w:hanging="360"/>
      </w:pPr>
      <w:r w:rsidDel="00000000" w:rsidR="00000000" w:rsidRPr="00000000">
        <w:rPr>
          <w:rtl w:val="0"/>
        </w:rPr>
        <w:t xml:space="preserve">Summary</w:t>
        <w:br w:type="textWrapping"/>
      </w:r>
    </w:p>
    <w:p w:rsidR="00000000" w:rsidDel="00000000" w:rsidP="00000000" w:rsidRDefault="00000000" w:rsidRPr="00000000" w14:paraId="0000002D">
      <w:pPr>
        <w:numPr>
          <w:ilvl w:val="1"/>
          <w:numId w:val="11"/>
        </w:numPr>
        <w:spacing w:after="0" w:afterAutospacing="0" w:before="0" w:beforeAutospacing="0" w:lineRule="auto"/>
        <w:ind w:left="1440" w:hanging="360"/>
      </w:pPr>
      <w:r w:rsidDel="00000000" w:rsidR="00000000" w:rsidRPr="00000000">
        <w:rPr>
          <w:rtl w:val="0"/>
        </w:rPr>
        <w:t xml:space="preserve">Priority &amp; Severity</w:t>
        <w:br w:type="textWrapping"/>
      </w:r>
    </w:p>
    <w:p w:rsidR="00000000" w:rsidDel="00000000" w:rsidP="00000000" w:rsidRDefault="00000000" w:rsidRPr="00000000" w14:paraId="0000002E">
      <w:pPr>
        <w:numPr>
          <w:ilvl w:val="1"/>
          <w:numId w:val="11"/>
        </w:numPr>
        <w:spacing w:after="0" w:afterAutospacing="0" w:before="0" w:beforeAutospacing="0" w:lineRule="auto"/>
        <w:ind w:left="1440" w:hanging="360"/>
      </w:pPr>
      <w:r w:rsidDel="00000000" w:rsidR="00000000" w:rsidRPr="00000000">
        <w:rPr>
          <w:rtl w:val="0"/>
        </w:rPr>
        <w:t xml:space="preserve">Steps to Reproduce</w:t>
        <w:br w:type="textWrapping"/>
      </w:r>
    </w:p>
    <w:p w:rsidR="00000000" w:rsidDel="00000000" w:rsidP="00000000" w:rsidRDefault="00000000" w:rsidRPr="00000000" w14:paraId="0000002F">
      <w:pPr>
        <w:numPr>
          <w:ilvl w:val="1"/>
          <w:numId w:val="11"/>
        </w:numPr>
        <w:spacing w:after="0" w:afterAutospacing="0" w:before="0" w:beforeAutospacing="0" w:lineRule="auto"/>
        <w:ind w:left="1440" w:hanging="360"/>
      </w:pPr>
      <w:r w:rsidDel="00000000" w:rsidR="00000000" w:rsidRPr="00000000">
        <w:rPr>
          <w:rtl w:val="0"/>
        </w:rPr>
        <w:t xml:space="preserve">Expected vs Actual Behavior</w:t>
        <w:br w:type="textWrapping"/>
      </w:r>
    </w:p>
    <w:p w:rsidR="00000000" w:rsidDel="00000000" w:rsidP="00000000" w:rsidRDefault="00000000" w:rsidRPr="00000000" w14:paraId="00000030">
      <w:pPr>
        <w:numPr>
          <w:ilvl w:val="1"/>
          <w:numId w:val="11"/>
        </w:numPr>
        <w:spacing w:after="0" w:afterAutospacing="0" w:before="0" w:beforeAutospacing="0" w:lineRule="auto"/>
        <w:ind w:left="1440" w:hanging="360"/>
      </w:pPr>
      <w:r w:rsidDel="00000000" w:rsidR="00000000" w:rsidRPr="00000000">
        <w:rPr>
          <w:rtl w:val="0"/>
        </w:rPr>
        <w:t xml:space="preserve">Screenshots / Logs / Screen recordings</w:t>
        <w:br w:type="textWrapping"/>
      </w:r>
    </w:p>
    <w:p w:rsidR="00000000" w:rsidDel="00000000" w:rsidP="00000000" w:rsidRDefault="00000000" w:rsidRPr="00000000" w14:paraId="00000031">
      <w:pPr>
        <w:numPr>
          <w:ilvl w:val="0"/>
          <w:numId w:val="11"/>
        </w:numPr>
        <w:spacing w:after="240" w:before="0" w:beforeAutospacing="0" w:lineRule="auto"/>
        <w:ind w:left="720" w:hanging="360"/>
      </w:pPr>
      <w:r w:rsidDel="00000000" w:rsidR="00000000" w:rsidRPr="00000000">
        <w:rPr>
          <w:b w:val="1"/>
          <w:rtl w:val="0"/>
        </w:rPr>
        <w:t xml:space="preserve">Severity Levels</w:t>
      </w:r>
      <w:r w:rsidDel="00000000" w:rsidR="00000000" w:rsidRPr="00000000">
        <w:rPr>
          <w:rtl w:val="0"/>
        </w:rPr>
        <w:t xml:space="preserve">: Critical, Major, Minor, Cosmetic</w:t>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heading=h.5if9stz8t9b0" w:id="8"/>
      <w:bookmarkEnd w:id="8"/>
      <w:r w:rsidDel="00000000" w:rsidR="00000000" w:rsidRPr="00000000">
        <w:rPr>
          <w:b w:val="1"/>
          <w:sz w:val="34"/>
          <w:szCs w:val="34"/>
          <w:rtl w:val="0"/>
        </w:rPr>
        <w:t xml:space="preserve">7. Test Strategy</w:t>
      </w:r>
    </w:p>
    <w:p w:rsidR="00000000" w:rsidDel="00000000" w:rsidP="00000000" w:rsidRDefault="00000000" w:rsidRPr="00000000" w14:paraId="00000034">
      <w:pPr>
        <w:numPr>
          <w:ilvl w:val="0"/>
          <w:numId w:val="10"/>
        </w:numPr>
        <w:spacing w:after="0" w:afterAutospacing="0" w:before="240" w:lineRule="auto"/>
        <w:ind w:left="720" w:hanging="360"/>
      </w:pPr>
      <w:r w:rsidDel="00000000" w:rsidR="00000000" w:rsidRPr="00000000">
        <w:rPr>
          <w:rtl w:val="0"/>
        </w:rPr>
        <w:t xml:space="preserve">Manual execution of test cases</w:t>
        <w:br w:type="textWrapping"/>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rtl w:val="0"/>
        </w:rPr>
        <w:t xml:space="preserve">Functional and UI validation</w:t>
        <w:br w:type="textWrapping"/>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rPr>
          <w:rtl w:val="0"/>
        </w:rPr>
        <w:t xml:space="preserve">Smoke tests before every deployment</w:t>
        <w:br w:type="textWrapping"/>
      </w:r>
    </w:p>
    <w:p w:rsidR="00000000" w:rsidDel="00000000" w:rsidP="00000000" w:rsidRDefault="00000000" w:rsidRPr="00000000" w14:paraId="00000037">
      <w:pPr>
        <w:numPr>
          <w:ilvl w:val="0"/>
          <w:numId w:val="10"/>
        </w:numPr>
        <w:spacing w:after="0" w:afterAutospacing="0" w:before="0" w:beforeAutospacing="0" w:lineRule="auto"/>
        <w:ind w:left="720" w:hanging="360"/>
      </w:pPr>
      <w:r w:rsidDel="00000000" w:rsidR="00000000" w:rsidRPr="00000000">
        <w:rPr>
          <w:rtl w:val="0"/>
        </w:rPr>
        <w:t xml:space="preserve">Regression testing post each bug fix</w:t>
        <w:br w:type="textWrapping"/>
      </w:r>
    </w:p>
    <w:p w:rsidR="00000000" w:rsidDel="00000000" w:rsidP="00000000" w:rsidRDefault="00000000" w:rsidRPr="00000000" w14:paraId="00000038">
      <w:pPr>
        <w:numPr>
          <w:ilvl w:val="0"/>
          <w:numId w:val="10"/>
        </w:numPr>
        <w:spacing w:after="240" w:before="0" w:beforeAutospacing="0" w:lineRule="auto"/>
        <w:ind w:left="720" w:hanging="360"/>
      </w:pPr>
      <w:r w:rsidDel="00000000" w:rsidR="00000000" w:rsidRPr="00000000">
        <w:rPr>
          <w:rtl w:val="0"/>
        </w:rPr>
        <w:t xml:space="preserve">Exploratory testing for uncommon or edge flows</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heading=h.ib7gwlboq6gq" w:id="9"/>
      <w:bookmarkEnd w:id="9"/>
      <w:r w:rsidDel="00000000" w:rsidR="00000000" w:rsidRPr="00000000">
        <w:rPr>
          <w:b w:val="1"/>
          <w:sz w:val="34"/>
          <w:szCs w:val="34"/>
          <w:rtl w:val="0"/>
        </w:rPr>
        <w:t xml:space="preserve">8. Test Schedule</w:t>
      </w:r>
    </w:p>
    <w:tbl>
      <w:tblPr>
        <w:tblStyle w:val="Table1"/>
        <w:tblW w:w="5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5"/>
        <w:gridCol w:w="1565"/>
        <w:gridCol w:w="1565"/>
        <w:tblGridChange w:id="0">
          <w:tblGrid>
            <w:gridCol w:w="2645"/>
            <w:gridCol w:w="1565"/>
            <w:gridCol w:w="15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Start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End Date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Test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May 5,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May 6, 2025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Test Case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May 7,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May 9, 2025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Test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May 10,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May 13, 2025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Defect Logging &amp; Retest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May 11,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May 15, 2025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Test Closure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May 16,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May 16, 2025</w:t>
            </w:r>
          </w:p>
        </w:tc>
      </w:tr>
    </w:tbl>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heading=h.8bmzadvoeixg" w:id="10"/>
      <w:bookmarkEnd w:id="10"/>
      <w:r w:rsidDel="00000000" w:rsidR="00000000" w:rsidRPr="00000000">
        <w:rPr>
          <w:b w:val="1"/>
          <w:sz w:val="34"/>
          <w:szCs w:val="34"/>
          <w:rtl w:val="0"/>
        </w:rPr>
        <w:t xml:space="preserve">9. Test Deliverables</w:t>
      </w:r>
    </w:p>
    <w:p w:rsidR="00000000" w:rsidDel="00000000" w:rsidP="00000000" w:rsidRDefault="00000000" w:rsidRPr="00000000" w14:paraId="0000004F">
      <w:pPr>
        <w:numPr>
          <w:ilvl w:val="0"/>
          <w:numId w:val="7"/>
        </w:numPr>
        <w:spacing w:after="0" w:afterAutospacing="0" w:before="240" w:lineRule="auto"/>
        <w:ind w:left="720" w:hanging="360"/>
      </w:pPr>
      <w:r w:rsidDel="00000000" w:rsidR="00000000" w:rsidRPr="00000000">
        <w:rPr>
          <w:rtl w:val="0"/>
        </w:rPr>
        <w:t xml:space="preserve">Approved Test Plan</w:t>
        <w:br w:type="textWrapping"/>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rtl w:val="0"/>
        </w:rPr>
        <w:t xml:space="preserve">Test Scenarios &amp; Test Cases</w:t>
        <w:br w:type="textWrapping"/>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rtl w:val="0"/>
        </w:rPr>
        <w:t xml:space="preserve">Execution Reports</w:t>
        <w:br w:type="textWrapping"/>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rtl w:val="0"/>
        </w:rPr>
        <w:t xml:space="preserve">Defect Reports</w:t>
        <w:br w:type="textWrapping"/>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rtl w:val="0"/>
        </w:rPr>
        <w:t xml:space="preserve">Final Test Summary Report</w:t>
        <w:br w:type="textWrapping"/>
      </w:r>
    </w:p>
    <w:p w:rsidR="00000000" w:rsidDel="00000000" w:rsidP="00000000" w:rsidRDefault="00000000" w:rsidRPr="00000000" w14:paraId="00000054">
      <w:pPr>
        <w:numPr>
          <w:ilvl w:val="0"/>
          <w:numId w:val="7"/>
        </w:numPr>
        <w:spacing w:after="240" w:before="0" w:beforeAutospacing="0" w:lineRule="auto"/>
        <w:ind w:left="720" w:hanging="360"/>
      </w:pPr>
      <w:r w:rsidDel="00000000" w:rsidR="00000000" w:rsidRPr="00000000">
        <w:rPr>
          <w:rtl w:val="0"/>
        </w:rPr>
        <w:t xml:space="preserve">Sign-off Document</w:t>
        <w:br w:type="textWrapping"/>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heading=h.qsr3853vc46s" w:id="11"/>
      <w:bookmarkEnd w:id="11"/>
      <w:r w:rsidDel="00000000" w:rsidR="00000000" w:rsidRPr="00000000">
        <w:rPr>
          <w:b w:val="1"/>
          <w:sz w:val="34"/>
          <w:szCs w:val="34"/>
          <w:rtl w:val="0"/>
        </w:rPr>
        <w:t xml:space="preserve">10. Entry and Exit Criteria</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heading=h.ut5mtpa7fiak" w:id="12"/>
      <w:bookmarkEnd w:id="12"/>
      <w:r w:rsidDel="00000000" w:rsidR="00000000" w:rsidRPr="00000000">
        <w:rPr>
          <w:b w:val="1"/>
          <w:color w:val="000000"/>
          <w:sz w:val="26"/>
          <w:szCs w:val="26"/>
          <w:rtl w:val="0"/>
        </w:rPr>
        <w:t xml:space="preserve">Test Execution Entry Criteria</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rtl w:val="0"/>
        </w:rPr>
        <w:t xml:space="preserve">Test plan and test cases reviewed and approved</w:t>
        <w:br w:type="textWrapping"/>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rtl w:val="0"/>
        </w:rPr>
        <w:t xml:space="preserve">Access to test/staging environment</w:t>
        <w:br w:type="textWrapping"/>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rtl w:val="0"/>
        </w:rPr>
        <w:t xml:space="preserve">Required test data and user credentials available</w:t>
        <w:br w:type="textWrapping"/>
      </w:r>
    </w:p>
    <w:p w:rsidR="00000000" w:rsidDel="00000000" w:rsidP="00000000" w:rsidRDefault="00000000" w:rsidRPr="00000000" w14:paraId="0000005B">
      <w:pPr>
        <w:numPr>
          <w:ilvl w:val="0"/>
          <w:numId w:val="4"/>
        </w:numPr>
        <w:spacing w:after="240" w:before="0" w:beforeAutospacing="0" w:lineRule="auto"/>
        <w:ind w:left="720" w:hanging="360"/>
      </w:pPr>
      <w:r w:rsidDel="00000000" w:rsidR="00000000" w:rsidRPr="00000000">
        <w:rPr>
          <w:rtl w:val="0"/>
        </w:rPr>
        <w:t xml:space="preserve">Browser versions installed and validated</w:t>
        <w:br w:type="textWrapping"/>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heading=h.5dpt8e56gyf0" w:id="13"/>
      <w:bookmarkEnd w:id="13"/>
      <w:r w:rsidDel="00000000" w:rsidR="00000000" w:rsidRPr="00000000">
        <w:rPr>
          <w:b w:val="1"/>
          <w:color w:val="000000"/>
          <w:sz w:val="26"/>
          <w:szCs w:val="26"/>
          <w:rtl w:val="0"/>
        </w:rPr>
        <w:t xml:space="preserve">Test Execution Exit Criteria</w:t>
      </w:r>
    </w:p>
    <w:p w:rsidR="00000000" w:rsidDel="00000000" w:rsidP="00000000" w:rsidRDefault="00000000" w:rsidRPr="00000000" w14:paraId="0000005D">
      <w:pPr>
        <w:numPr>
          <w:ilvl w:val="0"/>
          <w:numId w:val="8"/>
        </w:numPr>
        <w:spacing w:after="0" w:afterAutospacing="0" w:before="240" w:lineRule="auto"/>
        <w:ind w:left="720" w:hanging="360"/>
      </w:pPr>
      <w:r w:rsidDel="00000000" w:rsidR="00000000" w:rsidRPr="00000000">
        <w:rPr>
          <w:rtl w:val="0"/>
        </w:rPr>
        <w:t xml:space="preserve">100% test case execution</w:t>
        <w:br w:type="textWrapping"/>
      </w:r>
    </w:p>
    <w:p w:rsidR="00000000" w:rsidDel="00000000" w:rsidP="00000000" w:rsidRDefault="00000000" w:rsidRPr="00000000" w14:paraId="0000005E">
      <w:pPr>
        <w:numPr>
          <w:ilvl w:val="0"/>
          <w:numId w:val="8"/>
        </w:numPr>
        <w:spacing w:after="0" w:afterAutospacing="0" w:before="0" w:beforeAutospacing="0" w:lineRule="auto"/>
        <w:ind w:left="720" w:hanging="360"/>
      </w:pPr>
      <w:r w:rsidDel="00000000" w:rsidR="00000000" w:rsidRPr="00000000">
        <w:rPr>
          <w:rtl w:val="0"/>
        </w:rPr>
        <w:t xml:space="preserve">All critical and major defects resolved and retested</w:t>
        <w:br w:type="textWrapping"/>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rtl w:val="0"/>
        </w:rPr>
        <w:t xml:space="preserve">Final test report submitted for approval</w:t>
        <w:br w:type="textWrapping"/>
      </w:r>
    </w:p>
    <w:p w:rsidR="00000000" w:rsidDel="00000000" w:rsidP="00000000" w:rsidRDefault="00000000" w:rsidRPr="00000000" w14:paraId="00000060">
      <w:pPr>
        <w:numPr>
          <w:ilvl w:val="0"/>
          <w:numId w:val="8"/>
        </w:numPr>
        <w:spacing w:after="240" w:before="0" w:beforeAutospacing="0" w:lineRule="auto"/>
        <w:ind w:left="720" w:hanging="360"/>
      </w:pPr>
      <w:r w:rsidDel="00000000" w:rsidR="00000000" w:rsidRPr="00000000">
        <w:rPr>
          <w:rtl w:val="0"/>
        </w:rPr>
        <w:t xml:space="preserve">Sign-off from QA lead and stakeholders</w:t>
        <w:br w:type="textWrapping"/>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heading=h.juhml5l0aki9" w:id="14"/>
      <w:bookmarkEnd w:id="14"/>
      <w:r w:rsidDel="00000000" w:rsidR="00000000" w:rsidRPr="00000000">
        <w:rPr>
          <w:b w:val="1"/>
          <w:sz w:val="34"/>
          <w:szCs w:val="34"/>
          <w:rtl w:val="0"/>
        </w:rPr>
        <w:t xml:space="preserve">11. Test Closure</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heading=h.k96hxfqfq1kf" w:id="15"/>
      <w:bookmarkEnd w:id="15"/>
      <w:r w:rsidDel="00000000" w:rsidR="00000000" w:rsidRPr="00000000">
        <w:rPr>
          <w:b w:val="1"/>
          <w:color w:val="000000"/>
          <w:sz w:val="26"/>
          <w:szCs w:val="26"/>
          <w:rtl w:val="0"/>
        </w:rPr>
        <w:t xml:space="preserve">Entry Criteria</w:t>
      </w:r>
    </w:p>
    <w:p w:rsidR="00000000" w:rsidDel="00000000" w:rsidP="00000000" w:rsidRDefault="00000000" w:rsidRPr="00000000" w14:paraId="00000064">
      <w:pPr>
        <w:numPr>
          <w:ilvl w:val="0"/>
          <w:numId w:val="1"/>
        </w:numPr>
        <w:spacing w:after="0" w:afterAutospacing="0" w:before="240" w:lineRule="auto"/>
        <w:ind w:left="720" w:hanging="360"/>
      </w:pPr>
      <w:r w:rsidDel="00000000" w:rsidR="00000000" w:rsidRPr="00000000">
        <w:rPr>
          <w:rtl w:val="0"/>
        </w:rPr>
        <w:t xml:space="preserve">Completion of all test cycles</w:t>
        <w:br w:type="textWrapping"/>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rtl w:val="0"/>
        </w:rPr>
        <w:t xml:space="preserve">All priority defects closed or deferred with approval</w:t>
        <w:br w:type="textWrapping"/>
      </w:r>
    </w:p>
    <w:p w:rsidR="00000000" w:rsidDel="00000000" w:rsidP="00000000" w:rsidRDefault="00000000" w:rsidRPr="00000000" w14:paraId="00000066">
      <w:pPr>
        <w:numPr>
          <w:ilvl w:val="0"/>
          <w:numId w:val="1"/>
        </w:numPr>
        <w:spacing w:after="240" w:before="0" w:beforeAutospacing="0" w:lineRule="auto"/>
        <w:ind w:left="720" w:hanging="360"/>
      </w:pPr>
      <w:r w:rsidDel="00000000" w:rsidR="00000000" w:rsidRPr="00000000">
        <w:rPr>
          <w:rtl w:val="0"/>
        </w:rPr>
        <w:t xml:space="preserve">Test summary report prepared</w:t>
        <w:br w:type="textWrapping"/>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heading=h.ebuhuv8fwj8g" w:id="16"/>
      <w:bookmarkEnd w:id="16"/>
      <w:r w:rsidDel="00000000" w:rsidR="00000000" w:rsidRPr="00000000">
        <w:rPr>
          <w:b w:val="1"/>
          <w:color w:val="000000"/>
          <w:sz w:val="26"/>
          <w:szCs w:val="26"/>
          <w:rtl w:val="0"/>
        </w:rPr>
        <w:t xml:space="preserve">Exit Criteria</w:t>
      </w:r>
    </w:p>
    <w:p w:rsidR="00000000" w:rsidDel="00000000" w:rsidP="00000000" w:rsidRDefault="00000000" w:rsidRPr="00000000" w14:paraId="00000068">
      <w:pPr>
        <w:numPr>
          <w:ilvl w:val="0"/>
          <w:numId w:val="13"/>
        </w:numPr>
        <w:spacing w:after="0" w:afterAutospacing="0" w:before="240" w:lineRule="auto"/>
        <w:ind w:left="720" w:hanging="360"/>
      </w:pPr>
      <w:r w:rsidDel="00000000" w:rsidR="00000000" w:rsidRPr="00000000">
        <w:rPr>
          <w:rtl w:val="0"/>
        </w:rPr>
        <w:t xml:space="preserve">Final sign-off from QA and product teams</w:t>
        <w:br w:type="textWrapping"/>
      </w:r>
    </w:p>
    <w:p w:rsidR="00000000" w:rsidDel="00000000" w:rsidP="00000000" w:rsidRDefault="00000000" w:rsidRPr="00000000" w14:paraId="00000069">
      <w:pPr>
        <w:numPr>
          <w:ilvl w:val="0"/>
          <w:numId w:val="13"/>
        </w:numPr>
        <w:spacing w:after="0" w:afterAutospacing="0" w:before="0" w:beforeAutospacing="0" w:lineRule="auto"/>
        <w:ind w:left="720" w:hanging="360"/>
      </w:pPr>
      <w:r w:rsidDel="00000000" w:rsidR="00000000" w:rsidRPr="00000000">
        <w:rPr>
          <w:rtl w:val="0"/>
        </w:rPr>
        <w:t xml:space="preserve">All documents archived in the project repository</w:t>
        <w:br w:type="textWrapping"/>
      </w:r>
    </w:p>
    <w:p w:rsidR="00000000" w:rsidDel="00000000" w:rsidP="00000000" w:rsidRDefault="00000000" w:rsidRPr="00000000" w14:paraId="0000006A">
      <w:pPr>
        <w:numPr>
          <w:ilvl w:val="0"/>
          <w:numId w:val="13"/>
        </w:numPr>
        <w:spacing w:after="240" w:before="0" w:beforeAutospacing="0" w:lineRule="auto"/>
        <w:ind w:left="720" w:hanging="360"/>
      </w:pPr>
      <w:r w:rsidDel="00000000" w:rsidR="00000000" w:rsidRPr="00000000">
        <w:rPr>
          <w:rtl w:val="0"/>
        </w:rPr>
        <w:t xml:space="preserve">Retrospective meeting completed</w:t>
        <w:br w:type="textWrapping"/>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heading=h.flrjikzc98g3" w:id="17"/>
      <w:bookmarkEnd w:id="17"/>
      <w:r w:rsidDel="00000000" w:rsidR="00000000" w:rsidRPr="00000000">
        <w:rPr>
          <w:b w:val="1"/>
          <w:sz w:val="34"/>
          <w:szCs w:val="34"/>
          <w:rtl w:val="0"/>
        </w:rPr>
        <w:t xml:space="preserve">12. Tools Used</w:t>
      </w:r>
    </w:p>
    <w:p w:rsidR="00000000" w:rsidDel="00000000" w:rsidP="00000000" w:rsidRDefault="00000000" w:rsidRPr="00000000" w14:paraId="0000006D">
      <w:pPr>
        <w:numPr>
          <w:ilvl w:val="0"/>
          <w:numId w:val="5"/>
        </w:numPr>
        <w:spacing w:after="0" w:afterAutospacing="0" w:before="240" w:lineRule="auto"/>
        <w:ind w:left="720" w:hanging="360"/>
      </w:pPr>
      <w:r w:rsidDel="00000000" w:rsidR="00000000" w:rsidRPr="00000000">
        <w:rPr>
          <w:b w:val="1"/>
          <w:rtl w:val="0"/>
        </w:rPr>
        <w:t xml:space="preserve">Test Management</w:t>
      </w:r>
      <w:r w:rsidDel="00000000" w:rsidR="00000000" w:rsidRPr="00000000">
        <w:rPr>
          <w:rtl w:val="0"/>
        </w:rPr>
        <w:t xml:space="preserve">: TestRail / Google Sheets</w:t>
        <w:br w:type="textWrapping"/>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b w:val="1"/>
          <w:rtl w:val="0"/>
        </w:rPr>
        <w:t xml:space="preserve">Bug Tracking</w:t>
      </w:r>
      <w:r w:rsidDel="00000000" w:rsidR="00000000" w:rsidRPr="00000000">
        <w:rPr>
          <w:rtl w:val="0"/>
        </w:rPr>
        <w:t xml:space="preserve">: JIRA</w:t>
        <w:br w:type="textWrapping"/>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Confluence / Google Docs</w:t>
        <w:br w:type="textWrapping"/>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b w:val="1"/>
          <w:rtl w:val="0"/>
        </w:rPr>
        <w:t xml:space="preserve">Screen Captures</w:t>
      </w:r>
      <w:r w:rsidDel="00000000" w:rsidR="00000000" w:rsidRPr="00000000">
        <w:rPr>
          <w:rtl w:val="0"/>
        </w:rPr>
        <w:t xml:space="preserve">: Loom / Lightshot</w:t>
        <w:br w:type="textWrapping"/>
      </w:r>
    </w:p>
    <w:p w:rsidR="00000000" w:rsidDel="00000000" w:rsidP="00000000" w:rsidRDefault="00000000" w:rsidRPr="00000000" w14:paraId="00000071">
      <w:pPr>
        <w:numPr>
          <w:ilvl w:val="0"/>
          <w:numId w:val="5"/>
        </w:numPr>
        <w:spacing w:after="240" w:before="0" w:beforeAutospacing="0" w:lineRule="auto"/>
        <w:ind w:left="720" w:hanging="360"/>
      </w:pPr>
      <w:r w:rsidDel="00000000" w:rsidR="00000000" w:rsidRPr="00000000">
        <w:rPr>
          <w:b w:val="1"/>
          <w:rtl w:val="0"/>
        </w:rPr>
        <w:t xml:space="preserve">Browsers</w:t>
      </w:r>
      <w:r w:rsidDel="00000000" w:rsidR="00000000" w:rsidRPr="00000000">
        <w:rPr>
          <w:rtl w:val="0"/>
        </w:rPr>
        <w:t xml:space="preserve">: Chrome, Firefox, Edge</w:t>
        <w:br w:type="textWrapping"/>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heading=h.ya7l6sce8tgb" w:id="18"/>
      <w:bookmarkEnd w:id="18"/>
      <w:r w:rsidDel="00000000" w:rsidR="00000000" w:rsidRPr="00000000">
        <w:rPr>
          <w:b w:val="1"/>
          <w:sz w:val="34"/>
          <w:szCs w:val="34"/>
          <w:rtl w:val="0"/>
        </w:rPr>
        <w:t xml:space="preserve">13. Risks Involved</w:t>
      </w:r>
    </w:p>
    <w:p w:rsidR="00000000" w:rsidDel="00000000" w:rsidP="00000000" w:rsidRDefault="00000000" w:rsidRPr="00000000" w14:paraId="00000074">
      <w:pPr>
        <w:numPr>
          <w:ilvl w:val="0"/>
          <w:numId w:val="3"/>
        </w:numPr>
        <w:spacing w:after="0" w:afterAutospacing="0" w:before="240" w:lineRule="auto"/>
        <w:ind w:left="720" w:hanging="360"/>
      </w:pPr>
      <w:r w:rsidDel="00000000" w:rsidR="00000000" w:rsidRPr="00000000">
        <w:rPr>
          <w:rtl w:val="0"/>
        </w:rPr>
        <w:t xml:space="preserve">Test environment instability</w:t>
        <w:br w:type="textWrapping"/>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rtl w:val="0"/>
        </w:rPr>
        <w:t xml:space="preserve">Delays in development builds</w:t>
        <w:br w:type="textWrapping"/>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rtl w:val="0"/>
        </w:rPr>
        <w:t xml:space="preserve">Lack of test data or credentials</w:t>
        <w:br w:type="textWrapping"/>
      </w:r>
    </w:p>
    <w:p w:rsidR="00000000" w:rsidDel="00000000" w:rsidP="00000000" w:rsidRDefault="00000000" w:rsidRPr="00000000" w14:paraId="00000077">
      <w:pPr>
        <w:numPr>
          <w:ilvl w:val="0"/>
          <w:numId w:val="3"/>
        </w:numPr>
        <w:spacing w:after="0" w:afterAutospacing="0" w:before="0" w:beforeAutospacing="0" w:lineRule="auto"/>
        <w:ind w:left="720" w:hanging="360"/>
      </w:pPr>
      <w:r w:rsidDel="00000000" w:rsidR="00000000" w:rsidRPr="00000000">
        <w:rPr>
          <w:rtl w:val="0"/>
        </w:rPr>
        <w:t xml:space="preserve">UI or flow changes during the testing cycle</w:t>
        <w:br w:type="textWrapping"/>
      </w:r>
    </w:p>
    <w:p w:rsidR="00000000" w:rsidDel="00000000" w:rsidP="00000000" w:rsidRDefault="00000000" w:rsidRPr="00000000" w14:paraId="00000078">
      <w:pPr>
        <w:numPr>
          <w:ilvl w:val="0"/>
          <w:numId w:val="3"/>
        </w:numPr>
        <w:spacing w:after="240" w:before="0" w:beforeAutospacing="0" w:lineRule="auto"/>
        <w:ind w:left="720" w:hanging="360"/>
      </w:pPr>
      <w:r w:rsidDel="00000000" w:rsidR="00000000" w:rsidRPr="00000000">
        <w:rPr>
          <w:rtl w:val="0"/>
        </w:rPr>
        <w:t xml:space="preserve">Dependency on email delivery systems for Forgot Password flow</w:t>
        <w:br w:type="textWrapping"/>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heading=h.4rbf0lr0073u" w:id="19"/>
      <w:bookmarkEnd w:id="19"/>
      <w:r w:rsidDel="00000000" w:rsidR="00000000" w:rsidRPr="00000000">
        <w:rPr>
          <w:b w:val="1"/>
          <w:sz w:val="34"/>
          <w:szCs w:val="34"/>
          <w:rtl w:val="0"/>
        </w:rPr>
        <w:t xml:space="preserve">14. Approvals</w:t>
      </w:r>
    </w:p>
    <w:tbl>
      <w:tblPr>
        <w:tblStyle w:val="Table2"/>
        <w:tblW w:w="5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1970"/>
        <w:gridCol w:w="1205"/>
        <w:tblGridChange w:id="0">
          <w:tblGrid>
            <w:gridCol w:w="2060"/>
            <w:gridCol w:w="1970"/>
            <w:gridCol w:w="12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b w:val="1"/>
                <w:rtl w:val="0"/>
              </w:rPr>
              <w:t xml:space="preserve">Approval</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QA Engineer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Pooja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sdt>
              <w:sdtPr>
                <w:tag w:val="goog_rdk_0"/>
              </w:sdtPr>
              <w:sdtContent>
                <w:r w:rsidDel="00000000" w:rsidR="00000000" w:rsidRPr="00000000">
                  <w:rPr>
                    <w:rFonts w:ascii="Arial Unicode MS" w:cs="Arial Unicode MS" w:eastAsia="Arial Unicode MS" w:hAnsi="Arial Unicode MS"/>
                    <w:rtl w:val="0"/>
                  </w:rPr>
                  <w:t xml:space="preserve">✅</w:t>
                </w:r>
              </w:sdtContent>
            </w:sdt>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QA Lead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[Lead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[PM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Development Lead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[Dev Lead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w:t>
            </w:r>
          </w:p>
        </w:tc>
      </w:tr>
    </w:tbl>
    <w:p w:rsidR="00000000" w:rsidDel="00000000" w:rsidP="00000000" w:rsidRDefault="00000000" w:rsidRPr="00000000" w14:paraId="0000008A">
      <w:pPr>
        <w:jc w:val="left"/>
        <w:rPr/>
      </w:pPr>
      <w:r w:rsidDel="00000000" w:rsidR="00000000" w:rsidRPr="00000000">
        <w:rPr>
          <w:rtl w:val="0"/>
        </w:rPr>
      </w:r>
    </w:p>
    <w:sectPr>
      <w:headerReference r:id="rId11" w:type="default"/>
      <w:headerReference r:id="rId12" w:type="first"/>
      <w:footerReference r:id="rId13"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pict>
        <v:shape id="PowerPlusWaterMarkObject2"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jc w:val="right"/>
      <w:rPr>
        <w:color w:val="666666"/>
      </w:rPr>
    </w:pPr>
    <w:r w:rsidDel="00000000" w:rsidR="00000000" w:rsidRPr="00000000">
      <w:rPr>
        <w:color w:val="666666"/>
      </w:rPr>
      <w:pict>
        <v:shape id="PowerPlusWaterMarkObject1"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app.vwo.com"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vwo.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vwo.com" TargetMode="External"/><Relationship Id="rId8" Type="http://schemas.openxmlformats.org/officeDocument/2006/relationships/hyperlink" Target="https://app.vw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Bc4a2+zDadr851XL6FebmGH8uA==">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