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BB2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D3301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8D15489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6714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3365351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C6BE0C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15-02-2026</w:t>
            </w:r>
            <w:bookmarkStart w:id="0" w:name="_GoBack"/>
            <w:bookmarkEnd w:id="0"/>
          </w:p>
        </w:tc>
      </w:tr>
      <w:tr w14:paraId="16E1C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BDB5147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DE2CC06">
            <w:pPr>
              <w:spacing w:after="0" w:line="240" w:lineRule="auto"/>
            </w:pPr>
            <w:r>
              <w:t>LTVIP2026TMIDS81358</w:t>
            </w:r>
          </w:p>
        </w:tc>
      </w:tr>
      <w:tr w14:paraId="64968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DA3D89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9C2D428">
            <w:pPr>
              <w:spacing w:after="0" w:line="240" w:lineRule="auto"/>
            </w:pPr>
            <w:r>
              <w:t>OrderOnTheGo : Your On-Demand Food Ordering Solution</w:t>
            </w:r>
          </w:p>
        </w:tc>
      </w:tr>
      <w:tr w14:paraId="5BA5F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188E71A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9F74CD2">
            <w:pPr>
              <w:spacing w:after="0" w:line="240" w:lineRule="auto"/>
            </w:pPr>
            <w:r>
              <w:t>2 Marks</w:t>
            </w:r>
          </w:p>
        </w:tc>
      </w:tr>
      <w:tr w14:paraId="1204A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12E863">
            <w:pPr>
              <w:spacing w:after="0" w:line="240" w:lineRule="auto"/>
            </w:pPr>
          </w:p>
        </w:tc>
        <w:tc>
          <w:tcPr>
            <w:tcW w:w="4508" w:type="dxa"/>
          </w:tcPr>
          <w:p w14:paraId="2CA45823">
            <w:pPr>
              <w:spacing w:after="0" w:line="240" w:lineRule="auto"/>
            </w:pPr>
          </w:p>
        </w:tc>
      </w:tr>
    </w:tbl>
    <w:p w14:paraId="46068FF0">
      <w:pPr>
        <w:rPr>
          <w:b/>
          <w:sz w:val="24"/>
          <w:szCs w:val="24"/>
        </w:rPr>
      </w:pPr>
    </w:p>
    <w:p w14:paraId="2EFFC7A0">
      <w:pPr>
        <w:rPr>
          <w:b/>
          <w:sz w:val="24"/>
          <w:szCs w:val="24"/>
        </w:rPr>
      </w:pPr>
    </w:p>
    <w:p w14:paraId="67CC287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44540" cy="1926590"/>
            <wp:effectExtent l="0" t="0" r="3810" b="0"/>
            <wp:docPr id="18986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449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668" cy="19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9A4D">
      <w:pPr>
        <w:rPr>
          <w:sz w:val="24"/>
          <w:szCs w:val="24"/>
        </w:rPr>
      </w:pPr>
    </w:p>
    <w:p w14:paraId="4609B5F1">
      <w:pPr>
        <w:rPr>
          <w:sz w:val="24"/>
          <w:szCs w:val="24"/>
        </w:rPr>
      </w:pPr>
    </w:p>
    <w:p w14:paraId="68B0F280">
      <w:pPr>
        <w:rPr>
          <w:sz w:val="24"/>
          <w:szCs w:val="24"/>
        </w:rPr>
      </w:pPr>
    </w:p>
    <w:tbl>
      <w:tblPr>
        <w:tblStyle w:val="16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384"/>
        <w:gridCol w:w="1521"/>
        <w:gridCol w:w="1675"/>
        <w:gridCol w:w="1843"/>
        <w:gridCol w:w="1843"/>
      </w:tblGrid>
      <w:tr w14:paraId="0DC73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794" w:type="dxa"/>
          </w:tcPr>
          <w:p w14:paraId="67F3E36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384" w:type="dxa"/>
          </w:tcPr>
          <w:p w14:paraId="043F577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21" w:type="dxa"/>
          </w:tcPr>
          <w:p w14:paraId="3FCACD6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5" w:type="dxa"/>
          </w:tcPr>
          <w:p w14:paraId="1201F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843" w:type="dxa"/>
          </w:tcPr>
          <w:p w14:paraId="1D0FCA2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43" w:type="dxa"/>
          </w:tcPr>
          <w:p w14:paraId="0F8CA8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6F486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794" w:type="dxa"/>
          </w:tcPr>
          <w:p w14:paraId="09F5D8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84" w:type="dxa"/>
          </w:tcPr>
          <w:p w14:paraId="59FD03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hungry user ordering food during unconventional hours.</w:t>
            </w:r>
          </w:p>
        </w:tc>
        <w:tc>
          <w:tcPr>
            <w:tcW w:w="1521" w:type="dxa"/>
          </w:tcPr>
          <w:p w14:paraId="335663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a confident decision about what to eat.</w:t>
            </w:r>
          </w:p>
        </w:tc>
        <w:tc>
          <w:tcPr>
            <w:tcW w:w="1675" w:type="dxa"/>
          </w:tcPr>
          <w:p w14:paraId="0320C9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fully trust the reviews, pricing clarity, and final delivery cost shown upfront.</w:t>
            </w:r>
          </w:p>
        </w:tc>
        <w:tc>
          <w:tcPr>
            <w:tcW w:w="1843" w:type="dxa"/>
          </w:tcPr>
          <w:p w14:paraId="705613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hidden charges and inconsistent experiences have reduced my trust in food delivery platforms.</w:t>
            </w:r>
          </w:p>
        </w:tc>
        <w:tc>
          <w:tcPr>
            <w:tcW w:w="1843" w:type="dxa"/>
          </w:tcPr>
          <w:p w14:paraId="5D2EE9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uncertain and hesitant before placing my order.</w:t>
            </w:r>
          </w:p>
        </w:tc>
      </w:tr>
      <w:tr w14:paraId="009A4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3" w:hRule="atLeast"/>
        </w:trPr>
        <w:tc>
          <w:tcPr>
            <w:tcW w:w="1794" w:type="dxa"/>
          </w:tcPr>
          <w:p w14:paraId="78D3DF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84" w:type="dxa"/>
          </w:tcPr>
          <w:p w14:paraId="4D03F6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time-sensitive user with low energy late at night.</w:t>
            </w:r>
          </w:p>
        </w:tc>
        <w:tc>
          <w:tcPr>
            <w:tcW w:w="1521" w:type="dxa"/>
          </w:tcPr>
          <w:p w14:paraId="0A51CA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my order in the fastest and simplest way possible.</w:t>
            </w:r>
          </w:p>
        </w:tc>
        <w:tc>
          <w:tcPr>
            <w:tcW w:w="1675" w:type="dxa"/>
          </w:tcPr>
          <w:p w14:paraId="3E8545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checkout process feels lengthy and requires multiple steps and repeated information.</w:t>
            </w:r>
          </w:p>
        </w:tc>
        <w:tc>
          <w:tcPr>
            <w:tcW w:w="1843" w:type="dxa"/>
          </w:tcPr>
          <w:p w14:paraId="368158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platform does not minimize effort or support quick decision-making.</w:t>
            </w:r>
          </w:p>
        </w:tc>
        <w:tc>
          <w:tcPr>
            <w:tcW w:w="1843" w:type="dxa"/>
          </w:tcPr>
          <w:p w14:paraId="1AB29E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mentally drained and impatient.</w:t>
            </w:r>
          </w:p>
        </w:tc>
      </w:tr>
    </w:tbl>
    <w:p w14:paraId="00BE0E2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682"/>
    <w:rsid w:val="00273F4F"/>
    <w:rsid w:val="00F02145"/>
    <w:rsid w:val="00F61682"/>
    <w:rsid w:val="0967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797</Characters>
  <Lines>6</Lines>
  <Paragraphs>1</Paragraphs>
  <TotalTime>2</TotalTime>
  <ScaleCrop>false</ScaleCrop>
  <LinksUpToDate>false</LinksUpToDate>
  <CharactersWithSpaces>935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2026-02-17T10:16:00Z</dcterms:created>
  <dc:creator>Amarender Katkam</dc:creator>
  <cp:lastModifiedBy>Poojitha</cp:lastModifiedBy>
  <dcterms:modified xsi:type="dcterms:W3CDTF">2026-02-19T16:31:06Z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C73A8BB2914B4632B9FAB051E8E7FB36_12</vt:lpwstr>
  </property>
</Properties>
</file>