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DEEP DIVE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2026-03-16 (Monday)</w:t>
            </w:r>
            <w:r>
              <w:rPr>
                <w:rFonts w:ascii="Arial" w:cs="Arial" w:eastAsia="Arial" w:hAnsi="Arial"/>
                <w:color w:val="666666"/>
                <w:sz w:val="22"/>
                <w:szCs w:val="22"/>
              </w:rPr>
              <w:t xml:space="preserve">  |  Edition #83</w:t>
            </w:r>
          </w:p>
        </w:tc>
      </w:tr>
    </w:tbl>
    <w:p>
      <w:pPr>
        <w:spacing w:before="200"/>
      </w:pPr>
    </w:p>
    <w:p>
      <w:pPr>
        <w:spacing w:after="200"/>
      </w:pPr>
      <w:r>
        <w:rPr>
          <w:rFonts w:ascii="Arial" w:cs="Arial" w:eastAsia="Arial" w:hAnsi="Arial"/>
          <w:b/>
          <w:bCs/>
          <w:color w:val="1E3C72"/>
          <w:sz w:val="36"/>
          <w:szCs w:val="36"/>
        </w:rPr>
        <w:t xml:space="preserve">GitOps Is Not Just Git. It Is How Teams Stop Breaking Things.</w:t>
      </w:r>
    </w:p>
    <w:p>
      <w:pPr>
        <w:pBdr>
          <w:left w:val="single" w:color="1E3C72" w:sz="6" w:space="8"/>
        </w:pBdr>
        <w:spacing w:after="300"/>
        <w:ind w:left="200"/>
      </w:pPr>
      <w:r>
        <w:rPr>
          <w:rFonts w:ascii="Arial" w:cs="Arial" w:eastAsia="Arial" w:hAnsi="Arial"/>
          <w:i/>
          <w:iCs/>
          <w:color w:val="444444"/>
          <w:sz w:val="24"/>
          <w:szCs w:val="24"/>
        </w:rPr>
        <w:t xml:space="preserve">73% of teams that adopt GitOps reduce deployment failures by half. The other 27% just added Git to their existing chaos.</w:t>
      </w:r>
    </w:p>
    <w:p>
      <w:pPr>
        <w:pBdr>
          <w:bottom w:val="single" w:color="E0E0E0" w:sz="2" w:space="1"/>
        </w:pBdr>
        <w:spacing w:before="100" w:after="200"/>
      </w:pPr>
    </w:p>
    <w:p>
      <w:pPr>
        <w:spacing w:before="300" w:after="100"/>
      </w:pPr>
      <w:r>
        <w:rPr>
          <w:rFonts w:ascii="Arial" w:cs="Arial" w:eastAsia="Arial" w:hAnsi="Arial"/>
          <w:b/>
          <w:bCs/>
          <w:color w:val="333333"/>
          <w:sz w:val="26"/>
          <w:szCs w:val="26"/>
        </w:rPr>
        <w:t xml:space="preserve">The Problem Nobody Talks About</w:t>
      </w:r>
    </w:p>
    <w:p>
      <w:pPr>
        <w:spacing w:after="150"/>
      </w:pPr>
      <w:r>
        <w:rPr>
          <w:rFonts w:ascii="Arial" w:cs="Arial" w:eastAsia="Arial" w:hAnsi="Arial"/>
          <w:color w:val="333333"/>
          <w:sz w:val="22"/>
          <w:szCs w:val="22"/>
        </w:rPr>
        <w:t xml:space="preserve">Most teams think GitOps means storing YAML in a repository. That is like saying cooking means owning a pan.</w:t>
      </w:r>
    </w:p>
    <w:p>
      <w:pPr>
        <w:spacing w:after="150"/>
      </w:pPr>
      <w:r>
        <w:rPr>
          <w:rFonts w:ascii="Arial" w:cs="Arial" w:eastAsia="Arial" w:hAnsi="Arial"/>
          <w:color w:val="333333"/>
          <w:sz w:val="22"/>
          <w:szCs w:val="22"/>
        </w:rPr>
        <w:t xml:space="preserve">GitOps is a set of practices where the entire system state lives in Git. Every change goes through a pull request. Every deployment is automatic. Every drift gets corrected. No exceptions.</w:t>
      </w:r>
    </w:p>
    <w:p>
      <w:pPr>
        <w:spacing w:after="150"/>
      </w:pPr>
      <w:r>
        <w:rPr>
          <w:rFonts w:ascii="Arial" w:cs="Arial" w:eastAsia="Arial" w:hAnsi="Arial"/>
          <w:color w:val="333333"/>
          <w:sz w:val="22"/>
          <w:szCs w:val="22"/>
        </w:rPr>
        <w:t xml:space="preserve">The 27% who failed? They kept their old deployment process and just added a Git step. That is not GitOps. That is extra work.</w:t>
      </w:r>
    </w:p>
    <w:p>
      <w:pPr>
        <w:spacing w:before="300" w:after="100"/>
      </w:pPr>
      <w:r>
        <w:rPr>
          <w:rFonts w:ascii="Arial" w:cs="Arial" w:eastAsia="Arial" w:hAnsi="Arial"/>
          <w:b/>
          <w:bCs/>
          <w:color w:val="333333"/>
          <w:sz w:val="26"/>
          <w:szCs w:val="26"/>
        </w:rPr>
        <w:t xml:space="preserve">What GitOps Actually Looks Like</w:t>
      </w:r>
    </w:p>
    <w:p>
      <w:pPr>
        <w:spacing w:after="150"/>
      </w:pPr>
      <w:r>
        <w:rPr>
          <w:rFonts w:ascii="Arial" w:cs="Arial" w:eastAsia="Arial" w:hAnsi="Arial"/>
          <w:color w:val="333333"/>
          <w:sz w:val="22"/>
          <w:szCs w:val="22"/>
        </w:rPr>
        <w:t xml:space="preserve">Imagine this: a developer pushes a config change. The pull request gets reviewed. It merges. Within 60 seconds the cluster matches the new state. No one ran kubectl apply. No one SSHed into anything. The system corrected itself.</w:t>
      </w:r>
    </w:p>
    <w:p>
      <w:pPr>
        <w:spacing w:after="150"/>
      </w:pPr>
      <w:r>
        <w:rPr>
          <w:rFonts w:ascii="Arial" w:cs="Arial" w:eastAsia="Arial" w:hAnsi="Arial"/>
          <w:color w:val="333333"/>
          <w:sz w:val="22"/>
          <w:szCs w:val="22"/>
        </w:rPr>
        <w:t xml:space="preserve">That is GitOps. The repository is the source of truth. The cluster follows. If someone changes the cluster directly, the GitOps controller reverts it back.</w:t>
      </w:r>
    </w:p>
    <w:p>
      <w:pPr>
        <w:spacing w:after="150"/>
      </w:pPr>
      <w:r>
        <w:rPr>
          <w:rFonts w:ascii="Arial" w:cs="Arial" w:eastAsia="Arial" w:hAnsi="Arial"/>
          <w:color w:val="333333"/>
          <w:sz w:val="22"/>
          <w:szCs w:val="22"/>
        </w:rPr>
        <w:t xml:space="preserve">This is not about tools. Argo CD, Flux, and a dozen others do this. The practice matters more than the tool.</w:t>
      </w:r>
    </w:p>
    <w:p>
      <w:pPr>
        <w:spacing w:before="300" w:after="100"/>
      </w:pPr>
      <w:r>
        <w:rPr>
          <w:rFonts w:ascii="Arial" w:cs="Arial" w:eastAsia="Arial" w:hAnsi="Arial"/>
          <w:b/>
          <w:bCs/>
          <w:color w:val="333333"/>
          <w:sz w:val="26"/>
          <w:szCs w:val="26"/>
        </w:rPr>
        <w:t xml:space="preserve">The 5 Day GitOps Starter</w:t>
      </w:r>
    </w:p>
    <w:p>
      <w:pPr>
        <w:spacing w:after="150"/>
      </w:pPr>
      <w:r>
        <w:rPr>
          <w:rFonts w:ascii="Arial" w:cs="Arial" w:eastAsia="Arial" w:hAnsi="Arial"/>
          <w:color w:val="333333"/>
          <w:sz w:val="22"/>
          <w:szCs w:val="22"/>
        </w:rPr>
        <w:t xml:space="preserve">Day 1: Pick one application. Move its deployment manifests to a Git repository. Nothing else changes yet.</w:t>
      </w:r>
    </w:p>
    <w:p>
      <w:pPr>
        <w:spacing w:after="150"/>
      </w:pPr>
      <w:r>
        <w:rPr>
          <w:rFonts w:ascii="Arial" w:cs="Arial" w:eastAsia="Arial" w:hAnsi="Arial"/>
          <w:color w:val="333333"/>
          <w:sz w:val="22"/>
          <w:szCs w:val="22"/>
        </w:rPr>
        <w:t xml:space="preserve">Day 2: Install Argo CD or Flux on your cluster. Point it at that repository. Watch it sync.</w:t>
      </w:r>
    </w:p>
    <w:p>
      <w:pPr>
        <w:spacing w:after="150"/>
      </w:pPr>
      <w:r>
        <w:rPr>
          <w:rFonts w:ascii="Arial" w:cs="Arial" w:eastAsia="Arial" w:hAnsi="Arial"/>
          <w:color w:val="333333"/>
          <w:sz w:val="22"/>
          <w:szCs w:val="22"/>
        </w:rPr>
        <w:t xml:space="preserve">Day 3: Make a small change through a pull request. See it deploy automatically. Feel the difference.</w:t>
      </w:r>
    </w:p>
    <w:p>
      <w:pPr>
        <w:spacing w:after="150"/>
      </w:pPr>
      <w:r>
        <w:rPr>
          <w:rFonts w:ascii="Arial" w:cs="Arial" w:eastAsia="Arial" w:hAnsi="Arial"/>
          <w:color w:val="333333"/>
          <w:sz w:val="22"/>
          <w:szCs w:val="22"/>
        </w:rPr>
        <w:t xml:space="preserve">Day 4: Enable drift detection. Change something manually in the cluster. Watch the controller fix it.</w:t>
      </w:r>
    </w:p>
    <w:p>
      <w:pPr>
        <w:spacing w:after="150"/>
      </w:pPr>
      <w:r>
        <w:rPr>
          <w:rFonts w:ascii="Arial" w:cs="Arial" w:eastAsia="Arial" w:hAnsi="Arial"/>
          <w:color w:val="333333"/>
          <w:sz w:val="22"/>
          <w:szCs w:val="22"/>
        </w:rPr>
        <w:t xml:space="preserve">Day 5: Add a second application. You now have a pattern. Scale from here.</w:t>
      </w:r>
    </w:p>
    <w:p>
      <w:pPr>
        <w:spacing w:before="300" w:after="100"/>
      </w:pPr>
      <w:r>
        <w:rPr>
          <w:rFonts w:ascii="Arial" w:cs="Arial" w:eastAsia="Arial" w:hAnsi="Arial"/>
          <w:b/>
          <w:bCs/>
          <w:color w:val="333333"/>
          <w:sz w:val="26"/>
          <w:szCs w:val="26"/>
        </w:rPr>
        <w:t xml:space="preserve">Why This Matters for Your Career</w:t>
      </w:r>
    </w:p>
    <w:p>
      <w:pPr>
        <w:spacing w:after="150"/>
      </w:pPr>
      <w:r>
        <w:rPr>
          <w:rFonts w:ascii="Arial" w:cs="Arial" w:eastAsia="Arial" w:hAnsi="Arial"/>
          <w:color w:val="333333"/>
          <w:sz w:val="22"/>
          <w:szCs w:val="22"/>
        </w:rPr>
        <w:t xml:space="preserve">GitOps is becoming the default. Companies that adopted it report 50% fewer failed deployments, 70% faster recovery times, and complete audit trails of every change.</w:t>
      </w:r>
    </w:p>
    <w:p>
      <w:pPr>
        <w:spacing w:after="150"/>
      </w:pPr>
      <w:r>
        <w:rPr>
          <w:rFonts w:ascii="Arial" w:cs="Arial" w:eastAsia="Arial" w:hAnsi="Arial"/>
          <w:color w:val="333333"/>
          <w:sz w:val="22"/>
          <w:szCs w:val="22"/>
        </w:rPr>
        <w:t xml:space="preserve">If you are still deploying with scripts and manual kubectl commands, you are building a career on a practice that is being replaced.</w:t>
      </w:r>
    </w:p>
    <w:p>
      <w:pPr>
        <w:spacing w:after="150"/>
      </w:pPr>
      <w:r>
        <w:rPr>
          <w:rFonts w:ascii="Arial" w:cs="Arial" w:eastAsia="Arial" w:hAnsi="Arial"/>
          <w:color w:val="333333"/>
          <w:sz w:val="22"/>
          <w:szCs w:val="22"/>
        </w:rPr>
        <w:t xml:space="preserve">Start with one application. One repository. One controller. The 5 day plan above is all you need.</w:t>
      </w:r>
    </w:p>
    <w:p>
      <w:pPr>
        <w:pBdr>
          <w:bottom w:val="single" w:color="E0E0E0" w:sz="2" w:space="1"/>
        </w:pBdr>
        <w:spacing w:before="300" w:after="100"/>
      </w:pPr>
    </w:p>
    <w:p>
      <w:pPr>
        <w:spacing w:before="200" w:after="100"/>
      </w:pPr>
      <w:r>
        <w:rPr>
          <w:rFonts w:ascii="Arial" w:cs="Arial" w:eastAsia="Arial" w:hAnsi="Arial"/>
          <w:b/>
          <w:bCs/>
          <w:color w:val="1E3C72"/>
          <w:sz w:val="24"/>
          <w:szCs w:val="24"/>
        </w:rPr>
        <w:t xml:space="preserve">Key Takeaway</w:t>
      </w:r>
    </w:p>
    <w:p>
      <w:pPr>
        <w:shd w:fill="F8F9FA" w:val="clear"/>
        <w:spacing w:after="200"/>
      </w:pPr>
      <w:r>
        <w:rPr>
          <w:rFonts w:ascii="Arial" w:cs="Arial" w:eastAsia="Arial" w:hAnsi="Arial"/>
          <w:b/>
          <w:bCs/>
          <w:color w:val="1E3C72"/>
          <w:sz w:val="22"/>
          <w:szCs w:val="22"/>
        </w:rPr>
        <w:t xml:space="preserve">GitOps is not a tool. It is a discipline. The repository is the truth. Everything else follows.</w:t>
      </w:r>
    </w:p>
    <w:p>
      <w:pPr>
        <w:spacing w:before="200" w:after="100"/>
      </w:pPr>
      <w:r>
        <w:rPr>
          <w:rFonts w:ascii="Arial" w:cs="Arial" w:eastAsia="Arial" w:hAnsi="Arial"/>
          <w:b/>
          <w:bCs/>
          <w:color w:val="1E3C72"/>
          <w:sz w:val="24"/>
          <w:szCs w:val="24"/>
        </w:rPr>
        <w:t xml:space="preserve">Call to Action</w:t>
      </w:r>
    </w:p>
    <w:p>
      <w:pPr>
        <w:spacing w:after="200"/>
      </w:pPr>
      <w:r>
        <w:rPr>
          <w:rFonts w:ascii="Arial" w:cs="Arial" w:eastAsia="Arial" w:hAnsi="Arial"/>
          <w:i/>
          <w:iCs/>
          <w:color w:val="555555"/>
          <w:sz w:val="22"/>
          <w:szCs w:val="22"/>
        </w:rPr>
        <w:t xml:space="preserve">Have you tried GitOps on your team? What was the hardest part? Reply and tell me.</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Subscribe to DevOps Made Simple on LinkedIn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DevOps Made Simple  |  Poojitha A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2026-03-16T03:01:04.554Z</dcterms:created>
  <dcterms:modified xsi:type="dcterms:W3CDTF">2026-03-16T03:01:04.554Z</dcterms:modified>
</cp:coreProperties>
</file>

<file path=docProps/custom.xml><?xml version="1.0" encoding="utf-8"?>
<Properties xmlns="http://schemas.openxmlformats.org/officeDocument/2006/custom-properties" xmlns:vt="http://schemas.openxmlformats.org/officeDocument/2006/docPropsVTypes"/>
</file>