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7583" w:rsidRDefault="00087583" w:rsidP="00087583">
      <w:pPr>
        <w:jc w:val="center"/>
      </w:pPr>
      <w:r>
        <w:rPr>
          <w:b/>
          <w:bCs/>
          <w:sz w:val="28"/>
          <w:szCs w:val="28"/>
        </w:rPr>
        <w:t>SIMATS ENGINEERING</w:t>
      </w:r>
    </w:p>
    <w:p w:rsidR="00087583" w:rsidRDefault="00087583" w:rsidP="00087583">
      <w:pPr>
        <w:spacing w:after="300"/>
        <w:jc w:val="center"/>
      </w:pPr>
      <w:r>
        <w:rPr>
          <w:b/>
          <w:bCs/>
          <w:sz w:val="26"/>
          <w:szCs w:val="26"/>
        </w:rPr>
        <w:t>ASSESSMENT TOOL 1</w:t>
      </w:r>
    </w:p>
    <w:p w:rsidR="00087583" w:rsidRDefault="00087583" w:rsidP="00087583">
      <w:pPr>
        <w:spacing w:after="200"/>
      </w:pPr>
      <w:r>
        <w:rPr>
          <w:b/>
          <w:bCs/>
        </w:rPr>
        <w:t xml:space="preserve">COURSE NAME:  </w:t>
      </w:r>
      <w:r>
        <w:t>Artificial Intelligence</w:t>
      </w:r>
      <w:r>
        <w:tab/>
      </w:r>
      <w:r>
        <w:tab/>
      </w:r>
      <w:r>
        <w:tab/>
      </w:r>
      <w:r>
        <w:rPr>
          <w:b/>
          <w:bCs/>
        </w:rPr>
        <w:t xml:space="preserve">COURSE CODE: </w:t>
      </w:r>
      <w:r>
        <w:t>CSA17</w:t>
      </w:r>
    </w:p>
    <w:p w:rsidR="00087583" w:rsidRDefault="00087583" w:rsidP="00087583">
      <w:pPr>
        <w:pBdr>
          <w:bottom w:val="single" w:sz="12" w:space="4" w:color="000000"/>
        </w:pBdr>
        <w:spacing w:after="200"/>
      </w:pPr>
    </w:p>
    <w:p w:rsidR="00087583" w:rsidRDefault="00087583" w:rsidP="00087583">
      <w:pPr>
        <w:spacing w:after="150"/>
      </w:pPr>
      <w:r>
        <w:rPr>
          <w:b/>
          <w:bCs/>
        </w:rPr>
        <w:t>COURSE OUTCOME COVERED</w:t>
      </w:r>
    </w:p>
    <w:p w:rsidR="00087583" w:rsidRDefault="00087583" w:rsidP="00087583">
      <w:pPr>
        <w:spacing w:after="150" w:line="300" w:lineRule="auto"/>
      </w:pPr>
      <w:r>
        <w:rPr>
          <w:b/>
          <w:bCs/>
          <w:i/>
          <w:iCs/>
        </w:rPr>
        <w:t xml:space="preserve">CO1: </w:t>
      </w:r>
      <w:r>
        <w:t xml:space="preserve">Apply AI basics such as intelligent agents and uninformed search methods to solve problems effectively. </w:t>
      </w:r>
      <w:r>
        <w:rPr>
          <w:i/>
          <w:iCs/>
        </w:rPr>
        <w:t>(BL3)</w:t>
      </w:r>
    </w:p>
    <w:p w:rsidR="00087583" w:rsidRDefault="00087583" w:rsidP="00087583">
      <w:pPr>
        <w:spacing w:after="250"/>
      </w:pPr>
      <w:r>
        <w:rPr>
          <w:i/>
          <w:iCs/>
        </w:rPr>
        <w:t>Assessment Tool Weightage: 50%</w:t>
      </w:r>
    </w:p>
    <w:p w:rsidR="00087583" w:rsidRDefault="00087583" w:rsidP="00087583">
      <w:pPr>
        <w:pBdr>
          <w:bottom w:val="single" w:sz="12" w:space="4" w:color="000000"/>
        </w:pBdr>
        <w:spacing w:after="200"/>
      </w:pPr>
    </w:p>
    <w:p w:rsidR="00087583" w:rsidRDefault="00087583" w:rsidP="00087583">
      <w:pPr>
        <w:spacing w:after="400"/>
      </w:pPr>
      <w:r>
        <w:rPr>
          <w:b/>
          <w:bCs/>
        </w:rPr>
        <w:t>QUESTIONS: 5</w:t>
      </w:r>
      <w:r>
        <w:tab/>
      </w:r>
      <w:r>
        <w:tab/>
      </w:r>
      <w:r>
        <w:tab/>
      </w:r>
      <w:r>
        <w:tab/>
      </w:r>
      <w:r>
        <w:tab/>
      </w:r>
      <w:proofErr w:type="gramStart"/>
      <w:r>
        <w:rPr>
          <w:b/>
          <w:bCs/>
        </w:rPr>
        <w:t>Duration :</w:t>
      </w:r>
      <w:proofErr w:type="gramEnd"/>
      <w:r>
        <w:rPr>
          <w:b/>
          <w:bCs/>
        </w:rPr>
        <w:t xml:space="preserve"> 1 Hour</w:t>
      </w:r>
    </w:p>
    <w:p w:rsidR="00087583" w:rsidRDefault="00087583" w:rsidP="00087583">
      <w:pPr>
        <w:spacing w:after="300"/>
        <w:jc w:val="right"/>
      </w:pPr>
      <w:r>
        <w:rPr>
          <w:b/>
          <w:bCs/>
        </w:rPr>
        <w:t>Total Marks: 50</w:t>
      </w:r>
    </w:p>
    <w:p w:rsidR="00087583" w:rsidRDefault="00087583" w:rsidP="00087583">
      <w:pPr>
        <w:spacing w:after="150"/>
        <w:jc w:val="center"/>
      </w:pPr>
      <w:r>
        <w:t>Annexure A</w:t>
      </w:r>
    </w:p>
    <w:p w:rsidR="00087583" w:rsidRDefault="00087583" w:rsidP="00087583">
      <w:pPr>
        <w:spacing w:after="300"/>
        <w:jc w:val="center"/>
      </w:pPr>
      <w:r>
        <w:rPr>
          <w:b/>
          <w:bCs/>
          <w:u w:val="single"/>
        </w:rPr>
        <w:t>Analytical Problem Solving</w:t>
      </w:r>
    </w:p>
    <w:p w:rsidR="00087583" w:rsidRDefault="00087583" w:rsidP="00087583">
      <w:pPr>
        <w:pBdr>
          <w:bottom w:val="single" w:sz="12" w:space="4" w:color="000000"/>
        </w:pBdr>
        <w:spacing w:after="200"/>
      </w:pPr>
    </w:p>
    <w:p w:rsidR="00087583" w:rsidRDefault="00087583" w:rsidP="00087583">
      <w:pPr>
        <w:spacing w:after="150"/>
      </w:pPr>
      <w:r>
        <w:rPr>
          <w:b/>
          <w:bCs/>
          <w:i/>
          <w:iCs/>
        </w:rPr>
        <w:t>Code of Conduct:</w:t>
      </w:r>
    </w:p>
    <w:p w:rsidR="00087583" w:rsidRDefault="00087583" w:rsidP="00087583">
      <w:pPr>
        <w:spacing w:line="300" w:lineRule="auto"/>
      </w:pPr>
      <w:r>
        <w:rPr>
          <w:i/>
          <w:iCs/>
        </w:rPr>
        <w:t>I _____</w:t>
      </w:r>
      <w:proofErr w:type="spellStart"/>
      <w:r>
        <w:rPr>
          <w:i/>
          <w:iCs/>
        </w:rPr>
        <w:t>Aluri</w:t>
      </w:r>
      <w:proofErr w:type="spellEnd"/>
      <w:r>
        <w:rPr>
          <w:i/>
          <w:iCs/>
        </w:rPr>
        <w:t xml:space="preserve"> </w:t>
      </w:r>
      <w:proofErr w:type="spellStart"/>
      <w:r>
        <w:rPr>
          <w:i/>
          <w:iCs/>
        </w:rPr>
        <w:t>poojitha</w:t>
      </w:r>
      <w:proofErr w:type="spellEnd"/>
      <w:r>
        <w:rPr>
          <w:i/>
          <w:iCs/>
        </w:rPr>
        <w:t xml:space="preserve">_______________ (Name / </w:t>
      </w:r>
      <w:proofErr w:type="spellStart"/>
      <w:r>
        <w:rPr>
          <w:i/>
          <w:iCs/>
        </w:rPr>
        <w:t>Reg</w:t>
      </w:r>
      <w:proofErr w:type="spellEnd"/>
      <w:r>
        <w:rPr>
          <w:i/>
          <w:iCs/>
        </w:rPr>
        <w:t xml:space="preserve"> No) certify that this submission is my original work and that I have adhered to the guidelines specified for this assessment.</w:t>
      </w:r>
    </w:p>
    <w:p w:rsidR="00087583" w:rsidRDefault="00087583" w:rsidP="00087583">
      <w:pPr>
        <w:spacing w:after="300" w:line="300" w:lineRule="auto"/>
      </w:pPr>
      <w:r>
        <w:rPr>
          <w:i/>
          <w:iCs/>
        </w:rPr>
        <w:t>I understand that any violation of academic integrity rules will result in disciplinary action.</w:t>
      </w:r>
    </w:p>
    <w:p w:rsidR="00087583" w:rsidRDefault="00087583" w:rsidP="00087583">
      <w:pPr>
        <w:spacing w:after="200"/>
      </w:pPr>
      <w:r>
        <w:rPr>
          <w:b/>
          <w:bCs/>
          <w:i/>
          <w:iCs/>
        </w:rPr>
        <w:t>Signature of the student:</w:t>
      </w:r>
    </w:p>
    <w:p w:rsidR="00087583" w:rsidRDefault="00087583" w:rsidP="00087583">
      <w:r>
        <w:br w:type="page"/>
      </w:r>
    </w:p>
    <w:p w:rsidR="00087583" w:rsidRDefault="00087583" w:rsidP="00087583">
      <w:pPr>
        <w:spacing w:after="150"/>
        <w:jc w:val="center"/>
      </w:pPr>
      <w:r>
        <w:rPr>
          <w:b/>
          <w:bCs/>
        </w:rPr>
        <w:lastRenderedPageBreak/>
        <w:t>Annexure A</w:t>
      </w:r>
    </w:p>
    <w:p w:rsidR="00087583" w:rsidRDefault="00087583" w:rsidP="00087583">
      <w:pPr>
        <w:spacing w:after="300"/>
        <w:jc w:val="center"/>
      </w:pPr>
      <w:r>
        <w:rPr>
          <w:b/>
          <w:bCs/>
          <w:u w:val="single"/>
        </w:rPr>
        <w:t>Analytical Problem Solving</w:t>
      </w:r>
    </w:p>
    <w:p w:rsidR="00087583" w:rsidRDefault="00087583" w:rsidP="00087583">
      <w:pPr>
        <w:spacing w:after="160" w:line="300" w:lineRule="auto"/>
      </w:pPr>
      <w:r>
        <w:rPr>
          <w:b/>
          <w:bCs/>
        </w:rPr>
        <w:t xml:space="preserve">1. </w:t>
      </w:r>
      <w:r>
        <w:t>Solve the Water Jug problem: you are given 2 jugs, a 4-gallon one and 3-gallon one. Neither has any measuring maker on it. There is a pump that can be used to fill the jugs with water. How can you get exactly 2 gallons of water into 4-gallon jug?</w:t>
      </w:r>
    </w:p>
    <w:p w:rsidR="00087583" w:rsidRDefault="00087583" w:rsidP="00087583">
      <w:pPr>
        <w:spacing w:after="160" w:line="300" w:lineRule="auto"/>
      </w:pPr>
      <w:r>
        <w:t>Explicit assumptions: A jug can be filled from the pump, water can be poured out of a jug onto the ground, water can be poured from one jug to another and that there are no other measuring devices available.</w:t>
      </w:r>
    </w:p>
    <w:p w:rsidR="00087583" w:rsidRDefault="00087583" w:rsidP="00087583">
      <w:pPr>
        <w:spacing w:after="160" w:line="300" w:lineRule="auto"/>
      </w:pPr>
      <w:r>
        <w:rPr>
          <w:b/>
          <w:bCs/>
        </w:rPr>
        <w:t xml:space="preserve">2. </w:t>
      </w:r>
      <w:r>
        <w:t>Find out how Mars Rover, analyse and explore the samples on Mars by answering the following questions.</w:t>
      </w:r>
    </w:p>
    <w:p w:rsidR="00087583" w:rsidRDefault="00087583" w:rsidP="00087583">
      <w:pPr>
        <w:spacing w:after="160" w:line="300" w:lineRule="auto"/>
      </w:pPr>
      <w:r>
        <w:t xml:space="preserve">i. What </w:t>
      </w:r>
      <w:proofErr w:type="gramStart"/>
      <w:r>
        <w:t>are the percept's</w:t>
      </w:r>
      <w:proofErr w:type="gramEnd"/>
      <w:r>
        <w:t xml:space="preserve"> for this agent?</w:t>
      </w:r>
    </w:p>
    <w:p w:rsidR="00087583" w:rsidRDefault="00087583" w:rsidP="00087583">
      <w:pPr>
        <w:spacing w:after="160" w:line="300" w:lineRule="auto"/>
      </w:pPr>
      <w:r>
        <w:t>ii. Characterize the operating environment.</w:t>
      </w:r>
    </w:p>
    <w:p w:rsidR="00087583" w:rsidRDefault="00087583" w:rsidP="00087583">
      <w:pPr>
        <w:spacing w:after="160" w:line="300" w:lineRule="auto"/>
      </w:pPr>
      <w:r>
        <w:t>iii. What are the actions the agent can take?</w:t>
      </w:r>
    </w:p>
    <w:p w:rsidR="00087583" w:rsidRDefault="00087583" w:rsidP="00087583">
      <w:pPr>
        <w:spacing w:after="160" w:line="300" w:lineRule="auto"/>
      </w:pPr>
      <w:r>
        <w:t>iv. How can one evaluate the performance of the agent?</w:t>
      </w:r>
    </w:p>
    <w:p w:rsidR="00087583" w:rsidRDefault="00087583" w:rsidP="00087583">
      <w:pPr>
        <w:spacing w:after="160" w:line="300" w:lineRule="auto"/>
      </w:pPr>
      <w:r>
        <w:t>v. What sort of agent architecture do you think is most suitable for this agent? Why?</w:t>
      </w:r>
    </w:p>
    <w:p w:rsidR="00087583" w:rsidRDefault="00087583" w:rsidP="00087583">
      <w:pPr>
        <w:spacing w:after="160" w:line="300" w:lineRule="auto"/>
      </w:pPr>
      <w:r>
        <w:rPr>
          <w:b/>
          <w:bCs/>
        </w:rPr>
        <w:t xml:space="preserve">3. </w:t>
      </w:r>
      <w:r>
        <w:t>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rsidR="00087583" w:rsidRDefault="00087583" w:rsidP="00087583">
      <w:pPr>
        <w:spacing w:after="160" w:line="300" w:lineRule="auto"/>
      </w:pPr>
      <w:r>
        <w:rPr>
          <w:b/>
          <w:bCs/>
        </w:rPr>
        <w:t xml:space="preserve">4. </w:t>
      </w:r>
      <w:r>
        <w:t xml:space="preserve">A customer wants to travel from the one location to another location using OLA Cab booking mobile application. The customer can select any of the cab type as mini, micro, sedan, shared, prime and so on based on his comfort to reach the destination. Identify what type of problem-solving agent can be used and write the </w:t>
      </w:r>
      <w:proofErr w:type="spellStart"/>
      <w:r>
        <w:t>pseudocode</w:t>
      </w:r>
      <w:proofErr w:type="spellEnd"/>
      <w:r>
        <w:t xml:space="preserve"> for the above problem.</w:t>
      </w:r>
    </w:p>
    <w:p w:rsidR="00087583" w:rsidRDefault="00087583" w:rsidP="00087583">
      <w:pPr>
        <w:spacing w:after="160" w:line="300" w:lineRule="auto"/>
      </w:pPr>
      <w:r>
        <w:rPr>
          <w:b/>
          <w:bCs/>
        </w:rPr>
        <w:t xml:space="preserve">5. </w:t>
      </w:r>
      <w:r>
        <w:t>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w:t>
      </w:r>
    </w:p>
    <w:p w:rsidR="00087583" w:rsidRDefault="00087583" w:rsidP="00087583">
      <w:pPr>
        <w:spacing w:after="160" w:line="300" w:lineRule="auto"/>
      </w:pPr>
      <w:r>
        <w:t>The delivery network is represented as a weighted graph:</w:t>
      </w:r>
    </w:p>
    <w:p w:rsidR="00087583" w:rsidRDefault="00087583" w:rsidP="00087583">
      <w:pPr>
        <w:spacing w:after="300"/>
        <w:jc w:val="center"/>
      </w:pPr>
      <w:r>
        <w:rPr>
          <w:noProof/>
        </w:rPr>
        <w:drawing>
          <wp:inline distT="0" distB="0" distL="0" distR="0" wp14:anchorId="44732640" wp14:editId="108F2CCF">
            <wp:extent cx="4000500"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333625"/>
                    </a:xfrm>
                    <a:prstGeom prst="rect">
                      <a:avLst/>
                    </a:prstGeom>
                  </pic:spPr>
                </pic:pic>
              </a:graphicData>
            </a:graphic>
          </wp:inline>
        </w:drawing>
      </w:r>
    </w:p>
    <w:p w:rsidR="00087583" w:rsidRDefault="00087583" w:rsidP="00087583">
      <w:r>
        <w:br w:type="page"/>
      </w:r>
    </w:p>
    <w:p w:rsidR="00F52516" w:rsidRDefault="00087583">
      <w:pPr>
        <w:spacing w:after="40"/>
        <w:jc w:val="center"/>
      </w:pPr>
      <w:r>
        <w:rPr>
          <w:b/>
          <w:bCs/>
          <w:sz w:val="32"/>
          <w:szCs w:val="32"/>
        </w:rPr>
        <w:lastRenderedPageBreak/>
        <w:t>SIMATS ENGINEERING</w:t>
      </w:r>
    </w:p>
    <w:p w:rsidR="00F52516" w:rsidRDefault="00087583">
      <w:pPr>
        <w:spacing w:after="200"/>
        <w:jc w:val="center"/>
      </w:pPr>
      <w:r>
        <w:rPr>
          <w:b/>
          <w:bCs/>
          <w:sz w:val="24"/>
          <w:szCs w:val="24"/>
        </w:rPr>
        <w:t>ASSESSMENT TOOL 1 — ANSWER SCRIPT</w:t>
      </w:r>
    </w:p>
    <w:p w:rsidR="00F52516" w:rsidRDefault="00087583">
      <w:pPr>
        <w:spacing w:after="60"/>
      </w:pPr>
      <w:r>
        <w:rPr>
          <w:b/>
          <w:bCs/>
        </w:rPr>
        <w:t xml:space="preserve">Course Name: </w:t>
      </w:r>
      <w:r>
        <w:t xml:space="preserve">Artificial Intelligence     </w:t>
      </w:r>
      <w:r>
        <w:rPr>
          <w:b/>
          <w:bCs/>
        </w:rPr>
        <w:t xml:space="preserve">Course Code: </w:t>
      </w:r>
      <w:r>
        <w:t>CSA17</w:t>
      </w:r>
    </w:p>
    <w:p w:rsidR="00F52516" w:rsidRDefault="00087583">
      <w:pPr>
        <w:spacing w:after="60"/>
      </w:pPr>
      <w:r>
        <w:rPr>
          <w:b/>
          <w:bCs/>
        </w:rPr>
        <w:t xml:space="preserve">Course Outcome: </w:t>
      </w:r>
      <w:r>
        <w:t>CO1 — Apply AI basics such as intelligent agents and uninformed search methods to solve problems effectively. (BL3)</w:t>
      </w:r>
    </w:p>
    <w:p w:rsidR="00F52516" w:rsidRDefault="00087583">
      <w:pPr>
        <w:spacing w:after="200"/>
      </w:pPr>
      <w:r>
        <w:rPr>
          <w:i/>
          <w:iCs/>
        </w:rPr>
        <w:t>Annexure A — Analytical Problem Solving</w:t>
      </w:r>
    </w:p>
    <w:p w:rsidR="00F52516" w:rsidRDefault="00F52516">
      <w:pPr>
        <w:pBdr>
          <w:bottom w:val="single" w:sz="6" w:space="0" w:color="444444"/>
        </w:pBdr>
        <w:spacing w:after="200"/>
      </w:pPr>
    </w:p>
    <w:p w:rsidR="00F52516" w:rsidRDefault="00087583">
      <w:pPr>
        <w:pStyle w:val="Heading1"/>
        <w:spacing w:before="300" w:after="150"/>
      </w:pPr>
      <w:r>
        <w:rPr>
          <w:b/>
          <w:bCs/>
          <w:color w:val="1F3864"/>
        </w:rPr>
        <w:t>Question 1 — Water Jug Problem</w:t>
      </w:r>
    </w:p>
    <w:p w:rsidR="00F52516" w:rsidRDefault="00087583">
      <w:pPr>
        <w:spacing w:after="120"/>
      </w:pPr>
      <w:r>
        <w:t xml:space="preserve">Problem: Given a 4-gallon jug and a 3-gallon jug with no measuring marks, obtain exactly 2 gallons of water in the 4-gallon jug. </w:t>
      </w:r>
      <w:proofErr w:type="gramStart"/>
      <w:r>
        <w:t>Allowed operations: fill a jug completely from the pump</w:t>
      </w:r>
      <w:r>
        <w:t>, empty a jug completely onto the ground, and pour water from one jug into another (until the source is empty or the destination is full).</w:t>
      </w:r>
      <w:proofErr w:type="gramEnd"/>
    </w:p>
    <w:p w:rsidR="00F52516" w:rsidRDefault="00087583">
      <w:pPr>
        <w:pStyle w:val="Heading2"/>
        <w:spacing w:before="200" w:after="100"/>
      </w:pPr>
      <w:r>
        <w:rPr>
          <w:b/>
          <w:bCs/>
          <w:color w:val="2F5496"/>
        </w:rPr>
        <w:t>Step 1: Problem Formulation</w:t>
      </w:r>
    </w:p>
    <w:p w:rsidR="00F52516" w:rsidRDefault="00087583">
      <w:pPr>
        <w:spacing w:after="120"/>
      </w:pPr>
      <w:r>
        <w:t>State representation: (x, y), where x = amount of water currently in the 4-gallon jug (0–</w:t>
      </w:r>
      <w:r>
        <w:t>4) and y = amount of water currently in the 3-gallon jug (0–3).</w:t>
      </w:r>
    </w:p>
    <w:p w:rsidR="00F52516" w:rsidRDefault="00087583">
      <w:pPr>
        <w:spacing w:after="120"/>
      </w:pPr>
      <w:r>
        <w:t>Initial state: (0, 0) — both jugs empty.</w:t>
      </w:r>
    </w:p>
    <w:p w:rsidR="00F52516" w:rsidRDefault="00087583">
      <w:pPr>
        <w:spacing w:after="120"/>
      </w:pPr>
      <w:r>
        <w:t>Goal state: (2, y) for any y — the 4-gallon jug contains exactly 2 gallons.</w:t>
      </w:r>
    </w:p>
    <w:p w:rsidR="00F52516" w:rsidRDefault="00087583">
      <w:pPr>
        <w:spacing w:after="120"/>
      </w:pPr>
      <w:r>
        <w:t>Operators (production rules): Fill 4-gallon jug; Fill 3-gallon jug; Empty 4</w:t>
      </w:r>
      <w:r>
        <w:t>-gallon jug; Empty 3-gallon jug; Pour 3-gallon jug into 4-gallon jug; Pour 4-gallon jug into 3-gallon jug.</w:t>
      </w:r>
    </w:p>
    <w:p w:rsidR="00F52516" w:rsidRDefault="00087583">
      <w:pPr>
        <w:pStyle w:val="Heading2"/>
        <w:spacing w:before="200" w:after="100"/>
      </w:pPr>
      <w:r>
        <w:rPr>
          <w:b/>
          <w:bCs/>
          <w:color w:val="2F5496"/>
        </w:rPr>
        <w:t>Step 2: Step-by-Step Solution Trace</w:t>
      </w:r>
    </w:p>
    <w:tbl>
      <w:tblPr>
        <w:tblW w:w="98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600"/>
        <w:gridCol w:w="1600"/>
        <w:gridCol w:w="2600"/>
      </w:tblGrid>
      <w:tr w:rsidR="00F52516">
        <w:tblPrEx>
          <w:tblCellMar>
            <w:top w:w="0" w:type="dxa"/>
            <w:bottom w:w="0" w:type="dxa"/>
          </w:tblCellMar>
        </w:tblPrEx>
        <w:trPr>
          <w:tblHeader/>
        </w:trPr>
        <w:tc>
          <w:tcPr>
            <w:tcW w:w="700" w:type="dxa"/>
            <w:shd w:val="clear" w:color="auto" w:fill="2F5496"/>
            <w:tcMar>
              <w:top w:w="60" w:type="dxa"/>
              <w:left w:w="80" w:type="dxa"/>
              <w:bottom w:w="60" w:type="dxa"/>
              <w:right w:w="80" w:type="dxa"/>
            </w:tcMar>
          </w:tcPr>
          <w:p w:rsidR="00F52516" w:rsidRDefault="00087583">
            <w:pPr>
              <w:jc w:val="center"/>
            </w:pPr>
            <w:r>
              <w:rPr>
                <w:b/>
                <w:bCs/>
                <w:color w:val="FFFFFF"/>
              </w:rPr>
              <w:t>Step</w:t>
            </w:r>
          </w:p>
        </w:tc>
        <w:tc>
          <w:tcPr>
            <w:tcW w:w="3300" w:type="dxa"/>
            <w:shd w:val="clear" w:color="auto" w:fill="2F5496"/>
            <w:tcMar>
              <w:top w:w="60" w:type="dxa"/>
              <w:left w:w="80" w:type="dxa"/>
              <w:bottom w:w="60" w:type="dxa"/>
              <w:right w:w="80" w:type="dxa"/>
            </w:tcMar>
          </w:tcPr>
          <w:p w:rsidR="00F52516" w:rsidRDefault="00087583">
            <w:pPr>
              <w:jc w:val="center"/>
            </w:pPr>
            <w:r>
              <w:rPr>
                <w:b/>
                <w:bCs/>
                <w:color w:val="FFFFFF"/>
              </w:rPr>
              <w:t>Action Applied</w:t>
            </w:r>
          </w:p>
        </w:tc>
        <w:tc>
          <w:tcPr>
            <w:tcW w:w="1600" w:type="dxa"/>
            <w:shd w:val="clear" w:color="auto" w:fill="2F5496"/>
            <w:tcMar>
              <w:top w:w="60" w:type="dxa"/>
              <w:left w:w="80" w:type="dxa"/>
              <w:bottom w:w="60" w:type="dxa"/>
              <w:right w:w="80" w:type="dxa"/>
            </w:tcMar>
          </w:tcPr>
          <w:p w:rsidR="00F52516" w:rsidRDefault="00087583">
            <w:pPr>
              <w:jc w:val="center"/>
            </w:pPr>
            <w:r>
              <w:rPr>
                <w:b/>
                <w:bCs/>
                <w:color w:val="FFFFFF"/>
              </w:rPr>
              <w:t>4-Gallon Jug</w:t>
            </w:r>
          </w:p>
        </w:tc>
        <w:tc>
          <w:tcPr>
            <w:tcW w:w="1600" w:type="dxa"/>
            <w:shd w:val="clear" w:color="auto" w:fill="2F5496"/>
            <w:tcMar>
              <w:top w:w="60" w:type="dxa"/>
              <w:left w:w="80" w:type="dxa"/>
              <w:bottom w:w="60" w:type="dxa"/>
              <w:right w:w="80" w:type="dxa"/>
            </w:tcMar>
          </w:tcPr>
          <w:p w:rsidR="00F52516" w:rsidRDefault="00087583">
            <w:pPr>
              <w:jc w:val="center"/>
            </w:pPr>
            <w:r>
              <w:rPr>
                <w:b/>
                <w:bCs/>
                <w:color w:val="FFFFFF"/>
              </w:rPr>
              <w:t>3-Gallon Jug</w:t>
            </w:r>
          </w:p>
        </w:tc>
        <w:tc>
          <w:tcPr>
            <w:tcW w:w="2600" w:type="dxa"/>
            <w:shd w:val="clear" w:color="auto" w:fill="2F5496"/>
            <w:tcMar>
              <w:top w:w="60" w:type="dxa"/>
              <w:left w:w="80" w:type="dxa"/>
              <w:bottom w:w="60" w:type="dxa"/>
              <w:right w:w="80" w:type="dxa"/>
            </w:tcMar>
          </w:tcPr>
          <w:p w:rsidR="00F52516" w:rsidRDefault="00087583">
            <w:pPr>
              <w:jc w:val="center"/>
            </w:pPr>
            <w:r>
              <w:rPr>
                <w:b/>
                <w:bCs/>
                <w:color w:val="FFFFFF"/>
              </w:rPr>
              <w:t>Reasoning</w:t>
            </w:r>
          </w:p>
        </w:tc>
      </w:tr>
      <w:tr w:rsidR="00F52516">
        <w:tblPrEx>
          <w:tblCellMar>
            <w:top w:w="0" w:type="dxa"/>
            <w:bottom w:w="0" w:type="dxa"/>
          </w:tblCellMar>
        </w:tblPrEx>
        <w:tc>
          <w:tcPr>
            <w:tcW w:w="700" w:type="dxa"/>
            <w:shd w:val="clear" w:color="auto" w:fill="F2F2F2"/>
            <w:tcMar>
              <w:top w:w="60" w:type="dxa"/>
              <w:left w:w="80" w:type="dxa"/>
              <w:bottom w:w="60" w:type="dxa"/>
              <w:right w:w="80" w:type="dxa"/>
            </w:tcMar>
          </w:tcPr>
          <w:p w:rsidR="00F52516" w:rsidRDefault="00087583">
            <w:r>
              <w:t>0</w:t>
            </w:r>
          </w:p>
        </w:tc>
        <w:tc>
          <w:tcPr>
            <w:tcW w:w="3300" w:type="dxa"/>
            <w:shd w:val="clear" w:color="auto" w:fill="F2F2F2"/>
            <w:tcMar>
              <w:top w:w="60" w:type="dxa"/>
              <w:left w:w="80" w:type="dxa"/>
              <w:bottom w:w="60" w:type="dxa"/>
              <w:right w:w="80" w:type="dxa"/>
            </w:tcMar>
          </w:tcPr>
          <w:p w:rsidR="00F52516" w:rsidRDefault="00087583">
            <w:r>
              <w:t>Initial state</w:t>
            </w:r>
          </w:p>
        </w:tc>
        <w:tc>
          <w:tcPr>
            <w:tcW w:w="1600" w:type="dxa"/>
            <w:shd w:val="clear" w:color="auto" w:fill="F2F2F2"/>
            <w:tcMar>
              <w:top w:w="60" w:type="dxa"/>
              <w:left w:w="80" w:type="dxa"/>
              <w:bottom w:w="60" w:type="dxa"/>
              <w:right w:w="80" w:type="dxa"/>
            </w:tcMar>
          </w:tcPr>
          <w:p w:rsidR="00F52516" w:rsidRDefault="00087583">
            <w:r>
              <w:t>0</w:t>
            </w:r>
          </w:p>
        </w:tc>
        <w:tc>
          <w:tcPr>
            <w:tcW w:w="1600" w:type="dxa"/>
            <w:shd w:val="clear" w:color="auto" w:fill="F2F2F2"/>
            <w:tcMar>
              <w:top w:w="60" w:type="dxa"/>
              <w:left w:w="80" w:type="dxa"/>
              <w:bottom w:w="60" w:type="dxa"/>
              <w:right w:w="80" w:type="dxa"/>
            </w:tcMar>
          </w:tcPr>
          <w:p w:rsidR="00F52516" w:rsidRDefault="00087583">
            <w:r>
              <w:t>0</w:t>
            </w:r>
          </w:p>
        </w:tc>
        <w:tc>
          <w:tcPr>
            <w:tcW w:w="2600" w:type="dxa"/>
            <w:shd w:val="clear" w:color="auto" w:fill="F2F2F2"/>
            <w:tcMar>
              <w:top w:w="60" w:type="dxa"/>
              <w:left w:w="80" w:type="dxa"/>
              <w:bottom w:w="60" w:type="dxa"/>
              <w:right w:w="80" w:type="dxa"/>
            </w:tcMar>
          </w:tcPr>
          <w:p w:rsidR="00F52516" w:rsidRDefault="00087583">
            <w:r>
              <w:t>Both jugs start empty</w:t>
            </w:r>
          </w:p>
        </w:tc>
      </w:tr>
      <w:tr w:rsidR="00F52516">
        <w:tblPrEx>
          <w:tblCellMar>
            <w:top w:w="0" w:type="dxa"/>
            <w:bottom w:w="0" w:type="dxa"/>
          </w:tblCellMar>
        </w:tblPrEx>
        <w:tc>
          <w:tcPr>
            <w:tcW w:w="700" w:type="dxa"/>
            <w:tcMar>
              <w:top w:w="60" w:type="dxa"/>
              <w:left w:w="80" w:type="dxa"/>
              <w:bottom w:w="60" w:type="dxa"/>
              <w:right w:w="80" w:type="dxa"/>
            </w:tcMar>
          </w:tcPr>
          <w:p w:rsidR="00F52516" w:rsidRDefault="00087583">
            <w:r>
              <w:t>1</w:t>
            </w:r>
          </w:p>
        </w:tc>
        <w:tc>
          <w:tcPr>
            <w:tcW w:w="3300" w:type="dxa"/>
            <w:tcMar>
              <w:top w:w="60" w:type="dxa"/>
              <w:left w:w="80" w:type="dxa"/>
              <w:bottom w:w="60" w:type="dxa"/>
              <w:right w:w="80" w:type="dxa"/>
            </w:tcMar>
          </w:tcPr>
          <w:p w:rsidR="00F52516" w:rsidRDefault="00087583">
            <w:r>
              <w:t>Fill 3-gallon jug</w:t>
            </w:r>
          </w:p>
        </w:tc>
        <w:tc>
          <w:tcPr>
            <w:tcW w:w="1600" w:type="dxa"/>
            <w:tcMar>
              <w:top w:w="60" w:type="dxa"/>
              <w:left w:w="80" w:type="dxa"/>
              <w:bottom w:w="60" w:type="dxa"/>
              <w:right w:w="80" w:type="dxa"/>
            </w:tcMar>
          </w:tcPr>
          <w:p w:rsidR="00F52516" w:rsidRDefault="00087583">
            <w:r>
              <w:t>0</w:t>
            </w:r>
          </w:p>
        </w:tc>
        <w:tc>
          <w:tcPr>
            <w:tcW w:w="1600" w:type="dxa"/>
            <w:tcMar>
              <w:top w:w="60" w:type="dxa"/>
              <w:left w:w="80" w:type="dxa"/>
              <w:bottom w:w="60" w:type="dxa"/>
              <w:right w:w="80" w:type="dxa"/>
            </w:tcMar>
          </w:tcPr>
          <w:p w:rsidR="00F52516" w:rsidRDefault="00087583">
            <w:r>
              <w:t>3</w:t>
            </w:r>
          </w:p>
        </w:tc>
        <w:tc>
          <w:tcPr>
            <w:tcW w:w="2600" w:type="dxa"/>
            <w:tcMar>
              <w:top w:w="60" w:type="dxa"/>
              <w:left w:w="80" w:type="dxa"/>
              <w:bottom w:w="60" w:type="dxa"/>
              <w:right w:w="80" w:type="dxa"/>
            </w:tcMar>
          </w:tcPr>
          <w:p w:rsidR="00F52516" w:rsidRDefault="00087583">
            <w:r>
              <w:t>3-gallon jug filled completely from pump</w:t>
            </w:r>
          </w:p>
        </w:tc>
      </w:tr>
      <w:tr w:rsidR="00F52516">
        <w:tblPrEx>
          <w:tblCellMar>
            <w:top w:w="0" w:type="dxa"/>
            <w:bottom w:w="0" w:type="dxa"/>
          </w:tblCellMar>
        </w:tblPrEx>
        <w:tc>
          <w:tcPr>
            <w:tcW w:w="700" w:type="dxa"/>
            <w:shd w:val="clear" w:color="auto" w:fill="F2F2F2"/>
            <w:tcMar>
              <w:top w:w="60" w:type="dxa"/>
              <w:left w:w="80" w:type="dxa"/>
              <w:bottom w:w="60" w:type="dxa"/>
              <w:right w:w="80" w:type="dxa"/>
            </w:tcMar>
          </w:tcPr>
          <w:p w:rsidR="00F52516" w:rsidRDefault="00087583">
            <w:r>
              <w:t>2</w:t>
            </w:r>
          </w:p>
        </w:tc>
        <w:tc>
          <w:tcPr>
            <w:tcW w:w="3300" w:type="dxa"/>
            <w:shd w:val="clear" w:color="auto" w:fill="F2F2F2"/>
            <w:tcMar>
              <w:top w:w="60" w:type="dxa"/>
              <w:left w:w="80" w:type="dxa"/>
              <w:bottom w:w="60" w:type="dxa"/>
              <w:right w:w="80" w:type="dxa"/>
            </w:tcMar>
          </w:tcPr>
          <w:p w:rsidR="00F52516" w:rsidRDefault="00087583">
            <w:r>
              <w:t>Pour 3-gallon jug into 4-gallon jug</w:t>
            </w:r>
          </w:p>
        </w:tc>
        <w:tc>
          <w:tcPr>
            <w:tcW w:w="1600" w:type="dxa"/>
            <w:shd w:val="clear" w:color="auto" w:fill="F2F2F2"/>
            <w:tcMar>
              <w:top w:w="60" w:type="dxa"/>
              <w:left w:w="80" w:type="dxa"/>
              <w:bottom w:w="60" w:type="dxa"/>
              <w:right w:w="80" w:type="dxa"/>
            </w:tcMar>
          </w:tcPr>
          <w:p w:rsidR="00F52516" w:rsidRDefault="00087583">
            <w:r>
              <w:t>3</w:t>
            </w:r>
          </w:p>
        </w:tc>
        <w:tc>
          <w:tcPr>
            <w:tcW w:w="1600" w:type="dxa"/>
            <w:shd w:val="clear" w:color="auto" w:fill="F2F2F2"/>
            <w:tcMar>
              <w:top w:w="60" w:type="dxa"/>
              <w:left w:w="80" w:type="dxa"/>
              <w:bottom w:w="60" w:type="dxa"/>
              <w:right w:w="80" w:type="dxa"/>
            </w:tcMar>
          </w:tcPr>
          <w:p w:rsidR="00F52516" w:rsidRDefault="00087583">
            <w:r>
              <w:t>0</w:t>
            </w:r>
          </w:p>
        </w:tc>
        <w:tc>
          <w:tcPr>
            <w:tcW w:w="2600" w:type="dxa"/>
            <w:shd w:val="clear" w:color="auto" w:fill="F2F2F2"/>
            <w:tcMar>
              <w:top w:w="60" w:type="dxa"/>
              <w:left w:w="80" w:type="dxa"/>
              <w:bottom w:w="60" w:type="dxa"/>
              <w:right w:w="80" w:type="dxa"/>
            </w:tcMar>
          </w:tcPr>
          <w:p w:rsidR="00F52516" w:rsidRDefault="00087583">
            <w:r>
              <w:t>All 3 gallons transferred; 4-gallon jug has room for 4, so it now holds 3</w:t>
            </w:r>
          </w:p>
        </w:tc>
      </w:tr>
      <w:tr w:rsidR="00F52516">
        <w:tblPrEx>
          <w:tblCellMar>
            <w:top w:w="0" w:type="dxa"/>
            <w:bottom w:w="0" w:type="dxa"/>
          </w:tblCellMar>
        </w:tblPrEx>
        <w:tc>
          <w:tcPr>
            <w:tcW w:w="700" w:type="dxa"/>
            <w:tcMar>
              <w:top w:w="60" w:type="dxa"/>
              <w:left w:w="80" w:type="dxa"/>
              <w:bottom w:w="60" w:type="dxa"/>
              <w:right w:w="80" w:type="dxa"/>
            </w:tcMar>
          </w:tcPr>
          <w:p w:rsidR="00F52516" w:rsidRDefault="00087583">
            <w:r>
              <w:t>3</w:t>
            </w:r>
          </w:p>
        </w:tc>
        <w:tc>
          <w:tcPr>
            <w:tcW w:w="3300" w:type="dxa"/>
            <w:tcMar>
              <w:top w:w="60" w:type="dxa"/>
              <w:left w:w="80" w:type="dxa"/>
              <w:bottom w:w="60" w:type="dxa"/>
              <w:right w:w="80" w:type="dxa"/>
            </w:tcMar>
          </w:tcPr>
          <w:p w:rsidR="00F52516" w:rsidRDefault="00087583">
            <w:r>
              <w:t>Fill 3-gallon jug again</w:t>
            </w:r>
          </w:p>
        </w:tc>
        <w:tc>
          <w:tcPr>
            <w:tcW w:w="1600" w:type="dxa"/>
            <w:tcMar>
              <w:top w:w="60" w:type="dxa"/>
              <w:left w:w="80" w:type="dxa"/>
              <w:bottom w:w="60" w:type="dxa"/>
              <w:right w:w="80" w:type="dxa"/>
            </w:tcMar>
          </w:tcPr>
          <w:p w:rsidR="00F52516" w:rsidRDefault="00087583">
            <w:r>
              <w:t>3</w:t>
            </w:r>
          </w:p>
        </w:tc>
        <w:tc>
          <w:tcPr>
            <w:tcW w:w="1600" w:type="dxa"/>
            <w:tcMar>
              <w:top w:w="60" w:type="dxa"/>
              <w:left w:w="80" w:type="dxa"/>
              <w:bottom w:w="60" w:type="dxa"/>
              <w:right w:w="80" w:type="dxa"/>
            </w:tcMar>
          </w:tcPr>
          <w:p w:rsidR="00F52516" w:rsidRDefault="00087583">
            <w:r>
              <w:t>3</w:t>
            </w:r>
          </w:p>
        </w:tc>
        <w:tc>
          <w:tcPr>
            <w:tcW w:w="2600" w:type="dxa"/>
            <w:tcMar>
              <w:top w:w="60" w:type="dxa"/>
              <w:left w:w="80" w:type="dxa"/>
              <w:bottom w:w="60" w:type="dxa"/>
              <w:right w:w="80" w:type="dxa"/>
            </w:tcMar>
          </w:tcPr>
          <w:p w:rsidR="00F52516" w:rsidRDefault="00087583">
            <w:r>
              <w:t>3-gallon jug refilled completely</w:t>
            </w:r>
          </w:p>
        </w:tc>
      </w:tr>
      <w:tr w:rsidR="00F52516">
        <w:tblPrEx>
          <w:tblCellMar>
            <w:top w:w="0" w:type="dxa"/>
            <w:bottom w:w="0" w:type="dxa"/>
          </w:tblCellMar>
        </w:tblPrEx>
        <w:tc>
          <w:tcPr>
            <w:tcW w:w="700" w:type="dxa"/>
            <w:shd w:val="clear" w:color="auto" w:fill="F2F2F2"/>
            <w:tcMar>
              <w:top w:w="60" w:type="dxa"/>
              <w:left w:w="80" w:type="dxa"/>
              <w:bottom w:w="60" w:type="dxa"/>
              <w:right w:w="80" w:type="dxa"/>
            </w:tcMar>
          </w:tcPr>
          <w:p w:rsidR="00F52516" w:rsidRDefault="00087583">
            <w:r>
              <w:t>4</w:t>
            </w:r>
          </w:p>
        </w:tc>
        <w:tc>
          <w:tcPr>
            <w:tcW w:w="3300" w:type="dxa"/>
            <w:shd w:val="clear" w:color="auto" w:fill="F2F2F2"/>
            <w:tcMar>
              <w:top w:w="60" w:type="dxa"/>
              <w:left w:w="80" w:type="dxa"/>
              <w:bottom w:w="60" w:type="dxa"/>
              <w:right w:w="80" w:type="dxa"/>
            </w:tcMar>
          </w:tcPr>
          <w:p w:rsidR="00F52516" w:rsidRDefault="00087583">
            <w:r>
              <w:t>Pour 3-gallon jug into 4-gallon jug</w:t>
            </w:r>
          </w:p>
        </w:tc>
        <w:tc>
          <w:tcPr>
            <w:tcW w:w="1600" w:type="dxa"/>
            <w:shd w:val="clear" w:color="auto" w:fill="F2F2F2"/>
            <w:tcMar>
              <w:top w:w="60" w:type="dxa"/>
              <w:left w:w="80" w:type="dxa"/>
              <w:bottom w:w="60" w:type="dxa"/>
              <w:right w:w="80" w:type="dxa"/>
            </w:tcMar>
          </w:tcPr>
          <w:p w:rsidR="00F52516" w:rsidRDefault="00087583">
            <w:r>
              <w:t>4</w:t>
            </w:r>
          </w:p>
        </w:tc>
        <w:tc>
          <w:tcPr>
            <w:tcW w:w="1600" w:type="dxa"/>
            <w:shd w:val="clear" w:color="auto" w:fill="F2F2F2"/>
            <w:tcMar>
              <w:top w:w="60" w:type="dxa"/>
              <w:left w:w="80" w:type="dxa"/>
              <w:bottom w:w="60" w:type="dxa"/>
              <w:right w:w="80" w:type="dxa"/>
            </w:tcMar>
          </w:tcPr>
          <w:p w:rsidR="00F52516" w:rsidRDefault="00087583">
            <w:r>
              <w:t>2</w:t>
            </w:r>
          </w:p>
        </w:tc>
        <w:tc>
          <w:tcPr>
            <w:tcW w:w="2600" w:type="dxa"/>
            <w:shd w:val="clear" w:color="auto" w:fill="F2F2F2"/>
            <w:tcMar>
              <w:top w:w="60" w:type="dxa"/>
              <w:left w:w="80" w:type="dxa"/>
              <w:bottom w:w="60" w:type="dxa"/>
              <w:right w:w="80" w:type="dxa"/>
            </w:tcMar>
          </w:tcPr>
          <w:p w:rsidR="00F52516" w:rsidRDefault="00087583">
            <w:r>
              <w:t>4-gallon jug can only accept 1 more gallon (3→4); 2 gallons remain in the 3-gallon jug</w:t>
            </w:r>
          </w:p>
        </w:tc>
      </w:tr>
      <w:tr w:rsidR="00F52516">
        <w:tblPrEx>
          <w:tblCellMar>
            <w:top w:w="0" w:type="dxa"/>
            <w:bottom w:w="0" w:type="dxa"/>
          </w:tblCellMar>
        </w:tblPrEx>
        <w:tc>
          <w:tcPr>
            <w:tcW w:w="700" w:type="dxa"/>
            <w:tcMar>
              <w:top w:w="60" w:type="dxa"/>
              <w:left w:w="80" w:type="dxa"/>
              <w:bottom w:w="60" w:type="dxa"/>
              <w:right w:w="80" w:type="dxa"/>
            </w:tcMar>
          </w:tcPr>
          <w:p w:rsidR="00F52516" w:rsidRDefault="00087583">
            <w:r>
              <w:t>5</w:t>
            </w:r>
          </w:p>
        </w:tc>
        <w:tc>
          <w:tcPr>
            <w:tcW w:w="3300" w:type="dxa"/>
            <w:tcMar>
              <w:top w:w="60" w:type="dxa"/>
              <w:left w:w="80" w:type="dxa"/>
              <w:bottom w:w="60" w:type="dxa"/>
              <w:right w:w="80" w:type="dxa"/>
            </w:tcMar>
          </w:tcPr>
          <w:p w:rsidR="00F52516" w:rsidRDefault="00087583">
            <w:r>
              <w:t>Empty 4-gallon jug</w:t>
            </w:r>
          </w:p>
        </w:tc>
        <w:tc>
          <w:tcPr>
            <w:tcW w:w="1600" w:type="dxa"/>
            <w:tcMar>
              <w:top w:w="60" w:type="dxa"/>
              <w:left w:w="80" w:type="dxa"/>
              <w:bottom w:w="60" w:type="dxa"/>
              <w:right w:w="80" w:type="dxa"/>
            </w:tcMar>
          </w:tcPr>
          <w:p w:rsidR="00F52516" w:rsidRDefault="00087583">
            <w:r>
              <w:t>0</w:t>
            </w:r>
          </w:p>
        </w:tc>
        <w:tc>
          <w:tcPr>
            <w:tcW w:w="1600" w:type="dxa"/>
            <w:tcMar>
              <w:top w:w="60" w:type="dxa"/>
              <w:left w:w="80" w:type="dxa"/>
              <w:bottom w:w="60" w:type="dxa"/>
              <w:right w:w="80" w:type="dxa"/>
            </w:tcMar>
          </w:tcPr>
          <w:p w:rsidR="00F52516" w:rsidRDefault="00087583">
            <w:r>
              <w:t>2</w:t>
            </w:r>
          </w:p>
        </w:tc>
        <w:tc>
          <w:tcPr>
            <w:tcW w:w="2600" w:type="dxa"/>
            <w:tcMar>
              <w:top w:w="60" w:type="dxa"/>
              <w:left w:w="80" w:type="dxa"/>
              <w:bottom w:w="60" w:type="dxa"/>
              <w:right w:w="80" w:type="dxa"/>
            </w:tcMar>
          </w:tcPr>
          <w:p w:rsidR="00F52516" w:rsidRDefault="00087583">
            <w:r>
              <w:t>4-gallon jug poured out onto the ground</w:t>
            </w:r>
          </w:p>
        </w:tc>
      </w:tr>
      <w:tr w:rsidR="00F52516">
        <w:tblPrEx>
          <w:tblCellMar>
            <w:top w:w="0" w:type="dxa"/>
            <w:bottom w:w="0" w:type="dxa"/>
          </w:tblCellMar>
        </w:tblPrEx>
        <w:tc>
          <w:tcPr>
            <w:tcW w:w="700" w:type="dxa"/>
            <w:shd w:val="clear" w:color="auto" w:fill="F2F2F2"/>
            <w:tcMar>
              <w:top w:w="60" w:type="dxa"/>
              <w:left w:w="80" w:type="dxa"/>
              <w:bottom w:w="60" w:type="dxa"/>
              <w:right w:w="80" w:type="dxa"/>
            </w:tcMar>
          </w:tcPr>
          <w:p w:rsidR="00F52516" w:rsidRDefault="00087583">
            <w:r>
              <w:t>6</w:t>
            </w:r>
          </w:p>
        </w:tc>
        <w:tc>
          <w:tcPr>
            <w:tcW w:w="3300" w:type="dxa"/>
            <w:shd w:val="clear" w:color="auto" w:fill="F2F2F2"/>
            <w:tcMar>
              <w:top w:w="60" w:type="dxa"/>
              <w:left w:w="80" w:type="dxa"/>
              <w:bottom w:w="60" w:type="dxa"/>
              <w:right w:w="80" w:type="dxa"/>
            </w:tcMar>
          </w:tcPr>
          <w:p w:rsidR="00F52516" w:rsidRDefault="00087583">
            <w:r>
              <w:t>Pour 3-gallon jug into 4-gallon jug</w:t>
            </w:r>
          </w:p>
        </w:tc>
        <w:tc>
          <w:tcPr>
            <w:tcW w:w="1600" w:type="dxa"/>
            <w:shd w:val="clear" w:color="auto" w:fill="F2F2F2"/>
            <w:tcMar>
              <w:top w:w="60" w:type="dxa"/>
              <w:left w:w="80" w:type="dxa"/>
              <w:bottom w:w="60" w:type="dxa"/>
              <w:right w:w="80" w:type="dxa"/>
            </w:tcMar>
          </w:tcPr>
          <w:p w:rsidR="00F52516" w:rsidRDefault="00087583">
            <w:r>
              <w:t>2</w:t>
            </w:r>
          </w:p>
        </w:tc>
        <w:tc>
          <w:tcPr>
            <w:tcW w:w="1600" w:type="dxa"/>
            <w:shd w:val="clear" w:color="auto" w:fill="F2F2F2"/>
            <w:tcMar>
              <w:top w:w="60" w:type="dxa"/>
              <w:left w:w="80" w:type="dxa"/>
              <w:bottom w:w="60" w:type="dxa"/>
              <w:right w:w="80" w:type="dxa"/>
            </w:tcMar>
          </w:tcPr>
          <w:p w:rsidR="00F52516" w:rsidRDefault="00087583">
            <w:r>
              <w:t>0</w:t>
            </w:r>
          </w:p>
        </w:tc>
        <w:tc>
          <w:tcPr>
            <w:tcW w:w="2600" w:type="dxa"/>
            <w:shd w:val="clear" w:color="auto" w:fill="F2F2F2"/>
            <w:tcMar>
              <w:top w:w="60" w:type="dxa"/>
              <w:left w:w="80" w:type="dxa"/>
              <w:bottom w:w="60" w:type="dxa"/>
              <w:right w:w="80" w:type="dxa"/>
            </w:tcMar>
          </w:tcPr>
          <w:p w:rsidR="00F52516" w:rsidRDefault="00087583">
            <w:r>
              <w:t>The remaining 2 gallons are transferred into the 4-gallon jug — GOAL REACHED</w:t>
            </w:r>
          </w:p>
        </w:tc>
      </w:tr>
    </w:tbl>
    <w:p w:rsidR="00F52516" w:rsidRDefault="00F52516">
      <w:pPr>
        <w:spacing w:after="120"/>
      </w:pPr>
    </w:p>
    <w:p w:rsidR="00F52516" w:rsidRDefault="00087583">
      <w:pPr>
        <w:spacing w:after="120"/>
      </w:pPr>
      <w:r>
        <w:rPr>
          <w:b/>
          <w:bCs/>
        </w:rPr>
        <w:t>Goal reached in Step 6: the 4-gallon jug contains exactly 2 gallons of water.</w:t>
      </w:r>
    </w:p>
    <w:p w:rsidR="00F52516" w:rsidRDefault="00087583">
      <w:pPr>
        <w:spacing w:after="120"/>
      </w:pPr>
      <w:r>
        <w:t>State-space path: (0</w:t>
      </w:r>
      <w:proofErr w:type="gramStart"/>
      <w:r>
        <w:t>,0</w:t>
      </w:r>
      <w:proofErr w:type="gramEnd"/>
      <w:r>
        <w:t>) → (0,3) → (3,0) → (3,3) → (4,2) → (0,2) → (2,0)</w:t>
      </w:r>
    </w:p>
    <w:p w:rsidR="00F52516" w:rsidRDefault="00087583">
      <w:r>
        <w:br w:type="page"/>
      </w:r>
    </w:p>
    <w:p w:rsidR="00F52516" w:rsidRDefault="00087583">
      <w:pPr>
        <w:pStyle w:val="Heading1"/>
        <w:spacing w:before="300" w:after="150"/>
      </w:pPr>
      <w:r>
        <w:rPr>
          <w:b/>
          <w:bCs/>
          <w:color w:val="1F3864"/>
        </w:rPr>
        <w:lastRenderedPageBreak/>
        <w:t>Question 2 — Mars Rover as an Intelligent Agent (PEAS Analysis)</w:t>
      </w:r>
    </w:p>
    <w:p w:rsidR="00F52516" w:rsidRDefault="00087583">
      <w:pPr>
        <w:spacing w:after="120"/>
      </w:pPr>
      <w:r>
        <w:t>The Mars Rover is analysed here as an intelligent agent whose task is to explore the Martian surface, analyse soil/rock samples, and transmit scientific data back to Earth.</w:t>
      </w:r>
    </w:p>
    <w:p w:rsidR="00F52516" w:rsidRDefault="00087583">
      <w:pPr>
        <w:pStyle w:val="Heading2"/>
        <w:spacing w:before="200" w:after="100"/>
      </w:pPr>
      <w:r>
        <w:rPr>
          <w:b/>
          <w:bCs/>
          <w:color w:val="2F5496"/>
        </w:rPr>
        <w:t xml:space="preserve">i. </w:t>
      </w:r>
      <w:proofErr w:type="spellStart"/>
      <w:r>
        <w:rPr>
          <w:b/>
          <w:bCs/>
          <w:color w:val="2F5496"/>
        </w:rPr>
        <w:t>Percepts</w:t>
      </w:r>
      <w:proofErr w:type="spellEnd"/>
    </w:p>
    <w:p w:rsidR="00F52516" w:rsidRDefault="00087583">
      <w:pPr>
        <w:pStyle w:val="ListParagraph"/>
        <w:numPr>
          <w:ilvl w:val="0"/>
          <w:numId w:val="1"/>
        </w:numPr>
        <w:spacing w:after="80"/>
      </w:pPr>
      <w:r>
        <w:t xml:space="preserve">Images </w:t>
      </w:r>
      <w:r>
        <w:t xml:space="preserve">and video from </w:t>
      </w:r>
      <w:proofErr w:type="spellStart"/>
      <w:r>
        <w:t>onboard</w:t>
      </w:r>
      <w:proofErr w:type="spellEnd"/>
      <w:r>
        <w:t xml:space="preserve"> stereo/panoramic and hazard-avoidance cameras</w:t>
      </w:r>
    </w:p>
    <w:p w:rsidR="00F52516" w:rsidRDefault="00087583">
      <w:pPr>
        <w:pStyle w:val="ListParagraph"/>
        <w:numPr>
          <w:ilvl w:val="0"/>
          <w:numId w:val="1"/>
        </w:numPr>
        <w:spacing w:after="80"/>
      </w:pPr>
      <w:r>
        <w:t>Spectrometer / chemical-composition readings of rocks and soil</w:t>
      </w:r>
    </w:p>
    <w:p w:rsidR="00F52516" w:rsidRDefault="00087583">
      <w:pPr>
        <w:pStyle w:val="ListParagraph"/>
        <w:numPr>
          <w:ilvl w:val="0"/>
          <w:numId w:val="1"/>
        </w:numPr>
        <w:spacing w:after="80"/>
      </w:pPr>
      <w:r>
        <w:t>LIDAR / ultrasonic obstacle-distance readings</w:t>
      </w:r>
    </w:p>
    <w:p w:rsidR="00F52516" w:rsidRDefault="00087583">
      <w:pPr>
        <w:pStyle w:val="ListParagraph"/>
        <w:numPr>
          <w:ilvl w:val="0"/>
          <w:numId w:val="1"/>
        </w:numPr>
        <w:spacing w:after="80"/>
      </w:pPr>
      <w:r>
        <w:t xml:space="preserve">Wheel </w:t>
      </w:r>
      <w:proofErr w:type="spellStart"/>
      <w:r>
        <w:t>odometry</w:t>
      </w:r>
      <w:proofErr w:type="spellEnd"/>
      <w:r>
        <w:t xml:space="preserve"> and IMU (accelerometer/gyroscope) data for position and orienta</w:t>
      </w:r>
      <w:r>
        <w:t>tion</w:t>
      </w:r>
    </w:p>
    <w:p w:rsidR="00F52516" w:rsidRDefault="00087583">
      <w:pPr>
        <w:pStyle w:val="ListParagraph"/>
        <w:numPr>
          <w:ilvl w:val="0"/>
          <w:numId w:val="1"/>
        </w:numPr>
        <w:spacing w:after="80"/>
      </w:pPr>
      <w:r>
        <w:t xml:space="preserve">GPS-equivalent positioning relative to landing site (via triangulation with </w:t>
      </w:r>
      <w:proofErr w:type="spellStart"/>
      <w:r>
        <w:t>orbiters</w:t>
      </w:r>
      <w:proofErr w:type="spellEnd"/>
      <w:r>
        <w:t>)</w:t>
      </w:r>
    </w:p>
    <w:p w:rsidR="00F52516" w:rsidRDefault="00087583">
      <w:pPr>
        <w:pStyle w:val="ListParagraph"/>
        <w:numPr>
          <w:ilvl w:val="0"/>
          <w:numId w:val="1"/>
        </w:numPr>
        <w:spacing w:after="80"/>
      </w:pPr>
      <w:r>
        <w:t>Battery charge level and solar-panel power input</w:t>
      </w:r>
    </w:p>
    <w:p w:rsidR="00F52516" w:rsidRDefault="00087583">
      <w:pPr>
        <w:pStyle w:val="ListParagraph"/>
        <w:numPr>
          <w:ilvl w:val="0"/>
          <w:numId w:val="1"/>
        </w:numPr>
        <w:spacing w:after="80"/>
      </w:pPr>
      <w:r>
        <w:t>Atmospheric data — temperature, dust levels, wind</w:t>
      </w:r>
    </w:p>
    <w:p w:rsidR="00F52516" w:rsidRDefault="00087583">
      <w:pPr>
        <w:pStyle w:val="ListParagraph"/>
        <w:numPr>
          <w:ilvl w:val="0"/>
          <w:numId w:val="1"/>
        </w:numPr>
        <w:spacing w:after="80"/>
      </w:pPr>
      <w:r>
        <w:t>Terrain slope and wheel-slippage sensor data</w:t>
      </w:r>
    </w:p>
    <w:p w:rsidR="00F52516" w:rsidRDefault="00087583">
      <w:pPr>
        <w:pStyle w:val="ListParagraph"/>
        <w:numPr>
          <w:ilvl w:val="0"/>
          <w:numId w:val="1"/>
        </w:numPr>
        <w:spacing w:after="80"/>
      </w:pPr>
      <w:r>
        <w:t xml:space="preserve">Incoming commands / data-relay signals from Earth or an </w:t>
      </w:r>
      <w:proofErr w:type="spellStart"/>
      <w:r>
        <w:t>orbiter</w:t>
      </w:r>
      <w:proofErr w:type="spellEnd"/>
    </w:p>
    <w:p w:rsidR="00F52516" w:rsidRDefault="00087583">
      <w:pPr>
        <w:pStyle w:val="Heading2"/>
        <w:spacing w:before="200" w:after="100"/>
      </w:pPr>
      <w:proofErr w:type="gramStart"/>
      <w:r>
        <w:rPr>
          <w:b/>
          <w:bCs/>
          <w:color w:val="2F5496"/>
        </w:rPr>
        <w:t>ii. Environment</w:t>
      </w:r>
      <w:proofErr w:type="gramEnd"/>
      <w:r>
        <w:rPr>
          <w:b/>
          <w:bCs/>
          <w:color w:val="2F5496"/>
        </w:rPr>
        <w:t xml:space="preserve"> Characterization</w:t>
      </w:r>
    </w:p>
    <w:tbl>
      <w:tblPr>
        <w:tblW w:w="98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00"/>
      </w:tblGrid>
      <w:tr w:rsidR="00F52516">
        <w:tblPrEx>
          <w:tblCellMar>
            <w:top w:w="0" w:type="dxa"/>
            <w:bottom w:w="0" w:type="dxa"/>
          </w:tblCellMar>
        </w:tblPrEx>
        <w:trPr>
          <w:tblHeader/>
        </w:trPr>
        <w:tc>
          <w:tcPr>
            <w:tcW w:w="2400" w:type="dxa"/>
            <w:shd w:val="clear" w:color="auto" w:fill="2F5496"/>
            <w:tcMar>
              <w:top w:w="60" w:type="dxa"/>
              <w:left w:w="80" w:type="dxa"/>
              <w:bottom w:w="60" w:type="dxa"/>
              <w:right w:w="80" w:type="dxa"/>
            </w:tcMar>
          </w:tcPr>
          <w:p w:rsidR="00F52516" w:rsidRDefault="00087583">
            <w:pPr>
              <w:jc w:val="center"/>
            </w:pPr>
            <w:r>
              <w:rPr>
                <w:b/>
                <w:bCs/>
                <w:color w:val="FFFFFF"/>
              </w:rPr>
              <w:t>Property</w:t>
            </w:r>
          </w:p>
        </w:tc>
        <w:tc>
          <w:tcPr>
            <w:tcW w:w="7400" w:type="dxa"/>
            <w:shd w:val="clear" w:color="auto" w:fill="2F5496"/>
            <w:tcMar>
              <w:top w:w="60" w:type="dxa"/>
              <w:left w:w="80" w:type="dxa"/>
              <w:bottom w:w="60" w:type="dxa"/>
              <w:right w:w="80" w:type="dxa"/>
            </w:tcMar>
          </w:tcPr>
          <w:p w:rsidR="00F52516" w:rsidRDefault="00087583">
            <w:pPr>
              <w:jc w:val="center"/>
            </w:pPr>
            <w:r>
              <w:rPr>
                <w:b/>
                <w:bCs/>
                <w:color w:val="FFFFFF"/>
              </w:rPr>
              <w:t>Characterization for the Mars Rover</w:t>
            </w:r>
          </w:p>
        </w:tc>
      </w:tr>
      <w:tr w:rsidR="00F52516">
        <w:tblPrEx>
          <w:tblCellMar>
            <w:top w:w="0" w:type="dxa"/>
            <w:bottom w:w="0" w:type="dxa"/>
          </w:tblCellMar>
        </w:tblPrEx>
        <w:tc>
          <w:tcPr>
            <w:tcW w:w="2400" w:type="dxa"/>
            <w:shd w:val="clear" w:color="auto" w:fill="F2F2F2"/>
            <w:tcMar>
              <w:top w:w="60" w:type="dxa"/>
              <w:left w:w="80" w:type="dxa"/>
              <w:bottom w:w="60" w:type="dxa"/>
              <w:right w:w="80" w:type="dxa"/>
            </w:tcMar>
          </w:tcPr>
          <w:p w:rsidR="00F52516" w:rsidRDefault="00087583">
            <w:proofErr w:type="spellStart"/>
            <w:r>
              <w:t>Observability</w:t>
            </w:r>
            <w:proofErr w:type="spellEnd"/>
          </w:p>
        </w:tc>
        <w:tc>
          <w:tcPr>
            <w:tcW w:w="7400" w:type="dxa"/>
            <w:shd w:val="clear" w:color="auto" w:fill="F2F2F2"/>
            <w:tcMar>
              <w:top w:w="60" w:type="dxa"/>
              <w:left w:w="80" w:type="dxa"/>
              <w:bottom w:w="60" w:type="dxa"/>
              <w:right w:w="80" w:type="dxa"/>
            </w:tcMar>
          </w:tcPr>
          <w:p w:rsidR="00F52516" w:rsidRDefault="00087583">
            <w:r>
              <w:t>Partially observable — only terrain within camera/sensor range is known; the rest of Mars is unknow</w:t>
            </w:r>
            <w:r>
              <w:t>n until explored.</w:t>
            </w:r>
          </w:p>
        </w:tc>
      </w:tr>
      <w:tr w:rsidR="00F52516">
        <w:tblPrEx>
          <w:tblCellMar>
            <w:top w:w="0" w:type="dxa"/>
            <w:bottom w:w="0" w:type="dxa"/>
          </w:tblCellMar>
        </w:tblPrEx>
        <w:tc>
          <w:tcPr>
            <w:tcW w:w="2400" w:type="dxa"/>
            <w:tcMar>
              <w:top w:w="60" w:type="dxa"/>
              <w:left w:w="80" w:type="dxa"/>
              <w:bottom w:w="60" w:type="dxa"/>
              <w:right w:w="80" w:type="dxa"/>
            </w:tcMar>
          </w:tcPr>
          <w:p w:rsidR="00F52516" w:rsidRDefault="00087583">
            <w:r>
              <w:t>Number of agents</w:t>
            </w:r>
          </w:p>
        </w:tc>
        <w:tc>
          <w:tcPr>
            <w:tcW w:w="7400" w:type="dxa"/>
            <w:tcMar>
              <w:top w:w="60" w:type="dxa"/>
              <w:left w:w="80" w:type="dxa"/>
              <w:bottom w:w="60" w:type="dxa"/>
              <w:right w:w="80" w:type="dxa"/>
            </w:tcMar>
          </w:tcPr>
          <w:p w:rsidR="00F52516" w:rsidRDefault="00087583">
            <w:r>
              <w:t xml:space="preserve">Single-agent (in most missions), though it may coordinate indirectly with an </w:t>
            </w:r>
            <w:proofErr w:type="spellStart"/>
            <w:r>
              <w:t>orbiter</w:t>
            </w:r>
            <w:proofErr w:type="spellEnd"/>
            <w:r>
              <w:t xml:space="preserve"> relay or other rovers.</w:t>
            </w:r>
          </w:p>
        </w:tc>
      </w:tr>
      <w:tr w:rsidR="00F52516">
        <w:tblPrEx>
          <w:tblCellMar>
            <w:top w:w="0" w:type="dxa"/>
            <w:bottom w:w="0" w:type="dxa"/>
          </w:tblCellMar>
        </w:tblPrEx>
        <w:tc>
          <w:tcPr>
            <w:tcW w:w="2400" w:type="dxa"/>
            <w:shd w:val="clear" w:color="auto" w:fill="F2F2F2"/>
            <w:tcMar>
              <w:top w:w="60" w:type="dxa"/>
              <w:left w:w="80" w:type="dxa"/>
              <w:bottom w:w="60" w:type="dxa"/>
              <w:right w:w="80" w:type="dxa"/>
            </w:tcMar>
          </w:tcPr>
          <w:p w:rsidR="00F52516" w:rsidRDefault="00087583">
            <w:r>
              <w:t>Determinism</w:t>
            </w:r>
          </w:p>
        </w:tc>
        <w:tc>
          <w:tcPr>
            <w:tcW w:w="7400" w:type="dxa"/>
            <w:shd w:val="clear" w:color="auto" w:fill="F2F2F2"/>
            <w:tcMar>
              <w:top w:w="60" w:type="dxa"/>
              <w:left w:w="80" w:type="dxa"/>
              <w:bottom w:w="60" w:type="dxa"/>
              <w:right w:w="80" w:type="dxa"/>
            </w:tcMar>
          </w:tcPr>
          <w:p w:rsidR="00F52516" w:rsidRDefault="00087583">
            <w:r>
              <w:t>Stochastic — wheel slippage, dust storms, and terrain give uncertain action outcomes.</w:t>
            </w:r>
          </w:p>
        </w:tc>
      </w:tr>
      <w:tr w:rsidR="00F52516">
        <w:tblPrEx>
          <w:tblCellMar>
            <w:top w:w="0" w:type="dxa"/>
            <w:bottom w:w="0" w:type="dxa"/>
          </w:tblCellMar>
        </w:tblPrEx>
        <w:tc>
          <w:tcPr>
            <w:tcW w:w="2400" w:type="dxa"/>
            <w:tcMar>
              <w:top w:w="60" w:type="dxa"/>
              <w:left w:w="80" w:type="dxa"/>
              <w:bottom w:w="60" w:type="dxa"/>
              <w:right w:w="80" w:type="dxa"/>
            </w:tcMar>
          </w:tcPr>
          <w:p w:rsidR="00F52516" w:rsidRDefault="00087583">
            <w:r>
              <w:t>Episodic vs. Sequential</w:t>
            </w:r>
          </w:p>
        </w:tc>
        <w:tc>
          <w:tcPr>
            <w:tcW w:w="7400" w:type="dxa"/>
            <w:tcMar>
              <w:top w:w="60" w:type="dxa"/>
              <w:left w:w="80" w:type="dxa"/>
              <w:bottom w:w="60" w:type="dxa"/>
              <w:right w:w="80" w:type="dxa"/>
            </w:tcMar>
          </w:tcPr>
          <w:p w:rsidR="00F52516" w:rsidRDefault="00087583">
            <w:r>
              <w:t>Sequential — every action (e.g., a drive command) affects future states and future decisions.</w:t>
            </w:r>
          </w:p>
        </w:tc>
      </w:tr>
      <w:tr w:rsidR="00F52516">
        <w:tblPrEx>
          <w:tblCellMar>
            <w:top w:w="0" w:type="dxa"/>
            <w:bottom w:w="0" w:type="dxa"/>
          </w:tblCellMar>
        </w:tblPrEx>
        <w:tc>
          <w:tcPr>
            <w:tcW w:w="2400" w:type="dxa"/>
            <w:shd w:val="clear" w:color="auto" w:fill="F2F2F2"/>
            <w:tcMar>
              <w:top w:w="60" w:type="dxa"/>
              <w:left w:w="80" w:type="dxa"/>
              <w:bottom w:w="60" w:type="dxa"/>
              <w:right w:w="80" w:type="dxa"/>
            </w:tcMar>
          </w:tcPr>
          <w:p w:rsidR="00F52516" w:rsidRDefault="00087583">
            <w:r>
              <w:t>Static vs. Dynamic</w:t>
            </w:r>
          </w:p>
        </w:tc>
        <w:tc>
          <w:tcPr>
            <w:tcW w:w="7400" w:type="dxa"/>
            <w:shd w:val="clear" w:color="auto" w:fill="F2F2F2"/>
            <w:tcMar>
              <w:top w:w="60" w:type="dxa"/>
              <w:left w:w="80" w:type="dxa"/>
              <w:bottom w:w="60" w:type="dxa"/>
              <w:right w:w="80" w:type="dxa"/>
            </w:tcMar>
          </w:tcPr>
          <w:p w:rsidR="00F52516" w:rsidRDefault="00087583">
            <w:r>
              <w:t>Dynamic — weather, lighting, and terrain conditions change over time, and long Earth–Mars communication delay means the environment can change before a command arrives.</w:t>
            </w:r>
          </w:p>
        </w:tc>
      </w:tr>
      <w:tr w:rsidR="00F52516">
        <w:tblPrEx>
          <w:tblCellMar>
            <w:top w:w="0" w:type="dxa"/>
            <w:bottom w:w="0" w:type="dxa"/>
          </w:tblCellMar>
        </w:tblPrEx>
        <w:tc>
          <w:tcPr>
            <w:tcW w:w="2400" w:type="dxa"/>
            <w:tcMar>
              <w:top w:w="60" w:type="dxa"/>
              <w:left w:w="80" w:type="dxa"/>
              <w:bottom w:w="60" w:type="dxa"/>
              <w:right w:w="80" w:type="dxa"/>
            </w:tcMar>
          </w:tcPr>
          <w:p w:rsidR="00F52516" w:rsidRDefault="00087583">
            <w:r>
              <w:t>Discrete vs. Continuous</w:t>
            </w:r>
          </w:p>
        </w:tc>
        <w:tc>
          <w:tcPr>
            <w:tcW w:w="7400" w:type="dxa"/>
            <w:tcMar>
              <w:top w:w="60" w:type="dxa"/>
              <w:left w:w="80" w:type="dxa"/>
              <w:bottom w:w="60" w:type="dxa"/>
              <w:right w:w="80" w:type="dxa"/>
            </w:tcMar>
          </w:tcPr>
          <w:p w:rsidR="00F52516" w:rsidRDefault="00087583">
            <w:r>
              <w:t>Continuous — position, speed, and sensor readings are continuous-valued.</w:t>
            </w:r>
          </w:p>
        </w:tc>
      </w:tr>
      <w:tr w:rsidR="00F52516">
        <w:tblPrEx>
          <w:tblCellMar>
            <w:top w:w="0" w:type="dxa"/>
            <w:bottom w:w="0" w:type="dxa"/>
          </w:tblCellMar>
        </w:tblPrEx>
        <w:tc>
          <w:tcPr>
            <w:tcW w:w="2400" w:type="dxa"/>
            <w:shd w:val="clear" w:color="auto" w:fill="F2F2F2"/>
            <w:tcMar>
              <w:top w:w="60" w:type="dxa"/>
              <w:left w:w="80" w:type="dxa"/>
              <w:bottom w:w="60" w:type="dxa"/>
              <w:right w:w="80" w:type="dxa"/>
            </w:tcMar>
          </w:tcPr>
          <w:p w:rsidR="00F52516" w:rsidRDefault="00087583">
            <w:r>
              <w:t>Known vs. Unknown</w:t>
            </w:r>
          </w:p>
        </w:tc>
        <w:tc>
          <w:tcPr>
            <w:tcW w:w="7400" w:type="dxa"/>
            <w:shd w:val="clear" w:color="auto" w:fill="F2F2F2"/>
            <w:tcMar>
              <w:top w:w="60" w:type="dxa"/>
              <w:left w:w="80" w:type="dxa"/>
              <w:bottom w:w="60" w:type="dxa"/>
              <w:right w:w="80" w:type="dxa"/>
            </w:tcMar>
          </w:tcPr>
          <w:p w:rsidR="00F52516" w:rsidRDefault="00087583">
            <w:r>
              <w:t>Unknown — the detailed terrain map is not known in advance and must be discovered incrementally.</w:t>
            </w:r>
          </w:p>
        </w:tc>
      </w:tr>
    </w:tbl>
    <w:p w:rsidR="00F52516" w:rsidRDefault="00087583">
      <w:pPr>
        <w:pStyle w:val="Heading2"/>
        <w:spacing w:before="200" w:after="100"/>
      </w:pPr>
      <w:r>
        <w:rPr>
          <w:b/>
          <w:bCs/>
          <w:color w:val="2F5496"/>
        </w:rPr>
        <w:t>iii. Actions the Agent Can Take</w:t>
      </w:r>
    </w:p>
    <w:p w:rsidR="00F52516" w:rsidRDefault="00087583">
      <w:pPr>
        <w:pStyle w:val="ListParagraph"/>
        <w:numPr>
          <w:ilvl w:val="0"/>
          <w:numId w:val="1"/>
        </w:numPr>
        <w:spacing w:after="80"/>
      </w:pPr>
      <w:r>
        <w:t>Drive forward / backward, turn left / right, adjust wheel speed for terrain</w:t>
      </w:r>
    </w:p>
    <w:p w:rsidR="00F52516" w:rsidRDefault="00087583">
      <w:pPr>
        <w:pStyle w:val="ListParagraph"/>
        <w:numPr>
          <w:ilvl w:val="0"/>
          <w:numId w:val="1"/>
        </w:numPr>
        <w:spacing w:after="80"/>
      </w:pPr>
      <w:r>
        <w:t>Extend / retract the robotic arm to reach a rock or soil target</w:t>
      </w:r>
    </w:p>
    <w:p w:rsidR="00F52516" w:rsidRDefault="00087583">
      <w:pPr>
        <w:pStyle w:val="ListParagraph"/>
        <w:numPr>
          <w:ilvl w:val="0"/>
          <w:numId w:val="1"/>
        </w:numPr>
        <w:spacing w:after="80"/>
      </w:pPr>
      <w:r>
        <w:t>Drill into rock and collect a sample</w:t>
      </w:r>
    </w:p>
    <w:p w:rsidR="00F52516" w:rsidRDefault="00087583">
      <w:pPr>
        <w:pStyle w:val="ListParagraph"/>
        <w:numPr>
          <w:ilvl w:val="0"/>
          <w:numId w:val="1"/>
        </w:numPr>
        <w:spacing w:after="80"/>
      </w:pPr>
      <w:r>
        <w:t xml:space="preserve">Operate </w:t>
      </w:r>
      <w:proofErr w:type="spellStart"/>
      <w:r>
        <w:t>onboard</w:t>
      </w:r>
      <w:proofErr w:type="spellEnd"/>
      <w:r>
        <w:t xml:space="preserve"> spectrometer / analysis instruments on a sample</w:t>
      </w:r>
    </w:p>
    <w:p w:rsidR="00F52516" w:rsidRDefault="00087583">
      <w:pPr>
        <w:pStyle w:val="ListParagraph"/>
        <w:numPr>
          <w:ilvl w:val="0"/>
          <w:numId w:val="1"/>
        </w:numPr>
        <w:spacing w:after="80"/>
      </w:pPr>
      <w:r>
        <w:t xml:space="preserve">Capture images </w:t>
      </w:r>
      <w:r>
        <w:t>(panoramic, close-up, hazard-avoidance)</w:t>
      </w:r>
    </w:p>
    <w:p w:rsidR="00F52516" w:rsidRDefault="00087583">
      <w:pPr>
        <w:pStyle w:val="ListParagraph"/>
        <w:numPr>
          <w:ilvl w:val="0"/>
          <w:numId w:val="1"/>
        </w:numPr>
        <w:spacing w:after="80"/>
      </w:pPr>
      <w:r>
        <w:t xml:space="preserve">Transmit collected data to an </w:t>
      </w:r>
      <w:proofErr w:type="spellStart"/>
      <w:r>
        <w:t>orbiter</w:t>
      </w:r>
      <w:proofErr w:type="spellEnd"/>
      <w:r>
        <w:t xml:space="preserve"> or directly to Earth</w:t>
      </w:r>
    </w:p>
    <w:p w:rsidR="00F52516" w:rsidRDefault="00087583">
      <w:pPr>
        <w:pStyle w:val="ListParagraph"/>
        <w:numPr>
          <w:ilvl w:val="0"/>
          <w:numId w:val="1"/>
        </w:numPr>
        <w:spacing w:after="80"/>
      </w:pPr>
      <w:r>
        <w:t>Reorient solar panels / enter low-power sleep mode to conserve energy</w:t>
      </w:r>
    </w:p>
    <w:p w:rsidR="00F52516" w:rsidRDefault="00087583">
      <w:pPr>
        <w:pStyle w:val="ListParagraph"/>
        <w:numPr>
          <w:ilvl w:val="0"/>
          <w:numId w:val="1"/>
        </w:numPr>
        <w:spacing w:after="80"/>
      </w:pPr>
      <w:r>
        <w:t>Re-plan route to avoid a newly detected obstacle or hazard</w:t>
      </w:r>
    </w:p>
    <w:p w:rsidR="00F52516" w:rsidRDefault="00087583">
      <w:pPr>
        <w:pStyle w:val="Heading2"/>
        <w:spacing w:before="200" w:after="100"/>
      </w:pPr>
      <w:proofErr w:type="gramStart"/>
      <w:r>
        <w:rPr>
          <w:b/>
          <w:bCs/>
          <w:color w:val="2F5496"/>
        </w:rPr>
        <w:t>iv. Performance</w:t>
      </w:r>
      <w:proofErr w:type="gramEnd"/>
      <w:r>
        <w:rPr>
          <w:b/>
          <w:bCs/>
          <w:color w:val="2F5496"/>
        </w:rPr>
        <w:t xml:space="preserve"> Evaluation</w:t>
      </w:r>
    </w:p>
    <w:p w:rsidR="00F52516" w:rsidRDefault="00087583">
      <w:pPr>
        <w:spacing w:after="120"/>
      </w:pPr>
      <w:r>
        <w:t>T</w:t>
      </w:r>
      <w:r>
        <w:t>he agent's performance can be measured using a performance measure combining:</w:t>
      </w:r>
    </w:p>
    <w:p w:rsidR="00F52516" w:rsidRDefault="00087583">
      <w:pPr>
        <w:pStyle w:val="ListParagraph"/>
        <w:numPr>
          <w:ilvl w:val="0"/>
          <w:numId w:val="1"/>
        </w:numPr>
        <w:spacing w:after="80"/>
      </w:pPr>
      <w:r>
        <w:t>Distance covered safely (without collisions, tip-overs, or getting stuck)</w:t>
      </w:r>
    </w:p>
    <w:p w:rsidR="00F52516" w:rsidRDefault="00087583">
      <w:pPr>
        <w:pStyle w:val="ListParagraph"/>
        <w:numPr>
          <w:ilvl w:val="0"/>
          <w:numId w:val="1"/>
        </w:numPr>
        <w:spacing w:after="80"/>
      </w:pPr>
      <w:r>
        <w:t>Number and scientific value of samples successfully collected and analysed</w:t>
      </w:r>
    </w:p>
    <w:p w:rsidR="00F52516" w:rsidRDefault="00087583">
      <w:pPr>
        <w:pStyle w:val="ListParagraph"/>
        <w:numPr>
          <w:ilvl w:val="0"/>
          <w:numId w:val="1"/>
        </w:numPr>
        <w:spacing w:after="80"/>
      </w:pPr>
      <w:r>
        <w:t>Accuracy and quality of trans</w:t>
      </w:r>
      <w:r>
        <w:t>mitted data</w:t>
      </w:r>
    </w:p>
    <w:p w:rsidR="00F52516" w:rsidRDefault="00087583">
      <w:pPr>
        <w:pStyle w:val="ListParagraph"/>
        <w:numPr>
          <w:ilvl w:val="0"/>
          <w:numId w:val="1"/>
        </w:numPr>
        <w:spacing w:after="80"/>
      </w:pPr>
      <w:r>
        <w:lastRenderedPageBreak/>
        <w:t>Energy efficiency — power consumed per unit of useful scientific output</w:t>
      </w:r>
    </w:p>
    <w:p w:rsidR="00F52516" w:rsidRDefault="00087583">
      <w:pPr>
        <w:pStyle w:val="ListParagraph"/>
        <w:numPr>
          <w:ilvl w:val="0"/>
          <w:numId w:val="1"/>
        </w:numPr>
        <w:spacing w:after="80"/>
      </w:pPr>
      <w:r>
        <w:t>Mission-time efficiency — objectives achieved within available operational time/sols</w:t>
      </w:r>
    </w:p>
    <w:p w:rsidR="00F52516" w:rsidRDefault="00087583">
      <w:pPr>
        <w:pStyle w:val="ListParagraph"/>
        <w:numPr>
          <w:ilvl w:val="0"/>
          <w:numId w:val="1"/>
        </w:numPr>
        <w:spacing w:after="80"/>
      </w:pPr>
      <w:r>
        <w:t>Avoidance of damage to the rover (hazard-avoidance success rate)</w:t>
      </w:r>
    </w:p>
    <w:p w:rsidR="00F52516" w:rsidRDefault="00087583">
      <w:pPr>
        <w:pStyle w:val="ListParagraph"/>
        <w:numPr>
          <w:ilvl w:val="0"/>
          <w:numId w:val="1"/>
        </w:numPr>
        <w:spacing w:after="80"/>
      </w:pPr>
      <w:r>
        <w:t>Communication reliabil</w:t>
      </w:r>
      <w:r>
        <w:t>ity with Earth/</w:t>
      </w:r>
      <w:proofErr w:type="spellStart"/>
      <w:r>
        <w:t>orbiter</w:t>
      </w:r>
      <w:proofErr w:type="spellEnd"/>
    </w:p>
    <w:p w:rsidR="00F52516" w:rsidRDefault="00087583">
      <w:pPr>
        <w:pStyle w:val="ListParagraph"/>
        <w:numPr>
          <w:ilvl w:val="0"/>
          <w:numId w:val="1"/>
        </w:numPr>
        <w:spacing w:after="80"/>
      </w:pPr>
      <w:r>
        <w:t>Overall operational longevity of the rover</w:t>
      </w:r>
    </w:p>
    <w:p w:rsidR="00F52516" w:rsidRDefault="00087583">
      <w:pPr>
        <w:pStyle w:val="Heading2"/>
        <w:spacing w:before="200" w:after="100"/>
      </w:pPr>
      <w:r>
        <w:rPr>
          <w:b/>
          <w:bCs/>
          <w:color w:val="2F5496"/>
        </w:rPr>
        <w:t>v. Most Suitable Agent Architecture</w:t>
      </w:r>
    </w:p>
    <w:p w:rsidR="00F52516" w:rsidRDefault="00087583">
      <w:pPr>
        <w:spacing w:after="120"/>
      </w:pPr>
      <w:proofErr w:type="gramStart"/>
      <w:r>
        <w:rPr>
          <w:b/>
          <w:bCs/>
        </w:rPr>
        <w:t>A model-based</w:t>
      </w:r>
      <w:proofErr w:type="gramEnd"/>
      <w:r>
        <w:rPr>
          <w:b/>
          <w:bCs/>
        </w:rPr>
        <w:t>, goal-based/utility-based agent architecture is most suitable for the Mars Rover.</w:t>
      </w:r>
    </w:p>
    <w:p w:rsidR="00F52516" w:rsidRDefault="00087583">
      <w:pPr>
        <w:spacing w:after="120"/>
      </w:pPr>
      <w:r>
        <w:t>Justification:</w:t>
      </w:r>
    </w:p>
    <w:p w:rsidR="00F52516" w:rsidRDefault="00087583">
      <w:pPr>
        <w:pStyle w:val="ListParagraph"/>
        <w:numPr>
          <w:ilvl w:val="0"/>
          <w:numId w:val="1"/>
        </w:numPr>
        <w:spacing w:after="80"/>
      </w:pPr>
      <w:r>
        <w:t>Model-based: because the environment is onl</w:t>
      </w:r>
      <w:r>
        <w:t>y partially observable, the rover must maintain an internal model (map) of previously explored terrain to make sensible decisions about unobserved areas.</w:t>
      </w:r>
    </w:p>
    <w:p w:rsidR="00F52516" w:rsidRDefault="00087583">
      <w:pPr>
        <w:pStyle w:val="ListParagraph"/>
        <w:numPr>
          <w:ilvl w:val="0"/>
          <w:numId w:val="1"/>
        </w:numPr>
        <w:spacing w:after="80"/>
      </w:pPr>
      <w:r>
        <w:t xml:space="preserve">Goal-based: the rover must plan sequences of actions (e.g., navigate to a specific rock formation) to </w:t>
      </w:r>
      <w:r>
        <w:t>achieve long-term mission goals, not just react to the current percept.</w:t>
      </w:r>
    </w:p>
    <w:p w:rsidR="00F52516" w:rsidRDefault="00087583">
      <w:pPr>
        <w:pStyle w:val="ListParagraph"/>
        <w:numPr>
          <w:ilvl w:val="0"/>
          <w:numId w:val="1"/>
        </w:numPr>
        <w:spacing w:after="80"/>
      </w:pPr>
      <w:r>
        <w:t>Utility-based: with limited power/time and long communication delays preventing real-time human control, the rover must weigh trade-offs — e.g., scientific value of a sample vs. energy</w:t>
      </w:r>
      <w:r>
        <w:t xml:space="preserve"> cost and risk of the terrain — which requires a utility function rather than a single fixed goal.</w:t>
      </w:r>
    </w:p>
    <w:p w:rsidR="00F52516" w:rsidRDefault="00087583">
      <w:pPr>
        <w:spacing w:after="120"/>
      </w:pPr>
      <w:proofErr w:type="gramStart"/>
      <w:r>
        <w:rPr>
          <w:i/>
          <w:iCs/>
        </w:rPr>
        <w:t>A purely</w:t>
      </w:r>
      <w:proofErr w:type="gramEnd"/>
      <w:r>
        <w:rPr>
          <w:i/>
          <w:iCs/>
        </w:rPr>
        <w:t xml:space="preserve"> simple/reflex agent architecture is insufficient here because it cannot handle partial </w:t>
      </w:r>
      <w:proofErr w:type="spellStart"/>
      <w:r>
        <w:rPr>
          <w:i/>
          <w:iCs/>
        </w:rPr>
        <w:t>observability</w:t>
      </w:r>
      <w:proofErr w:type="spellEnd"/>
      <w:r>
        <w:rPr>
          <w:i/>
          <w:iCs/>
        </w:rPr>
        <w:t>, long-term planning, or trade-off reasoning und</w:t>
      </w:r>
      <w:r>
        <w:rPr>
          <w:i/>
          <w:iCs/>
        </w:rPr>
        <w:t>er uncertainty — all of which are essential for autonomous Mars exploration.</w:t>
      </w:r>
    </w:p>
    <w:p w:rsidR="00F52516" w:rsidRDefault="00087583">
      <w:r>
        <w:br w:type="page"/>
      </w:r>
    </w:p>
    <w:p w:rsidR="00F52516" w:rsidRDefault="00087583">
      <w:pPr>
        <w:pStyle w:val="Heading1"/>
        <w:spacing w:before="300" w:after="150"/>
      </w:pPr>
      <w:r>
        <w:rPr>
          <w:b/>
          <w:bCs/>
          <w:color w:val="1F3864"/>
        </w:rPr>
        <w:lastRenderedPageBreak/>
        <w:t>Question 3 — 8-Queens Problem: Search-Space Formulation</w:t>
      </w:r>
    </w:p>
    <w:p w:rsidR="00F52516" w:rsidRDefault="00087583">
      <w:pPr>
        <w:spacing w:after="120"/>
      </w:pPr>
      <w:r>
        <w:t>Task: Place 8 queens on an 8×8 chessboard so that no two queens attack each other (i.e., no two queens share the same row, column, or diagonal). The example configuration described in the question is not a solution because the queen in the first column and</w:t>
      </w:r>
      <w:r>
        <w:t xml:space="preserve"> the queen in the last column lie on the same diagonal.</w:t>
      </w:r>
    </w:p>
    <w:p w:rsidR="00F52516" w:rsidRDefault="00087583">
      <w:pPr>
        <w:pStyle w:val="Heading2"/>
        <w:spacing w:before="200" w:after="100"/>
      </w:pPr>
      <w:r>
        <w:rPr>
          <w:b/>
          <w:bCs/>
          <w:color w:val="2F5496"/>
        </w:rPr>
        <w:t>Incremental (Standard) Problem Formulation</w:t>
      </w:r>
    </w:p>
    <w:tbl>
      <w:tblPr>
        <w:tblW w:w="98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00"/>
      </w:tblGrid>
      <w:tr w:rsidR="00F52516">
        <w:tblPrEx>
          <w:tblCellMar>
            <w:top w:w="0" w:type="dxa"/>
            <w:bottom w:w="0" w:type="dxa"/>
          </w:tblCellMar>
        </w:tblPrEx>
        <w:trPr>
          <w:tblHeader/>
        </w:trPr>
        <w:tc>
          <w:tcPr>
            <w:tcW w:w="2400" w:type="dxa"/>
            <w:shd w:val="clear" w:color="auto" w:fill="2F5496"/>
            <w:tcMar>
              <w:top w:w="60" w:type="dxa"/>
              <w:left w:w="80" w:type="dxa"/>
              <w:bottom w:w="60" w:type="dxa"/>
              <w:right w:w="80" w:type="dxa"/>
            </w:tcMar>
          </w:tcPr>
          <w:p w:rsidR="00F52516" w:rsidRDefault="00087583">
            <w:pPr>
              <w:jc w:val="center"/>
            </w:pPr>
            <w:r>
              <w:rPr>
                <w:b/>
                <w:bCs/>
                <w:color w:val="FFFFFF"/>
              </w:rPr>
              <w:t>Component</w:t>
            </w:r>
          </w:p>
        </w:tc>
        <w:tc>
          <w:tcPr>
            <w:tcW w:w="7400" w:type="dxa"/>
            <w:shd w:val="clear" w:color="auto" w:fill="2F5496"/>
            <w:tcMar>
              <w:top w:w="60" w:type="dxa"/>
              <w:left w:w="80" w:type="dxa"/>
              <w:bottom w:w="60" w:type="dxa"/>
              <w:right w:w="80" w:type="dxa"/>
            </w:tcMar>
          </w:tcPr>
          <w:p w:rsidR="00F52516" w:rsidRDefault="00087583">
            <w:pPr>
              <w:jc w:val="center"/>
            </w:pPr>
            <w:r>
              <w:rPr>
                <w:b/>
                <w:bCs/>
                <w:color w:val="FFFFFF"/>
              </w:rPr>
              <w:t>Definition for the 8-Queens Problem</w:t>
            </w:r>
          </w:p>
        </w:tc>
      </w:tr>
      <w:tr w:rsidR="00F52516">
        <w:tblPrEx>
          <w:tblCellMar>
            <w:top w:w="0" w:type="dxa"/>
            <w:bottom w:w="0" w:type="dxa"/>
          </w:tblCellMar>
        </w:tblPrEx>
        <w:tc>
          <w:tcPr>
            <w:tcW w:w="2400" w:type="dxa"/>
            <w:shd w:val="clear" w:color="auto" w:fill="F2F2F2"/>
            <w:tcMar>
              <w:top w:w="60" w:type="dxa"/>
              <w:left w:w="80" w:type="dxa"/>
              <w:bottom w:w="60" w:type="dxa"/>
              <w:right w:w="80" w:type="dxa"/>
            </w:tcMar>
          </w:tcPr>
          <w:p w:rsidR="00F52516" w:rsidRDefault="00087583">
            <w:r>
              <w:t>Initial State</w:t>
            </w:r>
          </w:p>
        </w:tc>
        <w:tc>
          <w:tcPr>
            <w:tcW w:w="7400" w:type="dxa"/>
            <w:shd w:val="clear" w:color="auto" w:fill="F2F2F2"/>
            <w:tcMar>
              <w:top w:w="60" w:type="dxa"/>
              <w:left w:w="80" w:type="dxa"/>
              <w:bottom w:w="60" w:type="dxa"/>
              <w:right w:w="80" w:type="dxa"/>
            </w:tcMar>
          </w:tcPr>
          <w:p w:rsidR="00F52516" w:rsidRDefault="00087583">
            <w:r>
              <w:t>An empty chessboard — no queens placed.</w:t>
            </w:r>
          </w:p>
        </w:tc>
      </w:tr>
      <w:tr w:rsidR="00F52516">
        <w:tblPrEx>
          <w:tblCellMar>
            <w:top w:w="0" w:type="dxa"/>
            <w:bottom w:w="0" w:type="dxa"/>
          </w:tblCellMar>
        </w:tblPrEx>
        <w:tc>
          <w:tcPr>
            <w:tcW w:w="2400" w:type="dxa"/>
            <w:tcMar>
              <w:top w:w="60" w:type="dxa"/>
              <w:left w:w="80" w:type="dxa"/>
              <w:bottom w:w="60" w:type="dxa"/>
              <w:right w:w="80" w:type="dxa"/>
            </w:tcMar>
          </w:tcPr>
          <w:p w:rsidR="00F52516" w:rsidRDefault="00087583">
            <w:r>
              <w:t>States</w:t>
            </w:r>
          </w:p>
        </w:tc>
        <w:tc>
          <w:tcPr>
            <w:tcW w:w="7400" w:type="dxa"/>
            <w:tcMar>
              <w:top w:w="60" w:type="dxa"/>
              <w:left w:w="80" w:type="dxa"/>
              <w:bottom w:w="60" w:type="dxa"/>
              <w:right w:w="80" w:type="dxa"/>
            </w:tcMar>
          </w:tcPr>
          <w:p w:rsidR="00F52516" w:rsidRDefault="00087583">
            <w:r>
              <w:t>Any arrangement of 0 to 8 queens on the board, with one queen placed per column starting from the leftmost, such that no queen already placed attacks another.</w:t>
            </w:r>
          </w:p>
        </w:tc>
      </w:tr>
      <w:tr w:rsidR="00F52516">
        <w:tblPrEx>
          <w:tblCellMar>
            <w:top w:w="0" w:type="dxa"/>
            <w:bottom w:w="0" w:type="dxa"/>
          </w:tblCellMar>
        </w:tblPrEx>
        <w:tc>
          <w:tcPr>
            <w:tcW w:w="2400" w:type="dxa"/>
            <w:shd w:val="clear" w:color="auto" w:fill="F2F2F2"/>
            <w:tcMar>
              <w:top w:w="60" w:type="dxa"/>
              <w:left w:w="80" w:type="dxa"/>
              <w:bottom w:w="60" w:type="dxa"/>
              <w:right w:w="80" w:type="dxa"/>
            </w:tcMar>
          </w:tcPr>
          <w:p w:rsidR="00F52516" w:rsidRDefault="00087583">
            <w:r>
              <w:t>Actions / Successor Function</w:t>
            </w:r>
          </w:p>
        </w:tc>
        <w:tc>
          <w:tcPr>
            <w:tcW w:w="7400" w:type="dxa"/>
            <w:shd w:val="clear" w:color="auto" w:fill="F2F2F2"/>
            <w:tcMar>
              <w:top w:w="60" w:type="dxa"/>
              <w:left w:w="80" w:type="dxa"/>
              <w:bottom w:w="60" w:type="dxa"/>
              <w:right w:w="80" w:type="dxa"/>
            </w:tcMar>
          </w:tcPr>
          <w:p w:rsidR="00F52516" w:rsidRDefault="00087583">
            <w:r>
              <w:t xml:space="preserve">Add one queen to any empty square in the leftmost column that does </w:t>
            </w:r>
            <w:r>
              <w:t>not yet contain a queen, choosing a row such that the new queen is not attacked by (does not attack) any queen already on the board.</w:t>
            </w:r>
          </w:p>
        </w:tc>
      </w:tr>
      <w:tr w:rsidR="00F52516">
        <w:tblPrEx>
          <w:tblCellMar>
            <w:top w:w="0" w:type="dxa"/>
            <w:bottom w:w="0" w:type="dxa"/>
          </w:tblCellMar>
        </w:tblPrEx>
        <w:tc>
          <w:tcPr>
            <w:tcW w:w="2400" w:type="dxa"/>
            <w:tcMar>
              <w:top w:w="60" w:type="dxa"/>
              <w:left w:w="80" w:type="dxa"/>
              <w:bottom w:w="60" w:type="dxa"/>
              <w:right w:w="80" w:type="dxa"/>
            </w:tcMar>
          </w:tcPr>
          <w:p w:rsidR="00F52516" w:rsidRDefault="00087583">
            <w:r>
              <w:t>Goal Test</w:t>
            </w:r>
          </w:p>
        </w:tc>
        <w:tc>
          <w:tcPr>
            <w:tcW w:w="7400" w:type="dxa"/>
            <w:tcMar>
              <w:top w:w="60" w:type="dxa"/>
              <w:left w:w="80" w:type="dxa"/>
              <w:bottom w:w="60" w:type="dxa"/>
              <w:right w:w="80" w:type="dxa"/>
            </w:tcMar>
          </w:tcPr>
          <w:p w:rsidR="00F52516" w:rsidRDefault="00087583">
            <w:r>
              <w:t>All 8 queens are placed on the board (one per column) and no two queens attack each other — i.e., no shared row, column, or diagonal.</w:t>
            </w:r>
          </w:p>
        </w:tc>
      </w:tr>
      <w:tr w:rsidR="00F52516">
        <w:tblPrEx>
          <w:tblCellMar>
            <w:top w:w="0" w:type="dxa"/>
            <w:bottom w:w="0" w:type="dxa"/>
          </w:tblCellMar>
        </w:tblPrEx>
        <w:tc>
          <w:tcPr>
            <w:tcW w:w="2400" w:type="dxa"/>
            <w:shd w:val="clear" w:color="auto" w:fill="F2F2F2"/>
            <w:tcMar>
              <w:top w:w="60" w:type="dxa"/>
              <w:left w:w="80" w:type="dxa"/>
              <w:bottom w:w="60" w:type="dxa"/>
              <w:right w:w="80" w:type="dxa"/>
            </w:tcMar>
          </w:tcPr>
          <w:p w:rsidR="00F52516" w:rsidRDefault="00087583">
            <w:r>
              <w:t>Path Cost</w:t>
            </w:r>
          </w:p>
        </w:tc>
        <w:tc>
          <w:tcPr>
            <w:tcW w:w="7400" w:type="dxa"/>
            <w:shd w:val="clear" w:color="auto" w:fill="F2F2F2"/>
            <w:tcMar>
              <w:top w:w="60" w:type="dxa"/>
              <w:left w:w="80" w:type="dxa"/>
              <w:bottom w:w="60" w:type="dxa"/>
              <w:right w:w="80" w:type="dxa"/>
            </w:tcMar>
          </w:tcPr>
          <w:p w:rsidR="00F52516" w:rsidRDefault="00087583">
            <w:r>
              <w:t>Not significant to the problem — every step has the same cost (e.g., 1 per placement); only reaching a valid go</w:t>
            </w:r>
            <w:r>
              <w:t>al state matters, not the length or cost of the path.</w:t>
            </w:r>
          </w:p>
        </w:tc>
      </w:tr>
    </w:tbl>
    <w:p w:rsidR="00F52516" w:rsidRDefault="00087583">
      <w:pPr>
        <w:pStyle w:val="Heading2"/>
        <w:spacing w:before="200" w:after="100"/>
      </w:pPr>
      <w:r>
        <w:rPr>
          <w:b/>
          <w:bCs/>
          <w:color w:val="2F5496"/>
        </w:rPr>
        <w:t>Why This Formulation Reduces the Search Space</w:t>
      </w:r>
    </w:p>
    <w:p w:rsidR="00F52516" w:rsidRDefault="00087583">
      <w:pPr>
        <w:pStyle w:val="ListParagraph"/>
        <w:numPr>
          <w:ilvl w:val="0"/>
          <w:numId w:val="1"/>
        </w:numPr>
        <w:spacing w:after="80"/>
      </w:pPr>
      <w:r>
        <w:t xml:space="preserve">Placing one queen per column by construction eliminates all column-conflicts, reducing the raw search space from </w:t>
      </w:r>
      <w:proofErr w:type="gramStart"/>
      <w:r>
        <w:t>C(</w:t>
      </w:r>
      <w:proofErr w:type="gramEnd"/>
      <w:r>
        <w:t>64,8) ≈ 4.4 billion possible placements to 8⁸ ≈ 16.7 million column-wise placements.</w:t>
      </w:r>
    </w:p>
    <w:p w:rsidR="00F52516" w:rsidRDefault="00087583">
      <w:pPr>
        <w:pStyle w:val="ListParagraph"/>
        <w:numPr>
          <w:ilvl w:val="0"/>
          <w:numId w:val="1"/>
        </w:numPr>
        <w:spacing w:after="80"/>
      </w:pPr>
      <w:r>
        <w:t>Checking row and diagonal conflicts only against already</w:t>
      </w:r>
      <w:r>
        <w:t>-placed queens at each step (constraint checking) prunes many branches early, which is exactly the mechanism used by Backtracking Search.</w:t>
      </w:r>
    </w:p>
    <w:p w:rsidR="00F52516" w:rsidRDefault="00087583">
      <w:pPr>
        <w:pStyle w:val="ListParagraph"/>
        <w:numPr>
          <w:ilvl w:val="0"/>
          <w:numId w:val="1"/>
        </w:numPr>
        <w:spacing w:after="80"/>
      </w:pPr>
      <w:r>
        <w:t>In the invalid configuration shown in the question, the queen in column 1 and the queen in column 8 lie on the same di</w:t>
      </w:r>
      <w:r>
        <w:t>agonal (their row and column indices differ by the same amount), so the goal test would correctly reject that state as it violates the diagonal-attack condition.</w:t>
      </w:r>
    </w:p>
    <w:p w:rsidR="00F52516" w:rsidRDefault="00087583">
      <w:pPr>
        <w:pStyle w:val="Heading2"/>
        <w:spacing w:before="200" w:after="100"/>
      </w:pPr>
      <w:r>
        <w:rPr>
          <w:b/>
          <w:bCs/>
          <w:color w:val="2F5496"/>
        </w:rPr>
        <w:t>Search Strategy</w:t>
      </w:r>
    </w:p>
    <w:p w:rsidR="00F52516" w:rsidRDefault="00087583">
      <w:pPr>
        <w:spacing w:after="120"/>
      </w:pPr>
      <w:r>
        <w:t>Backtracking Search (depth-first search with constraint checking) is the natur</w:t>
      </w:r>
      <w:r>
        <w:t>al strategy: queens are placed column by column; whenever a partial placement violates a row or diagonal constraint, the search backtracks to the previous column and tries the next available row, rather than exploring the entire state space blindly.</w:t>
      </w:r>
    </w:p>
    <w:p w:rsidR="00F52516" w:rsidRDefault="00087583">
      <w:pPr>
        <w:spacing w:after="120"/>
      </w:pPr>
      <w:r>
        <w:rPr>
          <w:i/>
          <w:iCs/>
        </w:rPr>
        <w:t>Altern</w:t>
      </w:r>
      <w:r>
        <w:rPr>
          <w:i/>
          <w:iCs/>
        </w:rPr>
        <w:t>ative formulation: a complete-state formulation (start with all 8 queens placed, e.g., one per column at random rows, then repeatedly move the queen most in conflict to reduce the number of attacking pairs) is used by local-search methods such as Min-Confl</w:t>
      </w:r>
      <w:r>
        <w:rPr>
          <w:i/>
          <w:iCs/>
        </w:rPr>
        <w:t>icts / Hill-Climbing, which can be mentioned as an alternative to the incremental backtracking formulation above.</w:t>
      </w:r>
    </w:p>
    <w:p w:rsidR="00F52516" w:rsidRDefault="00087583">
      <w:r>
        <w:br w:type="page"/>
      </w:r>
    </w:p>
    <w:p w:rsidR="00F52516" w:rsidRDefault="00087583">
      <w:pPr>
        <w:pStyle w:val="Heading1"/>
        <w:spacing w:before="300" w:after="150"/>
      </w:pPr>
      <w:r>
        <w:rPr>
          <w:b/>
          <w:bCs/>
          <w:color w:val="1F3864"/>
        </w:rPr>
        <w:lastRenderedPageBreak/>
        <w:t>Question 4 — OLA Cab Booking: Problem-Solving Agent</w:t>
      </w:r>
    </w:p>
    <w:p w:rsidR="00F52516" w:rsidRDefault="00087583">
      <w:pPr>
        <w:spacing w:after="120"/>
      </w:pPr>
      <w:r>
        <w:t>Scenario: A customer uses the OLA app to travel from a pickup location to a destination,</w:t>
      </w:r>
      <w:r>
        <w:t xml:space="preserve"> choosing among cab types (Mini, Micro, Sedan, Shared, Prime, etc.) based on comfort, cost, and time preferences.</w:t>
      </w:r>
    </w:p>
    <w:p w:rsidR="00F52516" w:rsidRDefault="00087583">
      <w:pPr>
        <w:pStyle w:val="Heading2"/>
        <w:spacing w:before="200" w:after="100"/>
      </w:pPr>
      <w:r>
        <w:rPr>
          <w:b/>
          <w:bCs/>
          <w:color w:val="2F5496"/>
        </w:rPr>
        <w:t>Type of Problem-Solving Agent</w:t>
      </w:r>
    </w:p>
    <w:p w:rsidR="00F52516" w:rsidRDefault="00087583">
      <w:pPr>
        <w:spacing w:after="120"/>
      </w:pPr>
      <w:r>
        <w:rPr>
          <w:b/>
          <w:bCs/>
        </w:rPr>
        <w:t>This is best modelled as a Utility-Based Problem-Solving Agent (built on top of goal-based search).</w:t>
      </w:r>
    </w:p>
    <w:p w:rsidR="00F52516" w:rsidRDefault="00087583">
      <w:pPr>
        <w:spacing w:after="120"/>
      </w:pPr>
      <w:r>
        <w:t>Justificatio</w:t>
      </w:r>
      <w:r>
        <w:t>n:</w:t>
      </w:r>
    </w:p>
    <w:p w:rsidR="00F52516" w:rsidRDefault="00087583">
      <w:pPr>
        <w:pStyle w:val="ListParagraph"/>
        <w:numPr>
          <w:ilvl w:val="0"/>
          <w:numId w:val="1"/>
        </w:numPr>
        <w:spacing w:after="80"/>
      </w:pPr>
      <w:r>
        <w:t xml:space="preserve">Goal-based component: the agent's primary goal is well-defined — transport the customer from the current location to the destination — which is naturally formulated as a shortest/least-cost path search problem (e.g., using </w:t>
      </w:r>
      <w:proofErr w:type="spellStart"/>
      <w:r>
        <w:t>Dijkstra's</w:t>
      </w:r>
      <w:proofErr w:type="spellEnd"/>
      <w:r>
        <w:t xml:space="preserve"> algorithm / A* on t</w:t>
      </w:r>
      <w:r>
        <w:t>he road network).</w:t>
      </w:r>
    </w:p>
    <w:p w:rsidR="00F52516" w:rsidRDefault="00087583">
      <w:pPr>
        <w:pStyle w:val="ListParagraph"/>
        <w:numPr>
          <w:ilvl w:val="0"/>
          <w:numId w:val="1"/>
        </w:numPr>
        <w:spacing w:after="80"/>
      </w:pPr>
      <w:r>
        <w:t>Utility-based component: there are multiple ways to achieve that goal (different cab types, different routes), each with a different cost, travel time, and comfort level; the agent must therefore rank options using a utility function that</w:t>
      </w:r>
      <w:r>
        <w:t xml:space="preserve"> balances these competing factors rather than simply finding any goal-reaching action sequence.</w:t>
      </w:r>
    </w:p>
    <w:p w:rsidR="00F52516" w:rsidRDefault="00087583">
      <w:pPr>
        <w:pStyle w:val="Heading2"/>
        <w:spacing w:before="200" w:after="100"/>
      </w:pPr>
      <w:r>
        <w:rPr>
          <w:b/>
          <w:bCs/>
          <w:color w:val="2F5496"/>
        </w:rPr>
        <w:t>Problem Formulation</w:t>
      </w:r>
    </w:p>
    <w:tbl>
      <w:tblPr>
        <w:tblW w:w="98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00"/>
      </w:tblGrid>
      <w:tr w:rsidR="00F52516">
        <w:tblPrEx>
          <w:tblCellMar>
            <w:top w:w="0" w:type="dxa"/>
            <w:bottom w:w="0" w:type="dxa"/>
          </w:tblCellMar>
        </w:tblPrEx>
        <w:trPr>
          <w:tblHeader/>
        </w:trPr>
        <w:tc>
          <w:tcPr>
            <w:tcW w:w="2400" w:type="dxa"/>
            <w:shd w:val="clear" w:color="auto" w:fill="2F5496"/>
            <w:tcMar>
              <w:top w:w="60" w:type="dxa"/>
              <w:left w:w="80" w:type="dxa"/>
              <w:bottom w:w="60" w:type="dxa"/>
              <w:right w:w="80" w:type="dxa"/>
            </w:tcMar>
          </w:tcPr>
          <w:p w:rsidR="00F52516" w:rsidRDefault="00087583">
            <w:pPr>
              <w:jc w:val="center"/>
            </w:pPr>
            <w:r>
              <w:rPr>
                <w:b/>
                <w:bCs/>
                <w:color w:val="FFFFFF"/>
              </w:rPr>
              <w:t>Component</w:t>
            </w:r>
          </w:p>
        </w:tc>
        <w:tc>
          <w:tcPr>
            <w:tcW w:w="7400" w:type="dxa"/>
            <w:shd w:val="clear" w:color="auto" w:fill="2F5496"/>
            <w:tcMar>
              <w:top w:w="60" w:type="dxa"/>
              <w:left w:w="80" w:type="dxa"/>
              <w:bottom w:w="60" w:type="dxa"/>
              <w:right w:w="80" w:type="dxa"/>
            </w:tcMar>
          </w:tcPr>
          <w:p w:rsidR="00F52516" w:rsidRDefault="00087583">
            <w:pPr>
              <w:jc w:val="center"/>
            </w:pPr>
            <w:r>
              <w:rPr>
                <w:b/>
                <w:bCs/>
                <w:color w:val="FFFFFF"/>
              </w:rPr>
              <w:t>Definition</w:t>
            </w:r>
          </w:p>
        </w:tc>
      </w:tr>
      <w:tr w:rsidR="00F52516">
        <w:tblPrEx>
          <w:tblCellMar>
            <w:top w:w="0" w:type="dxa"/>
            <w:bottom w:w="0" w:type="dxa"/>
          </w:tblCellMar>
        </w:tblPrEx>
        <w:tc>
          <w:tcPr>
            <w:tcW w:w="2400" w:type="dxa"/>
            <w:shd w:val="clear" w:color="auto" w:fill="F2F2F2"/>
            <w:tcMar>
              <w:top w:w="60" w:type="dxa"/>
              <w:left w:w="80" w:type="dxa"/>
              <w:bottom w:w="60" w:type="dxa"/>
              <w:right w:w="80" w:type="dxa"/>
            </w:tcMar>
          </w:tcPr>
          <w:p w:rsidR="00F52516" w:rsidRDefault="00087583">
            <w:r>
              <w:t>Initial State</w:t>
            </w:r>
          </w:p>
        </w:tc>
        <w:tc>
          <w:tcPr>
            <w:tcW w:w="7400" w:type="dxa"/>
            <w:shd w:val="clear" w:color="auto" w:fill="F2F2F2"/>
            <w:tcMar>
              <w:top w:w="60" w:type="dxa"/>
              <w:left w:w="80" w:type="dxa"/>
              <w:bottom w:w="60" w:type="dxa"/>
              <w:right w:w="80" w:type="dxa"/>
            </w:tcMar>
          </w:tcPr>
          <w:p w:rsidR="00F52516" w:rsidRDefault="00087583">
            <w:r>
              <w:t>Customer's current pickup location</w:t>
            </w:r>
          </w:p>
        </w:tc>
      </w:tr>
      <w:tr w:rsidR="00F52516">
        <w:tblPrEx>
          <w:tblCellMar>
            <w:top w:w="0" w:type="dxa"/>
            <w:bottom w:w="0" w:type="dxa"/>
          </w:tblCellMar>
        </w:tblPrEx>
        <w:tc>
          <w:tcPr>
            <w:tcW w:w="2400" w:type="dxa"/>
            <w:tcMar>
              <w:top w:w="60" w:type="dxa"/>
              <w:left w:w="80" w:type="dxa"/>
              <w:bottom w:w="60" w:type="dxa"/>
              <w:right w:w="80" w:type="dxa"/>
            </w:tcMar>
          </w:tcPr>
          <w:p w:rsidR="00F52516" w:rsidRDefault="00087583">
            <w:r>
              <w:t>Goal State</w:t>
            </w:r>
          </w:p>
        </w:tc>
        <w:tc>
          <w:tcPr>
            <w:tcW w:w="7400" w:type="dxa"/>
            <w:tcMar>
              <w:top w:w="60" w:type="dxa"/>
              <w:left w:w="80" w:type="dxa"/>
              <w:bottom w:w="60" w:type="dxa"/>
              <w:right w:w="80" w:type="dxa"/>
            </w:tcMar>
          </w:tcPr>
          <w:p w:rsidR="00F52516" w:rsidRDefault="00087583">
            <w:r>
              <w:t>Customer successfully delivered to the destination location</w:t>
            </w:r>
          </w:p>
        </w:tc>
      </w:tr>
      <w:tr w:rsidR="00F52516">
        <w:tblPrEx>
          <w:tblCellMar>
            <w:top w:w="0" w:type="dxa"/>
            <w:bottom w:w="0" w:type="dxa"/>
          </w:tblCellMar>
        </w:tblPrEx>
        <w:tc>
          <w:tcPr>
            <w:tcW w:w="2400" w:type="dxa"/>
            <w:shd w:val="clear" w:color="auto" w:fill="F2F2F2"/>
            <w:tcMar>
              <w:top w:w="60" w:type="dxa"/>
              <w:left w:w="80" w:type="dxa"/>
              <w:bottom w:w="60" w:type="dxa"/>
              <w:right w:w="80" w:type="dxa"/>
            </w:tcMar>
          </w:tcPr>
          <w:p w:rsidR="00F52516" w:rsidRDefault="00087583">
            <w:r>
              <w:t>States</w:t>
            </w:r>
          </w:p>
        </w:tc>
        <w:tc>
          <w:tcPr>
            <w:tcW w:w="7400" w:type="dxa"/>
            <w:shd w:val="clear" w:color="auto" w:fill="F2F2F2"/>
            <w:tcMar>
              <w:top w:w="60" w:type="dxa"/>
              <w:left w:w="80" w:type="dxa"/>
              <w:bottom w:w="60" w:type="dxa"/>
              <w:right w:w="80" w:type="dxa"/>
            </w:tcMar>
          </w:tcPr>
          <w:p w:rsidR="00F52516" w:rsidRDefault="00087583">
            <w:r>
              <w:t>Possible locations of the vehicle along the road network during the trip</w:t>
            </w:r>
          </w:p>
        </w:tc>
      </w:tr>
      <w:tr w:rsidR="00F52516">
        <w:tblPrEx>
          <w:tblCellMar>
            <w:top w:w="0" w:type="dxa"/>
            <w:bottom w:w="0" w:type="dxa"/>
          </w:tblCellMar>
        </w:tblPrEx>
        <w:tc>
          <w:tcPr>
            <w:tcW w:w="2400" w:type="dxa"/>
            <w:tcMar>
              <w:top w:w="60" w:type="dxa"/>
              <w:left w:w="80" w:type="dxa"/>
              <w:bottom w:w="60" w:type="dxa"/>
              <w:right w:w="80" w:type="dxa"/>
            </w:tcMar>
          </w:tcPr>
          <w:p w:rsidR="00F52516" w:rsidRDefault="00087583">
            <w:r>
              <w:t>Actions</w:t>
            </w:r>
          </w:p>
        </w:tc>
        <w:tc>
          <w:tcPr>
            <w:tcW w:w="7400" w:type="dxa"/>
            <w:tcMar>
              <w:top w:w="60" w:type="dxa"/>
              <w:left w:w="80" w:type="dxa"/>
              <w:bottom w:w="60" w:type="dxa"/>
              <w:right w:w="80" w:type="dxa"/>
            </w:tcMar>
          </w:tcPr>
          <w:p w:rsidR="00F52516" w:rsidRDefault="00087583">
            <w:r>
              <w:t>Move along a road segment; select a cab type; select a route/turn at an intersection</w:t>
            </w:r>
          </w:p>
        </w:tc>
      </w:tr>
      <w:tr w:rsidR="00F52516">
        <w:tblPrEx>
          <w:tblCellMar>
            <w:top w:w="0" w:type="dxa"/>
            <w:bottom w:w="0" w:type="dxa"/>
          </w:tblCellMar>
        </w:tblPrEx>
        <w:tc>
          <w:tcPr>
            <w:tcW w:w="2400" w:type="dxa"/>
            <w:shd w:val="clear" w:color="auto" w:fill="F2F2F2"/>
            <w:tcMar>
              <w:top w:w="60" w:type="dxa"/>
              <w:left w:w="80" w:type="dxa"/>
              <w:bottom w:w="60" w:type="dxa"/>
              <w:right w:w="80" w:type="dxa"/>
            </w:tcMar>
          </w:tcPr>
          <w:p w:rsidR="00F52516" w:rsidRDefault="00087583">
            <w:r>
              <w:t>Path Cost</w:t>
            </w:r>
          </w:p>
        </w:tc>
        <w:tc>
          <w:tcPr>
            <w:tcW w:w="7400" w:type="dxa"/>
            <w:shd w:val="clear" w:color="auto" w:fill="F2F2F2"/>
            <w:tcMar>
              <w:top w:w="60" w:type="dxa"/>
              <w:left w:w="80" w:type="dxa"/>
              <w:bottom w:w="60" w:type="dxa"/>
              <w:right w:w="80" w:type="dxa"/>
            </w:tcMar>
          </w:tcPr>
          <w:p w:rsidR="00F52516" w:rsidRDefault="00087583">
            <w:r>
              <w:t>Combination of fare, distance/time, and traffic conditions along the chosen route</w:t>
            </w:r>
          </w:p>
        </w:tc>
      </w:tr>
    </w:tbl>
    <w:p w:rsidR="00F52516" w:rsidRDefault="00087583">
      <w:pPr>
        <w:pStyle w:val="Heading2"/>
        <w:spacing w:before="200" w:after="100"/>
      </w:pPr>
      <w:proofErr w:type="spellStart"/>
      <w:r>
        <w:rPr>
          <w:b/>
          <w:bCs/>
          <w:color w:val="2F5496"/>
        </w:rPr>
        <w:t>Pseudocode</w:t>
      </w:r>
      <w:proofErr w:type="spellEnd"/>
    </w:p>
    <w:p w:rsidR="00F52516" w:rsidRDefault="00087583">
      <w:pPr>
        <w:spacing w:after="120"/>
      </w:pPr>
      <w:proofErr w:type="gramStart"/>
      <w:r>
        <w:rPr>
          <w:rFonts w:ascii="Consolas" w:eastAsia="Consolas" w:hAnsi="Consolas" w:cs="Consolas"/>
        </w:rPr>
        <w:t>function</w:t>
      </w:r>
      <w:proofErr w:type="gramEnd"/>
      <w:r>
        <w:rPr>
          <w:rFonts w:ascii="Consolas" w:eastAsia="Consolas" w:hAnsi="Consolas" w:cs="Consolas"/>
        </w:rPr>
        <w:t xml:space="preserve"> OLA_CAB_AGENT(</w:t>
      </w:r>
      <w:proofErr w:type="spellStart"/>
      <w:r>
        <w:rPr>
          <w:rFonts w:ascii="Consolas" w:eastAsia="Consolas" w:hAnsi="Consolas" w:cs="Consolas"/>
        </w:rPr>
        <w:t>pickup_location</w:t>
      </w:r>
      <w:proofErr w:type="spellEnd"/>
      <w:r>
        <w:rPr>
          <w:rFonts w:ascii="Consolas" w:eastAsia="Consolas" w:hAnsi="Consolas" w:cs="Consolas"/>
        </w:rPr>
        <w:t xml:space="preserve">, destination, </w:t>
      </w:r>
      <w:proofErr w:type="spellStart"/>
      <w:r>
        <w:rPr>
          <w:rFonts w:ascii="Consolas" w:eastAsia="Consolas" w:hAnsi="Consolas" w:cs="Consolas"/>
        </w:rPr>
        <w:t>user_preferences</w:t>
      </w:r>
      <w:proofErr w:type="spellEnd"/>
      <w:r>
        <w:rPr>
          <w:rFonts w:ascii="Consolas" w:eastAsia="Consolas" w:hAnsi="Consolas" w:cs="Consolas"/>
        </w:rPr>
        <w:t>):</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goal</w:t>
      </w:r>
      <w:proofErr w:type="gramEnd"/>
      <w:r>
        <w:rPr>
          <w:rFonts w:ascii="Consolas" w:eastAsia="Consolas" w:hAnsi="Consolas" w:cs="Consolas"/>
        </w:rPr>
        <w:t xml:space="preserve"> ← FORMULATE_GOAL(destination)</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problem</w:t>
      </w:r>
      <w:proofErr w:type="gramEnd"/>
      <w:r>
        <w:rPr>
          <w:rFonts w:ascii="Consolas" w:eastAsia="Consolas" w:hAnsi="Consolas" w:cs="Consolas"/>
        </w:rPr>
        <w:t xml:space="preserve"> ← FORMULATE_PROBLEM(</w:t>
      </w:r>
      <w:proofErr w:type="spellStart"/>
      <w:r>
        <w:rPr>
          <w:rFonts w:ascii="Consolas" w:eastAsia="Consolas" w:hAnsi="Consolas" w:cs="Consolas"/>
        </w:rPr>
        <w:t>pickup_location</w:t>
      </w:r>
      <w:proofErr w:type="spellEnd"/>
      <w:r>
        <w:rPr>
          <w:rFonts w:ascii="Consolas" w:eastAsia="Consolas" w:hAnsi="Consolas" w:cs="Consolas"/>
        </w:rPr>
        <w:t xml:space="preserve">, goal, </w:t>
      </w:r>
      <w:proofErr w:type="spellStart"/>
      <w:r>
        <w:rPr>
          <w:rFonts w:ascii="Consolas" w:eastAsia="Consolas" w:hAnsi="Consolas" w:cs="Consolas"/>
        </w:rPr>
        <w:t>road_network</w:t>
      </w:r>
      <w:proofErr w:type="spellEnd"/>
      <w:r>
        <w:rPr>
          <w:rFonts w:ascii="Consolas" w:eastAsia="Consolas" w:hAnsi="Consolas" w:cs="Consolas"/>
        </w:rPr>
        <w:t>)</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route</w:t>
      </w:r>
      <w:proofErr w:type="gramEnd"/>
      <w:r>
        <w:rPr>
          <w:rFonts w:ascii="Consolas" w:eastAsia="Consolas" w:hAnsi="Consolas" w:cs="Consolas"/>
        </w:rPr>
        <w:t xml:space="preserve"> ← SEARCH(problem, algorithm = A* / </w:t>
      </w:r>
      <w:proofErr w:type="spellStart"/>
      <w:r>
        <w:rPr>
          <w:rFonts w:ascii="Consolas" w:eastAsia="Consolas" w:hAnsi="Consolas" w:cs="Consolas"/>
        </w:rPr>
        <w:t>Dijkstra</w:t>
      </w:r>
      <w:proofErr w:type="spellEnd"/>
      <w:r>
        <w:rPr>
          <w:rFonts w:ascii="Consolas" w:eastAsia="Consolas" w:hAnsi="Consolas" w:cs="Consolas"/>
        </w:rPr>
        <w:t>)      // least-cost path</w:t>
      </w:r>
    </w:p>
    <w:p w:rsidR="00F52516" w:rsidRDefault="00087583">
      <w:pPr>
        <w:spacing w:after="20"/>
      </w:pPr>
      <w:r>
        <w:rPr>
          <w:rFonts w:ascii="Consolas" w:eastAsia="Consolas" w:hAnsi="Consolas" w:cs="Consolas"/>
        </w:rPr>
        <w:t xml:space="preserve">    </w:t>
      </w:r>
      <w:proofErr w:type="spellStart"/>
      <w:r>
        <w:rPr>
          <w:rFonts w:ascii="Consolas" w:eastAsia="Consolas" w:hAnsi="Consolas" w:cs="Consolas"/>
        </w:rPr>
        <w:t>available_cabs</w:t>
      </w:r>
      <w:proofErr w:type="spellEnd"/>
      <w:r>
        <w:rPr>
          <w:rFonts w:ascii="Consolas" w:eastAsia="Consolas" w:hAnsi="Consolas" w:cs="Consolas"/>
        </w:rPr>
        <w:t xml:space="preserve"> ← GET_AVAILABLE_CAB_</w:t>
      </w:r>
      <w:proofErr w:type="gramStart"/>
      <w:r>
        <w:rPr>
          <w:rFonts w:ascii="Consolas" w:eastAsia="Consolas" w:hAnsi="Consolas" w:cs="Consolas"/>
        </w:rPr>
        <w:t>TYPES(</w:t>
      </w:r>
      <w:proofErr w:type="spellStart"/>
      <w:proofErr w:type="gramEnd"/>
      <w:r>
        <w:rPr>
          <w:rFonts w:ascii="Consolas" w:eastAsia="Consolas" w:hAnsi="Consolas" w:cs="Consolas"/>
        </w:rPr>
        <w:t>pickup_location</w:t>
      </w:r>
      <w:proofErr w:type="spellEnd"/>
      <w:r>
        <w:rPr>
          <w:rFonts w:ascii="Consolas" w:eastAsia="Consolas" w:hAnsi="Consolas" w:cs="Consolas"/>
        </w:rPr>
        <w:t>)   // Mini, Micro, Sedan, Shared, Prime, ...</w:t>
      </w:r>
    </w:p>
    <w:p w:rsidR="00F52516" w:rsidRDefault="00087583">
      <w:pPr>
        <w:spacing w:after="20"/>
      </w:pPr>
      <w:r>
        <w:rPr>
          <w:rFonts w:ascii="Consolas" w:eastAsia="Consolas" w:hAnsi="Consolas" w:cs="Consolas"/>
        </w:rPr>
        <w:t xml:space="preserve">  </w:t>
      </w:r>
      <w:r>
        <w:rPr>
          <w:rFonts w:ascii="Consolas" w:eastAsia="Consolas" w:hAnsi="Consolas" w:cs="Consolas"/>
        </w:rPr>
        <w:t xml:space="preserve">  </w:t>
      </w:r>
      <w:proofErr w:type="spellStart"/>
      <w:r>
        <w:rPr>
          <w:rFonts w:ascii="Consolas" w:eastAsia="Consolas" w:hAnsi="Consolas" w:cs="Consolas"/>
        </w:rPr>
        <w:t>best_cab</w:t>
      </w:r>
      <w:proofErr w:type="spellEnd"/>
      <w:r>
        <w:rPr>
          <w:rFonts w:ascii="Consolas" w:eastAsia="Consolas" w:hAnsi="Consolas" w:cs="Consolas"/>
        </w:rPr>
        <w:t xml:space="preserve"> ← NULL</w:t>
      </w:r>
    </w:p>
    <w:p w:rsidR="00F52516" w:rsidRDefault="00087583">
      <w:pPr>
        <w:spacing w:after="20"/>
      </w:pPr>
      <w:r>
        <w:rPr>
          <w:rFonts w:ascii="Consolas" w:eastAsia="Consolas" w:hAnsi="Consolas" w:cs="Consolas"/>
        </w:rPr>
        <w:t xml:space="preserve">    </w:t>
      </w:r>
      <w:proofErr w:type="spellStart"/>
      <w:r>
        <w:rPr>
          <w:rFonts w:ascii="Consolas" w:eastAsia="Consolas" w:hAnsi="Consolas" w:cs="Consolas"/>
        </w:rPr>
        <w:t>best_utility</w:t>
      </w:r>
      <w:proofErr w:type="spellEnd"/>
      <w:r>
        <w:rPr>
          <w:rFonts w:ascii="Consolas" w:eastAsia="Consolas" w:hAnsi="Consolas" w:cs="Consolas"/>
        </w:rPr>
        <w:t xml:space="preserve"> ← −∞</w:t>
      </w:r>
    </w:p>
    <w:p w:rsidR="00F52516" w:rsidRDefault="00087583">
      <w:pPr>
        <w:spacing w:after="20"/>
      </w:pPr>
      <w:r>
        <w:rPr>
          <w:rFonts w:ascii="Consolas" w:eastAsia="Consolas" w:hAnsi="Consolas" w:cs="Consolas"/>
        </w:rPr>
        <w:t xml:space="preserve"> </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for</w:t>
      </w:r>
      <w:proofErr w:type="gramEnd"/>
      <w:r>
        <w:rPr>
          <w:rFonts w:ascii="Consolas" w:eastAsia="Consolas" w:hAnsi="Consolas" w:cs="Consolas"/>
        </w:rPr>
        <w:t xml:space="preserve"> each cab in </w:t>
      </w:r>
      <w:proofErr w:type="spellStart"/>
      <w:r>
        <w:rPr>
          <w:rFonts w:ascii="Consolas" w:eastAsia="Consolas" w:hAnsi="Consolas" w:cs="Consolas"/>
        </w:rPr>
        <w:t>available_cabs</w:t>
      </w:r>
      <w:proofErr w:type="spellEnd"/>
      <w:r>
        <w:rPr>
          <w:rFonts w:ascii="Consolas" w:eastAsia="Consolas" w:hAnsi="Consolas" w:cs="Consolas"/>
        </w:rPr>
        <w:t>:</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fare</w:t>
      </w:r>
      <w:proofErr w:type="gramEnd"/>
      <w:r>
        <w:rPr>
          <w:rFonts w:ascii="Consolas" w:eastAsia="Consolas" w:hAnsi="Consolas" w:cs="Consolas"/>
        </w:rPr>
        <w:t xml:space="preserve">      ← ESTIMATE_FARE(cab, route)</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eta</w:t>
      </w:r>
      <w:proofErr w:type="gramEnd"/>
      <w:r>
        <w:rPr>
          <w:rFonts w:ascii="Consolas" w:eastAsia="Consolas" w:hAnsi="Consolas" w:cs="Consolas"/>
        </w:rPr>
        <w:t xml:space="preserve">       ← ESTIMATE_ARRIVAL_TIME(cab, route)</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comfort</w:t>
      </w:r>
      <w:proofErr w:type="gramEnd"/>
      <w:r>
        <w:rPr>
          <w:rFonts w:ascii="Consolas" w:eastAsia="Consolas" w:hAnsi="Consolas" w:cs="Consolas"/>
        </w:rPr>
        <w:t xml:space="preserve">   ← COMFORT_RATING(cab)</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utility</w:t>
      </w:r>
      <w:proofErr w:type="gramEnd"/>
      <w:r>
        <w:rPr>
          <w:rFonts w:ascii="Consolas" w:eastAsia="Consolas" w:hAnsi="Consolas" w:cs="Consolas"/>
        </w:rPr>
        <w:t xml:space="preserve">   ← UTILITY_FUNCTION(fare, eta, comfort, </w:t>
      </w:r>
      <w:proofErr w:type="spellStart"/>
      <w:r>
        <w:rPr>
          <w:rFonts w:ascii="Consolas" w:eastAsia="Consolas" w:hAnsi="Consolas" w:cs="Consolas"/>
        </w:rPr>
        <w:t>user_preferences</w:t>
      </w:r>
      <w:proofErr w:type="spellEnd"/>
      <w:r>
        <w:rPr>
          <w:rFonts w:ascii="Consolas" w:eastAsia="Consolas" w:hAnsi="Consolas" w:cs="Consolas"/>
        </w:rPr>
        <w:t>)</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if</w:t>
      </w:r>
      <w:proofErr w:type="gramEnd"/>
      <w:r>
        <w:rPr>
          <w:rFonts w:ascii="Consolas" w:eastAsia="Consolas" w:hAnsi="Consolas" w:cs="Consolas"/>
        </w:rPr>
        <w:t xml:space="preserve"> utility &gt; </w:t>
      </w:r>
      <w:proofErr w:type="spellStart"/>
      <w:r>
        <w:rPr>
          <w:rFonts w:ascii="Consolas" w:eastAsia="Consolas" w:hAnsi="Consolas" w:cs="Consolas"/>
        </w:rPr>
        <w:t>best_utility</w:t>
      </w:r>
      <w:proofErr w:type="spellEnd"/>
      <w:r>
        <w:rPr>
          <w:rFonts w:ascii="Consolas" w:eastAsia="Consolas" w:hAnsi="Consolas" w:cs="Consolas"/>
        </w:rPr>
        <w:t>:</w:t>
      </w:r>
    </w:p>
    <w:p w:rsidR="00F52516" w:rsidRDefault="00087583">
      <w:pPr>
        <w:spacing w:after="20"/>
      </w:pPr>
      <w:r>
        <w:rPr>
          <w:rFonts w:ascii="Consolas" w:eastAsia="Consolas" w:hAnsi="Consolas" w:cs="Consolas"/>
        </w:rPr>
        <w:t xml:space="preserve">            </w:t>
      </w:r>
      <w:proofErr w:type="spellStart"/>
      <w:r>
        <w:rPr>
          <w:rFonts w:ascii="Consolas" w:eastAsia="Consolas" w:hAnsi="Consolas" w:cs="Consolas"/>
        </w:rPr>
        <w:t>best_utility</w:t>
      </w:r>
      <w:proofErr w:type="spellEnd"/>
      <w:r>
        <w:rPr>
          <w:rFonts w:ascii="Consolas" w:eastAsia="Consolas" w:hAnsi="Consolas" w:cs="Consolas"/>
        </w:rPr>
        <w:t xml:space="preserve"> ← utility</w:t>
      </w:r>
    </w:p>
    <w:p w:rsidR="00F52516" w:rsidRDefault="00087583">
      <w:pPr>
        <w:spacing w:after="20"/>
      </w:pPr>
      <w:r>
        <w:rPr>
          <w:rFonts w:ascii="Consolas" w:eastAsia="Consolas" w:hAnsi="Consolas" w:cs="Consolas"/>
        </w:rPr>
        <w:t xml:space="preserve">            </w:t>
      </w:r>
      <w:proofErr w:type="spellStart"/>
      <w:r>
        <w:rPr>
          <w:rFonts w:ascii="Consolas" w:eastAsia="Consolas" w:hAnsi="Consolas" w:cs="Consolas"/>
        </w:rPr>
        <w:t>best_cab</w:t>
      </w:r>
      <w:proofErr w:type="spellEnd"/>
      <w:r>
        <w:rPr>
          <w:rFonts w:ascii="Consolas" w:eastAsia="Consolas" w:hAnsi="Consolas" w:cs="Consolas"/>
        </w:rPr>
        <w:t xml:space="preserve"> ← cab</w:t>
      </w:r>
    </w:p>
    <w:p w:rsidR="00F52516" w:rsidRDefault="00087583">
      <w:pPr>
        <w:spacing w:after="20"/>
      </w:pPr>
      <w:r>
        <w:rPr>
          <w:rFonts w:ascii="Consolas" w:eastAsia="Consolas" w:hAnsi="Consolas" w:cs="Consolas"/>
        </w:rPr>
        <w:t xml:space="preserve"> </w:t>
      </w:r>
    </w:p>
    <w:p w:rsidR="00F52516" w:rsidRDefault="00087583">
      <w:pPr>
        <w:spacing w:after="20"/>
      </w:pPr>
      <w:r>
        <w:rPr>
          <w:rFonts w:ascii="Consolas" w:eastAsia="Consolas" w:hAnsi="Consolas" w:cs="Consolas"/>
        </w:rPr>
        <w:t xml:space="preserve">    CONFIRM_</w:t>
      </w:r>
      <w:proofErr w:type="gramStart"/>
      <w:r>
        <w:rPr>
          <w:rFonts w:ascii="Consolas" w:eastAsia="Consolas" w:hAnsi="Consolas" w:cs="Consolas"/>
        </w:rPr>
        <w:t>BOOKING(</w:t>
      </w:r>
      <w:proofErr w:type="spellStart"/>
      <w:proofErr w:type="gramEnd"/>
      <w:r>
        <w:rPr>
          <w:rFonts w:ascii="Consolas" w:eastAsia="Consolas" w:hAnsi="Consolas" w:cs="Consolas"/>
        </w:rPr>
        <w:t>best_cab</w:t>
      </w:r>
      <w:proofErr w:type="spellEnd"/>
      <w:r>
        <w:rPr>
          <w:rFonts w:ascii="Consolas" w:eastAsia="Consolas" w:hAnsi="Consolas" w:cs="Consolas"/>
        </w:rPr>
        <w:t>, route)</w:t>
      </w:r>
    </w:p>
    <w:p w:rsidR="00F52516" w:rsidRDefault="00087583">
      <w:pPr>
        <w:spacing w:after="20"/>
      </w:pPr>
      <w:r>
        <w:rPr>
          <w:rFonts w:ascii="Consolas" w:eastAsia="Consolas" w:hAnsi="Consolas" w:cs="Consolas"/>
        </w:rPr>
        <w:t xml:space="preserve"> </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while</w:t>
      </w:r>
      <w:proofErr w:type="gramEnd"/>
      <w:r>
        <w:rPr>
          <w:rFonts w:ascii="Consolas" w:eastAsia="Consolas" w:hAnsi="Consolas" w:cs="Consolas"/>
        </w:rPr>
        <w:t xml:space="preserve"> </w:t>
      </w:r>
      <w:proofErr w:type="spellStart"/>
      <w:r>
        <w:rPr>
          <w:rFonts w:ascii="Consolas" w:eastAsia="Consolas" w:hAnsi="Consolas" w:cs="Consolas"/>
        </w:rPr>
        <w:t>current_location</w:t>
      </w:r>
      <w:proofErr w:type="spellEnd"/>
      <w:r>
        <w:rPr>
          <w:rFonts w:ascii="Consolas" w:eastAsia="Consolas" w:hAnsi="Consolas" w:cs="Consolas"/>
        </w:rPr>
        <w:t xml:space="preserve"> ≠ destination:</w:t>
      </w:r>
    </w:p>
    <w:p w:rsidR="00F52516" w:rsidRDefault="00087583">
      <w:pPr>
        <w:spacing w:after="20"/>
      </w:pPr>
      <w:r>
        <w:rPr>
          <w:rFonts w:ascii="Consolas" w:eastAsia="Consolas" w:hAnsi="Consolas" w:cs="Consolas"/>
        </w:rPr>
        <w:t xml:space="preserve"> </w:t>
      </w:r>
      <w:r>
        <w:rPr>
          <w:rFonts w:ascii="Consolas" w:eastAsia="Consolas" w:hAnsi="Consolas" w:cs="Consolas"/>
        </w:rPr>
        <w:t xml:space="preserve">       </w:t>
      </w:r>
      <w:proofErr w:type="gramStart"/>
      <w:r>
        <w:rPr>
          <w:rFonts w:ascii="Consolas" w:eastAsia="Consolas" w:hAnsi="Consolas" w:cs="Consolas"/>
        </w:rPr>
        <w:t>percept</w:t>
      </w:r>
      <w:proofErr w:type="gramEnd"/>
      <w:r>
        <w:rPr>
          <w:rFonts w:ascii="Consolas" w:eastAsia="Consolas" w:hAnsi="Consolas" w:cs="Consolas"/>
        </w:rPr>
        <w:t xml:space="preserve"> ← SENSE_ENVIRONMENT()          // GPS, traffic updates, road closures</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if</w:t>
      </w:r>
      <w:proofErr w:type="gramEnd"/>
      <w:r>
        <w:rPr>
          <w:rFonts w:ascii="Consolas" w:eastAsia="Consolas" w:hAnsi="Consolas" w:cs="Consolas"/>
        </w:rPr>
        <w:t xml:space="preserve"> percept indicates a better route or disruption:</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route</w:t>
      </w:r>
      <w:proofErr w:type="gramEnd"/>
      <w:r>
        <w:rPr>
          <w:rFonts w:ascii="Consolas" w:eastAsia="Consolas" w:hAnsi="Consolas" w:cs="Consolas"/>
        </w:rPr>
        <w:t xml:space="preserve"> ← SEARCH(problem, algorithm = A* / </w:t>
      </w:r>
      <w:proofErr w:type="spellStart"/>
      <w:r>
        <w:rPr>
          <w:rFonts w:ascii="Consolas" w:eastAsia="Consolas" w:hAnsi="Consolas" w:cs="Consolas"/>
        </w:rPr>
        <w:t>Dijkstra</w:t>
      </w:r>
      <w:proofErr w:type="spellEnd"/>
      <w:r>
        <w:rPr>
          <w:rFonts w:ascii="Consolas" w:eastAsia="Consolas" w:hAnsi="Consolas" w:cs="Consolas"/>
        </w:rPr>
        <w:t>)   // re-plan</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action</w:t>
      </w:r>
      <w:proofErr w:type="gramEnd"/>
      <w:r>
        <w:rPr>
          <w:rFonts w:ascii="Consolas" w:eastAsia="Consolas" w:hAnsi="Consolas" w:cs="Consolas"/>
        </w:rPr>
        <w:t xml:space="preserve"> ← NEXT_STEP(route)</w:t>
      </w:r>
    </w:p>
    <w:p w:rsidR="00F52516" w:rsidRDefault="00087583">
      <w:pPr>
        <w:spacing w:after="20"/>
      </w:pPr>
      <w:r>
        <w:rPr>
          <w:rFonts w:ascii="Consolas" w:eastAsia="Consolas" w:hAnsi="Consolas" w:cs="Consolas"/>
        </w:rPr>
        <w:t xml:space="preserve">  </w:t>
      </w:r>
      <w:r>
        <w:rPr>
          <w:rFonts w:ascii="Consolas" w:eastAsia="Consolas" w:hAnsi="Consolas" w:cs="Consolas"/>
        </w:rPr>
        <w:t xml:space="preserve">      </w:t>
      </w:r>
      <w:proofErr w:type="gramStart"/>
      <w:r>
        <w:rPr>
          <w:rFonts w:ascii="Consolas" w:eastAsia="Consolas" w:hAnsi="Consolas" w:cs="Consolas"/>
        </w:rPr>
        <w:t>EXECUTE(</w:t>
      </w:r>
      <w:proofErr w:type="gramEnd"/>
      <w:r>
        <w:rPr>
          <w:rFonts w:ascii="Consolas" w:eastAsia="Consolas" w:hAnsi="Consolas" w:cs="Consolas"/>
        </w:rPr>
        <w:t>action)</w:t>
      </w:r>
    </w:p>
    <w:p w:rsidR="00F52516" w:rsidRDefault="00087583">
      <w:pPr>
        <w:spacing w:after="20"/>
      </w:pPr>
      <w:r>
        <w:rPr>
          <w:rFonts w:ascii="Consolas" w:eastAsia="Consolas" w:hAnsi="Consolas" w:cs="Consolas"/>
        </w:rPr>
        <w:lastRenderedPageBreak/>
        <w:t xml:space="preserve"> </w:t>
      </w:r>
    </w:p>
    <w:p w:rsidR="00F52516" w:rsidRDefault="00087583">
      <w:pPr>
        <w:spacing w:after="20"/>
      </w:pPr>
      <w:r>
        <w:rPr>
          <w:rFonts w:ascii="Consolas" w:eastAsia="Consolas" w:hAnsi="Consolas" w:cs="Consolas"/>
        </w:rPr>
        <w:t xml:space="preserve">    </w:t>
      </w:r>
      <w:proofErr w:type="gramStart"/>
      <w:r>
        <w:rPr>
          <w:rFonts w:ascii="Consolas" w:eastAsia="Consolas" w:hAnsi="Consolas" w:cs="Consolas"/>
        </w:rPr>
        <w:t>return</w:t>
      </w:r>
      <w:proofErr w:type="gramEnd"/>
      <w:r>
        <w:rPr>
          <w:rFonts w:ascii="Consolas" w:eastAsia="Consolas" w:hAnsi="Consolas" w:cs="Consolas"/>
        </w:rPr>
        <w:t xml:space="preserve"> "Trip Completed"</w:t>
      </w:r>
    </w:p>
    <w:p w:rsidR="00F52516" w:rsidRDefault="00087583">
      <w:r>
        <w:br w:type="page"/>
      </w:r>
    </w:p>
    <w:p w:rsidR="00F52516" w:rsidRDefault="00087583">
      <w:pPr>
        <w:pStyle w:val="Heading1"/>
        <w:spacing w:before="300" w:after="150"/>
      </w:pPr>
      <w:r>
        <w:rPr>
          <w:b/>
          <w:bCs/>
          <w:color w:val="1F3864"/>
        </w:rPr>
        <w:lastRenderedPageBreak/>
        <w:t>Question 5 — Least-Cost Delivery Route (Uniform Cost Search)</w:t>
      </w:r>
    </w:p>
    <w:p w:rsidR="00F52516" w:rsidRDefault="00087583">
      <w:pPr>
        <w:spacing w:after="120"/>
      </w:pPr>
      <w:r>
        <w:t>Problem: Find the least-cost path from warehouse S to warehouse G in the weighted delivery network using Uniform Cost Search (UCS).</w:t>
      </w:r>
    </w:p>
    <w:p w:rsidR="00F52516" w:rsidRDefault="00087583">
      <w:pPr>
        <w:pStyle w:val="Heading2"/>
        <w:spacing w:before="200" w:after="100"/>
      </w:pPr>
      <w:r>
        <w:rPr>
          <w:b/>
          <w:bCs/>
          <w:color w:val="2F5496"/>
        </w:rPr>
        <w:t>Step 1: G</w:t>
      </w:r>
      <w:r>
        <w:rPr>
          <w:b/>
          <w:bCs/>
          <w:color w:val="2F5496"/>
        </w:rPr>
        <w:t>raph (Edges and Costs) from the Given Network</w:t>
      </w:r>
    </w:p>
    <w:tbl>
      <w:tblPr>
        <w:tblW w:w="98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F52516">
        <w:tblPrEx>
          <w:tblCellMar>
            <w:top w:w="0" w:type="dxa"/>
            <w:bottom w:w="0" w:type="dxa"/>
          </w:tblCellMar>
        </w:tblPrEx>
        <w:trPr>
          <w:tblHeader/>
        </w:trPr>
        <w:tc>
          <w:tcPr>
            <w:tcW w:w="4900" w:type="dxa"/>
            <w:shd w:val="clear" w:color="auto" w:fill="2F5496"/>
            <w:tcMar>
              <w:top w:w="60" w:type="dxa"/>
              <w:left w:w="80" w:type="dxa"/>
              <w:bottom w:w="60" w:type="dxa"/>
              <w:right w:w="80" w:type="dxa"/>
            </w:tcMar>
          </w:tcPr>
          <w:p w:rsidR="00F52516" w:rsidRDefault="00087583">
            <w:pPr>
              <w:jc w:val="center"/>
            </w:pPr>
            <w:r>
              <w:rPr>
                <w:b/>
                <w:bCs/>
                <w:color w:val="FFFFFF"/>
              </w:rPr>
              <w:t>Edge</w:t>
            </w:r>
          </w:p>
        </w:tc>
        <w:tc>
          <w:tcPr>
            <w:tcW w:w="4900" w:type="dxa"/>
            <w:shd w:val="clear" w:color="auto" w:fill="2F5496"/>
            <w:tcMar>
              <w:top w:w="60" w:type="dxa"/>
              <w:left w:w="80" w:type="dxa"/>
              <w:bottom w:w="60" w:type="dxa"/>
              <w:right w:w="80" w:type="dxa"/>
            </w:tcMar>
          </w:tcPr>
          <w:p w:rsidR="00F52516" w:rsidRDefault="00087583">
            <w:pPr>
              <w:jc w:val="center"/>
            </w:pPr>
            <w:r>
              <w:rPr>
                <w:b/>
                <w:bCs/>
                <w:color w:val="FFFFFF"/>
              </w:rPr>
              <w:t>Cost</w:t>
            </w:r>
          </w:p>
        </w:tc>
      </w:tr>
      <w:tr w:rsidR="00F52516">
        <w:tblPrEx>
          <w:tblCellMar>
            <w:top w:w="0" w:type="dxa"/>
            <w:bottom w:w="0" w:type="dxa"/>
          </w:tblCellMar>
        </w:tblPrEx>
        <w:tc>
          <w:tcPr>
            <w:tcW w:w="4900" w:type="dxa"/>
            <w:shd w:val="clear" w:color="auto" w:fill="F2F2F2"/>
            <w:tcMar>
              <w:top w:w="60" w:type="dxa"/>
              <w:left w:w="80" w:type="dxa"/>
              <w:bottom w:w="60" w:type="dxa"/>
              <w:right w:w="80" w:type="dxa"/>
            </w:tcMar>
          </w:tcPr>
          <w:p w:rsidR="00F52516" w:rsidRDefault="00087583">
            <w:r>
              <w:t>S → A</w:t>
            </w:r>
          </w:p>
        </w:tc>
        <w:tc>
          <w:tcPr>
            <w:tcW w:w="4900" w:type="dxa"/>
            <w:shd w:val="clear" w:color="auto" w:fill="F2F2F2"/>
            <w:tcMar>
              <w:top w:w="60" w:type="dxa"/>
              <w:left w:w="80" w:type="dxa"/>
              <w:bottom w:w="60" w:type="dxa"/>
              <w:right w:w="80" w:type="dxa"/>
            </w:tcMar>
          </w:tcPr>
          <w:p w:rsidR="00F52516" w:rsidRDefault="00087583">
            <w:r>
              <w:t>1</w:t>
            </w:r>
          </w:p>
        </w:tc>
      </w:tr>
      <w:tr w:rsidR="00F52516">
        <w:tblPrEx>
          <w:tblCellMar>
            <w:top w:w="0" w:type="dxa"/>
            <w:bottom w:w="0" w:type="dxa"/>
          </w:tblCellMar>
        </w:tblPrEx>
        <w:tc>
          <w:tcPr>
            <w:tcW w:w="4900" w:type="dxa"/>
            <w:tcMar>
              <w:top w:w="60" w:type="dxa"/>
              <w:left w:w="80" w:type="dxa"/>
              <w:bottom w:w="60" w:type="dxa"/>
              <w:right w:w="80" w:type="dxa"/>
            </w:tcMar>
          </w:tcPr>
          <w:p w:rsidR="00F52516" w:rsidRDefault="00087583">
            <w:r>
              <w:t>S → G (direct)</w:t>
            </w:r>
          </w:p>
        </w:tc>
        <w:tc>
          <w:tcPr>
            <w:tcW w:w="4900" w:type="dxa"/>
            <w:tcMar>
              <w:top w:w="60" w:type="dxa"/>
              <w:left w:w="80" w:type="dxa"/>
              <w:bottom w:w="60" w:type="dxa"/>
              <w:right w:w="80" w:type="dxa"/>
            </w:tcMar>
          </w:tcPr>
          <w:p w:rsidR="00F52516" w:rsidRDefault="00087583">
            <w:r>
              <w:t>12</w:t>
            </w:r>
          </w:p>
        </w:tc>
      </w:tr>
      <w:tr w:rsidR="00F52516">
        <w:tblPrEx>
          <w:tblCellMar>
            <w:top w:w="0" w:type="dxa"/>
            <w:bottom w:w="0" w:type="dxa"/>
          </w:tblCellMar>
        </w:tblPrEx>
        <w:tc>
          <w:tcPr>
            <w:tcW w:w="4900" w:type="dxa"/>
            <w:shd w:val="clear" w:color="auto" w:fill="F2F2F2"/>
            <w:tcMar>
              <w:top w:w="60" w:type="dxa"/>
              <w:left w:w="80" w:type="dxa"/>
              <w:bottom w:w="60" w:type="dxa"/>
              <w:right w:w="80" w:type="dxa"/>
            </w:tcMar>
          </w:tcPr>
          <w:p w:rsidR="00F52516" w:rsidRDefault="00087583">
            <w:r>
              <w:t>A → B</w:t>
            </w:r>
          </w:p>
        </w:tc>
        <w:tc>
          <w:tcPr>
            <w:tcW w:w="4900" w:type="dxa"/>
            <w:shd w:val="clear" w:color="auto" w:fill="F2F2F2"/>
            <w:tcMar>
              <w:top w:w="60" w:type="dxa"/>
              <w:left w:w="80" w:type="dxa"/>
              <w:bottom w:w="60" w:type="dxa"/>
              <w:right w:w="80" w:type="dxa"/>
            </w:tcMar>
          </w:tcPr>
          <w:p w:rsidR="00F52516" w:rsidRDefault="00087583">
            <w:r>
              <w:t>3</w:t>
            </w:r>
          </w:p>
        </w:tc>
      </w:tr>
      <w:tr w:rsidR="00F52516">
        <w:tblPrEx>
          <w:tblCellMar>
            <w:top w:w="0" w:type="dxa"/>
            <w:bottom w:w="0" w:type="dxa"/>
          </w:tblCellMar>
        </w:tblPrEx>
        <w:tc>
          <w:tcPr>
            <w:tcW w:w="4900" w:type="dxa"/>
            <w:tcMar>
              <w:top w:w="60" w:type="dxa"/>
              <w:left w:w="80" w:type="dxa"/>
              <w:bottom w:w="60" w:type="dxa"/>
              <w:right w:w="80" w:type="dxa"/>
            </w:tcMar>
          </w:tcPr>
          <w:p w:rsidR="00F52516" w:rsidRDefault="00087583">
            <w:r>
              <w:t>A → C</w:t>
            </w:r>
          </w:p>
        </w:tc>
        <w:tc>
          <w:tcPr>
            <w:tcW w:w="4900" w:type="dxa"/>
            <w:tcMar>
              <w:top w:w="60" w:type="dxa"/>
              <w:left w:w="80" w:type="dxa"/>
              <w:bottom w:w="60" w:type="dxa"/>
              <w:right w:w="80" w:type="dxa"/>
            </w:tcMar>
          </w:tcPr>
          <w:p w:rsidR="00F52516" w:rsidRDefault="00087583">
            <w:r>
              <w:t>1</w:t>
            </w:r>
          </w:p>
        </w:tc>
      </w:tr>
      <w:tr w:rsidR="00F52516">
        <w:tblPrEx>
          <w:tblCellMar>
            <w:top w:w="0" w:type="dxa"/>
            <w:bottom w:w="0" w:type="dxa"/>
          </w:tblCellMar>
        </w:tblPrEx>
        <w:tc>
          <w:tcPr>
            <w:tcW w:w="4900" w:type="dxa"/>
            <w:shd w:val="clear" w:color="auto" w:fill="F2F2F2"/>
            <w:tcMar>
              <w:top w:w="60" w:type="dxa"/>
              <w:left w:w="80" w:type="dxa"/>
              <w:bottom w:w="60" w:type="dxa"/>
              <w:right w:w="80" w:type="dxa"/>
            </w:tcMar>
          </w:tcPr>
          <w:p w:rsidR="00F52516" w:rsidRDefault="00087583">
            <w:r>
              <w:t>B → D</w:t>
            </w:r>
          </w:p>
        </w:tc>
        <w:tc>
          <w:tcPr>
            <w:tcW w:w="4900" w:type="dxa"/>
            <w:shd w:val="clear" w:color="auto" w:fill="F2F2F2"/>
            <w:tcMar>
              <w:top w:w="60" w:type="dxa"/>
              <w:left w:w="80" w:type="dxa"/>
              <w:bottom w:w="60" w:type="dxa"/>
              <w:right w:w="80" w:type="dxa"/>
            </w:tcMar>
          </w:tcPr>
          <w:p w:rsidR="00F52516" w:rsidRDefault="00087583">
            <w:r>
              <w:t>3</w:t>
            </w:r>
          </w:p>
        </w:tc>
      </w:tr>
      <w:tr w:rsidR="00F52516">
        <w:tblPrEx>
          <w:tblCellMar>
            <w:top w:w="0" w:type="dxa"/>
            <w:bottom w:w="0" w:type="dxa"/>
          </w:tblCellMar>
        </w:tblPrEx>
        <w:tc>
          <w:tcPr>
            <w:tcW w:w="4900" w:type="dxa"/>
            <w:tcMar>
              <w:top w:w="60" w:type="dxa"/>
              <w:left w:w="80" w:type="dxa"/>
              <w:bottom w:w="60" w:type="dxa"/>
              <w:right w:w="80" w:type="dxa"/>
            </w:tcMar>
          </w:tcPr>
          <w:p w:rsidR="00F52516" w:rsidRDefault="00087583">
            <w:r>
              <w:t>C → D</w:t>
            </w:r>
          </w:p>
        </w:tc>
        <w:tc>
          <w:tcPr>
            <w:tcW w:w="4900" w:type="dxa"/>
            <w:tcMar>
              <w:top w:w="60" w:type="dxa"/>
              <w:left w:w="80" w:type="dxa"/>
              <w:bottom w:w="60" w:type="dxa"/>
              <w:right w:w="80" w:type="dxa"/>
            </w:tcMar>
          </w:tcPr>
          <w:p w:rsidR="00F52516" w:rsidRDefault="00087583">
            <w:r>
              <w:t>1</w:t>
            </w:r>
          </w:p>
        </w:tc>
      </w:tr>
      <w:tr w:rsidR="00F52516">
        <w:tblPrEx>
          <w:tblCellMar>
            <w:top w:w="0" w:type="dxa"/>
            <w:bottom w:w="0" w:type="dxa"/>
          </w:tblCellMar>
        </w:tblPrEx>
        <w:tc>
          <w:tcPr>
            <w:tcW w:w="4900" w:type="dxa"/>
            <w:shd w:val="clear" w:color="auto" w:fill="F2F2F2"/>
            <w:tcMar>
              <w:top w:w="60" w:type="dxa"/>
              <w:left w:w="80" w:type="dxa"/>
              <w:bottom w:w="60" w:type="dxa"/>
              <w:right w:w="80" w:type="dxa"/>
            </w:tcMar>
          </w:tcPr>
          <w:p w:rsidR="00F52516" w:rsidRDefault="00087583">
            <w:r>
              <w:t>C → G</w:t>
            </w:r>
          </w:p>
        </w:tc>
        <w:tc>
          <w:tcPr>
            <w:tcW w:w="4900" w:type="dxa"/>
            <w:shd w:val="clear" w:color="auto" w:fill="F2F2F2"/>
            <w:tcMar>
              <w:top w:w="60" w:type="dxa"/>
              <w:left w:w="80" w:type="dxa"/>
              <w:bottom w:w="60" w:type="dxa"/>
              <w:right w:w="80" w:type="dxa"/>
            </w:tcMar>
          </w:tcPr>
          <w:p w:rsidR="00F52516" w:rsidRDefault="00087583">
            <w:r>
              <w:t>2</w:t>
            </w:r>
          </w:p>
        </w:tc>
      </w:tr>
      <w:tr w:rsidR="00F52516">
        <w:tblPrEx>
          <w:tblCellMar>
            <w:top w:w="0" w:type="dxa"/>
            <w:bottom w:w="0" w:type="dxa"/>
          </w:tblCellMar>
        </w:tblPrEx>
        <w:tc>
          <w:tcPr>
            <w:tcW w:w="4900" w:type="dxa"/>
            <w:tcMar>
              <w:top w:w="60" w:type="dxa"/>
              <w:left w:w="80" w:type="dxa"/>
              <w:bottom w:w="60" w:type="dxa"/>
              <w:right w:w="80" w:type="dxa"/>
            </w:tcMar>
          </w:tcPr>
          <w:p w:rsidR="00F52516" w:rsidRDefault="00087583">
            <w:r>
              <w:t>D → G</w:t>
            </w:r>
          </w:p>
        </w:tc>
        <w:tc>
          <w:tcPr>
            <w:tcW w:w="4900" w:type="dxa"/>
            <w:tcMar>
              <w:top w:w="60" w:type="dxa"/>
              <w:left w:w="80" w:type="dxa"/>
              <w:bottom w:w="60" w:type="dxa"/>
              <w:right w:w="80" w:type="dxa"/>
            </w:tcMar>
          </w:tcPr>
          <w:p w:rsidR="00F52516" w:rsidRDefault="00087583">
            <w:r>
              <w:t>3</w:t>
            </w:r>
          </w:p>
        </w:tc>
      </w:tr>
    </w:tbl>
    <w:p w:rsidR="00F52516" w:rsidRDefault="00087583">
      <w:pPr>
        <w:pStyle w:val="Heading2"/>
        <w:spacing w:before="200" w:after="100"/>
      </w:pPr>
      <w:r>
        <w:rPr>
          <w:b/>
          <w:bCs/>
          <w:color w:val="2F5496"/>
        </w:rPr>
        <w:t>Step 2: UCS Priority-Queue Trace</w:t>
      </w:r>
    </w:p>
    <w:p w:rsidR="00F52516" w:rsidRDefault="00087583">
      <w:pPr>
        <w:spacing w:after="120"/>
      </w:pPr>
      <w:r>
        <w:t xml:space="preserve">UCS always expands the node with the lowest cumulative path cost </w:t>
      </w:r>
      <w:proofErr w:type="gramStart"/>
      <w:r>
        <w:t>g(</w:t>
      </w:r>
      <w:proofErr w:type="gramEnd"/>
      <w:r>
        <w:t>n) from the frontier (a priority queue), and keeps only the lowest known cost to each node.</w:t>
      </w:r>
    </w:p>
    <w:tbl>
      <w:tblPr>
        <w:tblW w:w="100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2000"/>
        <w:gridCol w:w="3500"/>
        <w:gridCol w:w="2100"/>
      </w:tblGrid>
      <w:tr w:rsidR="00F52516">
        <w:tblPrEx>
          <w:tblCellMar>
            <w:top w:w="0" w:type="dxa"/>
            <w:bottom w:w="0" w:type="dxa"/>
          </w:tblCellMar>
        </w:tblPrEx>
        <w:trPr>
          <w:tblHeader/>
        </w:trPr>
        <w:tc>
          <w:tcPr>
            <w:tcW w:w="700" w:type="dxa"/>
            <w:shd w:val="clear" w:color="auto" w:fill="2F5496"/>
            <w:tcMar>
              <w:top w:w="60" w:type="dxa"/>
              <w:left w:w="80" w:type="dxa"/>
              <w:bottom w:w="60" w:type="dxa"/>
              <w:right w:w="80" w:type="dxa"/>
            </w:tcMar>
          </w:tcPr>
          <w:p w:rsidR="00F52516" w:rsidRDefault="00087583">
            <w:pPr>
              <w:jc w:val="center"/>
            </w:pPr>
            <w:r>
              <w:rPr>
                <w:b/>
                <w:bCs/>
                <w:color w:val="FFFFFF"/>
              </w:rPr>
              <w:t>Step</w:t>
            </w:r>
          </w:p>
        </w:tc>
        <w:tc>
          <w:tcPr>
            <w:tcW w:w="1700" w:type="dxa"/>
            <w:shd w:val="clear" w:color="auto" w:fill="2F5496"/>
            <w:tcMar>
              <w:top w:w="60" w:type="dxa"/>
              <w:left w:w="80" w:type="dxa"/>
              <w:bottom w:w="60" w:type="dxa"/>
              <w:right w:w="80" w:type="dxa"/>
            </w:tcMar>
          </w:tcPr>
          <w:p w:rsidR="00F52516" w:rsidRDefault="00087583">
            <w:pPr>
              <w:jc w:val="center"/>
            </w:pPr>
            <w:r>
              <w:rPr>
                <w:b/>
                <w:bCs/>
                <w:color w:val="FFFFFF"/>
              </w:rPr>
              <w:t>Node Popped (g-cost)</w:t>
            </w:r>
          </w:p>
        </w:tc>
        <w:tc>
          <w:tcPr>
            <w:tcW w:w="2000" w:type="dxa"/>
            <w:shd w:val="clear" w:color="auto" w:fill="2F5496"/>
            <w:tcMar>
              <w:top w:w="60" w:type="dxa"/>
              <w:left w:w="80" w:type="dxa"/>
              <w:bottom w:w="60" w:type="dxa"/>
              <w:right w:w="80" w:type="dxa"/>
            </w:tcMar>
          </w:tcPr>
          <w:p w:rsidR="00F52516" w:rsidRDefault="00087583">
            <w:pPr>
              <w:jc w:val="center"/>
            </w:pPr>
            <w:r>
              <w:rPr>
                <w:b/>
                <w:bCs/>
                <w:color w:val="FFFFFF"/>
              </w:rPr>
              <w:t>Frontier Before Expansion</w:t>
            </w:r>
          </w:p>
        </w:tc>
        <w:tc>
          <w:tcPr>
            <w:tcW w:w="3500" w:type="dxa"/>
            <w:shd w:val="clear" w:color="auto" w:fill="2F5496"/>
            <w:tcMar>
              <w:top w:w="60" w:type="dxa"/>
              <w:left w:w="80" w:type="dxa"/>
              <w:bottom w:w="60" w:type="dxa"/>
              <w:right w:w="80" w:type="dxa"/>
            </w:tcMar>
          </w:tcPr>
          <w:p w:rsidR="00F52516" w:rsidRDefault="00087583">
            <w:pPr>
              <w:jc w:val="center"/>
            </w:pPr>
            <w:r>
              <w:rPr>
                <w:b/>
                <w:bCs/>
                <w:color w:val="FFFFFF"/>
              </w:rPr>
              <w:t>Newly Generated / Updated Nodes</w:t>
            </w:r>
          </w:p>
        </w:tc>
        <w:tc>
          <w:tcPr>
            <w:tcW w:w="2100" w:type="dxa"/>
            <w:shd w:val="clear" w:color="auto" w:fill="2F5496"/>
            <w:tcMar>
              <w:top w:w="60" w:type="dxa"/>
              <w:left w:w="80" w:type="dxa"/>
              <w:bottom w:w="60" w:type="dxa"/>
              <w:right w:w="80" w:type="dxa"/>
            </w:tcMar>
          </w:tcPr>
          <w:p w:rsidR="00F52516" w:rsidRDefault="00087583">
            <w:pPr>
              <w:jc w:val="center"/>
            </w:pPr>
            <w:r>
              <w:rPr>
                <w:b/>
                <w:bCs/>
                <w:color w:val="FFFFFF"/>
              </w:rPr>
              <w:t>Frontier Afte</w:t>
            </w:r>
            <w:r>
              <w:rPr>
                <w:b/>
                <w:bCs/>
                <w:color w:val="FFFFFF"/>
              </w:rPr>
              <w:t>r Expansion</w:t>
            </w:r>
          </w:p>
        </w:tc>
      </w:tr>
      <w:tr w:rsidR="00F52516">
        <w:tblPrEx>
          <w:tblCellMar>
            <w:top w:w="0" w:type="dxa"/>
            <w:bottom w:w="0" w:type="dxa"/>
          </w:tblCellMar>
        </w:tblPrEx>
        <w:tc>
          <w:tcPr>
            <w:tcW w:w="700" w:type="dxa"/>
            <w:shd w:val="clear" w:color="auto" w:fill="F2F2F2"/>
            <w:tcMar>
              <w:top w:w="60" w:type="dxa"/>
              <w:left w:w="80" w:type="dxa"/>
              <w:bottom w:w="60" w:type="dxa"/>
              <w:right w:w="80" w:type="dxa"/>
            </w:tcMar>
          </w:tcPr>
          <w:p w:rsidR="00F52516" w:rsidRDefault="00087583">
            <w:r>
              <w:t>1</w:t>
            </w:r>
          </w:p>
        </w:tc>
        <w:tc>
          <w:tcPr>
            <w:tcW w:w="1700" w:type="dxa"/>
            <w:shd w:val="clear" w:color="auto" w:fill="F2F2F2"/>
            <w:tcMar>
              <w:top w:w="60" w:type="dxa"/>
              <w:left w:w="80" w:type="dxa"/>
              <w:bottom w:w="60" w:type="dxa"/>
              <w:right w:w="80" w:type="dxa"/>
            </w:tcMar>
          </w:tcPr>
          <w:p w:rsidR="00F52516" w:rsidRDefault="00087583">
            <w:r>
              <w:t>S (0)</w:t>
            </w:r>
          </w:p>
        </w:tc>
        <w:tc>
          <w:tcPr>
            <w:tcW w:w="2000" w:type="dxa"/>
            <w:shd w:val="clear" w:color="auto" w:fill="F2F2F2"/>
            <w:tcMar>
              <w:top w:w="60" w:type="dxa"/>
              <w:left w:w="80" w:type="dxa"/>
              <w:bottom w:w="60" w:type="dxa"/>
              <w:right w:w="80" w:type="dxa"/>
            </w:tcMar>
          </w:tcPr>
          <w:p w:rsidR="00F52516" w:rsidRDefault="00087583">
            <w:r>
              <w:t>S(0)</w:t>
            </w:r>
          </w:p>
        </w:tc>
        <w:tc>
          <w:tcPr>
            <w:tcW w:w="3500" w:type="dxa"/>
            <w:shd w:val="clear" w:color="auto" w:fill="F2F2F2"/>
            <w:tcMar>
              <w:top w:w="60" w:type="dxa"/>
              <w:left w:w="80" w:type="dxa"/>
              <w:bottom w:w="60" w:type="dxa"/>
              <w:right w:w="80" w:type="dxa"/>
            </w:tcMar>
          </w:tcPr>
          <w:p w:rsidR="00F52516" w:rsidRDefault="00087583">
            <w:r>
              <w:t>A(0+1=1), G(0+12=12)</w:t>
            </w:r>
          </w:p>
        </w:tc>
        <w:tc>
          <w:tcPr>
            <w:tcW w:w="2100" w:type="dxa"/>
            <w:shd w:val="clear" w:color="auto" w:fill="F2F2F2"/>
            <w:tcMar>
              <w:top w:w="60" w:type="dxa"/>
              <w:left w:w="80" w:type="dxa"/>
              <w:bottom w:w="60" w:type="dxa"/>
              <w:right w:w="80" w:type="dxa"/>
            </w:tcMar>
          </w:tcPr>
          <w:p w:rsidR="00F52516" w:rsidRDefault="00087583">
            <w:r>
              <w:t>A(1), G(12)</w:t>
            </w:r>
          </w:p>
        </w:tc>
      </w:tr>
      <w:tr w:rsidR="00F52516">
        <w:tblPrEx>
          <w:tblCellMar>
            <w:top w:w="0" w:type="dxa"/>
            <w:bottom w:w="0" w:type="dxa"/>
          </w:tblCellMar>
        </w:tblPrEx>
        <w:tc>
          <w:tcPr>
            <w:tcW w:w="700" w:type="dxa"/>
            <w:tcMar>
              <w:top w:w="60" w:type="dxa"/>
              <w:left w:w="80" w:type="dxa"/>
              <w:bottom w:w="60" w:type="dxa"/>
              <w:right w:w="80" w:type="dxa"/>
            </w:tcMar>
          </w:tcPr>
          <w:p w:rsidR="00F52516" w:rsidRDefault="00087583">
            <w:r>
              <w:t>2</w:t>
            </w:r>
          </w:p>
        </w:tc>
        <w:tc>
          <w:tcPr>
            <w:tcW w:w="1700" w:type="dxa"/>
            <w:tcMar>
              <w:top w:w="60" w:type="dxa"/>
              <w:left w:w="80" w:type="dxa"/>
              <w:bottom w:w="60" w:type="dxa"/>
              <w:right w:w="80" w:type="dxa"/>
            </w:tcMar>
          </w:tcPr>
          <w:p w:rsidR="00F52516" w:rsidRDefault="00087583">
            <w:r>
              <w:t>A (1)</w:t>
            </w:r>
          </w:p>
        </w:tc>
        <w:tc>
          <w:tcPr>
            <w:tcW w:w="2000" w:type="dxa"/>
            <w:tcMar>
              <w:top w:w="60" w:type="dxa"/>
              <w:left w:w="80" w:type="dxa"/>
              <w:bottom w:w="60" w:type="dxa"/>
              <w:right w:w="80" w:type="dxa"/>
            </w:tcMar>
          </w:tcPr>
          <w:p w:rsidR="00F52516" w:rsidRDefault="00087583">
            <w:r>
              <w:t>A(1), G(12)</w:t>
            </w:r>
          </w:p>
        </w:tc>
        <w:tc>
          <w:tcPr>
            <w:tcW w:w="3500" w:type="dxa"/>
            <w:tcMar>
              <w:top w:w="60" w:type="dxa"/>
              <w:left w:w="80" w:type="dxa"/>
              <w:bottom w:w="60" w:type="dxa"/>
              <w:right w:w="80" w:type="dxa"/>
            </w:tcMar>
          </w:tcPr>
          <w:p w:rsidR="00F52516" w:rsidRDefault="00087583">
            <w:r>
              <w:t>B(1+3=4), C(1+1=2)</w:t>
            </w:r>
          </w:p>
        </w:tc>
        <w:tc>
          <w:tcPr>
            <w:tcW w:w="2100" w:type="dxa"/>
            <w:tcMar>
              <w:top w:w="60" w:type="dxa"/>
              <w:left w:w="80" w:type="dxa"/>
              <w:bottom w:w="60" w:type="dxa"/>
              <w:right w:w="80" w:type="dxa"/>
            </w:tcMar>
          </w:tcPr>
          <w:p w:rsidR="00F52516" w:rsidRDefault="00087583">
            <w:r>
              <w:t>C(2), B(4), G(12)</w:t>
            </w:r>
          </w:p>
        </w:tc>
      </w:tr>
      <w:tr w:rsidR="00F52516">
        <w:tblPrEx>
          <w:tblCellMar>
            <w:top w:w="0" w:type="dxa"/>
            <w:bottom w:w="0" w:type="dxa"/>
          </w:tblCellMar>
        </w:tblPrEx>
        <w:tc>
          <w:tcPr>
            <w:tcW w:w="700" w:type="dxa"/>
            <w:shd w:val="clear" w:color="auto" w:fill="F2F2F2"/>
            <w:tcMar>
              <w:top w:w="60" w:type="dxa"/>
              <w:left w:w="80" w:type="dxa"/>
              <w:bottom w:w="60" w:type="dxa"/>
              <w:right w:w="80" w:type="dxa"/>
            </w:tcMar>
          </w:tcPr>
          <w:p w:rsidR="00F52516" w:rsidRDefault="00087583">
            <w:r>
              <w:t>3</w:t>
            </w:r>
          </w:p>
        </w:tc>
        <w:tc>
          <w:tcPr>
            <w:tcW w:w="1700" w:type="dxa"/>
            <w:shd w:val="clear" w:color="auto" w:fill="F2F2F2"/>
            <w:tcMar>
              <w:top w:w="60" w:type="dxa"/>
              <w:left w:w="80" w:type="dxa"/>
              <w:bottom w:w="60" w:type="dxa"/>
              <w:right w:w="80" w:type="dxa"/>
            </w:tcMar>
          </w:tcPr>
          <w:p w:rsidR="00F52516" w:rsidRDefault="00087583">
            <w:r>
              <w:t>C (2)</w:t>
            </w:r>
          </w:p>
        </w:tc>
        <w:tc>
          <w:tcPr>
            <w:tcW w:w="2000" w:type="dxa"/>
            <w:shd w:val="clear" w:color="auto" w:fill="F2F2F2"/>
            <w:tcMar>
              <w:top w:w="60" w:type="dxa"/>
              <w:left w:w="80" w:type="dxa"/>
              <w:bottom w:w="60" w:type="dxa"/>
              <w:right w:w="80" w:type="dxa"/>
            </w:tcMar>
          </w:tcPr>
          <w:p w:rsidR="00F52516" w:rsidRDefault="00087583">
            <w:r>
              <w:t>C(2), B(4), G(12)</w:t>
            </w:r>
          </w:p>
        </w:tc>
        <w:tc>
          <w:tcPr>
            <w:tcW w:w="3500" w:type="dxa"/>
            <w:shd w:val="clear" w:color="auto" w:fill="F2F2F2"/>
            <w:tcMar>
              <w:top w:w="60" w:type="dxa"/>
              <w:left w:w="80" w:type="dxa"/>
              <w:bottom w:w="60" w:type="dxa"/>
              <w:right w:w="80" w:type="dxa"/>
            </w:tcMar>
          </w:tcPr>
          <w:p w:rsidR="00F52516" w:rsidRDefault="00087583">
            <w:r>
              <w:t>D(2+1=3), G(2+2=4) — G updated: 12 → 4 (lower cost found)</w:t>
            </w:r>
          </w:p>
        </w:tc>
        <w:tc>
          <w:tcPr>
            <w:tcW w:w="2100" w:type="dxa"/>
            <w:shd w:val="clear" w:color="auto" w:fill="F2F2F2"/>
            <w:tcMar>
              <w:top w:w="60" w:type="dxa"/>
              <w:left w:w="80" w:type="dxa"/>
              <w:bottom w:w="60" w:type="dxa"/>
              <w:right w:w="80" w:type="dxa"/>
            </w:tcMar>
          </w:tcPr>
          <w:p w:rsidR="00F52516" w:rsidRDefault="00087583">
            <w:r>
              <w:t>D(3), B(4), G(4)</w:t>
            </w:r>
          </w:p>
        </w:tc>
      </w:tr>
      <w:tr w:rsidR="00F52516">
        <w:tblPrEx>
          <w:tblCellMar>
            <w:top w:w="0" w:type="dxa"/>
            <w:bottom w:w="0" w:type="dxa"/>
          </w:tblCellMar>
        </w:tblPrEx>
        <w:tc>
          <w:tcPr>
            <w:tcW w:w="700" w:type="dxa"/>
            <w:tcMar>
              <w:top w:w="60" w:type="dxa"/>
              <w:left w:w="80" w:type="dxa"/>
              <w:bottom w:w="60" w:type="dxa"/>
              <w:right w:w="80" w:type="dxa"/>
            </w:tcMar>
          </w:tcPr>
          <w:p w:rsidR="00F52516" w:rsidRDefault="00087583">
            <w:r>
              <w:t>4</w:t>
            </w:r>
          </w:p>
        </w:tc>
        <w:tc>
          <w:tcPr>
            <w:tcW w:w="1700" w:type="dxa"/>
            <w:tcMar>
              <w:top w:w="60" w:type="dxa"/>
              <w:left w:w="80" w:type="dxa"/>
              <w:bottom w:w="60" w:type="dxa"/>
              <w:right w:w="80" w:type="dxa"/>
            </w:tcMar>
          </w:tcPr>
          <w:p w:rsidR="00F52516" w:rsidRDefault="00087583">
            <w:r>
              <w:t>D (3)</w:t>
            </w:r>
          </w:p>
        </w:tc>
        <w:tc>
          <w:tcPr>
            <w:tcW w:w="2000" w:type="dxa"/>
            <w:tcMar>
              <w:top w:w="60" w:type="dxa"/>
              <w:left w:w="80" w:type="dxa"/>
              <w:bottom w:w="60" w:type="dxa"/>
              <w:right w:w="80" w:type="dxa"/>
            </w:tcMar>
          </w:tcPr>
          <w:p w:rsidR="00F52516" w:rsidRDefault="00087583">
            <w:r>
              <w:t>D(3), B(4), G(4)</w:t>
            </w:r>
          </w:p>
        </w:tc>
        <w:tc>
          <w:tcPr>
            <w:tcW w:w="3500" w:type="dxa"/>
            <w:tcMar>
              <w:top w:w="60" w:type="dxa"/>
              <w:left w:w="80" w:type="dxa"/>
              <w:bottom w:w="60" w:type="dxa"/>
              <w:right w:w="80" w:type="dxa"/>
            </w:tcMar>
          </w:tcPr>
          <w:p w:rsidR="00F52516" w:rsidRDefault="00087583">
            <w:r>
              <w:t>G via D = 3+3=6 — worse than existing G(4), discarded (no update)</w:t>
            </w:r>
          </w:p>
        </w:tc>
        <w:tc>
          <w:tcPr>
            <w:tcW w:w="2100" w:type="dxa"/>
            <w:tcMar>
              <w:top w:w="60" w:type="dxa"/>
              <w:left w:w="80" w:type="dxa"/>
              <w:bottom w:w="60" w:type="dxa"/>
              <w:right w:w="80" w:type="dxa"/>
            </w:tcMar>
          </w:tcPr>
          <w:p w:rsidR="00F52516" w:rsidRDefault="00087583">
            <w:r>
              <w:t>B(4), G(4)</w:t>
            </w:r>
          </w:p>
        </w:tc>
      </w:tr>
      <w:tr w:rsidR="00F52516">
        <w:tblPrEx>
          <w:tblCellMar>
            <w:top w:w="0" w:type="dxa"/>
            <w:bottom w:w="0" w:type="dxa"/>
          </w:tblCellMar>
        </w:tblPrEx>
        <w:tc>
          <w:tcPr>
            <w:tcW w:w="700" w:type="dxa"/>
            <w:shd w:val="clear" w:color="auto" w:fill="F2F2F2"/>
            <w:tcMar>
              <w:top w:w="60" w:type="dxa"/>
              <w:left w:w="80" w:type="dxa"/>
              <w:bottom w:w="60" w:type="dxa"/>
              <w:right w:w="80" w:type="dxa"/>
            </w:tcMar>
          </w:tcPr>
          <w:p w:rsidR="00F52516" w:rsidRDefault="00087583">
            <w:r>
              <w:t>5</w:t>
            </w:r>
          </w:p>
        </w:tc>
        <w:tc>
          <w:tcPr>
            <w:tcW w:w="1700" w:type="dxa"/>
            <w:shd w:val="clear" w:color="auto" w:fill="F2F2F2"/>
            <w:tcMar>
              <w:top w:w="60" w:type="dxa"/>
              <w:left w:w="80" w:type="dxa"/>
              <w:bottom w:w="60" w:type="dxa"/>
              <w:right w:w="80" w:type="dxa"/>
            </w:tcMar>
          </w:tcPr>
          <w:p w:rsidR="00F52516" w:rsidRDefault="00087583">
            <w:r>
              <w:t>B (4)</w:t>
            </w:r>
          </w:p>
        </w:tc>
        <w:tc>
          <w:tcPr>
            <w:tcW w:w="2000" w:type="dxa"/>
            <w:shd w:val="clear" w:color="auto" w:fill="F2F2F2"/>
            <w:tcMar>
              <w:top w:w="60" w:type="dxa"/>
              <w:left w:w="80" w:type="dxa"/>
              <w:bottom w:w="60" w:type="dxa"/>
              <w:right w:w="80" w:type="dxa"/>
            </w:tcMar>
          </w:tcPr>
          <w:p w:rsidR="00F52516" w:rsidRDefault="00087583">
            <w:r>
              <w:t>B(4), G(4)</w:t>
            </w:r>
          </w:p>
        </w:tc>
        <w:tc>
          <w:tcPr>
            <w:tcW w:w="3500" w:type="dxa"/>
            <w:shd w:val="clear" w:color="auto" w:fill="F2F2F2"/>
            <w:tcMar>
              <w:top w:w="60" w:type="dxa"/>
              <w:left w:w="80" w:type="dxa"/>
              <w:bottom w:w="60" w:type="dxa"/>
              <w:right w:w="80" w:type="dxa"/>
            </w:tcMar>
          </w:tcPr>
          <w:p w:rsidR="00F52516" w:rsidRDefault="00087583">
            <w:r>
              <w:t>D via B = 4+3=7 — D already expanded with lower cost 3, discarded</w:t>
            </w:r>
          </w:p>
        </w:tc>
        <w:tc>
          <w:tcPr>
            <w:tcW w:w="2100" w:type="dxa"/>
            <w:shd w:val="clear" w:color="auto" w:fill="F2F2F2"/>
            <w:tcMar>
              <w:top w:w="60" w:type="dxa"/>
              <w:left w:w="80" w:type="dxa"/>
              <w:bottom w:w="60" w:type="dxa"/>
              <w:right w:w="80" w:type="dxa"/>
            </w:tcMar>
          </w:tcPr>
          <w:p w:rsidR="00F52516" w:rsidRDefault="00087583">
            <w:r>
              <w:t>G(4)</w:t>
            </w:r>
          </w:p>
        </w:tc>
      </w:tr>
      <w:tr w:rsidR="00F52516">
        <w:tblPrEx>
          <w:tblCellMar>
            <w:top w:w="0" w:type="dxa"/>
            <w:bottom w:w="0" w:type="dxa"/>
          </w:tblCellMar>
        </w:tblPrEx>
        <w:tc>
          <w:tcPr>
            <w:tcW w:w="700" w:type="dxa"/>
            <w:tcMar>
              <w:top w:w="60" w:type="dxa"/>
              <w:left w:w="80" w:type="dxa"/>
              <w:bottom w:w="60" w:type="dxa"/>
              <w:right w:w="80" w:type="dxa"/>
            </w:tcMar>
          </w:tcPr>
          <w:p w:rsidR="00F52516" w:rsidRDefault="00087583">
            <w:r>
              <w:t>6</w:t>
            </w:r>
          </w:p>
        </w:tc>
        <w:tc>
          <w:tcPr>
            <w:tcW w:w="1700" w:type="dxa"/>
            <w:tcMar>
              <w:top w:w="60" w:type="dxa"/>
              <w:left w:w="80" w:type="dxa"/>
              <w:bottom w:w="60" w:type="dxa"/>
              <w:right w:w="80" w:type="dxa"/>
            </w:tcMar>
          </w:tcPr>
          <w:p w:rsidR="00F52516" w:rsidRDefault="00087583">
            <w:r>
              <w:t>G (4)</w:t>
            </w:r>
          </w:p>
        </w:tc>
        <w:tc>
          <w:tcPr>
            <w:tcW w:w="2000" w:type="dxa"/>
            <w:tcMar>
              <w:top w:w="60" w:type="dxa"/>
              <w:left w:w="80" w:type="dxa"/>
              <w:bottom w:w="60" w:type="dxa"/>
              <w:right w:w="80" w:type="dxa"/>
            </w:tcMar>
          </w:tcPr>
          <w:p w:rsidR="00F52516" w:rsidRDefault="00087583">
            <w:r>
              <w:t>G(4)</w:t>
            </w:r>
          </w:p>
        </w:tc>
        <w:tc>
          <w:tcPr>
            <w:tcW w:w="3500" w:type="dxa"/>
            <w:tcMar>
              <w:top w:w="60" w:type="dxa"/>
              <w:left w:w="80" w:type="dxa"/>
              <w:bottom w:w="60" w:type="dxa"/>
              <w:right w:w="80" w:type="dxa"/>
            </w:tcMar>
          </w:tcPr>
          <w:p w:rsidR="00F52516" w:rsidRDefault="00087583">
            <w:r>
              <w:t>G is the goal node and is now the minimum-cost node in the frontier</w:t>
            </w:r>
          </w:p>
        </w:tc>
        <w:tc>
          <w:tcPr>
            <w:tcW w:w="2100" w:type="dxa"/>
            <w:tcMar>
              <w:top w:w="60" w:type="dxa"/>
              <w:left w:w="80" w:type="dxa"/>
              <w:bottom w:w="60" w:type="dxa"/>
              <w:right w:w="80" w:type="dxa"/>
            </w:tcMar>
          </w:tcPr>
          <w:p w:rsidR="00F52516" w:rsidRDefault="00087583">
            <w:r>
              <w:t>GOAL — search terminates</w:t>
            </w:r>
          </w:p>
        </w:tc>
      </w:tr>
    </w:tbl>
    <w:p w:rsidR="00F52516" w:rsidRDefault="00087583">
      <w:pPr>
        <w:pStyle w:val="Heading2"/>
        <w:spacing w:before="200" w:after="100"/>
      </w:pPr>
      <w:r>
        <w:rPr>
          <w:b/>
          <w:bCs/>
          <w:color w:val="2F5496"/>
        </w:rPr>
        <w:t>Step 3: Optimal Path Reconstruction</w:t>
      </w:r>
    </w:p>
    <w:p w:rsidR="00F52516" w:rsidRDefault="00087583">
      <w:pPr>
        <w:spacing w:after="120"/>
      </w:pPr>
      <w:r>
        <w:t xml:space="preserve">Tracing parent pointers back from G: G ← C ← </w:t>
      </w:r>
      <w:proofErr w:type="gramStart"/>
      <w:r>
        <w:t>A</w:t>
      </w:r>
      <w:proofErr w:type="gramEnd"/>
      <w:r>
        <w:t xml:space="preserve"> ← S</w:t>
      </w:r>
    </w:p>
    <w:p w:rsidR="00F52516" w:rsidRDefault="00087583">
      <w:pPr>
        <w:spacing w:after="120"/>
      </w:pPr>
      <w:r>
        <w:rPr>
          <w:b/>
          <w:bCs/>
        </w:rPr>
        <w:t xml:space="preserve">Least-cost path: S → </w:t>
      </w:r>
      <w:proofErr w:type="gramStart"/>
      <w:r>
        <w:rPr>
          <w:b/>
          <w:bCs/>
        </w:rPr>
        <w:t>A</w:t>
      </w:r>
      <w:proofErr w:type="gramEnd"/>
      <w:r>
        <w:rPr>
          <w:b/>
          <w:bCs/>
        </w:rPr>
        <w:t xml:space="preserve"> → C → G</w:t>
      </w:r>
    </w:p>
    <w:p w:rsidR="00F52516" w:rsidRDefault="00087583">
      <w:pPr>
        <w:spacing w:after="120"/>
      </w:pPr>
      <w:r>
        <w:t>Total cost = 1 (S→A) + 1 (A→C) + 2 (C→G) = 4</w:t>
      </w:r>
    </w:p>
    <w:p w:rsidR="00F52516" w:rsidRDefault="00087583">
      <w:pPr>
        <w:pStyle w:val="Heading2"/>
        <w:spacing w:before="200" w:after="100"/>
      </w:pPr>
      <w:r>
        <w:rPr>
          <w:b/>
          <w:bCs/>
          <w:color w:val="2F5496"/>
        </w:rPr>
        <w:t>Step 4: Comparison with Other Possible Paths</w:t>
      </w:r>
    </w:p>
    <w:tbl>
      <w:tblPr>
        <w:tblW w:w="98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3000"/>
      </w:tblGrid>
      <w:tr w:rsidR="00F52516">
        <w:tblPrEx>
          <w:tblCellMar>
            <w:top w:w="0" w:type="dxa"/>
            <w:bottom w:w="0" w:type="dxa"/>
          </w:tblCellMar>
        </w:tblPrEx>
        <w:trPr>
          <w:tblHeader/>
        </w:trPr>
        <w:tc>
          <w:tcPr>
            <w:tcW w:w="3600" w:type="dxa"/>
            <w:shd w:val="clear" w:color="auto" w:fill="2F5496"/>
            <w:tcMar>
              <w:top w:w="60" w:type="dxa"/>
              <w:left w:w="80" w:type="dxa"/>
              <w:bottom w:w="60" w:type="dxa"/>
              <w:right w:w="80" w:type="dxa"/>
            </w:tcMar>
          </w:tcPr>
          <w:p w:rsidR="00F52516" w:rsidRDefault="00087583">
            <w:pPr>
              <w:jc w:val="center"/>
            </w:pPr>
            <w:r>
              <w:rPr>
                <w:b/>
                <w:bCs/>
                <w:color w:val="FFFFFF"/>
              </w:rPr>
              <w:t>Candidate Path</w:t>
            </w:r>
          </w:p>
        </w:tc>
        <w:tc>
          <w:tcPr>
            <w:tcW w:w="3200" w:type="dxa"/>
            <w:shd w:val="clear" w:color="auto" w:fill="2F5496"/>
            <w:tcMar>
              <w:top w:w="60" w:type="dxa"/>
              <w:left w:w="80" w:type="dxa"/>
              <w:bottom w:w="60" w:type="dxa"/>
              <w:right w:w="80" w:type="dxa"/>
            </w:tcMar>
          </w:tcPr>
          <w:p w:rsidR="00F52516" w:rsidRDefault="00087583">
            <w:pPr>
              <w:jc w:val="center"/>
            </w:pPr>
            <w:r>
              <w:rPr>
                <w:b/>
                <w:bCs/>
                <w:color w:val="FFFFFF"/>
              </w:rPr>
              <w:t>Cost Calculation</w:t>
            </w:r>
          </w:p>
        </w:tc>
        <w:tc>
          <w:tcPr>
            <w:tcW w:w="3000" w:type="dxa"/>
            <w:shd w:val="clear" w:color="auto" w:fill="2F5496"/>
            <w:tcMar>
              <w:top w:w="60" w:type="dxa"/>
              <w:left w:w="80" w:type="dxa"/>
              <w:bottom w:w="60" w:type="dxa"/>
              <w:right w:w="80" w:type="dxa"/>
            </w:tcMar>
          </w:tcPr>
          <w:p w:rsidR="00F52516" w:rsidRDefault="00087583">
            <w:pPr>
              <w:jc w:val="center"/>
            </w:pPr>
            <w:r>
              <w:rPr>
                <w:b/>
                <w:bCs/>
                <w:color w:val="FFFFFF"/>
              </w:rPr>
              <w:t>Total Cost</w:t>
            </w:r>
          </w:p>
        </w:tc>
      </w:tr>
      <w:tr w:rsidR="00F52516">
        <w:tblPrEx>
          <w:tblCellMar>
            <w:top w:w="0" w:type="dxa"/>
            <w:bottom w:w="0" w:type="dxa"/>
          </w:tblCellMar>
        </w:tblPrEx>
        <w:tc>
          <w:tcPr>
            <w:tcW w:w="3600" w:type="dxa"/>
            <w:shd w:val="clear" w:color="auto" w:fill="F2F2F2"/>
            <w:tcMar>
              <w:top w:w="60" w:type="dxa"/>
              <w:left w:w="80" w:type="dxa"/>
              <w:bottom w:w="60" w:type="dxa"/>
              <w:right w:w="80" w:type="dxa"/>
            </w:tcMar>
          </w:tcPr>
          <w:p w:rsidR="00F52516" w:rsidRDefault="00087583">
            <w:r>
              <w:t>S → A → C → G</w:t>
            </w:r>
          </w:p>
        </w:tc>
        <w:tc>
          <w:tcPr>
            <w:tcW w:w="3200" w:type="dxa"/>
            <w:shd w:val="clear" w:color="auto" w:fill="F2F2F2"/>
            <w:tcMar>
              <w:top w:w="60" w:type="dxa"/>
              <w:left w:w="80" w:type="dxa"/>
              <w:bottom w:w="60" w:type="dxa"/>
              <w:right w:w="80" w:type="dxa"/>
            </w:tcMar>
          </w:tcPr>
          <w:p w:rsidR="00F52516" w:rsidRDefault="00087583">
            <w:r>
              <w:t>1 + 1 + 2</w:t>
            </w:r>
          </w:p>
        </w:tc>
        <w:tc>
          <w:tcPr>
            <w:tcW w:w="3000" w:type="dxa"/>
            <w:shd w:val="clear" w:color="auto" w:fill="F2F2F2"/>
            <w:tcMar>
              <w:top w:w="60" w:type="dxa"/>
              <w:left w:w="80" w:type="dxa"/>
              <w:bottom w:w="60" w:type="dxa"/>
              <w:right w:w="80" w:type="dxa"/>
            </w:tcMar>
          </w:tcPr>
          <w:p w:rsidR="00F52516" w:rsidRDefault="00087583">
            <w:r>
              <w:t>4  (optimal)</w:t>
            </w:r>
          </w:p>
        </w:tc>
      </w:tr>
      <w:tr w:rsidR="00F52516">
        <w:tblPrEx>
          <w:tblCellMar>
            <w:top w:w="0" w:type="dxa"/>
            <w:bottom w:w="0" w:type="dxa"/>
          </w:tblCellMar>
        </w:tblPrEx>
        <w:tc>
          <w:tcPr>
            <w:tcW w:w="3600" w:type="dxa"/>
            <w:tcMar>
              <w:top w:w="60" w:type="dxa"/>
              <w:left w:w="80" w:type="dxa"/>
              <w:bottom w:w="60" w:type="dxa"/>
              <w:right w:w="80" w:type="dxa"/>
            </w:tcMar>
          </w:tcPr>
          <w:p w:rsidR="00F52516" w:rsidRDefault="00087583">
            <w:r>
              <w:t>S → A → C → D → G</w:t>
            </w:r>
          </w:p>
        </w:tc>
        <w:tc>
          <w:tcPr>
            <w:tcW w:w="3200" w:type="dxa"/>
            <w:tcMar>
              <w:top w:w="60" w:type="dxa"/>
              <w:left w:w="80" w:type="dxa"/>
              <w:bottom w:w="60" w:type="dxa"/>
              <w:right w:w="80" w:type="dxa"/>
            </w:tcMar>
          </w:tcPr>
          <w:p w:rsidR="00F52516" w:rsidRDefault="00087583">
            <w:r>
              <w:t>1 + 1 + 1 + 3</w:t>
            </w:r>
          </w:p>
        </w:tc>
        <w:tc>
          <w:tcPr>
            <w:tcW w:w="3000" w:type="dxa"/>
            <w:tcMar>
              <w:top w:w="60" w:type="dxa"/>
              <w:left w:w="80" w:type="dxa"/>
              <w:bottom w:w="60" w:type="dxa"/>
              <w:right w:w="80" w:type="dxa"/>
            </w:tcMar>
          </w:tcPr>
          <w:p w:rsidR="00F52516" w:rsidRDefault="00087583">
            <w:r>
              <w:t>6</w:t>
            </w:r>
          </w:p>
        </w:tc>
      </w:tr>
      <w:tr w:rsidR="00F52516">
        <w:tblPrEx>
          <w:tblCellMar>
            <w:top w:w="0" w:type="dxa"/>
            <w:bottom w:w="0" w:type="dxa"/>
          </w:tblCellMar>
        </w:tblPrEx>
        <w:tc>
          <w:tcPr>
            <w:tcW w:w="3600" w:type="dxa"/>
            <w:shd w:val="clear" w:color="auto" w:fill="F2F2F2"/>
            <w:tcMar>
              <w:top w:w="60" w:type="dxa"/>
              <w:left w:w="80" w:type="dxa"/>
              <w:bottom w:w="60" w:type="dxa"/>
              <w:right w:w="80" w:type="dxa"/>
            </w:tcMar>
          </w:tcPr>
          <w:p w:rsidR="00F52516" w:rsidRDefault="00087583">
            <w:r>
              <w:t>S → A → B → D → G</w:t>
            </w:r>
          </w:p>
        </w:tc>
        <w:tc>
          <w:tcPr>
            <w:tcW w:w="3200" w:type="dxa"/>
            <w:shd w:val="clear" w:color="auto" w:fill="F2F2F2"/>
            <w:tcMar>
              <w:top w:w="60" w:type="dxa"/>
              <w:left w:w="80" w:type="dxa"/>
              <w:bottom w:w="60" w:type="dxa"/>
              <w:right w:w="80" w:type="dxa"/>
            </w:tcMar>
          </w:tcPr>
          <w:p w:rsidR="00F52516" w:rsidRDefault="00087583">
            <w:r>
              <w:t>1 + 3 + 3 + 3</w:t>
            </w:r>
          </w:p>
        </w:tc>
        <w:tc>
          <w:tcPr>
            <w:tcW w:w="3000" w:type="dxa"/>
            <w:shd w:val="clear" w:color="auto" w:fill="F2F2F2"/>
            <w:tcMar>
              <w:top w:w="60" w:type="dxa"/>
              <w:left w:w="80" w:type="dxa"/>
              <w:bottom w:w="60" w:type="dxa"/>
              <w:right w:w="80" w:type="dxa"/>
            </w:tcMar>
          </w:tcPr>
          <w:p w:rsidR="00F52516" w:rsidRDefault="00087583">
            <w:r>
              <w:t>10</w:t>
            </w:r>
          </w:p>
        </w:tc>
      </w:tr>
      <w:tr w:rsidR="00F52516">
        <w:tblPrEx>
          <w:tblCellMar>
            <w:top w:w="0" w:type="dxa"/>
            <w:bottom w:w="0" w:type="dxa"/>
          </w:tblCellMar>
        </w:tblPrEx>
        <w:tc>
          <w:tcPr>
            <w:tcW w:w="3600" w:type="dxa"/>
            <w:tcMar>
              <w:top w:w="60" w:type="dxa"/>
              <w:left w:w="80" w:type="dxa"/>
              <w:bottom w:w="60" w:type="dxa"/>
              <w:right w:w="80" w:type="dxa"/>
            </w:tcMar>
          </w:tcPr>
          <w:p w:rsidR="00F52516" w:rsidRDefault="00087583">
            <w:r>
              <w:t>S → G (direct)</w:t>
            </w:r>
          </w:p>
        </w:tc>
        <w:tc>
          <w:tcPr>
            <w:tcW w:w="3200" w:type="dxa"/>
            <w:tcMar>
              <w:top w:w="60" w:type="dxa"/>
              <w:left w:w="80" w:type="dxa"/>
              <w:bottom w:w="60" w:type="dxa"/>
              <w:right w:w="80" w:type="dxa"/>
            </w:tcMar>
          </w:tcPr>
          <w:p w:rsidR="00F52516" w:rsidRDefault="00087583">
            <w:r>
              <w:t>12</w:t>
            </w:r>
          </w:p>
        </w:tc>
        <w:tc>
          <w:tcPr>
            <w:tcW w:w="3000" w:type="dxa"/>
            <w:tcMar>
              <w:top w:w="60" w:type="dxa"/>
              <w:left w:w="80" w:type="dxa"/>
              <w:bottom w:w="60" w:type="dxa"/>
              <w:right w:w="80" w:type="dxa"/>
            </w:tcMar>
          </w:tcPr>
          <w:p w:rsidR="00F52516" w:rsidRDefault="00087583">
            <w:r>
              <w:t>12</w:t>
            </w:r>
          </w:p>
        </w:tc>
      </w:tr>
    </w:tbl>
    <w:p w:rsidR="00F52516" w:rsidRDefault="00F52516">
      <w:pPr>
        <w:spacing w:after="120"/>
      </w:pPr>
    </w:p>
    <w:p w:rsidR="00F52516" w:rsidRDefault="00087583">
      <w:pPr>
        <w:spacing w:after="120"/>
      </w:pPr>
      <w:r>
        <w:rPr>
          <w:i/>
          <w:iCs/>
        </w:rPr>
        <w:t xml:space="preserve">Conclusion: Uniform Cost Search correctly identifies S → </w:t>
      </w:r>
      <w:proofErr w:type="gramStart"/>
      <w:r>
        <w:rPr>
          <w:i/>
          <w:iCs/>
        </w:rPr>
        <w:t>A</w:t>
      </w:r>
      <w:proofErr w:type="gramEnd"/>
      <w:r>
        <w:rPr>
          <w:i/>
          <w:iCs/>
        </w:rPr>
        <w:t xml:space="preserve"> → C → G, with total cost 4, as the least-cost delivery route from warehouse S to warehouse G — significantly cheaper than the seemingly convenient direct S → G route of cost 12.</w:t>
      </w:r>
    </w:p>
    <w:p w:rsidR="00F52516" w:rsidRDefault="00087583">
      <w:pPr>
        <w:spacing w:before="400"/>
      </w:pPr>
      <w:r>
        <w:rPr>
          <w:noProof/>
        </w:rPr>
        <w:drawing>
          <wp:inline distT="0" distB="0" distL="0" distR="0">
            <wp:extent cx="6375400" cy="5235664"/>
            <wp:effectExtent l="0" t="0" r="6350" b="3175"/>
            <wp:docPr id="2" name="Picture 2" descr="C:\Users\pgkre\Pictures\Screenshots\Screenshot 2026-07-29 142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gkre\Pictures\Screenshots\Screenshot 2026-07-29 14214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5400" cy="5235664"/>
                    </a:xfrm>
                    <a:prstGeom prst="rect">
                      <a:avLst/>
                    </a:prstGeom>
                    <a:noFill/>
                    <a:ln>
                      <a:noFill/>
                    </a:ln>
                  </pic:spPr>
                </pic:pic>
              </a:graphicData>
            </a:graphic>
          </wp:inline>
        </w:drawing>
      </w:r>
      <w:bookmarkStart w:id="0" w:name="_GoBack"/>
      <w:bookmarkEnd w:id="0"/>
    </w:p>
    <w:sectPr w:rsidR="00F52516">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1538B0"/>
    <w:multiLevelType w:val="hybridMultilevel"/>
    <w:tmpl w:val="DB0A8CF8"/>
    <w:lvl w:ilvl="0" w:tplc="B162A992">
      <w:start w:val="1"/>
      <w:numFmt w:val="bullet"/>
      <w:lvlText w:val="●"/>
      <w:lvlJc w:val="left"/>
      <w:pPr>
        <w:ind w:left="720" w:hanging="360"/>
      </w:pPr>
    </w:lvl>
    <w:lvl w:ilvl="1" w:tplc="C98CA752">
      <w:start w:val="1"/>
      <w:numFmt w:val="bullet"/>
      <w:lvlText w:val="○"/>
      <w:lvlJc w:val="left"/>
      <w:pPr>
        <w:ind w:left="1440" w:hanging="360"/>
      </w:pPr>
    </w:lvl>
    <w:lvl w:ilvl="2" w:tplc="A98E2B4A">
      <w:start w:val="1"/>
      <w:numFmt w:val="bullet"/>
      <w:lvlText w:val="■"/>
      <w:lvlJc w:val="left"/>
      <w:pPr>
        <w:ind w:left="2160" w:hanging="360"/>
      </w:pPr>
    </w:lvl>
    <w:lvl w:ilvl="3" w:tplc="3260E7C8">
      <w:start w:val="1"/>
      <w:numFmt w:val="bullet"/>
      <w:lvlText w:val="●"/>
      <w:lvlJc w:val="left"/>
      <w:pPr>
        <w:ind w:left="2880" w:hanging="360"/>
      </w:pPr>
    </w:lvl>
    <w:lvl w:ilvl="4" w:tplc="A5263410">
      <w:start w:val="1"/>
      <w:numFmt w:val="bullet"/>
      <w:lvlText w:val="○"/>
      <w:lvlJc w:val="left"/>
      <w:pPr>
        <w:ind w:left="3600" w:hanging="360"/>
      </w:pPr>
    </w:lvl>
    <w:lvl w:ilvl="5" w:tplc="9B12B180">
      <w:start w:val="1"/>
      <w:numFmt w:val="bullet"/>
      <w:lvlText w:val="■"/>
      <w:lvlJc w:val="left"/>
      <w:pPr>
        <w:ind w:left="4320" w:hanging="360"/>
      </w:pPr>
    </w:lvl>
    <w:lvl w:ilvl="6" w:tplc="1FD455C4">
      <w:start w:val="1"/>
      <w:numFmt w:val="bullet"/>
      <w:lvlText w:val="●"/>
      <w:lvlJc w:val="left"/>
      <w:pPr>
        <w:ind w:left="5040" w:hanging="360"/>
      </w:pPr>
    </w:lvl>
    <w:lvl w:ilvl="7" w:tplc="BA6A1D22">
      <w:start w:val="1"/>
      <w:numFmt w:val="bullet"/>
      <w:lvlText w:val="●"/>
      <w:lvlJc w:val="left"/>
      <w:pPr>
        <w:ind w:left="5760" w:hanging="360"/>
      </w:pPr>
    </w:lvl>
    <w:lvl w:ilvl="8" w:tplc="F8C659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F52516"/>
    <w:rsid w:val="00087583"/>
    <w:rsid w:val="00F52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87583"/>
    <w:rPr>
      <w:rFonts w:ascii="Tahoma" w:hAnsi="Tahoma" w:cs="Tahoma"/>
      <w:sz w:val="16"/>
      <w:szCs w:val="16"/>
    </w:rPr>
  </w:style>
  <w:style w:type="character" w:customStyle="1" w:styleId="BalloonTextChar">
    <w:name w:val="Balloon Text Char"/>
    <w:basedOn w:val="DefaultParagraphFont"/>
    <w:link w:val="BalloonText"/>
    <w:uiPriority w:val="99"/>
    <w:semiHidden/>
    <w:rsid w:val="000875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87583"/>
    <w:rPr>
      <w:rFonts w:ascii="Tahoma" w:hAnsi="Tahoma" w:cs="Tahoma"/>
      <w:sz w:val="16"/>
      <w:szCs w:val="16"/>
    </w:rPr>
  </w:style>
  <w:style w:type="character" w:customStyle="1" w:styleId="BalloonTextChar">
    <w:name w:val="Balloon Text Char"/>
    <w:basedOn w:val="DefaultParagraphFont"/>
    <w:link w:val="BalloonText"/>
    <w:uiPriority w:val="99"/>
    <w:semiHidden/>
    <w:rsid w:val="000875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2343</Words>
  <Characters>13357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GopiKrishna Reddy</cp:lastModifiedBy>
  <cp:revision>2</cp:revision>
  <dcterms:created xsi:type="dcterms:W3CDTF">2026-07-29T08:52:00Z</dcterms:created>
  <dcterms:modified xsi:type="dcterms:W3CDTF">2026-07-29T08:52:00Z</dcterms:modified>
</cp:coreProperties>
</file>