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7DEA" w:rsidRPr="000D7DEA" w:rsidRDefault="000D7DEA" w:rsidP="000D7DEA">
      <w:pPr>
        <w:spacing w:after="60"/>
        <w:jc w:val="center"/>
      </w:pPr>
      <w:r w:rsidRPr="000D7DEA">
        <w:rPr>
          <w:b/>
          <w:bCs/>
          <w:sz w:val="32"/>
          <w:szCs w:val="32"/>
        </w:rPr>
        <w:t>SIMATS ENGINEERING</w:t>
      </w:r>
    </w:p>
    <w:p w:rsidR="000D7DEA" w:rsidRPr="000D7DEA" w:rsidRDefault="000D7DEA" w:rsidP="000D7DEA">
      <w:pPr>
        <w:spacing w:after="240"/>
        <w:jc w:val="center"/>
      </w:pPr>
      <w:r w:rsidRPr="000D7DEA">
        <w:rPr>
          <w:b/>
          <w:bCs/>
          <w:sz w:val="26"/>
          <w:szCs w:val="26"/>
        </w:rPr>
        <w:t>ASSESSMENT TOOL 3</w:t>
      </w:r>
    </w:p>
    <w:p w:rsidR="000D7DEA" w:rsidRPr="000D7DEA" w:rsidRDefault="000D7DEA" w:rsidP="000D7DEA">
      <w:pPr>
        <w:spacing w:after="120"/>
      </w:pPr>
      <w:r w:rsidRPr="000D7DEA">
        <w:rPr>
          <w:b/>
          <w:bCs/>
        </w:rPr>
        <w:t>COURSE NAME: Ethical Hacking          COURSE CODE: ITA14</w:t>
      </w:r>
    </w:p>
    <w:p w:rsidR="000D7DEA" w:rsidRPr="000D7DEA" w:rsidRDefault="000D7DEA" w:rsidP="000D7DEA">
      <w:pPr>
        <w:spacing w:before="200" w:after="100"/>
      </w:pPr>
      <w:r w:rsidRPr="000D7DEA">
        <w:rPr>
          <w:b/>
          <w:bCs/>
          <w:sz w:val="22"/>
          <w:szCs w:val="22"/>
        </w:rPr>
        <w:t>COURSE OUTCOME COVERED</w:t>
      </w:r>
    </w:p>
    <w:p w:rsidR="000D7DEA" w:rsidRPr="000D7DEA" w:rsidRDefault="000D7DEA" w:rsidP="000D7DEA">
      <w:pPr>
        <w:spacing w:after="120"/>
      </w:pPr>
      <w:r w:rsidRPr="000D7DEA">
        <w:t xml:space="preserve">CO2: Foot printing Tools – Conducting Competitive Intelligence, DNS Zone Transfers, </w:t>
      </w:r>
      <w:proofErr w:type="gramStart"/>
      <w:r w:rsidRPr="000D7DEA">
        <w:t>Introduction</w:t>
      </w:r>
      <w:proofErr w:type="gramEnd"/>
      <w:r w:rsidRPr="000D7DEA">
        <w:t xml:space="preserve"> to Social Engineering: Social Engineering Attacks and Countermeasures. (BT4)</w:t>
      </w:r>
    </w:p>
    <w:p w:rsidR="000D7DEA" w:rsidRPr="000D7DEA" w:rsidRDefault="000D7DEA" w:rsidP="000D7DEA">
      <w:pPr>
        <w:spacing w:after="120"/>
      </w:pPr>
      <w:r w:rsidRPr="000D7DEA">
        <w:t>Assessment Tool Weightage: 30%</w:t>
      </w:r>
    </w:p>
    <w:p w:rsidR="000D7DEA" w:rsidRPr="000D7DEA" w:rsidRDefault="000D7DEA" w:rsidP="000D7DEA">
      <w:pPr>
        <w:spacing w:after="120"/>
      </w:pPr>
      <w:r w:rsidRPr="000D7DEA">
        <w:t>Duration: 90 min                              Total Marks: 50</w:t>
      </w:r>
    </w:p>
    <w:p w:rsidR="000D7DEA" w:rsidRPr="000D7DEA" w:rsidRDefault="000D7DEA" w:rsidP="000D7DEA">
      <w:pPr>
        <w:pBdr>
          <w:bottom w:val="single" w:sz="6" w:space="0" w:color="000000"/>
        </w:pBdr>
        <w:spacing w:before="240" w:after="240"/>
        <w:jc w:val="center"/>
      </w:pPr>
      <w:r w:rsidRPr="000D7DEA">
        <w:rPr>
          <w:b/>
          <w:bCs/>
          <w:sz w:val="24"/>
          <w:szCs w:val="24"/>
        </w:rPr>
        <w:t>Scenario-Based Assessment</w:t>
      </w:r>
    </w:p>
    <w:p w:rsidR="000D7DEA" w:rsidRPr="000D7DEA" w:rsidRDefault="000D7DEA" w:rsidP="000D7DEA">
      <w:pPr>
        <w:pStyle w:val="Heading2"/>
        <w:spacing w:before="240" w:after="120"/>
        <w:rPr>
          <w:color w:val="auto"/>
        </w:rPr>
      </w:pPr>
      <w:r w:rsidRPr="000D7DEA">
        <w:rPr>
          <w:color w:val="auto"/>
        </w:rPr>
        <w:t xml:space="preserve">Topic 1: </w:t>
      </w:r>
      <w:proofErr w:type="spellStart"/>
      <w:r w:rsidRPr="000D7DEA">
        <w:rPr>
          <w:color w:val="auto"/>
        </w:rPr>
        <w:t>Footprinting</w:t>
      </w:r>
      <w:proofErr w:type="spellEnd"/>
      <w:r w:rsidRPr="000D7DEA">
        <w:rPr>
          <w:color w:val="auto"/>
        </w:rPr>
        <w:t xml:space="preserve"> Tools – Conducting Competitive Intelligence</w:t>
      </w:r>
    </w:p>
    <w:p w:rsidR="000D7DEA" w:rsidRPr="000D7DEA" w:rsidRDefault="000D7DEA" w:rsidP="000D7DEA">
      <w:pPr>
        <w:spacing w:after="120"/>
      </w:pPr>
      <w:r w:rsidRPr="000D7DEA">
        <w:rPr>
          <w:b/>
          <w:bCs/>
        </w:rPr>
        <w:t>Q1. (L3 – Apply) – 15 Marks</w:t>
      </w:r>
    </w:p>
    <w:p w:rsidR="000D7DEA" w:rsidRPr="000D7DEA" w:rsidRDefault="000D7DEA" w:rsidP="000D7DEA">
      <w:pPr>
        <w:spacing w:after="120"/>
      </w:pPr>
      <w:r w:rsidRPr="000D7DEA">
        <w:t xml:space="preserve">A </w:t>
      </w:r>
      <w:proofErr w:type="spellStart"/>
      <w:r w:rsidRPr="000D7DEA">
        <w:t>cybersecurity</w:t>
      </w:r>
      <w:proofErr w:type="spellEnd"/>
      <w:r w:rsidRPr="000D7DEA">
        <w:t xml:space="preserve"> consultant has been assigned to perform a passive security assessment for a company named ABC Technologies. The consultant must collect publicly available information without directly interacting with the company's servers.</w:t>
      </w:r>
    </w:p>
    <w:p w:rsidR="000D7DEA" w:rsidRPr="000D7DEA" w:rsidRDefault="000D7DEA" w:rsidP="000D7DEA">
      <w:pPr>
        <w:spacing w:after="120"/>
      </w:pPr>
      <w:r w:rsidRPr="000D7DEA">
        <w:rPr>
          <w:b/>
          <w:bCs/>
        </w:rPr>
        <w:t xml:space="preserve">Task: Apply suitable </w:t>
      </w:r>
      <w:proofErr w:type="spellStart"/>
      <w:r w:rsidRPr="000D7DEA">
        <w:rPr>
          <w:b/>
          <w:bCs/>
        </w:rPr>
        <w:t>footprinting</w:t>
      </w:r>
      <w:proofErr w:type="spellEnd"/>
      <w:r w:rsidRPr="000D7DEA">
        <w:rPr>
          <w:b/>
          <w:bCs/>
        </w:rPr>
        <w:t xml:space="preserve"> tools to identify the company's:</w:t>
      </w:r>
    </w:p>
    <w:p w:rsidR="000D7DEA" w:rsidRPr="000D7DEA" w:rsidRDefault="000D7DEA" w:rsidP="000D7DEA">
      <w:pPr>
        <w:pStyle w:val="ListParagraph"/>
        <w:numPr>
          <w:ilvl w:val="0"/>
          <w:numId w:val="3"/>
        </w:numPr>
        <w:spacing w:after="60"/>
      </w:pPr>
      <w:r w:rsidRPr="000D7DEA">
        <w:t>Domain registration details</w:t>
      </w:r>
    </w:p>
    <w:p w:rsidR="000D7DEA" w:rsidRPr="000D7DEA" w:rsidRDefault="000D7DEA" w:rsidP="000D7DEA">
      <w:pPr>
        <w:pStyle w:val="ListParagraph"/>
        <w:numPr>
          <w:ilvl w:val="0"/>
          <w:numId w:val="3"/>
        </w:numPr>
        <w:spacing w:after="60"/>
      </w:pPr>
      <w:r w:rsidRPr="000D7DEA">
        <w:t>Employee email addresses</w:t>
      </w:r>
    </w:p>
    <w:p w:rsidR="000D7DEA" w:rsidRPr="000D7DEA" w:rsidRDefault="000D7DEA" w:rsidP="000D7DEA">
      <w:pPr>
        <w:pStyle w:val="ListParagraph"/>
        <w:numPr>
          <w:ilvl w:val="0"/>
          <w:numId w:val="3"/>
        </w:numPr>
        <w:spacing w:after="60"/>
      </w:pPr>
      <w:r w:rsidRPr="000D7DEA">
        <w:t>Technology stack</w:t>
      </w:r>
    </w:p>
    <w:p w:rsidR="000D7DEA" w:rsidRPr="000D7DEA" w:rsidRDefault="000D7DEA" w:rsidP="000D7DEA">
      <w:pPr>
        <w:pStyle w:val="ListParagraph"/>
        <w:numPr>
          <w:ilvl w:val="0"/>
          <w:numId w:val="3"/>
        </w:numPr>
        <w:spacing w:after="60"/>
      </w:pPr>
      <w:r w:rsidRPr="000D7DEA">
        <w:t>Publicly exposed subdomains</w:t>
      </w:r>
    </w:p>
    <w:p w:rsidR="000D7DEA" w:rsidRPr="000D7DEA" w:rsidRDefault="000D7DEA" w:rsidP="000D7DEA">
      <w:pPr>
        <w:spacing w:after="120"/>
      </w:pPr>
      <w:r w:rsidRPr="000D7DEA">
        <w:t>Explain how each selected tool helps in conducting competitive intelligence.</w:t>
      </w:r>
    </w:p>
    <w:p w:rsidR="000D7DEA" w:rsidRPr="000D7DEA" w:rsidRDefault="000D7DEA" w:rsidP="000D7DEA">
      <w:pPr>
        <w:pStyle w:val="Heading2"/>
        <w:spacing w:before="240" w:after="120"/>
        <w:rPr>
          <w:color w:val="auto"/>
        </w:rPr>
      </w:pPr>
      <w:r w:rsidRPr="000D7DEA">
        <w:rPr>
          <w:color w:val="auto"/>
        </w:rPr>
        <w:t>Topic 2: DNS Zone Transfers</w:t>
      </w:r>
    </w:p>
    <w:p w:rsidR="000D7DEA" w:rsidRPr="000D7DEA" w:rsidRDefault="000D7DEA" w:rsidP="000D7DEA">
      <w:pPr>
        <w:spacing w:after="120"/>
      </w:pPr>
      <w:r w:rsidRPr="000D7DEA">
        <w:rPr>
          <w:b/>
          <w:bCs/>
        </w:rPr>
        <w:t>Q2. (L3 – Apply) – 15 Marks</w:t>
      </w:r>
    </w:p>
    <w:p w:rsidR="000D7DEA" w:rsidRPr="000D7DEA" w:rsidRDefault="000D7DEA" w:rsidP="000D7DEA">
      <w:pPr>
        <w:spacing w:after="120"/>
      </w:pPr>
      <w:r w:rsidRPr="000D7DEA">
        <w:t>During an authorized penetration test, a security analyst suspects that the target organization's DNS server is misconfigured and may allow unauthorized DNS zone transfers.</w:t>
      </w:r>
    </w:p>
    <w:p w:rsidR="000D7DEA" w:rsidRPr="000D7DEA" w:rsidRDefault="000D7DEA" w:rsidP="000D7DEA">
      <w:pPr>
        <w:spacing w:after="120"/>
      </w:pPr>
      <w:r w:rsidRPr="000D7DEA">
        <w:rPr>
          <w:b/>
          <w:bCs/>
        </w:rPr>
        <w:t>Task: Apply the appropriate DNS command or tool to verify whether zone transfers are permitted. If the transfer succeeds, explain how the retrieved DNS records can be used to identify internal hosts, mail servers, and subdomains during reconnaissance.</w:t>
      </w:r>
    </w:p>
    <w:p w:rsidR="000D7DEA" w:rsidRPr="000D7DEA" w:rsidRDefault="000D7DEA" w:rsidP="000D7DEA">
      <w:pPr>
        <w:pStyle w:val="Heading2"/>
        <w:spacing w:before="240" w:after="120"/>
        <w:rPr>
          <w:color w:val="auto"/>
        </w:rPr>
      </w:pPr>
      <w:r w:rsidRPr="000D7DEA">
        <w:rPr>
          <w:color w:val="auto"/>
        </w:rPr>
        <w:t>Topic 3: Introduction to Social Engineering – Social Engineering Attacks and Countermeasures</w:t>
      </w:r>
    </w:p>
    <w:p w:rsidR="000D7DEA" w:rsidRPr="000D7DEA" w:rsidRDefault="000D7DEA" w:rsidP="000D7DEA">
      <w:pPr>
        <w:spacing w:after="120"/>
      </w:pPr>
      <w:r w:rsidRPr="000D7DEA">
        <w:rPr>
          <w:b/>
          <w:bCs/>
        </w:rPr>
        <w:t>Q3. (L3 – Apply) – 20 Marks</w:t>
      </w:r>
    </w:p>
    <w:p w:rsidR="000D7DEA" w:rsidRPr="000D7DEA" w:rsidRDefault="000D7DEA" w:rsidP="000D7DEA">
      <w:pPr>
        <w:spacing w:after="120"/>
      </w:pPr>
      <w:r w:rsidRPr="000D7DEA">
        <w:t>Employees of an organization receive an email claiming to be from the IT department, asking them to verify their login credentials through a provided link because of an urgent security update.</w:t>
      </w:r>
    </w:p>
    <w:p w:rsidR="000D7DEA" w:rsidRPr="000D7DEA" w:rsidRDefault="000D7DEA" w:rsidP="000D7DEA">
      <w:pPr>
        <w:spacing w:after="120"/>
      </w:pPr>
      <w:r w:rsidRPr="000D7DEA">
        <w:rPr>
          <w:b/>
          <w:bCs/>
        </w:rPr>
        <w:t>Task: Identify the type of social engineering attack and apply suitable countermeasures that employees should follow before responding to the email. Explain how these actions help prevent credential theft.</w:t>
      </w:r>
    </w:p>
    <w:p w:rsidR="000D7DEA" w:rsidRPr="000D7DEA" w:rsidRDefault="000D7DEA" w:rsidP="000D7DEA">
      <w:pPr>
        <w:pageBreakBefore/>
      </w:pPr>
    </w:p>
    <w:p w:rsidR="000D7DEA" w:rsidRPr="000D7DEA" w:rsidRDefault="000D7DEA" w:rsidP="000D7DEA">
      <w:pPr>
        <w:spacing w:after="120"/>
        <w:jc w:val="center"/>
      </w:pPr>
      <w:r w:rsidRPr="000D7DEA">
        <w:rPr>
          <w:b/>
          <w:bCs/>
          <w:sz w:val="24"/>
          <w:szCs w:val="24"/>
        </w:rPr>
        <w:t>Annexure A</w:t>
      </w:r>
    </w:p>
    <w:p w:rsidR="000D7DEA" w:rsidRPr="000D7DEA" w:rsidRDefault="000D7DEA" w:rsidP="000D7DEA">
      <w:pPr>
        <w:spacing w:after="240"/>
        <w:jc w:val="center"/>
      </w:pPr>
      <w:r w:rsidRPr="000D7DEA">
        <w:rPr>
          <w:i/>
          <w:iCs/>
        </w:rPr>
        <w:t>Scenario-Based</w:t>
      </w:r>
    </w:p>
    <w:p w:rsidR="000D7DEA" w:rsidRPr="000D7DEA" w:rsidRDefault="000D7DEA" w:rsidP="000D7DEA">
      <w:pPr>
        <w:spacing w:after="120"/>
      </w:pPr>
      <w:r w:rsidRPr="000D7DEA">
        <w:rPr>
          <w:b/>
          <w:bCs/>
        </w:rPr>
        <w:t>Code of Conduct:</w:t>
      </w:r>
    </w:p>
    <w:p w:rsidR="000D7DEA" w:rsidRPr="000D7DEA" w:rsidRDefault="000D7DEA" w:rsidP="000D7DEA">
      <w:pPr>
        <w:spacing w:after="120"/>
      </w:pPr>
      <w:r w:rsidRPr="000D7DEA">
        <w:t>I ____</w:t>
      </w:r>
      <w:proofErr w:type="spellStart"/>
      <w:r>
        <w:t>Aluri</w:t>
      </w:r>
      <w:proofErr w:type="spellEnd"/>
      <w:r>
        <w:t xml:space="preserve"> </w:t>
      </w:r>
      <w:proofErr w:type="spellStart"/>
      <w:r>
        <w:t>Poojitha</w:t>
      </w:r>
      <w:proofErr w:type="spellEnd"/>
      <w:r>
        <w:t xml:space="preserve"> [192511230</w:t>
      </w:r>
      <w:proofErr w:type="gramStart"/>
      <w:r>
        <w:t>]</w:t>
      </w:r>
      <w:bookmarkStart w:id="0" w:name="_GoBack"/>
      <w:bookmarkEnd w:id="0"/>
      <w:r w:rsidRPr="000D7DEA">
        <w:t>_</w:t>
      </w:r>
      <w:proofErr w:type="gramEnd"/>
      <w:r w:rsidRPr="000D7DEA">
        <w:t xml:space="preserve">_______________ (Name / </w:t>
      </w:r>
      <w:proofErr w:type="spellStart"/>
      <w:r w:rsidRPr="000D7DEA">
        <w:t>Reg</w:t>
      </w:r>
      <w:proofErr w:type="spellEnd"/>
      <w:r w:rsidRPr="000D7DEA">
        <w:t xml:space="preserve"> No) certify that this submission is my original work and that I have adhered to the guidelines specified for this assessment.</w:t>
      </w:r>
    </w:p>
    <w:p w:rsidR="000D7DEA" w:rsidRPr="000D7DEA" w:rsidRDefault="000D7DEA" w:rsidP="000D7DEA">
      <w:pPr>
        <w:spacing w:after="120"/>
      </w:pPr>
      <w:r w:rsidRPr="000D7DEA">
        <w:t>I understand that any violation of academic integrity rules will result in disciplinary action.</w:t>
      </w:r>
    </w:p>
    <w:p w:rsidR="000D7DEA" w:rsidRPr="000D7DEA" w:rsidRDefault="000D7DEA" w:rsidP="000D7DEA">
      <w:pPr>
        <w:spacing w:after="120"/>
      </w:pPr>
      <w:r w:rsidRPr="000D7DEA">
        <w:t>Signature of the student: ____________________</w:t>
      </w:r>
    </w:p>
    <w:p w:rsidR="00377A9B" w:rsidRPr="000D7DEA" w:rsidRDefault="000D7DEA" w:rsidP="00F567B6">
      <w:pPr>
        <w:pStyle w:val="Heading2"/>
        <w:rPr>
          <w:rFonts w:eastAsia="Calibri"/>
          <w:b/>
          <w:color w:val="auto"/>
        </w:rPr>
      </w:pPr>
      <w:r w:rsidRPr="000D7DEA">
        <w:rPr>
          <w:rFonts w:eastAsia="Calibri"/>
          <w:b/>
          <w:color w:val="auto"/>
        </w:rPr>
        <w:t xml:space="preserve">Topic 1: </w:t>
      </w:r>
      <w:proofErr w:type="spellStart"/>
      <w:r w:rsidRPr="000D7DEA">
        <w:rPr>
          <w:rFonts w:eastAsia="Calibri"/>
          <w:b/>
          <w:color w:val="auto"/>
        </w:rPr>
        <w:t>Footprinting</w:t>
      </w:r>
      <w:proofErr w:type="spellEnd"/>
      <w:r w:rsidRPr="000D7DEA">
        <w:rPr>
          <w:rFonts w:eastAsia="Calibri"/>
          <w:b/>
          <w:color w:val="auto"/>
        </w:rPr>
        <w:t xml:space="preserve"> Tools – Conducting Competitive Intelligence</w:t>
      </w:r>
    </w:p>
    <w:p w:rsidR="00F567B6" w:rsidRPr="000D7DEA" w:rsidRDefault="00F567B6" w:rsidP="00F567B6">
      <w:pPr>
        <w:pStyle w:val="Heading2"/>
        <w:rPr>
          <w:b/>
          <w:color w:val="auto"/>
        </w:rPr>
      </w:pPr>
    </w:p>
    <w:p w:rsidR="00377A9B" w:rsidRPr="000D7DEA" w:rsidRDefault="000D7DEA">
      <w:pPr>
        <w:spacing w:after="120"/>
      </w:pPr>
      <w:r w:rsidRPr="000D7DEA">
        <w:rPr>
          <w:rFonts w:ascii="Calibri" w:eastAsia="Calibri" w:hAnsi="Calibri" w:cs="Calibri"/>
          <w:sz w:val="22"/>
          <w:szCs w:val="22"/>
        </w:rPr>
        <w:t xml:space="preserve">Scenario: A </w:t>
      </w:r>
      <w:proofErr w:type="spellStart"/>
      <w:r w:rsidRPr="000D7DEA">
        <w:rPr>
          <w:rFonts w:ascii="Calibri" w:eastAsia="Calibri" w:hAnsi="Calibri" w:cs="Calibri"/>
          <w:sz w:val="22"/>
          <w:szCs w:val="22"/>
        </w:rPr>
        <w:t>cybersecurity</w:t>
      </w:r>
      <w:proofErr w:type="spellEnd"/>
      <w:r w:rsidRPr="000D7DEA">
        <w:rPr>
          <w:rFonts w:ascii="Calibri" w:eastAsia="Calibri" w:hAnsi="Calibri" w:cs="Calibri"/>
          <w:sz w:val="22"/>
          <w:szCs w:val="22"/>
        </w:rPr>
        <w:t xml:space="preserve"> consultant has been assigned to perform a passive security assessment for a company named ABC Technologies. The consultant must collect publicly available information without directly interacting with the company's servers (passiv</w:t>
      </w:r>
      <w:r w:rsidRPr="000D7DEA">
        <w:rPr>
          <w:rFonts w:ascii="Calibri" w:eastAsia="Calibri" w:hAnsi="Calibri" w:cs="Calibri"/>
          <w:sz w:val="22"/>
          <w:szCs w:val="22"/>
        </w:rPr>
        <w:t xml:space="preserve">e </w:t>
      </w:r>
      <w:proofErr w:type="spellStart"/>
      <w:r w:rsidRPr="000D7DEA">
        <w:rPr>
          <w:rFonts w:ascii="Calibri" w:eastAsia="Calibri" w:hAnsi="Calibri" w:cs="Calibri"/>
          <w:sz w:val="22"/>
          <w:szCs w:val="22"/>
        </w:rPr>
        <w:t>footprinting</w:t>
      </w:r>
      <w:proofErr w:type="spellEnd"/>
      <w:r w:rsidRPr="000D7DEA">
        <w:rPr>
          <w:rFonts w:ascii="Calibri" w:eastAsia="Calibri" w:hAnsi="Calibri" w:cs="Calibri"/>
          <w:sz w:val="22"/>
          <w:szCs w:val="22"/>
        </w:rPr>
        <w:t>).</w:t>
      </w:r>
    </w:p>
    <w:p w:rsidR="00377A9B" w:rsidRPr="000D7DEA" w:rsidRDefault="000D7DEA">
      <w:pPr>
        <w:spacing w:after="120"/>
      </w:pPr>
      <w:r w:rsidRPr="000D7DEA">
        <w:rPr>
          <w:rFonts w:ascii="Calibri" w:eastAsia="Calibri" w:hAnsi="Calibri" w:cs="Calibri"/>
          <w:sz w:val="22"/>
          <w:szCs w:val="22"/>
        </w:rPr>
        <w:t xml:space="preserve">Task: Apply suitable </w:t>
      </w:r>
      <w:proofErr w:type="spellStart"/>
      <w:r w:rsidRPr="000D7DEA">
        <w:rPr>
          <w:rFonts w:ascii="Calibri" w:eastAsia="Calibri" w:hAnsi="Calibri" w:cs="Calibri"/>
          <w:sz w:val="22"/>
          <w:szCs w:val="22"/>
        </w:rPr>
        <w:t>footprinting</w:t>
      </w:r>
      <w:proofErr w:type="spellEnd"/>
      <w:r w:rsidRPr="000D7DEA">
        <w:rPr>
          <w:rFonts w:ascii="Calibri" w:eastAsia="Calibri" w:hAnsi="Calibri" w:cs="Calibri"/>
          <w:sz w:val="22"/>
          <w:szCs w:val="22"/>
        </w:rPr>
        <w:t xml:space="preserve"> tools to identify the company's domain registration details, employee email addresses, technology stack, and publicly exposed subdomains, and explain how each tool supports competitive intelligence gatheri</w:t>
      </w:r>
      <w:r w:rsidRPr="000D7DEA">
        <w:rPr>
          <w:rFonts w:ascii="Calibri" w:eastAsia="Calibri" w:hAnsi="Calibri" w:cs="Calibri"/>
          <w:sz w:val="22"/>
          <w:szCs w:val="22"/>
        </w:rPr>
        <w:t>ng.</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1. Domain Registration Details — WHOIS Lookup</w:t>
      </w:r>
    </w:p>
    <w:p w:rsidR="00377A9B" w:rsidRPr="000D7DEA" w:rsidRDefault="000D7DEA">
      <w:pPr>
        <w:spacing w:after="120"/>
      </w:pPr>
      <w:r w:rsidRPr="000D7DEA">
        <w:rPr>
          <w:rFonts w:ascii="Calibri" w:eastAsia="Calibri" w:hAnsi="Calibri" w:cs="Calibri"/>
          <w:sz w:val="22"/>
          <w:szCs w:val="22"/>
        </w:rPr>
        <w:t xml:space="preserve">Tool: </w:t>
      </w:r>
      <w:proofErr w:type="spellStart"/>
      <w:r w:rsidRPr="000D7DEA">
        <w:rPr>
          <w:rFonts w:ascii="Calibri" w:eastAsia="Calibri" w:hAnsi="Calibri" w:cs="Calibri"/>
          <w:sz w:val="22"/>
          <w:szCs w:val="22"/>
        </w:rPr>
        <w:t>whois</w:t>
      </w:r>
      <w:proofErr w:type="spellEnd"/>
      <w:r w:rsidRPr="000D7DEA">
        <w:rPr>
          <w:rFonts w:ascii="Calibri" w:eastAsia="Calibri" w:hAnsi="Calibri" w:cs="Calibri"/>
          <w:sz w:val="22"/>
          <w:szCs w:val="22"/>
        </w:rPr>
        <w:t xml:space="preserve"> (pre-installed on Kali Linux).</w:t>
      </w:r>
    </w:p>
    <w:tbl>
      <w:tblPr>
        <w:tblW w:w="5000" w:type="pct"/>
        <w:tblInd w:w="1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0"/>
      </w:tblGrid>
      <w:tr w:rsidR="000D7DEA" w:rsidRPr="000D7DEA">
        <w:tblPrEx>
          <w:tblCellMar>
            <w:top w:w="0" w:type="dxa"/>
            <w:bottom w:w="0" w:type="dxa"/>
          </w:tblCellMar>
        </w:tblPrEx>
        <w:tc>
          <w:tcPr>
            <w:tcW w:w="0" w:type="auto"/>
            <w:shd w:val="clear" w:color="auto" w:fill="1E1E1E"/>
            <w:tcMar>
              <w:top w:w="140" w:type="dxa"/>
              <w:left w:w="160" w:type="dxa"/>
              <w:bottom w:w="140" w:type="dxa"/>
              <w:right w:w="160" w:type="dxa"/>
            </w:tcMar>
          </w:tcPr>
          <w:p w:rsidR="00377A9B" w:rsidRPr="000D7DEA" w:rsidRDefault="000D7DEA">
            <w:pPr>
              <w:spacing w:after="20"/>
            </w:pPr>
            <w:r w:rsidRPr="000D7DEA">
              <w:rPr>
                <w:rFonts w:ascii="Consolas" w:eastAsia="Consolas" w:hAnsi="Consolas" w:cs="Consolas"/>
                <w:i/>
                <w:iCs/>
              </w:rPr>
              <w:t># Passive lookup of domain registration details</w:t>
            </w:r>
          </w:p>
          <w:p w:rsidR="00377A9B" w:rsidRPr="000D7DEA" w:rsidRDefault="000D7DEA">
            <w:pPr>
              <w:spacing w:after="20"/>
            </w:pPr>
            <w:proofErr w:type="spellStart"/>
            <w:r w:rsidRPr="000D7DEA">
              <w:rPr>
                <w:rFonts w:ascii="Consolas" w:eastAsia="Consolas" w:hAnsi="Consolas" w:cs="Consolas"/>
                <w:b/>
                <w:bCs/>
              </w:rPr>
              <w:t>aluripoojitha@kali</w:t>
            </w:r>
            <w:proofErr w:type="spellEnd"/>
            <w:r w:rsidRPr="000D7DEA">
              <w:rPr>
                <w:rFonts w:ascii="Consolas" w:eastAsia="Consolas" w:hAnsi="Consolas" w:cs="Consolas"/>
                <w:b/>
                <w:bCs/>
              </w:rPr>
              <w:t xml:space="preserve">:~$ </w:t>
            </w:r>
            <w:proofErr w:type="spellStart"/>
            <w:r w:rsidRPr="000D7DEA">
              <w:rPr>
                <w:rFonts w:ascii="Consolas" w:eastAsia="Consolas" w:hAnsi="Consolas" w:cs="Consolas"/>
              </w:rPr>
              <w:t>whois</w:t>
            </w:r>
            <w:proofErr w:type="spellEnd"/>
            <w:r w:rsidRPr="000D7DEA">
              <w:rPr>
                <w:rFonts w:ascii="Consolas" w:eastAsia="Consolas" w:hAnsi="Consolas" w:cs="Consolas"/>
              </w:rPr>
              <w:t xml:space="preserve"> abctechnologies.com</w:t>
            </w:r>
          </w:p>
          <w:p w:rsidR="00377A9B" w:rsidRPr="000D7DEA" w:rsidRDefault="000D7DEA">
            <w:pPr>
              <w:spacing w:after="20"/>
            </w:pPr>
            <w:r w:rsidRPr="000D7DEA">
              <w:rPr>
                <w:rFonts w:ascii="Consolas" w:eastAsia="Consolas" w:hAnsi="Consolas" w:cs="Consolas"/>
              </w:rPr>
              <w:t xml:space="preserve"> </w:t>
            </w:r>
          </w:p>
          <w:p w:rsidR="00377A9B" w:rsidRPr="000D7DEA" w:rsidRDefault="000D7DEA">
            <w:pPr>
              <w:spacing w:after="20"/>
            </w:pPr>
            <w:r w:rsidRPr="000D7DEA">
              <w:rPr>
                <w:rFonts w:ascii="Consolas" w:eastAsia="Consolas" w:hAnsi="Consolas" w:cs="Consolas"/>
              </w:rPr>
              <w:t>Domain Name: ABCTECHNOLOGIES.COM</w:t>
            </w:r>
          </w:p>
          <w:p w:rsidR="00377A9B" w:rsidRPr="000D7DEA" w:rsidRDefault="000D7DEA">
            <w:pPr>
              <w:spacing w:after="20"/>
            </w:pPr>
            <w:r w:rsidRPr="000D7DEA">
              <w:rPr>
                <w:rFonts w:ascii="Consolas" w:eastAsia="Consolas" w:hAnsi="Consolas" w:cs="Consolas"/>
              </w:rPr>
              <w:t>Registrar: GoDaddy.com, LLC</w:t>
            </w:r>
          </w:p>
          <w:p w:rsidR="00377A9B" w:rsidRPr="000D7DEA" w:rsidRDefault="000D7DEA">
            <w:pPr>
              <w:spacing w:after="20"/>
            </w:pPr>
            <w:r w:rsidRPr="000D7DEA">
              <w:rPr>
                <w:rFonts w:ascii="Consolas" w:eastAsia="Consolas" w:hAnsi="Consolas" w:cs="Consolas"/>
              </w:rPr>
              <w:t>Creation Date: 2011-03-14T09:22:11Z</w:t>
            </w:r>
          </w:p>
          <w:p w:rsidR="00377A9B" w:rsidRPr="000D7DEA" w:rsidRDefault="000D7DEA">
            <w:pPr>
              <w:spacing w:after="20"/>
            </w:pPr>
            <w:r w:rsidRPr="000D7DEA">
              <w:rPr>
                <w:rFonts w:ascii="Consolas" w:eastAsia="Consolas" w:hAnsi="Consolas" w:cs="Consolas"/>
              </w:rPr>
              <w:t>Registry Expiry Date: 2027-03-14T09:22:11Z</w:t>
            </w:r>
          </w:p>
          <w:p w:rsidR="00377A9B" w:rsidRPr="000D7DEA" w:rsidRDefault="000D7DEA">
            <w:pPr>
              <w:spacing w:after="20"/>
            </w:pPr>
            <w:r w:rsidRPr="000D7DEA">
              <w:rPr>
                <w:rFonts w:ascii="Consolas" w:eastAsia="Consolas" w:hAnsi="Consolas" w:cs="Consolas"/>
              </w:rPr>
              <w:t>Registrant Organization: ABC Technologies Pvt Ltd</w:t>
            </w:r>
          </w:p>
          <w:p w:rsidR="00377A9B" w:rsidRPr="000D7DEA" w:rsidRDefault="000D7DEA">
            <w:pPr>
              <w:spacing w:after="20"/>
            </w:pPr>
            <w:r w:rsidRPr="000D7DEA">
              <w:rPr>
                <w:rFonts w:ascii="Consolas" w:eastAsia="Consolas" w:hAnsi="Consolas" w:cs="Consolas"/>
              </w:rPr>
              <w:t>Name Server: NS1.ABCTECHNOLOGIES.COM</w:t>
            </w:r>
          </w:p>
          <w:p w:rsidR="00377A9B" w:rsidRPr="000D7DEA" w:rsidRDefault="000D7DEA">
            <w:pPr>
              <w:spacing w:after="20"/>
            </w:pPr>
            <w:r w:rsidRPr="000D7DEA">
              <w:rPr>
                <w:rFonts w:ascii="Consolas" w:eastAsia="Consolas" w:hAnsi="Consolas" w:cs="Consolas"/>
              </w:rPr>
              <w:t>Name Server: NS2.ABCTECHNOLOGIES.COM</w:t>
            </w:r>
          </w:p>
          <w:p w:rsidR="00377A9B" w:rsidRPr="000D7DEA" w:rsidRDefault="000D7DEA">
            <w:pPr>
              <w:spacing w:after="20"/>
            </w:pPr>
            <w:r w:rsidRPr="000D7DEA">
              <w:rPr>
                <w:rFonts w:ascii="Consolas" w:eastAsia="Consolas" w:hAnsi="Consolas" w:cs="Consolas"/>
              </w:rPr>
              <w:t xml:space="preserve">Domain Status: </w:t>
            </w:r>
            <w:proofErr w:type="spellStart"/>
            <w:r w:rsidRPr="000D7DEA">
              <w:rPr>
                <w:rFonts w:ascii="Consolas" w:eastAsia="Consolas" w:hAnsi="Consolas" w:cs="Consolas"/>
              </w:rPr>
              <w:t>clientTransferProhibited</w:t>
            </w:r>
            <w:proofErr w:type="spellEnd"/>
          </w:p>
        </w:tc>
      </w:tr>
    </w:tbl>
    <w:p w:rsidR="00377A9B" w:rsidRPr="000D7DEA" w:rsidRDefault="000D7DEA">
      <w:pPr>
        <w:spacing w:after="120"/>
      </w:pPr>
      <w:r w:rsidRPr="000D7DEA">
        <w:rPr>
          <w:rFonts w:ascii="Calibri" w:eastAsia="Calibri" w:hAnsi="Calibri" w:cs="Calibri"/>
          <w:sz w:val="22"/>
          <w:szCs w:val="22"/>
        </w:rPr>
        <w:t>What it reveals: registrar name, registration and expiry dates, registrant/admin/technical contact organisation, name servers, and domain status flags.</w:t>
      </w:r>
    </w:p>
    <w:p w:rsidR="00377A9B" w:rsidRPr="000D7DEA" w:rsidRDefault="000D7DEA">
      <w:pPr>
        <w:spacing w:after="90"/>
      </w:pPr>
      <w:r w:rsidRPr="000D7DEA">
        <w:rPr>
          <w:rFonts w:ascii="Calibri" w:eastAsia="Calibri" w:hAnsi="Calibri" w:cs="Calibri"/>
          <w:b/>
          <w:bCs/>
          <w:sz w:val="22"/>
          <w:szCs w:val="22"/>
        </w:rPr>
        <w:t xml:space="preserve">Competitive intelligence value: </w:t>
      </w:r>
      <w:r w:rsidRPr="000D7DEA">
        <w:rPr>
          <w:rFonts w:ascii="Calibri" w:eastAsia="Calibri" w:hAnsi="Calibri" w:cs="Calibri"/>
          <w:sz w:val="22"/>
          <w:szCs w:val="22"/>
        </w:rPr>
        <w:t>WHOIS data shows how long a company has held its domain (an indicator of</w:t>
      </w:r>
      <w:r w:rsidRPr="000D7DEA">
        <w:rPr>
          <w:rFonts w:ascii="Calibri" w:eastAsia="Calibri" w:hAnsi="Calibri" w:cs="Calibri"/>
          <w:sz w:val="22"/>
          <w:szCs w:val="22"/>
        </w:rPr>
        <w:t xml:space="preserve"> maturity), which registrar and DNS provider it uses, and whether it holds related/defensive domains — useful for mapping a competitor's or target's online footprint and identifying the name servers to query next.</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 xml:space="preserve">2. Employee Email Addresses — </w:t>
      </w:r>
      <w:proofErr w:type="spellStart"/>
      <w:r w:rsidRPr="000D7DEA">
        <w:rPr>
          <w:rFonts w:ascii="Calibri" w:eastAsia="Calibri" w:hAnsi="Calibri" w:cs="Calibri"/>
          <w:b/>
          <w:bCs/>
          <w:color w:val="auto"/>
          <w:sz w:val="24"/>
          <w:szCs w:val="24"/>
        </w:rPr>
        <w:t>theHarvester</w:t>
      </w:r>
      <w:proofErr w:type="spellEnd"/>
    </w:p>
    <w:p w:rsidR="00377A9B" w:rsidRPr="000D7DEA" w:rsidRDefault="000D7DEA">
      <w:pPr>
        <w:spacing w:after="120"/>
      </w:pPr>
      <w:r w:rsidRPr="000D7DEA">
        <w:rPr>
          <w:rFonts w:ascii="Calibri" w:eastAsia="Calibri" w:hAnsi="Calibri" w:cs="Calibri"/>
          <w:sz w:val="22"/>
          <w:szCs w:val="22"/>
        </w:rPr>
        <w:t xml:space="preserve">Tool: </w:t>
      </w:r>
      <w:proofErr w:type="spellStart"/>
      <w:r w:rsidRPr="000D7DEA">
        <w:rPr>
          <w:rFonts w:ascii="Calibri" w:eastAsia="Calibri" w:hAnsi="Calibri" w:cs="Calibri"/>
          <w:sz w:val="22"/>
          <w:szCs w:val="22"/>
        </w:rPr>
        <w:t>theHarvester</w:t>
      </w:r>
      <w:proofErr w:type="spellEnd"/>
      <w:r w:rsidRPr="000D7DEA">
        <w:rPr>
          <w:rFonts w:ascii="Calibri" w:eastAsia="Calibri" w:hAnsi="Calibri" w:cs="Calibri"/>
          <w:sz w:val="22"/>
          <w:szCs w:val="22"/>
        </w:rPr>
        <w:t xml:space="preserve"> (open-source OSINT framework, pre-installed on Kali Linux).</w:t>
      </w:r>
    </w:p>
    <w:tbl>
      <w:tblPr>
        <w:tblW w:w="5000" w:type="pct"/>
        <w:tblInd w:w="1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0"/>
      </w:tblGrid>
      <w:tr w:rsidR="000D7DEA" w:rsidRPr="000D7DEA">
        <w:tblPrEx>
          <w:tblCellMar>
            <w:top w:w="0" w:type="dxa"/>
            <w:bottom w:w="0" w:type="dxa"/>
          </w:tblCellMar>
        </w:tblPrEx>
        <w:tc>
          <w:tcPr>
            <w:tcW w:w="0" w:type="auto"/>
            <w:shd w:val="clear" w:color="auto" w:fill="1E1E1E"/>
            <w:tcMar>
              <w:top w:w="140" w:type="dxa"/>
              <w:left w:w="160" w:type="dxa"/>
              <w:bottom w:w="140" w:type="dxa"/>
              <w:right w:w="160" w:type="dxa"/>
            </w:tcMar>
          </w:tcPr>
          <w:p w:rsidR="00377A9B" w:rsidRPr="000D7DEA" w:rsidRDefault="000D7DEA">
            <w:pPr>
              <w:spacing w:after="20"/>
            </w:pPr>
            <w:r w:rsidRPr="000D7DEA">
              <w:rPr>
                <w:rFonts w:ascii="Consolas" w:eastAsia="Consolas" w:hAnsi="Consolas" w:cs="Consolas"/>
                <w:i/>
                <w:iCs/>
              </w:rPr>
              <w:t># Harvest emails, subdomains, and hosts from public sources</w:t>
            </w:r>
          </w:p>
          <w:p w:rsidR="00377A9B" w:rsidRPr="000D7DEA" w:rsidRDefault="000D7DEA">
            <w:pPr>
              <w:spacing w:after="20"/>
            </w:pPr>
            <w:proofErr w:type="spellStart"/>
            <w:r w:rsidRPr="000D7DEA">
              <w:rPr>
                <w:rFonts w:ascii="Consolas" w:eastAsia="Consolas" w:hAnsi="Consolas" w:cs="Consolas"/>
                <w:b/>
                <w:bCs/>
              </w:rPr>
              <w:t>aluripoojitha@kali</w:t>
            </w:r>
            <w:proofErr w:type="spellEnd"/>
            <w:r w:rsidRPr="000D7DEA">
              <w:rPr>
                <w:rFonts w:ascii="Consolas" w:eastAsia="Consolas" w:hAnsi="Consolas" w:cs="Consolas"/>
                <w:b/>
                <w:bCs/>
              </w:rPr>
              <w:t xml:space="preserve">:~$ </w:t>
            </w:r>
            <w:proofErr w:type="spellStart"/>
            <w:r w:rsidRPr="000D7DEA">
              <w:rPr>
                <w:rFonts w:ascii="Consolas" w:eastAsia="Consolas" w:hAnsi="Consolas" w:cs="Consolas"/>
              </w:rPr>
              <w:t>theHarvester</w:t>
            </w:r>
            <w:proofErr w:type="spellEnd"/>
            <w:r w:rsidRPr="000D7DEA">
              <w:rPr>
                <w:rFonts w:ascii="Consolas" w:eastAsia="Consolas" w:hAnsi="Consolas" w:cs="Consolas"/>
              </w:rPr>
              <w:t xml:space="preserve"> -d abctechnologies.com -b </w:t>
            </w:r>
            <w:proofErr w:type="spellStart"/>
            <w:r w:rsidRPr="000D7DEA">
              <w:rPr>
                <w:rFonts w:ascii="Consolas" w:eastAsia="Consolas" w:hAnsi="Consolas" w:cs="Consolas"/>
              </w:rPr>
              <w:t>google,bing,linkedin</w:t>
            </w:r>
            <w:proofErr w:type="spellEnd"/>
            <w:r w:rsidRPr="000D7DEA">
              <w:rPr>
                <w:rFonts w:ascii="Consolas" w:eastAsia="Consolas" w:hAnsi="Consolas" w:cs="Consolas"/>
              </w:rPr>
              <w:t xml:space="preserve"> -l 200</w:t>
            </w:r>
          </w:p>
          <w:p w:rsidR="00377A9B" w:rsidRPr="000D7DEA" w:rsidRDefault="000D7DEA">
            <w:pPr>
              <w:spacing w:after="20"/>
            </w:pPr>
            <w:r w:rsidRPr="000D7DEA">
              <w:rPr>
                <w:rFonts w:ascii="Consolas" w:eastAsia="Consolas" w:hAnsi="Consolas" w:cs="Consolas"/>
              </w:rPr>
              <w:t xml:space="preserve"> </w:t>
            </w:r>
          </w:p>
          <w:p w:rsidR="00377A9B" w:rsidRPr="000D7DEA" w:rsidRDefault="000D7DEA">
            <w:pPr>
              <w:spacing w:after="20"/>
            </w:pPr>
            <w:r w:rsidRPr="000D7DEA">
              <w:rPr>
                <w:rFonts w:ascii="Consolas" w:eastAsia="Consolas" w:hAnsi="Consolas" w:cs="Consolas"/>
              </w:rPr>
              <w:t>*************************</w:t>
            </w:r>
            <w:r w:rsidRPr="000D7DEA">
              <w:rPr>
                <w:rFonts w:ascii="Consolas" w:eastAsia="Consolas" w:hAnsi="Consolas" w:cs="Consolas"/>
              </w:rPr>
              <w:t>******************************************</w:t>
            </w:r>
          </w:p>
          <w:p w:rsidR="00377A9B" w:rsidRPr="000D7DEA" w:rsidRDefault="000D7DEA">
            <w:pPr>
              <w:spacing w:after="20"/>
            </w:pPr>
            <w:r w:rsidRPr="000D7DEA">
              <w:rPr>
                <w:rFonts w:ascii="Consolas" w:eastAsia="Consolas" w:hAnsi="Consolas" w:cs="Consolas"/>
              </w:rPr>
              <w:t>*  _   _                                            _             *</w:t>
            </w:r>
          </w:p>
          <w:p w:rsidR="00377A9B" w:rsidRPr="000D7DEA" w:rsidRDefault="000D7DEA">
            <w:pPr>
              <w:spacing w:after="20"/>
            </w:pPr>
            <w:r w:rsidRPr="000D7DEA">
              <w:rPr>
                <w:rFonts w:ascii="Consolas" w:eastAsia="Consolas" w:hAnsi="Consolas" w:cs="Consolas"/>
              </w:rPr>
              <w:t>* | |_| |__   ___    /\  /\ __ _ _ ____   _____  ___| |_ ___ _ __  *</w:t>
            </w:r>
          </w:p>
          <w:p w:rsidR="00377A9B" w:rsidRPr="000D7DEA" w:rsidRDefault="000D7DEA">
            <w:pPr>
              <w:spacing w:after="20"/>
            </w:pPr>
            <w:r w:rsidRPr="000D7DEA">
              <w:rPr>
                <w:rFonts w:ascii="Consolas" w:eastAsia="Consolas" w:hAnsi="Consolas" w:cs="Consolas"/>
              </w:rPr>
              <w:t>*******************************************************************</w:t>
            </w:r>
          </w:p>
          <w:p w:rsidR="00377A9B" w:rsidRPr="000D7DEA" w:rsidRDefault="000D7DEA">
            <w:pPr>
              <w:spacing w:after="20"/>
            </w:pPr>
            <w:r w:rsidRPr="000D7DEA">
              <w:rPr>
                <w:rFonts w:ascii="Consolas" w:eastAsia="Consolas" w:hAnsi="Consolas" w:cs="Consolas"/>
              </w:rPr>
              <w:lastRenderedPageBreak/>
              <w:t xml:space="preserve"> </w:t>
            </w:r>
          </w:p>
          <w:p w:rsidR="00377A9B" w:rsidRPr="000D7DEA" w:rsidRDefault="000D7DEA">
            <w:pPr>
              <w:spacing w:after="20"/>
            </w:pPr>
            <w:r w:rsidRPr="000D7DEA">
              <w:rPr>
                <w:rFonts w:ascii="Consolas" w:eastAsia="Consolas" w:hAnsi="Consolas" w:cs="Consolas"/>
              </w:rPr>
              <w:t>[*] Ta</w:t>
            </w:r>
            <w:r w:rsidRPr="000D7DEA">
              <w:rPr>
                <w:rFonts w:ascii="Consolas" w:eastAsia="Consolas" w:hAnsi="Consolas" w:cs="Consolas"/>
              </w:rPr>
              <w:t>rget: abctechnologies.com</w:t>
            </w:r>
          </w:p>
          <w:p w:rsidR="00377A9B" w:rsidRPr="000D7DEA" w:rsidRDefault="000D7DEA">
            <w:pPr>
              <w:spacing w:after="20"/>
            </w:pPr>
            <w:r w:rsidRPr="000D7DEA">
              <w:rPr>
                <w:rFonts w:ascii="Consolas" w:eastAsia="Consolas" w:hAnsi="Consolas" w:cs="Consolas"/>
              </w:rPr>
              <w:t>[*] Searching Google, Bing, LinkedIn...</w:t>
            </w:r>
          </w:p>
          <w:p w:rsidR="00377A9B" w:rsidRPr="000D7DEA" w:rsidRDefault="000D7DEA">
            <w:pPr>
              <w:spacing w:after="20"/>
            </w:pPr>
            <w:r w:rsidRPr="000D7DEA">
              <w:rPr>
                <w:rFonts w:ascii="Consolas" w:eastAsia="Consolas" w:hAnsi="Consolas" w:cs="Consolas"/>
              </w:rPr>
              <w:t xml:space="preserve"> </w:t>
            </w:r>
          </w:p>
          <w:p w:rsidR="00377A9B" w:rsidRPr="000D7DEA" w:rsidRDefault="000D7DEA">
            <w:pPr>
              <w:spacing w:after="20"/>
            </w:pPr>
            <w:r w:rsidRPr="000D7DEA">
              <w:rPr>
                <w:rFonts w:ascii="Consolas" w:eastAsia="Consolas" w:hAnsi="Consolas" w:cs="Consolas"/>
              </w:rPr>
              <w:t>[*] Emails found: 6</w:t>
            </w:r>
          </w:p>
          <w:p w:rsidR="00377A9B" w:rsidRPr="000D7DEA" w:rsidRDefault="000D7DEA">
            <w:pPr>
              <w:spacing w:after="20"/>
            </w:pPr>
            <w:r w:rsidRPr="000D7DEA">
              <w:rPr>
                <w:rFonts w:ascii="Consolas" w:eastAsia="Consolas" w:hAnsi="Consolas" w:cs="Consolas"/>
              </w:rPr>
              <w:t>----------------------</w:t>
            </w:r>
          </w:p>
          <w:p w:rsidR="00377A9B" w:rsidRPr="000D7DEA" w:rsidRDefault="000D7DEA">
            <w:pPr>
              <w:spacing w:after="20"/>
            </w:pPr>
            <w:r w:rsidRPr="000D7DEA">
              <w:rPr>
                <w:rFonts w:ascii="Consolas" w:eastAsia="Consolas" w:hAnsi="Consolas" w:cs="Consolas"/>
              </w:rPr>
              <w:t>hr@abctechnologies.com</w:t>
            </w:r>
          </w:p>
          <w:p w:rsidR="00377A9B" w:rsidRPr="000D7DEA" w:rsidRDefault="000D7DEA">
            <w:pPr>
              <w:spacing w:after="20"/>
            </w:pPr>
            <w:r w:rsidRPr="000D7DEA">
              <w:rPr>
                <w:rFonts w:ascii="Consolas" w:eastAsia="Consolas" w:hAnsi="Consolas" w:cs="Consolas"/>
              </w:rPr>
              <w:t>info@abctechnologies.com</w:t>
            </w:r>
          </w:p>
          <w:p w:rsidR="00377A9B" w:rsidRPr="000D7DEA" w:rsidRDefault="000D7DEA">
            <w:pPr>
              <w:spacing w:after="20"/>
            </w:pPr>
            <w:r w:rsidRPr="000D7DEA">
              <w:rPr>
                <w:rFonts w:ascii="Consolas" w:eastAsia="Consolas" w:hAnsi="Consolas" w:cs="Consolas"/>
              </w:rPr>
              <w:t>j.mehta@abctechnologies.com</w:t>
            </w:r>
          </w:p>
          <w:p w:rsidR="00377A9B" w:rsidRPr="000D7DEA" w:rsidRDefault="000D7DEA">
            <w:pPr>
              <w:spacing w:after="20"/>
            </w:pPr>
            <w:r w:rsidRPr="000D7DEA">
              <w:rPr>
                <w:rFonts w:ascii="Consolas" w:eastAsia="Consolas" w:hAnsi="Consolas" w:cs="Consolas"/>
              </w:rPr>
              <w:t>s.rao@abctechnologies.com</w:t>
            </w:r>
          </w:p>
          <w:p w:rsidR="00377A9B" w:rsidRPr="000D7DEA" w:rsidRDefault="000D7DEA">
            <w:pPr>
              <w:spacing w:after="20"/>
            </w:pPr>
            <w:r w:rsidRPr="000D7DEA">
              <w:rPr>
                <w:rFonts w:ascii="Consolas" w:eastAsia="Consolas" w:hAnsi="Consolas" w:cs="Consolas"/>
              </w:rPr>
              <w:t xml:space="preserve"> </w:t>
            </w:r>
          </w:p>
          <w:p w:rsidR="00377A9B" w:rsidRPr="000D7DEA" w:rsidRDefault="000D7DEA">
            <w:pPr>
              <w:spacing w:after="20"/>
            </w:pPr>
            <w:r w:rsidRPr="000D7DEA">
              <w:rPr>
                <w:rFonts w:ascii="Consolas" w:eastAsia="Consolas" w:hAnsi="Consolas" w:cs="Consolas"/>
              </w:rPr>
              <w:t>[*] Hosts found: 4</w:t>
            </w:r>
          </w:p>
          <w:p w:rsidR="00377A9B" w:rsidRPr="000D7DEA" w:rsidRDefault="000D7DEA">
            <w:pPr>
              <w:spacing w:after="20"/>
            </w:pPr>
            <w:r w:rsidRPr="000D7DEA">
              <w:rPr>
                <w:rFonts w:ascii="Consolas" w:eastAsia="Consolas" w:hAnsi="Consolas" w:cs="Consolas"/>
              </w:rPr>
              <w:t>----------------------</w:t>
            </w:r>
          </w:p>
          <w:p w:rsidR="00377A9B" w:rsidRPr="000D7DEA" w:rsidRDefault="000D7DEA">
            <w:pPr>
              <w:spacing w:after="20"/>
            </w:pPr>
            <w:r w:rsidRPr="000D7DEA">
              <w:rPr>
                <w:rFonts w:ascii="Consolas" w:eastAsia="Consolas" w:hAnsi="Consolas" w:cs="Consolas"/>
              </w:rPr>
              <w:t>mail.abctechnologies.com</w:t>
            </w:r>
          </w:p>
          <w:p w:rsidR="00377A9B" w:rsidRPr="000D7DEA" w:rsidRDefault="000D7DEA">
            <w:pPr>
              <w:spacing w:after="20"/>
            </w:pPr>
            <w:r w:rsidRPr="000D7DEA">
              <w:rPr>
                <w:rFonts w:ascii="Consolas" w:eastAsia="Consolas" w:hAnsi="Consolas" w:cs="Consolas"/>
              </w:rPr>
              <w:t>www.abctechnologies.com</w:t>
            </w:r>
          </w:p>
        </w:tc>
      </w:tr>
    </w:tbl>
    <w:p w:rsidR="00377A9B" w:rsidRPr="000D7DEA" w:rsidRDefault="000D7DEA">
      <w:pPr>
        <w:spacing w:after="120"/>
      </w:pPr>
      <w:r w:rsidRPr="000D7DEA">
        <w:rPr>
          <w:rFonts w:ascii="Calibri" w:eastAsia="Calibri" w:hAnsi="Calibri" w:cs="Calibri"/>
          <w:sz w:val="22"/>
          <w:szCs w:val="22"/>
        </w:rPr>
        <w:lastRenderedPageBreak/>
        <w:t>What it reveals: employee email addresses, names of staff (via LinkedIn/PGP key servers), associated hosts, and IP addresses gathered from search engines, PGP servers, and social platforms — all without to</w:t>
      </w:r>
      <w:r w:rsidRPr="000D7DEA">
        <w:rPr>
          <w:rFonts w:ascii="Calibri" w:eastAsia="Calibri" w:hAnsi="Calibri" w:cs="Calibri"/>
          <w:sz w:val="22"/>
          <w:szCs w:val="22"/>
        </w:rPr>
        <w:t>uching ABC Technologies' infrastructure.</w:t>
      </w:r>
    </w:p>
    <w:p w:rsidR="00377A9B" w:rsidRPr="000D7DEA" w:rsidRDefault="000D7DEA">
      <w:pPr>
        <w:spacing w:after="90"/>
      </w:pPr>
      <w:r w:rsidRPr="000D7DEA">
        <w:rPr>
          <w:rFonts w:ascii="Calibri" w:eastAsia="Calibri" w:hAnsi="Calibri" w:cs="Calibri"/>
          <w:b/>
          <w:bCs/>
          <w:sz w:val="22"/>
          <w:szCs w:val="22"/>
        </w:rPr>
        <w:t xml:space="preserve">Competitive intelligence value: </w:t>
      </w:r>
      <w:r w:rsidRPr="000D7DEA">
        <w:rPr>
          <w:rFonts w:ascii="Calibri" w:eastAsia="Calibri" w:hAnsi="Calibri" w:cs="Calibri"/>
          <w:sz w:val="22"/>
          <w:szCs w:val="22"/>
        </w:rPr>
        <w:t>Harvested email naming conventions (e.g., firstname.lastname@abctechnologies.com) reveal organisational structure and can identify key personnel (HR, IT, finance) for social-engineeri</w:t>
      </w:r>
      <w:r w:rsidRPr="000D7DEA">
        <w:rPr>
          <w:rFonts w:ascii="Calibri" w:eastAsia="Calibri" w:hAnsi="Calibri" w:cs="Calibri"/>
          <w:sz w:val="22"/>
          <w:szCs w:val="22"/>
        </w:rPr>
        <w:t>ng-risk assessment and for understanding staffing/department focus areas.</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 xml:space="preserve">3. Technology Stack — </w:t>
      </w:r>
      <w:proofErr w:type="spellStart"/>
      <w:r w:rsidRPr="000D7DEA">
        <w:rPr>
          <w:rFonts w:ascii="Calibri" w:eastAsia="Calibri" w:hAnsi="Calibri" w:cs="Calibri"/>
          <w:b/>
          <w:bCs/>
          <w:color w:val="auto"/>
          <w:sz w:val="24"/>
          <w:szCs w:val="24"/>
        </w:rPr>
        <w:t>BuiltWith</w:t>
      </w:r>
      <w:proofErr w:type="spellEnd"/>
      <w:r w:rsidRPr="000D7DEA">
        <w:rPr>
          <w:rFonts w:ascii="Calibri" w:eastAsia="Calibri" w:hAnsi="Calibri" w:cs="Calibri"/>
          <w:b/>
          <w:bCs/>
          <w:color w:val="auto"/>
          <w:sz w:val="24"/>
          <w:szCs w:val="24"/>
        </w:rPr>
        <w:t xml:space="preserve"> / </w:t>
      </w:r>
      <w:proofErr w:type="spellStart"/>
      <w:r w:rsidRPr="000D7DEA">
        <w:rPr>
          <w:rFonts w:ascii="Calibri" w:eastAsia="Calibri" w:hAnsi="Calibri" w:cs="Calibri"/>
          <w:b/>
          <w:bCs/>
          <w:color w:val="auto"/>
          <w:sz w:val="24"/>
          <w:szCs w:val="24"/>
        </w:rPr>
        <w:t>Wappalyzer</w:t>
      </w:r>
      <w:proofErr w:type="spellEnd"/>
    </w:p>
    <w:p w:rsidR="00377A9B" w:rsidRPr="000D7DEA" w:rsidRDefault="000D7DEA">
      <w:pPr>
        <w:spacing w:after="120"/>
      </w:pPr>
      <w:r w:rsidRPr="000D7DEA">
        <w:rPr>
          <w:rFonts w:ascii="Calibri" w:eastAsia="Calibri" w:hAnsi="Calibri" w:cs="Calibri"/>
          <w:sz w:val="22"/>
          <w:szCs w:val="22"/>
        </w:rPr>
        <w:t xml:space="preserve">Tool: BuiltWith.com or the </w:t>
      </w:r>
      <w:proofErr w:type="spellStart"/>
      <w:r w:rsidRPr="000D7DEA">
        <w:rPr>
          <w:rFonts w:ascii="Calibri" w:eastAsia="Calibri" w:hAnsi="Calibri" w:cs="Calibri"/>
          <w:sz w:val="22"/>
          <w:szCs w:val="22"/>
        </w:rPr>
        <w:t>Wappalyzer</w:t>
      </w:r>
      <w:proofErr w:type="spellEnd"/>
      <w:r w:rsidRPr="000D7DEA">
        <w:rPr>
          <w:rFonts w:ascii="Calibri" w:eastAsia="Calibri" w:hAnsi="Calibri" w:cs="Calibri"/>
          <w:sz w:val="22"/>
          <w:szCs w:val="22"/>
        </w:rPr>
        <w:t xml:space="preserve"> CLI (installable via </w:t>
      </w:r>
      <w:proofErr w:type="spellStart"/>
      <w:r w:rsidRPr="000D7DEA">
        <w:rPr>
          <w:rFonts w:ascii="Calibri" w:eastAsia="Calibri" w:hAnsi="Calibri" w:cs="Calibri"/>
          <w:sz w:val="22"/>
          <w:szCs w:val="22"/>
        </w:rPr>
        <w:t>npm</w:t>
      </w:r>
      <w:proofErr w:type="spellEnd"/>
      <w:r w:rsidRPr="000D7DEA">
        <w:rPr>
          <w:rFonts w:ascii="Calibri" w:eastAsia="Calibri" w:hAnsi="Calibri" w:cs="Calibri"/>
          <w:sz w:val="22"/>
          <w:szCs w:val="22"/>
        </w:rPr>
        <w:t xml:space="preserve"> on Kali Linux).</w:t>
      </w:r>
    </w:p>
    <w:tbl>
      <w:tblPr>
        <w:tblW w:w="5000" w:type="pct"/>
        <w:tblInd w:w="1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0"/>
      </w:tblGrid>
      <w:tr w:rsidR="000D7DEA" w:rsidRPr="000D7DEA">
        <w:tblPrEx>
          <w:tblCellMar>
            <w:top w:w="0" w:type="dxa"/>
            <w:bottom w:w="0" w:type="dxa"/>
          </w:tblCellMar>
        </w:tblPrEx>
        <w:tc>
          <w:tcPr>
            <w:tcW w:w="0" w:type="auto"/>
            <w:shd w:val="clear" w:color="auto" w:fill="1E1E1E"/>
            <w:tcMar>
              <w:top w:w="140" w:type="dxa"/>
              <w:left w:w="160" w:type="dxa"/>
              <w:bottom w:w="140" w:type="dxa"/>
              <w:right w:w="160" w:type="dxa"/>
            </w:tcMar>
          </w:tcPr>
          <w:p w:rsidR="00377A9B" w:rsidRPr="000D7DEA" w:rsidRDefault="000D7DEA">
            <w:pPr>
              <w:spacing w:after="20"/>
            </w:pPr>
            <w:r w:rsidRPr="000D7DEA">
              <w:rPr>
                <w:rFonts w:ascii="Consolas" w:eastAsia="Consolas" w:hAnsi="Consolas" w:cs="Consolas"/>
                <w:i/>
                <w:iCs/>
              </w:rPr>
              <w:t xml:space="preserve"># Install </w:t>
            </w:r>
            <w:proofErr w:type="spellStart"/>
            <w:r w:rsidRPr="000D7DEA">
              <w:rPr>
                <w:rFonts w:ascii="Consolas" w:eastAsia="Consolas" w:hAnsi="Consolas" w:cs="Consolas"/>
                <w:i/>
                <w:iCs/>
              </w:rPr>
              <w:t>Wappalyzer</w:t>
            </w:r>
            <w:proofErr w:type="spellEnd"/>
            <w:r w:rsidRPr="000D7DEA">
              <w:rPr>
                <w:rFonts w:ascii="Consolas" w:eastAsia="Consolas" w:hAnsi="Consolas" w:cs="Consolas"/>
                <w:i/>
                <w:iCs/>
              </w:rPr>
              <w:t xml:space="preserve"> CLI (one-time setup)</w:t>
            </w:r>
          </w:p>
          <w:p w:rsidR="00377A9B" w:rsidRPr="000D7DEA" w:rsidRDefault="000D7DEA">
            <w:pPr>
              <w:spacing w:after="20"/>
            </w:pPr>
            <w:proofErr w:type="spellStart"/>
            <w:r w:rsidRPr="000D7DEA">
              <w:rPr>
                <w:rFonts w:ascii="Consolas" w:eastAsia="Consolas" w:hAnsi="Consolas" w:cs="Consolas"/>
                <w:b/>
                <w:bCs/>
              </w:rPr>
              <w:t>aluripoojitha@kali</w:t>
            </w:r>
            <w:proofErr w:type="spellEnd"/>
            <w:r w:rsidRPr="000D7DEA">
              <w:rPr>
                <w:rFonts w:ascii="Consolas" w:eastAsia="Consolas" w:hAnsi="Consolas" w:cs="Consolas"/>
                <w:b/>
                <w:bCs/>
              </w:rPr>
              <w:t xml:space="preserve">:~$ </w:t>
            </w:r>
            <w:proofErr w:type="spellStart"/>
            <w:r w:rsidRPr="000D7DEA">
              <w:rPr>
                <w:rFonts w:ascii="Consolas" w:eastAsia="Consolas" w:hAnsi="Consolas" w:cs="Consolas"/>
              </w:rPr>
              <w:t>sudo</w:t>
            </w:r>
            <w:proofErr w:type="spellEnd"/>
            <w:r w:rsidRPr="000D7DEA">
              <w:rPr>
                <w:rFonts w:ascii="Consolas" w:eastAsia="Consolas" w:hAnsi="Consolas" w:cs="Consolas"/>
              </w:rPr>
              <w:t xml:space="preserve"> </w:t>
            </w:r>
            <w:proofErr w:type="spellStart"/>
            <w:r w:rsidRPr="000D7DEA">
              <w:rPr>
                <w:rFonts w:ascii="Consolas" w:eastAsia="Consolas" w:hAnsi="Consolas" w:cs="Consolas"/>
              </w:rPr>
              <w:t>npm</w:t>
            </w:r>
            <w:proofErr w:type="spellEnd"/>
            <w:r w:rsidRPr="000D7DEA">
              <w:rPr>
                <w:rFonts w:ascii="Consolas" w:eastAsia="Consolas" w:hAnsi="Consolas" w:cs="Consolas"/>
              </w:rPr>
              <w:t xml:space="preserve"> install -g </w:t>
            </w:r>
            <w:proofErr w:type="spellStart"/>
            <w:r w:rsidRPr="000D7DEA">
              <w:rPr>
                <w:rFonts w:ascii="Consolas" w:eastAsia="Consolas" w:hAnsi="Consolas" w:cs="Consolas"/>
              </w:rPr>
              <w:t>wappalyzer</w:t>
            </w:r>
            <w:proofErr w:type="spellEnd"/>
          </w:p>
          <w:p w:rsidR="00377A9B" w:rsidRPr="000D7DEA" w:rsidRDefault="000D7DEA">
            <w:pPr>
              <w:spacing w:after="20"/>
            </w:pPr>
            <w:r w:rsidRPr="000D7DEA">
              <w:rPr>
                <w:rFonts w:ascii="Consolas" w:eastAsia="Consolas" w:hAnsi="Consolas" w:cs="Consolas"/>
              </w:rPr>
              <w:t xml:space="preserve"> </w:t>
            </w:r>
          </w:p>
          <w:p w:rsidR="00377A9B" w:rsidRPr="000D7DEA" w:rsidRDefault="000D7DEA">
            <w:pPr>
              <w:spacing w:after="20"/>
            </w:pPr>
            <w:r w:rsidRPr="000D7DEA">
              <w:rPr>
                <w:rFonts w:ascii="Consolas" w:eastAsia="Consolas" w:hAnsi="Consolas" w:cs="Consolas"/>
                <w:i/>
                <w:iCs/>
              </w:rPr>
              <w:t># Run a passive technology scan against the target site</w:t>
            </w:r>
          </w:p>
          <w:p w:rsidR="00377A9B" w:rsidRPr="000D7DEA" w:rsidRDefault="000D7DEA">
            <w:pPr>
              <w:spacing w:after="20"/>
            </w:pPr>
            <w:proofErr w:type="spellStart"/>
            <w:r w:rsidRPr="000D7DEA">
              <w:rPr>
                <w:rFonts w:ascii="Consolas" w:eastAsia="Consolas" w:hAnsi="Consolas" w:cs="Consolas"/>
                <w:b/>
                <w:bCs/>
              </w:rPr>
              <w:t>aluripoojitha@kali</w:t>
            </w:r>
            <w:proofErr w:type="spellEnd"/>
            <w:r w:rsidRPr="000D7DEA">
              <w:rPr>
                <w:rFonts w:ascii="Consolas" w:eastAsia="Consolas" w:hAnsi="Consolas" w:cs="Consolas"/>
                <w:b/>
                <w:bCs/>
              </w:rPr>
              <w:t xml:space="preserve">:~$ </w:t>
            </w:r>
            <w:proofErr w:type="spellStart"/>
            <w:r w:rsidRPr="000D7DEA">
              <w:rPr>
                <w:rFonts w:ascii="Consolas" w:eastAsia="Consolas" w:hAnsi="Consolas" w:cs="Consolas"/>
              </w:rPr>
              <w:t>wappalyzer</w:t>
            </w:r>
            <w:proofErr w:type="spellEnd"/>
            <w:r w:rsidRPr="000D7DEA">
              <w:rPr>
                <w:rFonts w:ascii="Consolas" w:eastAsia="Consolas" w:hAnsi="Consolas" w:cs="Consolas"/>
              </w:rPr>
              <w:t xml:space="preserve"> https://abctechnologies.com</w:t>
            </w:r>
          </w:p>
          <w:p w:rsidR="00377A9B" w:rsidRPr="000D7DEA" w:rsidRDefault="000D7DEA">
            <w:pPr>
              <w:spacing w:after="20"/>
            </w:pPr>
            <w:r w:rsidRPr="000D7DEA">
              <w:rPr>
                <w:rFonts w:ascii="Consolas" w:eastAsia="Consolas" w:hAnsi="Consolas" w:cs="Consolas"/>
              </w:rPr>
              <w:t xml:space="preserve"> </w:t>
            </w:r>
          </w:p>
          <w:p w:rsidR="00377A9B" w:rsidRPr="000D7DEA" w:rsidRDefault="000D7DEA">
            <w:pPr>
              <w:spacing w:after="20"/>
            </w:pPr>
            <w:r w:rsidRPr="000D7DEA">
              <w:rPr>
                <w:rFonts w:ascii="Consolas" w:eastAsia="Consolas" w:hAnsi="Consolas" w:cs="Consolas"/>
              </w:rPr>
              <w:t>{"</w:t>
            </w:r>
            <w:proofErr w:type="spellStart"/>
            <w:r w:rsidRPr="000D7DEA">
              <w:rPr>
                <w:rFonts w:ascii="Consolas" w:eastAsia="Consolas" w:hAnsi="Consolas" w:cs="Consolas"/>
              </w:rPr>
              <w:t>urls</w:t>
            </w:r>
            <w:proofErr w:type="spellEnd"/>
            <w:r w:rsidRPr="000D7DEA">
              <w:rPr>
                <w:rFonts w:ascii="Consolas" w:eastAsia="Consolas" w:hAnsi="Consolas" w:cs="Consolas"/>
              </w:rPr>
              <w:t>":{"https://abctechnologies.com":{"status":200}},</w:t>
            </w:r>
          </w:p>
          <w:p w:rsidR="00377A9B" w:rsidRPr="000D7DEA" w:rsidRDefault="000D7DEA">
            <w:pPr>
              <w:spacing w:after="20"/>
            </w:pPr>
            <w:r w:rsidRPr="000D7DEA">
              <w:rPr>
                <w:rFonts w:ascii="Consolas" w:eastAsia="Consolas" w:hAnsi="Consolas" w:cs="Consolas"/>
              </w:rPr>
              <w:t xml:space="preserve"> "technologies":[</w:t>
            </w:r>
          </w:p>
          <w:p w:rsidR="00377A9B" w:rsidRPr="000D7DEA" w:rsidRDefault="000D7DEA">
            <w:pPr>
              <w:spacing w:after="20"/>
            </w:pPr>
            <w:r w:rsidRPr="000D7DEA">
              <w:rPr>
                <w:rFonts w:ascii="Consolas" w:eastAsia="Consolas" w:hAnsi="Consolas" w:cs="Consolas"/>
              </w:rPr>
              <w:t xml:space="preserve">   {"</w:t>
            </w:r>
            <w:r w:rsidRPr="000D7DEA">
              <w:rPr>
                <w:rFonts w:ascii="Consolas" w:eastAsia="Consolas" w:hAnsi="Consolas" w:cs="Consolas"/>
              </w:rPr>
              <w:t>name":"</w:t>
            </w:r>
            <w:proofErr w:type="spellStart"/>
            <w:r w:rsidRPr="000D7DEA">
              <w:rPr>
                <w:rFonts w:ascii="Consolas" w:eastAsia="Consolas" w:hAnsi="Consolas" w:cs="Consolas"/>
              </w:rPr>
              <w:t>Nginx</w:t>
            </w:r>
            <w:proofErr w:type="spellEnd"/>
            <w:r w:rsidRPr="000D7DEA">
              <w:rPr>
                <w:rFonts w:ascii="Consolas" w:eastAsia="Consolas" w:hAnsi="Consolas" w:cs="Consolas"/>
              </w:rPr>
              <w:t>","</w:t>
            </w:r>
            <w:proofErr w:type="spellStart"/>
            <w:r w:rsidRPr="000D7DEA">
              <w:rPr>
                <w:rFonts w:ascii="Consolas" w:eastAsia="Consolas" w:hAnsi="Consolas" w:cs="Consolas"/>
              </w:rPr>
              <w:t>category":"Web</w:t>
            </w:r>
            <w:proofErr w:type="spellEnd"/>
            <w:r w:rsidRPr="000D7DEA">
              <w:rPr>
                <w:rFonts w:ascii="Consolas" w:eastAsia="Consolas" w:hAnsi="Consolas" w:cs="Consolas"/>
              </w:rPr>
              <w:t xml:space="preserve"> servers"},</w:t>
            </w:r>
          </w:p>
          <w:p w:rsidR="00377A9B" w:rsidRPr="000D7DEA" w:rsidRDefault="000D7DEA">
            <w:pPr>
              <w:spacing w:after="20"/>
            </w:pPr>
            <w:r w:rsidRPr="000D7DEA">
              <w:rPr>
                <w:rFonts w:ascii="Consolas" w:eastAsia="Consolas" w:hAnsi="Consolas" w:cs="Consolas"/>
              </w:rPr>
              <w:t xml:space="preserve">   {"name":"</w:t>
            </w:r>
            <w:proofErr w:type="spellStart"/>
            <w:r w:rsidRPr="000D7DEA">
              <w:rPr>
                <w:rFonts w:ascii="Consolas" w:eastAsia="Consolas" w:hAnsi="Consolas" w:cs="Consolas"/>
              </w:rPr>
              <w:t>WordPress</w:t>
            </w:r>
            <w:proofErr w:type="spellEnd"/>
            <w:r w:rsidRPr="000D7DEA">
              <w:rPr>
                <w:rFonts w:ascii="Consolas" w:eastAsia="Consolas" w:hAnsi="Consolas" w:cs="Consolas"/>
              </w:rPr>
              <w:t>","</w:t>
            </w:r>
            <w:proofErr w:type="spellStart"/>
            <w:r w:rsidRPr="000D7DEA">
              <w:rPr>
                <w:rFonts w:ascii="Consolas" w:eastAsia="Consolas" w:hAnsi="Consolas" w:cs="Consolas"/>
              </w:rPr>
              <w:t>category":"CMS</w:t>
            </w:r>
            <w:proofErr w:type="spellEnd"/>
            <w:r w:rsidRPr="000D7DEA">
              <w:rPr>
                <w:rFonts w:ascii="Consolas" w:eastAsia="Consolas" w:hAnsi="Consolas" w:cs="Consolas"/>
              </w:rPr>
              <w:t>"},</w:t>
            </w:r>
          </w:p>
          <w:p w:rsidR="00377A9B" w:rsidRPr="000D7DEA" w:rsidRDefault="000D7DEA">
            <w:pPr>
              <w:spacing w:after="20"/>
            </w:pPr>
            <w:r w:rsidRPr="000D7DEA">
              <w:rPr>
                <w:rFonts w:ascii="Consolas" w:eastAsia="Consolas" w:hAnsi="Consolas" w:cs="Consolas"/>
              </w:rPr>
              <w:t xml:space="preserve">   {"</w:t>
            </w:r>
            <w:proofErr w:type="spellStart"/>
            <w:r w:rsidRPr="000D7DEA">
              <w:rPr>
                <w:rFonts w:ascii="Consolas" w:eastAsia="Consolas" w:hAnsi="Consolas" w:cs="Consolas"/>
              </w:rPr>
              <w:t>name":"Google</w:t>
            </w:r>
            <w:proofErr w:type="spellEnd"/>
            <w:r w:rsidRPr="000D7DEA">
              <w:rPr>
                <w:rFonts w:ascii="Consolas" w:eastAsia="Consolas" w:hAnsi="Consolas" w:cs="Consolas"/>
              </w:rPr>
              <w:t xml:space="preserve"> </w:t>
            </w:r>
            <w:proofErr w:type="spellStart"/>
            <w:r w:rsidRPr="000D7DEA">
              <w:rPr>
                <w:rFonts w:ascii="Consolas" w:eastAsia="Consolas" w:hAnsi="Consolas" w:cs="Consolas"/>
              </w:rPr>
              <w:t>Analytics","category":"Analytics</w:t>
            </w:r>
            <w:proofErr w:type="spellEnd"/>
            <w:r w:rsidRPr="000D7DEA">
              <w:rPr>
                <w:rFonts w:ascii="Consolas" w:eastAsia="Consolas" w:hAnsi="Consolas" w:cs="Consolas"/>
              </w:rPr>
              <w:t>"},</w:t>
            </w:r>
          </w:p>
          <w:p w:rsidR="00377A9B" w:rsidRPr="000D7DEA" w:rsidRDefault="000D7DEA">
            <w:pPr>
              <w:spacing w:after="20"/>
            </w:pPr>
            <w:r w:rsidRPr="000D7DEA">
              <w:rPr>
                <w:rFonts w:ascii="Consolas" w:eastAsia="Consolas" w:hAnsi="Consolas" w:cs="Consolas"/>
              </w:rPr>
              <w:t xml:space="preserve">   {"name":"</w:t>
            </w:r>
            <w:proofErr w:type="spellStart"/>
            <w:r w:rsidRPr="000D7DEA">
              <w:rPr>
                <w:rFonts w:ascii="Consolas" w:eastAsia="Consolas" w:hAnsi="Consolas" w:cs="Consolas"/>
              </w:rPr>
              <w:t>Cloudflare</w:t>
            </w:r>
            <w:proofErr w:type="spellEnd"/>
            <w:r w:rsidRPr="000D7DEA">
              <w:rPr>
                <w:rFonts w:ascii="Consolas" w:eastAsia="Consolas" w:hAnsi="Consolas" w:cs="Consolas"/>
              </w:rPr>
              <w:t>","</w:t>
            </w:r>
            <w:proofErr w:type="spellStart"/>
            <w:r w:rsidRPr="000D7DEA">
              <w:rPr>
                <w:rFonts w:ascii="Consolas" w:eastAsia="Consolas" w:hAnsi="Consolas" w:cs="Consolas"/>
              </w:rPr>
              <w:t>category":"CDN</w:t>
            </w:r>
            <w:proofErr w:type="spellEnd"/>
            <w:r w:rsidRPr="000D7DEA">
              <w:rPr>
                <w:rFonts w:ascii="Consolas" w:eastAsia="Consolas" w:hAnsi="Consolas" w:cs="Consolas"/>
              </w:rPr>
              <w:t>"}</w:t>
            </w:r>
          </w:p>
          <w:p w:rsidR="00377A9B" w:rsidRPr="000D7DEA" w:rsidRDefault="000D7DEA">
            <w:pPr>
              <w:spacing w:after="20"/>
            </w:pPr>
            <w:r w:rsidRPr="000D7DEA">
              <w:rPr>
                <w:rFonts w:ascii="Consolas" w:eastAsia="Consolas" w:hAnsi="Consolas" w:cs="Consolas"/>
              </w:rPr>
              <w:t xml:space="preserve"> ]}</w:t>
            </w:r>
          </w:p>
        </w:tc>
      </w:tr>
    </w:tbl>
    <w:p w:rsidR="00377A9B" w:rsidRPr="000D7DEA" w:rsidRDefault="000D7DEA">
      <w:pPr>
        <w:spacing w:after="120"/>
      </w:pPr>
      <w:r w:rsidRPr="000D7DEA">
        <w:rPr>
          <w:rFonts w:ascii="Calibri" w:eastAsia="Calibri" w:hAnsi="Calibri" w:cs="Calibri"/>
          <w:sz w:val="22"/>
          <w:szCs w:val="22"/>
        </w:rPr>
        <w:t>What it reveals: web server software, CMS platform, JavaScript framewor</w:t>
      </w:r>
      <w:r w:rsidRPr="000D7DEA">
        <w:rPr>
          <w:rFonts w:ascii="Calibri" w:eastAsia="Calibri" w:hAnsi="Calibri" w:cs="Calibri"/>
          <w:sz w:val="22"/>
          <w:szCs w:val="22"/>
        </w:rPr>
        <w:t>ks, analytics and marketing tools, CDN provider, e-commerce platform, and SSL certificate issuer used by the target's website.</w:t>
      </w:r>
    </w:p>
    <w:p w:rsidR="00377A9B" w:rsidRPr="000D7DEA" w:rsidRDefault="000D7DEA">
      <w:pPr>
        <w:spacing w:after="90"/>
      </w:pPr>
      <w:r w:rsidRPr="000D7DEA">
        <w:rPr>
          <w:rFonts w:ascii="Calibri" w:eastAsia="Calibri" w:hAnsi="Calibri" w:cs="Calibri"/>
          <w:b/>
          <w:bCs/>
          <w:sz w:val="22"/>
          <w:szCs w:val="22"/>
        </w:rPr>
        <w:t xml:space="preserve">Competitive intelligence value: </w:t>
      </w:r>
      <w:r w:rsidRPr="000D7DEA">
        <w:rPr>
          <w:rFonts w:ascii="Calibri" w:eastAsia="Calibri" w:hAnsi="Calibri" w:cs="Calibri"/>
          <w:sz w:val="22"/>
          <w:szCs w:val="22"/>
        </w:rPr>
        <w:t>Knowing the technology stack indicates the company's IT investment and vendor relationships, help</w:t>
      </w:r>
      <w:r w:rsidRPr="000D7DEA">
        <w:rPr>
          <w:rFonts w:ascii="Calibri" w:eastAsia="Calibri" w:hAnsi="Calibri" w:cs="Calibri"/>
          <w:sz w:val="22"/>
          <w:szCs w:val="22"/>
        </w:rPr>
        <w:t>s benchmark it against competitors, and reveals widely known frameworks whose public advisories may later be checked for relevance in an authorized engagement.</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4. Publicly Exposed Subdomains — Sublist3r / crt.sh</w:t>
      </w:r>
    </w:p>
    <w:p w:rsidR="00377A9B" w:rsidRPr="000D7DEA" w:rsidRDefault="000D7DEA">
      <w:pPr>
        <w:spacing w:after="120"/>
      </w:pPr>
      <w:r w:rsidRPr="000D7DEA">
        <w:rPr>
          <w:rFonts w:ascii="Calibri" w:eastAsia="Calibri" w:hAnsi="Calibri" w:cs="Calibri"/>
          <w:sz w:val="22"/>
          <w:szCs w:val="22"/>
        </w:rPr>
        <w:t>Tool: Sublist3r (pre-installed / available via apt on Kali Linux).</w:t>
      </w:r>
    </w:p>
    <w:tbl>
      <w:tblPr>
        <w:tblW w:w="5000" w:type="pct"/>
        <w:tblInd w:w="1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0"/>
      </w:tblGrid>
      <w:tr w:rsidR="000D7DEA" w:rsidRPr="000D7DEA">
        <w:tblPrEx>
          <w:tblCellMar>
            <w:top w:w="0" w:type="dxa"/>
            <w:bottom w:w="0" w:type="dxa"/>
          </w:tblCellMar>
        </w:tblPrEx>
        <w:tc>
          <w:tcPr>
            <w:tcW w:w="0" w:type="auto"/>
            <w:shd w:val="clear" w:color="auto" w:fill="1E1E1E"/>
            <w:tcMar>
              <w:top w:w="140" w:type="dxa"/>
              <w:left w:w="160" w:type="dxa"/>
              <w:bottom w:w="140" w:type="dxa"/>
              <w:right w:w="160" w:type="dxa"/>
            </w:tcMar>
          </w:tcPr>
          <w:p w:rsidR="00377A9B" w:rsidRPr="000D7DEA" w:rsidRDefault="000D7DEA">
            <w:pPr>
              <w:spacing w:after="20"/>
            </w:pPr>
            <w:r w:rsidRPr="000D7DEA">
              <w:rPr>
                <w:rFonts w:ascii="Consolas" w:eastAsia="Consolas" w:hAnsi="Consolas" w:cs="Consolas"/>
                <w:i/>
                <w:iCs/>
              </w:rPr>
              <w:t># Passive subdomain enumeration via search engines</w:t>
            </w:r>
          </w:p>
          <w:p w:rsidR="00377A9B" w:rsidRPr="000D7DEA" w:rsidRDefault="000D7DEA">
            <w:pPr>
              <w:spacing w:after="20"/>
            </w:pPr>
            <w:proofErr w:type="spellStart"/>
            <w:r w:rsidRPr="000D7DEA">
              <w:rPr>
                <w:rFonts w:ascii="Consolas" w:eastAsia="Consolas" w:hAnsi="Consolas" w:cs="Consolas"/>
                <w:b/>
                <w:bCs/>
              </w:rPr>
              <w:t>aluripoojitha@kali</w:t>
            </w:r>
            <w:proofErr w:type="spellEnd"/>
            <w:r w:rsidRPr="000D7DEA">
              <w:rPr>
                <w:rFonts w:ascii="Consolas" w:eastAsia="Consolas" w:hAnsi="Consolas" w:cs="Consolas"/>
                <w:b/>
                <w:bCs/>
              </w:rPr>
              <w:t xml:space="preserve">:~$ </w:t>
            </w:r>
            <w:r w:rsidRPr="000D7DEA">
              <w:rPr>
                <w:rFonts w:ascii="Consolas" w:eastAsia="Consolas" w:hAnsi="Consolas" w:cs="Consolas"/>
              </w:rPr>
              <w:t>sublist3r -d abctechnologies.com -o subdomains.txt</w:t>
            </w:r>
          </w:p>
          <w:p w:rsidR="00377A9B" w:rsidRPr="000D7DEA" w:rsidRDefault="000D7DEA">
            <w:pPr>
              <w:spacing w:after="20"/>
            </w:pPr>
            <w:r w:rsidRPr="000D7DEA">
              <w:rPr>
                <w:rFonts w:ascii="Consolas" w:eastAsia="Consolas" w:hAnsi="Consolas" w:cs="Consolas"/>
              </w:rPr>
              <w:lastRenderedPageBreak/>
              <w:t xml:space="preserve"> </w:t>
            </w:r>
          </w:p>
          <w:p w:rsidR="00377A9B" w:rsidRPr="000D7DEA" w:rsidRDefault="000D7DEA">
            <w:pPr>
              <w:spacing w:after="20"/>
            </w:pPr>
            <w:r w:rsidRPr="000D7DEA">
              <w:rPr>
                <w:rFonts w:ascii="Consolas" w:eastAsia="Consolas" w:hAnsi="Consolas" w:cs="Consolas"/>
              </w:rPr>
              <w:t>[-] Enumerating subdomains now for abctechnologies.com</w:t>
            </w:r>
          </w:p>
          <w:p w:rsidR="00377A9B" w:rsidRPr="000D7DEA" w:rsidRDefault="000D7DEA">
            <w:pPr>
              <w:spacing w:after="20"/>
            </w:pPr>
            <w:r w:rsidRPr="000D7DEA">
              <w:rPr>
                <w:rFonts w:ascii="Consolas" w:eastAsia="Consolas" w:hAnsi="Consolas" w:cs="Consolas"/>
              </w:rPr>
              <w:t>[-] Sear</w:t>
            </w:r>
            <w:r w:rsidRPr="000D7DEA">
              <w:rPr>
                <w:rFonts w:ascii="Consolas" w:eastAsia="Consolas" w:hAnsi="Consolas" w:cs="Consolas"/>
              </w:rPr>
              <w:t xml:space="preserve">ching now in </w:t>
            </w:r>
            <w:proofErr w:type="spellStart"/>
            <w:r w:rsidRPr="000D7DEA">
              <w:rPr>
                <w:rFonts w:ascii="Consolas" w:eastAsia="Consolas" w:hAnsi="Consolas" w:cs="Consolas"/>
              </w:rPr>
              <w:t>Baidu</w:t>
            </w:r>
            <w:proofErr w:type="spellEnd"/>
            <w:proofErr w:type="gramStart"/>
            <w:r w:rsidRPr="000D7DEA">
              <w:rPr>
                <w:rFonts w:ascii="Consolas" w:eastAsia="Consolas" w:hAnsi="Consolas" w:cs="Consolas"/>
              </w:rPr>
              <w:t>..</w:t>
            </w:r>
            <w:proofErr w:type="gramEnd"/>
          </w:p>
          <w:p w:rsidR="00377A9B" w:rsidRPr="000D7DEA" w:rsidRDefault="000D7DEA">
            <w:pPr>
              <w:spacing w:after="20"/>
            </w:pPr>
            <w:r w:rsidRPr="000D7DEA">
              <w:rPr>
                <w:rFonts w:ascii="Consolas" w:eastAsia="Consolas" w:hAnsi="Consolas" w:cs="Consolas"/>
              </w:rPr>
              <w:t>[-] Searching now in Yahoo</w:t>
            </w:r>
            <w:proofErr w:type="gramStart"/>
            <w:r w:rsidRPr="000D7DEA">
              <w:rPr>
                <w:rFonts w:ascii="Consolas" w:eastAsia="Consolas" w:hAnsi="Consolas" w:cs="Consolas"/>
              </w:rPr>
              <w:t>..</w:t>
            </w:r>
            <w:proofErr w:type="gramEnd"/>
          </w:p>
          <w:p w:rsidR="00377A9B" w:rsidRPr="000D7DEA" w:rsidRDefault="000D7DEA">
            <w:pPr>
              <w:spacing w:after="20"/>
            </w:pPr>
            <w:r w:rsidRPr="000D7DEA">
              <w:rPr>
                <w:rFonts w:ascii="Consolas" w:eastAsia="Consolas" w:hAnsi="Consolas" w:cs="Consolas"/>
              </w:rPr>
              <w:t>[-] Searching now in Google</w:t>
            </w:r>
            <w:proofErr w:type="gramStart"/>
            <w:r w:rsidRPr="000D7DEA">
              <w:rPr>
                <w:rFonts w:ascii="Consolas" w:eastAsia="Consolas" w:hAnsi="Consolas" w:cs="Consolas"/>
              </w:rPr>
              <w:t>..</w:t>
            </w:r>
            <w:proofErr w:type="gramEnd"/>
          </w:p>
          <w:p w:rsidR="00377A9B" w:rsidRPr="000D7DEA" w:rsidRDefault="000D7DEA">
            <w:pPr>
              <w:spacing w:after="20"/>
            </w:pPr>
            <w:r w:rsidRPr="000D7DEA">
              <w:rPr>
                <w:rFonts w:ascii="Consolas" w:eastAsia="Consolas" w:hAnsi="Consolas" w:cs="Consolas"/>
              </w:rPr>
              <w:t>[-] Searching now in Bing</w:t>
            </w:r>
            <w:proofErr w:type="gramStart"/>
            <w:r w:rsidRPr="000D7DEA">
              <w:rPr>
                <w:rFonts w:ascii="Consolas" w:eastAsia="Consolas" w:hAnsi="Consolas" w:cs="Consolas"/>
              </w:rPr>
              <w:t>..</w:t>
            </w:r>
            <w:proofErr w:type="gramEnd"/>
          </w:p>
          <w:p w:rsidR="00377A9B" w:rsidRPr="000D7DEA" w:rsidRDefault="000D7DEA">
            <w:pPr>
              <w:spacing w:after="20"/>
            </w:pPr>
            <w:r w:rsidRPr="000D7DEA">
              <w:rPr>
                <w:rFonts w:ascii="Consolas" w:eastAsia="Consolas" w:hAnsi="Consolas" w:cs="Consolas"/>
              </w:rPr>
              <w:t>[-] Searching now in crt.sh</w:t>
            </w:r>
            <w:proofErr w:type="gramStart"/>
            <w:r w:rsidRPr="000D7DEA">
              <w:rPr>
                <w:rFonts w:ascii="Consolas" w:eastAsia="Consolas" w:hAnsi="Consolas" w:cs="Consolas"/>
              </w:rPr>
              <w:t>..</w:t>
            </w:r>
            <w:proofErr w:type="gramEnd"/>
          </w:p>
          <w:p w:rsidR="00377A9B" w:rsidRPr="000D7DEA" w:rsidRDefault="000D7DEA">
            <w:pPr>
              <w:spacing w:after="20"/>
            </w:pPr>
            <w:r w:rsidRPr="000D7DEA">
              <w:rPr>
                <w:rFonts w:ascii="Consolas" w:eastAsia="Consolas" w:hAnsi="Consolas" w:cs="Consolas"/>
              </w:rPr>
              <w:t xml:space="preserve"> </w:t>
            </w:r>
          </w:p>
          <w:p w:rsidR="00377A9B" w:rsidRPr="000D7DEA" w:rsidRDefault="000D7DEA">
            <w:pPr>
              <w:spacing w:after="20"/>
            </w:pPr>
            <w:r w:rsidRPr="000D7DEA">
              <w:rPr>
                <w:rFonts w:ascii="Consolas" w:eastAsia="Consolas" w:hAnsi="Consolas" w:cs="Consolas"/>
              </w:rPr>
              <w:t>[-] Total Unique Subdomains Found: 5</w:t>
            </w:r>
          </w:p>
          <w:p w:rsidR="00377A9B" w:rsidRPr="000D7DEA" w:rsidRDefault="000D7DEA">
            <w:pPr>
              <w:spacing w:after="20"/>
            </w:pPr>
            <w:r w:rsidRPr="000D7DEA">
              <w:rPr>
                <w:rFonts w:ascii="Consolas" w:eastAsia="Consolas" w:hAnsi="Consolas" w:cs="Consolas"/>
              </w:rPr>
              <w:t>mail.abctechnologies.com</w:t>
            </w:r>
          </w:p>
          <w:p w:rsidR="00377A9B" w:rsidRPr="000D7DEA" w:rsidRDefault="000D7DEA">
            <w:pPr>
              <w:spacing w:after="20"/>
            </w:pPr>
            <w:r w:rsidRPr="000D7DEA">
              <w:rPr>
                <w:rFonts w:ascii="Consolas" w:eastAsia="Consolas" w:hAnsi="Consolas" w:cs="Consolas"/>
              </w:rPr>
              <w:t>dev.abctechnologies.com</w:t>
            </w:r>
          </w:p>
          <w:p w:rsidR="00377A9B" w:rsidRPr="000D7DEA" w:rsidRDefault="000D7DEA">
            <w:pPr>
              <w:spacing w:after="20"/>
            </w:pPr>
            <w:r w:rsidRPr="000D7DEA">
              <w:rPr>
                <w:rFonts w:ascii="Consolas" w:eastAsia="Consolas" w:hAnsi="Consolas" w:cs="Consolas"/>
              </w:rPr>
              <w:t>vpn.abctechnologies.com</w:t>
            </w:r>
          </w:p>
          <w:p w:rsidR="00377A9B" w:rsidRPr="000D7DEA" w:rsidRDefault="000D7DEA">
            <w:pPr>
              <w:spacing w:after="20"/>
            </w:pPr>
            <w:r w:rsidRPr="000D7DEA">
              <w:rPr>
                <w:rFonts w:ascii="Consolas" w:eastAsia="Consolas" w:hAnsi="Consolas" w:cs="Consolas"/>
              </w:rPr>
              <w:t>staging.abctechnologies.com</w:t>
            </w:r>
          </w:p>
          <w:p w:rsidR="00377A9B" w:rsidRPr="000D7DEA" w:rsidRDefault="000D7DEA">
            <w:pPr>
              <w:spacing w:after="20"/>
            </w:pPr>
            <w:r w:rsidRPr="000D7DEA">
              <w:rPr>
                <w:rFonts w:ascii="Consolas" w:eastAsia="Consolas" w:hAnsi="Consolas" w:cs="Consolas"/>
              </w:rPr>
              <w:t>careers.abctechnologies.com</w:t>
            </w:r>
          </w:p>
        </w:tc>
      </w:tr>
    </w:tbl>
    <w:p w:rsidR="00377A9B" w:rsidRPr="000D7DEA" w:rsidRDefault="000D7DEA">
      <w:pPr>
        <w:spacing w:after="120"/>
      </w:pPr>
      <w:r w:rsidRPr="000D7DEA">
        <w:rPr>
          <w:rFonts w:ascii="Calibri" w:eastAsia="Calibri" w:hAnsi="Calibri" w:cs="Calibri"/>
          <w:sz w:val="22"/>
          <w:szCs w:val="22"/>
        </w:rPr>
        <w:lastRenderedPageBreak/>
        <w:t>What it reveals: subdomains such as mail.abctechnologies.com, dev.abctechnologies.com, vpn.abctechnologies.com, staging.abctechnologies.com — discovered purely from public search-engine indexes and certificate logs, with no direct connection made to ABC Te</w:t>
      </w:r>
      <w:r w:rsidRPr="000D7DEA">
        <w:rPr>
          <w:rFonts w:ascii="Calibri" w:eastAsia="Calibri" w:hAnsi="Calibri" w:cs="Calibri"/>
          <w:sz w:val="22"/>
          <w:szCs w:val="22"/>
        </w:rPr>
        <w:t>chnologies' servers.</w:t>
      </w:r>
    </w:p>
    <w:p w:rsidR="00377A9B" w:rsidRPr="000D7DEA" w:rsidRDefault="000D7DEA">
      <w:pPr>
        <w:spacing w:after="90"/>
      </w:pPr>
      <w:r w:rsidRPr="000D7DEA">
        <w:rPr>
          <w:rFonts w:ascii="Calibri" w:eastAsia="Calibri" w:hAnsi="Calibri" w:cs="Calibri"/>
          <w:b/>
          <w:bCs/>
          <w:sz w:val="22"/>
          <w:szCs w:val="22"/>
        </w:rPr>
        <w:t xml:space="preserve">Competitive intelligence value: </w:t>
      </w:r>
      <w:r w:rsidRPr="000D7DEA">
        <w:rPr>
          <w:rFonts w:ascii="Calibri" w:eastAsia="Calibri" w:hAnsi="Calibri" w:cs="Calibri"/>
          <w:sz w:val="22"/>
          <w:szCs w:val="22"/>
        </w:rPr>
        <w:t xml:space="preserve">Subdomains often reveal business units (e.g., </w:t>
      </w:r>
      <w:proofErr w:type="gramStart"/>
      <w:r w:rsidRPr="000D7DEA">
        <w:rPr>
          <w:rFonts w:ascii="Calibri" w:eastAsia="Calibri" w:hAnsi="Calibri" w:cs="Calibri"/>
          <w:sz w:val="22"/>
          <w:szCs w:val="22"/>
        </w:rPr>
        <w:t>careers.,</w:t>
      </w:r>
      <w:proofErr w:type="gramEnd"/>
      <w:r w:rsidRPr="000D7DEA">
        <w:rPr>
          <w:rFonts w:ascii="Calibri" w:eastAsia="Calibri" w:hAnsi="Calibri" w:cs="Calibri"/>
          <w:sz w:val="22"/>
          <w:szCs w:val="22"/>
        </w:rPr>
        <w:t xml:space="preserve"> shop., partners.) and infrastructure services (e.g., dev., staging., </w:t>
      </w:r>
      <w:proofErr w:type="spellStart"/>
      <w:r w:rsidRPr="000D7DEA">
        <w:rPr>
          <w:rFonts w:ascii="Calibri" w:eastAsia="Calibri" w:hAnsi="Calibri" w:cs="Calibri"/>
          <w:sz w:val="22"/>
          <w:szCs w:val="22"/>
        </w:rPr>
        <w:t>vpn</w:t>
      </w:r>
      <w:proofErr w:type="spellEnd"/>
      <w:r w:rsidRPr="000D7DEA">
        <w:rPr>
          <w:rFonts w:ascii="Calibri" w:eastAsia="Calibri" w:hAnsi="Calibri" w:cs="Calibri"/>
          <w:sz w:val="22"/>
          <w:szCs w:val="22"/>
        </w:rPr>
        <w:t>.), giving insight into the company's digital footprint, product lines, and</w:t>
      </w:r>
      <w:r w:rsidRPr="000D7DEA">
        <w:rPr>
          <w:rFonts w:ascii="Calibri" w:eastAsia="Calibri" w:hAnsi="Calibri" w:cs="Calibri"/>
          <w:sz w:val="22"/>
          <w:szCs w:val="22"/>
        </w:rPr>
        <w:t xml:space="preserve"> operational scale.</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Summary Table</w:t>
      </w:r>
    </w:p>
    <w:tbl>
      <w:tblPr>
        <w:tblStyle w:val="TableGrid"/>
        <w:tblW w:w="9000" w:type="dxa"/>
        <w:tblLook w:val="0000" w:firstRow="0" w:lastRow="0" w:firstColumn="0" w:lastColumn="0" w:noHBand="0" w:noVBand="0"/>
      </w:tblPr>
      <w:tblGrid>
        <w:gridCol w:w="2250"/>
        <w:gridCol w:w="2250"/>
        <w:gridCol w:w="2250"/>
        <w:gridCol w:w="2250"/>
      </w:tblGrid>
      <w:tr w:rsidR="000D7DEA" w:rsidRPr="000D7DEA" w:rsidTr="000D7DEA">
        <w:tc>
          <w:tcPr>
            <w:tcW w:w="2250" w:type="dxa"/>
          </w:tcPr>
          <w:p w:rsidR="00377A9B" w:rsidRPr="000D7DEA" w:rsidRDefault="000D7DEA">
            <w:r w:rsidRPr="000D7DEA">
              <w:rPr>
                <w:rFonts w:ascii="Calibri" w:eastAsia="Calibri" w:hAnsi="Calibri" w:cs="Calibri"/>
                <w:b/>
                <w:bCs/>
              </w:rPr>
              <w:t>Information Required</w:t>
            </w:r>
          </w:p>
        </w:tc>
        <w:tc>
          <w:tcPr>
            <w:tcW w:w="2250" w:type="dxa"/>
          </w:tcPr>
          <w:p w:rsidR="00377A9B" w:rsidRPr="000D7DEA" w:rsidRDefault="000D7DEA">
            <w:r w:rsidRPr="000D7DEA">
              <w:rPr>
                <w:rFonts w:ascii="Calibri" w:eastAsia="Calibri" w:hAnsi="Calibri" w:cs="Calibri"/>
                <w:b/>
                <w:bCs/>
              </w:rPr>
              <w:t>Tool Used</w:t>
            </w:r>
          </w:p>
        </w:tc>
        <w:tc>
          <w:tcPr>
            <w:tcW w:w="2250" w:type="dxa"/>
          </w:tcPr>
          <w:p w:rsidR="00377A9B" w:rsidRPr="000D7DEA" w:rsidRDefault="000D7DEA">
            <w:r w:rsidRPr="000D7DEA">
              <w:rPr>
                <w:rFonts w:ascii="Calibri" w:eastAsia="Calibri" w:hAnsi="Calibri" w:cs="Calibri"/>
                <w:b/>
                <w:bCs/>
              </w:rPr>
              <w:t>Passive?</w:t>
            </w:r>
          </w:p>
        </w:tc>
        <w:tc>
          <w:tcPr>
            <w:tcW w:w="2250" w:type="dxa"/>
          </w:tcPr>
          <w:p w:rsidR="00377A9B" w:rsidRPr="000D7DEA" w:rsidRDefault="000D7DEA">
            <w:r w:rsidRPr="000D7DEA">
              <w:rPr>
                <w:rFonts w:ascii="Calibri" w:eastAsia="Calibri" w:hAnsi="Calibri" w:cs="Calibri"/>
                <w:b/>
                <w:bCs/>
              </w:rPr>
              <w:t>Competitive Intelligence Value</w:t>
            </w:r>
          </w:p>
        </w:tc>
      </w:tr>
      <w:tr w:rsidR="000D7DEA" w:rsidRPr="000D7DEA" w:rsidTr="000D7DEA">
        <w:tc>
          <w:tcPr>
            <w:tcW w:w="2250" w:type="dxa"/>
          </w:tcPr>
          <w:p w:rsidR="00377A9B" w:rsidRPr="000D7DEA" w:rsidRDefault="000D7DEA">
            <w:r w:rsidRPr="000D7DEA">
              <w:rPr>
                <w:rFonts w:ascii="Calibri" w:eastAsia="Calibri" w:hAnsi="Calibri" w:cs="Calibri"/>
              </w:rPr>
              <w:t>Domain registration details</w:t>
            </w:r>
          </w:p>
        </w:tc>
        <w:tc>
          <w:tcPr>
            <w:tcW w:w="2250" w:type="dxa"/>
          </w:tcPr>
          <w:p w:rsidR="00377A9B" w:rsidRPr="000D7DEA" w:rsidRDefault="000D7DEA">
            <w:proofErr w:type="spellStart"/>
            <w:r w:rsidRPr="000D7DEA">
              <w:rPr>
                <w:rFonts w:ascii="Calibri" w:eastAsia="Calibri" w:hAnsi="Calibri" w:cs="Calibri"/>
              </w:rPr>
              <w:t>whois</w:t>
            </w:r>
            <w:proofErr w:type="spellEnd"/>
            <w:r w:rsidRPr="000D7DEA">
              <w:rPr>
                <w:rFonts w:ascii="Calibri" w:eastAsia="Calibri" w:hAnsi="Calibri" w:cs="Calibri"/>
              </w:rPr>
              <w:t xml:space="preserve"> / ICANN Lookup</w:t>
            </w:r>
          </w:p>
        </w:tc>
        <w:tc>
          <w:tcPr>
            <w:tcW w:w="2250" w:type="dxa"/>
          </w:tcPr>
          <w:p w:rsidR="00377A9B" w:rsidRPr="000D7DEA" w:rsidRDefault="000D7DEA">
            <w:r w:rsidRPr="000D7DEA">
              <w:rPr>
                <w:rFonts w:ascii="Calibri" w:eastAsia="Calibri" w:hAnsi="Calibri" w:cs="Calibri"/>
              </w:rPr>
              <w:t>Yes</w:t>
            </w:r>
          </w:p>
        </w:tc>
        <w:tc>
          <w:tcPr>
            <w:tcW w:w="2250" w:type="dxa"/>
          </w:tcPr>
          <w:p w:rsidR="00377A9B" w:rsidRPr="000D7DEA" w:rsidRDefault="000D7DEA">
            <w:r w:rsidRPr="000D7DEA">
              <w:rPr>
                <w:rFonts w:ascii="Calibri" w:eastAsia="Calibri" w:hAnsi="Calibri" w:cs="Calibri"/>
              </w:rPr>
              <w:t>Domain age, registrar, DNS provider, ownership org</w:t>
            </w:r>
          </w:p>
        </w:tc>
      </w:tr>
      <w:tr w:rsidR="000D7DEA" w:rsidRPr="000D7DEA" w:rsidTr="000D7DEA">
        <w:tc>
          <w:tcPr>
            <w:tcW w:w="2250" w:type="dxa"/>
          </w:tcPr>
          <w:p w:rsidR="00377A9B" w:rsidRPr="000D7DEA" w:rsidRDefault="000D7DEA">
            <w:r w:rsidRPr="000D7DEA">
              <w:rPr>
                <w:rFonts w:ascii="Calibri" w:eastAsia="Calibri" w:hAnsi="Calibri" w:cs="Calibri"/>
              </w:rPr>
              <w:t>Employee email addresses</w:t>
            </w:r>
          </w:p>
        </w:tc>
        <w:tc>
          <w:tcPr>
            <w:tcW w:w="2250" w:type="dxa"/>
          </w:tcPr>
          <w:p w:rsidR="00377A9B" w:rsidRPr="000D7DEA" w:rsidRDefault="000D7DEA">
            <w:proofErr w:type="spellStart"/>
            <w:r w:rsidRPr="000D7DEA">
              <w:rPr>
                <w:rFonts w:ascii="Calibri" w:eastAsia="Calibri" w:hAnsi="Calibri" w:cs="Calibri"/>
              </w:rPr>
              <w:t>theHarvester</w:t>
            </w:r>
            <w:proofErr w:type="spellEnd"/>
          </w:p>
        </w:tc>
        <w:tc>
          <w:tcPr>
            <w:tcW w:w="2250" w:type="dxa"/>
          </w:tcPr>
          <w:p w:rsidR="00377A9B" w:rsidRPr="000D7DEA" w:rsidRDefault="000D7DEA">
            <w:r w:rsidRPr="000D7DEA">
              <w:rPr>
                <w:rFonts w:ascii="Calibri" w:eastAsia="Calibri" w:hAnsi="Calibri" w:cs="Calibri"/>
              </w:rPr>
              <w:t>Yes</w:t>
            </w:r>
          </w:p>
        </w:tc>
        <w:tc>
          <w:tcPr>
            <w:tcW w:w="2250" w:type="dxa"/>
          </w:tcPr>
          <w:p w:rsidR="00377A9B" w:rsidRPr="000D7DEA" w:rsidRDefault="000D7DEA">
            <w:r w:rsidRPr="000D7DEA">
              <w:rPr>
                <w:rFonts w:ascii="Calibri" w:eastAsia="Calibri" w:hAnsi="Calibri" w:cs="Calibri"/>
              </w:rPr>
              <w:t>Org structure, key personnel, naming conventions</w:t>
            </w:r>
          </w:p>
        </w:tc>
      </w:tr>
      <w:tr w:rsidR="000D7DEA" w:rsidRPr="000D7DEA" w:rsidTr="000D7DEA">
        <w:tc>
          <w:tcPr>
            <w:tcW w:w="2250" w:type="dxa"/>
          </w:tcPr>
          <w:p w:rsidR="00377A9B" w:rsidRPr="000D7DEA" w:rsidRDefault="000D7DEA">
            <w:r w:rsidRPr="000D7DEA">
              <w:rPr>
                <w:rFonts w:ascii="Calibri" w:eastAsia="Calibri" w:hAnsi="Calibri" w:cs="Calibri"/>
              </w:rPr>
              <w:t>Technology stack</w:t>
            </w:r>
          </w:p>
        </w:tc>
        <w:tc>
          <w:tcPr>
            <w:tcW w:w="2250" w:type="dxa"/>
          </w:tcPr>
          <w:p w:rsidR="00377A9B" w:rsidRPr="000D7DEA" w:rsidRDefault="000D7DEA">
            <w:proofErr w:type="spellStart"/>
            <w:r w:rsidRPr="000D7DEA">
              <w:rPr>
                <w:rFonts w:ascii="Calibri" w:eastAsia="Calibri" w:hAnsi="Calibri" w:cs="Calibri"/>
              </w:rPr>
              <w:t>BuiltWith</w:t>
            </w:r>
            <w:proofErr w:type="spellEnd"/>
            <w:r w:rsidRPr="000D7DEA">
              <w:rPr>
                <w:rFonts w:ascii="Calibri" w:eastAsia="Calibri" w:hAnsi="Calibri" w:cs="Calibri"/>
              </w:rPr>
              <w:t xml:space="preserve"> / </w:t>
            </w:r>
            <w:proofErr w:type="spellStart"/>
            <w:r w:rsidRPr="000D7DEA">
              <w:rPr>
                <w:rFonts w:ascii="Calibri" w:eastAsia="Calibri" w:hAnsi="Calibri" w:cs="Calibri"/>
              </w:rPr>
              <w:t>Wappalyzer</w:t>
            </w:r>
            <w:proofErr w:type="spellEnd"/>
          </w:p>
        </w:tc>
        <w:tc>
          <w:tcPr>
            <w:tcW w:w="2250" w:type="dxa"/>
          </w:tcPr>
          <w:p w:rsidR="00377A9B" w:rsidRPr="000D7DEA" w:rsidRDefault="000D7DEA">
            <w:r w:rsidRPr="000D7DEA">
              <w:rPr>
                <w:rFonts w:ascii="Calibri" w:eastAsia="Calibri" w:hAnsi="Calibri" w:cs="Calibri"/>
              </w:rPr>
              <w:t>Yes</w:t>
            </w:r>
          </w:p>
        </w:tc>
        <w:tc>
          <w:tcPr>
            <w:tcW w:w="2250" w:type="dxa"/>
          </w:tcPr>
          <w:p w:rsidR="00377A9B" w:rsidRPr="000D7DEA" w:rsidRDefault="000D7DEA">
            <w:r w:rsidRPr="000D7DEA">
              <w:rPr>
                <w:rFonts w:ascii="Calibri" w:eastAsia="Calibri" w:hAnsi="Calibri" w:cs="Calibri"/>
              </w:rPr>
              <w:t>IT investment, vendor stack, platform choices</w:t>
            </w:r>
          </w:p>
        </w:tc>
      </w:tr>
      <w:tr w:rsidR="000D7DEA" w:rsidRPr="000D7DEA" w:rsidTr="000D7DEA">
        <w:tc>
          <w:tcPr>
            <w:tcW w:w="2250" w:type="dxa"/>
          </w:tcPr>
          <w:p w:rsidR="00377A9B" w:rsidRPr="000D7DEA" w:rsidRDefault="000D7DEA">
            <w:r w:rsidRPr="000D7DEA">
              <w:rPr>
                <w:rFonts w:ascii="Calibri" w:eastAsia="Calibri" w:hAnsi="Calibri" w:cs="Calibri"/>
              </w:rPr>
              <w:t>Exposed subdomains</w:t>
            </w:r>
          </w:p>
        </w:tc>
        <w:tc>
          <w:tcPr>
            <w:tcW w:w="2250" w:type="dxa"/>
          </w:tcPr>
          <w:p w:rsidR="00377A9B" w:rsidRPr="000D7DEA" w:rsidRDefault="000D7DEA">
            <w:r w:rsidRPr="000D7DEA">
              <w:rPr>
                <w:rFonts w:ascii="Calibri" w:eastAsia="Calibri" w:hAnsi="Calibri" w:cs="Calibri"/>
              </w:rPr>
              <w:t>Sublist3r / crt.sh</w:t>
            </w:r>
          </w:p>
        </w:tc>
        <w:tc>
          <w:tcPr>
            <w:tcW w:w="2250" w:type="dxa"/>
          </w:tcPr>
          <w:p w:rsidR="00377A9B" w:rsidRPr="000D7DEA" w:rsidRDefault="000D7DEA">
            <w:r w:rsidRPr="000D7DEA">
              <w:rPr>
                <w:rFonts w:ascii="Calibri" w:eastAsia="Calibri" w:hAnsi="Calibri" w:cs="Calibri"/>
              </w:rPr>
              <w:t>Yes</w:t>
            </w:r>
          </w:p>
        </w:tc>
        <w:tc>
          <w:tcPr>
            <w:tcW w:w="2250" w:type="dxa"/>
          </w:tcPr>
          <w:p w:rsidR="00377A9B" w:rsidRPr="000D7DEA" w:rsidRDefault="000D7DEA">
            <w:r w:rsidRPr="000D7DEA">
              <w:rPr>
                <w:rFonts w:ascii="Calibri" w:eastAsia="Calibri" w:hAnsi="Calibri" w:cs="Calibri"/>
              </w:rPr>
              <w:t>Business units, infrastructure map, digital footprint</w:t>
            </w:r>
          </w:p>
        </w:tc>
      </w:tr>
    </w:tbl>
    <w:p w:rsidR="00377A9B" w:rsidRPr="000D7DEA" w:rsidRDefault="00377A9B">
      <w:pPr>
        <w:spacing w:after="200"/>
      </w:pPr>
    </w:p>
    <w:p w:rsidR="00377A9B" w:rsidRPr="000D7DEA" w:rsidRDefault="000D7DEA" w:rsidP="00F567B6">
      <w:pPr>
        <w:pStyle w:val="Heading2"/>
        <w:rPr>
          <w:rFonts w:eastAsia="Calibri"/>
          <w:b/>
          <w:color w:val="auto"/>
        </w:rPr>
      </w:pPr>
      <w:r w:rsidRPr="000D7DEA">
        <w:rPr>
          <w:rFonts w:eastAsia="Calibri"/>
          <w:b/>
          <w:color w:val="auto"/>
        </w:rPr>
        <w:t>Topic 2: DNS Zone Transfers</w:t>
      </w:r>
    </w:p>
    <w:p w:rsidR="00F567B6" w:rsidRPr="000D7DEA" w:rsidRDefault="00F567B6" w:rsidP="00F567B6">
      <w:pPr>
        <w:pStyle w:val="Heading2"/>
        <w:rPr>
          <w:color w:val="auto"/>
        </w:rPr>
      </w:pPr>
    </w:p>
    <w:p w:rsidR="00377A9B" w:rsidRPr="000D7DEA" w:rsidRDefault="000D7DEA">
      <w:pPr>
        <w:spacing w:after="120"/>
      </w:pPr>
      <w:r w:rsidRPr="000D7DEA">
        <w:rPr>
          <w:rFonts w:ascii="Calibri" w:eastAsia="Calibri" w:hAnsi="Calibri" w:cs="Calibri"/>
          <w:sz w:val="22"/>
          <w:szCs w:val="22"/>
        </w:rPr>
        <w:t>Scenario: During an authorized penetration test, a security analyst suspects that the target organization's DNS server is misconfigured and may allow unauthorized DNS zone transfers (AXFR).</w:t>
      </w:r>
    </w:p>
    <w:p w:rsidR="00377A9B" w:rsidRPr="000D7DEA" w:rsidRDefault="000D7DEA">
      <w:pPr>
        <w:spacing w:after="120"/>
      </w:pPr>
      <w:r w:rsidRPr="000D7DEA">
        <w:rPr>
          <w:rFonts w:ascii="Calibri" w:eastAsia="Calibri" w:hAnsi="Calibri" w:cs="Calibri"/>
          <w:sz w:val="22"/>
          <w:szCs w:val="22"/>
        </w:rPr>
        <w:t>Task: Appl</w:t>
      </w:r>
      <w:r w:rsidRPr="000D7DEA">
        <w:rPr>
          <w:rFonts w:ascii="Calibri" w:eastAsia="Calibri" w:hAnsi="Calibri" w:cs="Calibri"/>
          <w:sz w:val="22"/>
          <w:szCs w:val="22"/>
        </w:rPr>
        <w:t>y the appropriate command/tool to verify whether zone transfers are permitted, and explain how retrieved records can be used in reconnaissance.</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Step 1: Identify the Authoritative Name Servers</w:t>
      </w:r>
    </w:p>
    <w:tbl>
      <w:tblPr>
        <w:tblW w:w="5000" w:type="pct"/>
        <w:tblInd w:w="1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0"/>
      </w:tblGrid>
      <w:tr w:rsidR="000D7DEA" w:rsidRPr="000D7DEA">
        <w:tblPrEx>
          <w:tblCellMar>
            <w:top w:w="0" w:type="dxa"/>
            <w:bottom w:w="0" w:type="dxa"/>
          </w:tblCellMar>
        </w:tblPrEx>
        <w:tc>
          <w:tcPr>
            <w:tcW w:w="0" w:type="auto"/>
            <w:shd w:val="clear" w:color="auto" w:fill="1E1E1E"/>
            <w:tcMar>
              <w:top w:w="140" w:type="dxa"/>
              <w:left w:w="160" w:type="dxa"/>
              <w:bottom w:w="140" w:type="dxa"/>
              <w:right w:w="160" w:type="dxa"/>
            </w:tcMar>
          </w:tcPr>
          <w:p w:rsidR="00377A9B" w:rsidRPr="000D7DEA" w:rsidRDefault="000D7DEA">
            <w:pPr>
              <w:spacing w:after="20"/>
            </w:pPr>
            <w:proofErr w:type="spellStart"/>
            <w:r w:rsidRPr="000D7DEA">
              <w:rPr>
                <w:rFonts w:ascii="Consolas" w:eastAsia="Consolas" w:hAnsi="Consolas" w:cs="Consolas"/>
                <w:b/>
                <w:bCs/>
              </w:rPr>
              <w:t>aluripoojitha@kali</w:t>
            </w:r>
            <w:proofErr w:type="spellEnd"/>
            <w:r w:rsidRPr="000D7DEA">
              <w:rPr>
                <w:rFonts w:ascii="Consolas" w:eastAsia="Consolas" w:hAnsi="Consolas" w:cs="Consolas"/>
                <w:b/>
                <w:bCs/>
              </w:rPr>
              <w:t xml:space="preserve">:~$ </w:t>
            </w:r>
            <w:r w:rsidRPr="000D7DEA">
              <w:rPr>
                <w:rFonts w:ascii="Consolas" w:eastAsia="Consolas" w:hAnsi="Consolas" w:cs="Consolas"/>
              </w:rPr>
              <w:t>dig NS abctechnologies.com</w:t>
            </w:r>
          </w:p>
          <w:p w:rsidR="00377A9B" w:rsidRPr="000D7DEA" w:rsidRDefault="000D7DEA">
            <w:pPr>
              <w:spacing w:after="20"/>
            </w:pPr>
            <w:r w:rsidRPr="000D7DEA">
              <w:rPr>
                <w:rFonts w:ascii="Consolas" w:eastAsia="Consolas" w:hAnsi="Consolas" w:cs="Consolas"/>
              </w:rPr>
              <w:t xml:space="preserve"> </w:t>
            </w:r>
          </w:p>
          <w:p w:rsidR="00377A9B" w:rsidRPr="000D7DEA" w:rsidRDefault="000D7DEA">
            <w:pPr>
              <w:spacing w:after="20"/>
            </w:pPr>
            <w:r w:rsidRPr="000D7DEA">
              <w:rPr>
                <w:rFonts w:ascii="Consolas" w:eastAsia="Consolas" w:hAnsi="Consolas" w:cs="Consolas"/>
              </w:rPr>
              <w:t>;; ANSWER SEC</w:t>
            </w:r>
            <w:r w:rsidRPr="000D7DEA">
              <w:rPr>
                <w:rFonts w:ascii="Consolas" w:eastAsia="Consolas" w:hAnsi="Consolas" w:cs="Consolas"/>
              </w:rPr>
              <w:t>TION:</w:t>
            </w:r>
          </w:p>
          <w:p w:rsidR="00377A9B" w:rsidRPr="000D7DEA" w:rsidRDefault="000D7DEA">
            <w:pPr>
              <w:spacing w:after="20"/>
            </w:pPr>
            <w:r w:rsidRPr="000D7DEA">
              <w:rPr>
                <w:rFonts w:ascii="Consolas" w:eastAsia="Consolas" w:hAnsi="Consolas" w:cs="Consolas"/>
              </w:rPr>
              <w:t xml:space="preserve">abctechnologies.com.   </w:t>
            </w:r>
            <w:proofErr w:type="gramStart"/>
            <w:r w:rsidRPr="000D7DEA">
              <w:rPr>
                <w:rFonts w:ascii="Consolas" w:eastAsia="Consolas" w:hAnsi="Consolas" w:cs="Consolas"/>
              </w:rPr>
              <w:t>3600  IN</w:t>
            </w:r>
            <w:proofErr w:type="gramEnd"/>
            <w:r w:rsidRPr="000D7DEA">
              <w:rPr>
                <w:rFonts w:ascii="Consolas" w:eastAsia="Consolas" w:hAnsi="Consolas" w:cs="Consolas"/>
              </w:rPr>
              <w:t xml:space="preserve">  NS  ns1.abctechnologies.com.</w:t>
            </w:r>
          </w:p>
          <w:p w:rsidR="00377A9B" w:rsidRPr="000D7DEA" w:rsidRDefault="000D7DEA">
            <w:pPr>
              <w:spacing w:after="20"/>
            </w:pPr>
            <w:r w:rsidRPr="000D7DEA">
              <w:rPr>
                <w:rFonts w:ascii="Consolas" w:eastAsia="Consolas" w:hAnsi="Consolas" w:cs="Consolas"/>
              </w:rPr>
              <w:t xml:space="preserve">abctechnologies.com.   </w:t>
            </w:r>
            <w:proofErr w:type="gramStart"/>
            <w:r w:rsidRPr="000D7DEA">
              <w:rPr>
                <w:rFonts w:ascii="Consolas" w:eastAsia="Consolas" w:hAnsi="Consolas" w:cs="Consolas"/>
              </w:rPr>
              <w:t>3600  IN</w:t>
            </w:r>
            <w:proofErr w:type="gramEnd"/>
            <w:r w:rsidRPr="000D7DEA">
              <w:rPr>
                <w:rFonts w:ascii="Consolas" w:eastAsia="Consolas" w:hAnsi="Consolas" w:cs="Consolas"/>
              </w:rPr>
              <w:t xml:space="preserve">  NS  ns2.abctechnologies.com.</w:t>
            </w:r>
          </w:p>
        </w:tc>
      </w:tr>
    </w:tbl>
    <w:p w:rsidR="00377A9B" w:rsidRPr="000D7DEA" w:rsidRDefault="000D7DEA">
      <w:pPr>
        <w:spacing w:after="120"/>
      </w:pPr>
      <w:r w:rsidRPr="000D7DEA">
        <w:rPr>
          <w:rFonts w:ascii="Calibri" w:eastAsia="Calibri" w:hAnsi="Calibri" w:cs="Calibri"/>
          <w:sz w:val="22"/>
          <w:szCs w:val="22"/>
        </w:rPr>
        <w:lastRenderedPageBreak/>
        <w:t>This lists the authoritative DNS servers for the domain, each of which must be tested individually.</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Step 2: Attempt the Zone Transfer (AXFR)</w:t>
      </w:r>
    </w:p>
    <w:tbl>
      <w:tblPr>
        <w:tblW w:w="5000" w:type="pct"/>
        <w:tblInd w:w="150" w:type="dxa"/>
        <w:tblBorders>
          <w:top w:val="single" w:sz="4" w:space="0" w:color="000000"/>
          <w:left w:val="single" w:sz="4" w:space="0" w:color="000000"/>
          <w:bottom w:val="single" w:sz="4" w:space="0" w:color="000000"/>
          <w:right w:val="single" w:sz="4"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60"/>
      </w:tblGrid>
      <w:tr w:rsidR="000D7DEA" w:rsidRPr="000D7DEA">
        <w:tblPrEx>
          <w:tblCellMar>
            <w:top w:w="0" w:type="dxa"/>
            <w:bottom w:w="0" w:type="dxa"/>
          </w:tblCellMar>
        </w:tblPrEx>
        <w:tc>
          <w:tcPr>
            <w:tcW w:w="0" w:type="auto"/>
            <w:shd w:val="clear" w:color="auto" w:fill="1E1E1E"/>
            <w:tcMar>
              <w:top w:w="140" w:type="dxa"/>
              <w:left w:w="160" w:type="dxa"/>
              <w:bottom w:w="140" w:type="dxa"/>
              <w:right w:w="160" w:type="dxa"/>
            </w:tcMar>
          </w:tcPr>
          <w:p w:rsidR="00377A9B" w:rsidRPr="000D7DEA" w:rsidRDefault="000D7DEA">
            <w:pPr>
              <w:spacing w:after="20"/>
            </w:pPr>
            <w:r w:rsidRPr="000D7DEA">
              <w:rPr>
                <w:rFonts w:ascii="Consolas" w:eastAsia="Consolas" w:hAnsi="Consolas" w:cs="Consolas"/>
                <w:i/>
                <w:iCs/>
              </w:rPr>
              <w:t># Using dig</w:t>
            </w:r>
          </w:p>
          <w:p w:rsidR="00377A9B" w:rsidRPr="000D7DEA" w:rsidRDefault="000D7DEA">
            <w:pPr>
              <w:spacing w:after="20"/>
            </w:pPr>
            <w:proofErr w:type="spellStart"/>
            <w:r w:rsidRPr="000D7DEA">
              <w:rPr>
                <w:rFonts w:ascii="Consolas" w:eastAsia="Consolas" w:hAnsi="Consolas" w:cs="Consolas"/>
                <w:b/>
                <w:bCs/>
              </w:rPr>
              <w:t>aluripoojitha@kali</w:t>
            </w:r>
            <w:proofErr w:type="spellEnd"/>
            <w:r w:rsidRPr="000D7DEA">
              <w:rPr>
                <w:rFonts w:ascii="Consolas" w:eastAsia="Consolas" w:hAnsi="Consolas" w:cs="Consolas"/>
                <w:b/>
                <w:bCs/>
              </w:rPr>
              <w:t xml:space="preserve">:~$ </w:t>
            </w:r>
            <w:r w:rsidRPr="000D7DEA">
              <w:rPr>
                <w:rFonts w:ascii="Consolas" w:eastAsia="Consolas" w:hAnsi="Consolas" w:cs="Consolas"/>
              </w:rPr>
              <w:t>dig AXFR abctechnologies.com @ns1.abctechnologies.com</w:t>
            </w:r>
          </w:p>
          <w:p w:rsidR="00377A9B" w:rsidRPr="000D7DEA" w:rsidRDefault="000D7DEA">
            <w:pPr>
              <w:spacing w:after="20"/>
            </w:pPr>
            <w:r w:rsidRPr="000D7DEA">
              <w:rPr>
                <w:rFonts w:ascii="Consolas" w:eastAsia="Consolas" w:hAnsi="Consolas" w:cs="Consolas"/>
              </w:rPr>
              <w:t xml:space="preserve"> </w:t>
            </w:r>
          </w:p>
          <w:p w:rsidR="00377A9B" w:rsidRPr="000D7DEA" w:rsidRDefault="000D7DEA">
            <w:pPr>
              <w:spacing w:after="20"/>
            </w:pPr>
            <w:r w:rsidRPr="000D7DEA">
              <w:rPr>
                <w:rFonts w:ascii="Consolas" w:eastAsia="Consolas" w:hAnsi="Consolas" w:cs="Consolas"/>
              </w:rPr>
              <w:t xml:space="preserve">; &lt;&lt;&gt;&gt; </w:t>
            </w:r>
            <w:proofErr w:type="spellStart"/>
            <w:r w:rsidRPr="000D7DEA">
              <w:rPr>
                <w:rFonts w:ascii="Consolas" w:eastAsia="Consolas" w:hAnsi="Consolas" w:cs="Consolas"/>
              </w:rPr>
              <w:t>DiG</w:t>
            </w:r>
            <w:proofErr w:type="spellEnd"/>
            <w:r w:rsidRPr="000D7DEA">
              <w:rPr>
                <w:rFonts w:ascii="Consolas" w:eastAsia="Consolas" w:hAnsi="Consolas" w:cs="Consolas"/>
              </w:rPr>
              <w:t xml:space="preserve"> 9.18 &lt;&lt;&gt;&gt; AXFR abctechnologies.com @ns1.abctechnologies.com</w:t>
            </w:r>
          </w:p>
          <w:p w:rsidR="00377A9B" w:rsidRPr="000D7DEA" w:rsidRDefault="000D7DEA">
            <w:pPr>
              <w:spacing w:after="20"/>
            </w:pPr>
            <w:r w:rsidRPr="000D7DEA">
              <w:rPr>
                <w:rFonts w:ascii="Consolas" w:eastAsia="Consolas" w:hAnsi="Consolas" w:cs="Consolas"/>
              </w:rPr>
              <w:t xml:space="preserve">abctechnologies.com.        </w:t>
            </w:r>
            <w:proofErr w:type="gramStart"/>
            <w:r w:rsidRPr="000D7DEA">
              <w:rPr>
                <w:rFonts w:ascii="Consolas" w:eastAsia="Consolas" w:hAnsi="Consolas" w:cs="Consolas"/>
              </w:rPr>
              <w:t>3600  IN</w:t>
            </w:r>
            <w:proofErr w:type="gramEnd"/>
            <w:r w:rsidRPr="000D7DEA">
              <w:rPr>
                <w:rFonts w:ascii="Consolas" w:eastAsia="Consolas" w:hAnsi="Consolas" w:cs="Consolas"/>
              </w:rPr>
              <w:t xml:space="preserve">  SOA   ns1.abctec</w:t>
            </w:r>
            <w:r w:rsidRPr="000D7DEA">
              <w:rPr>
                <w:rFonts w:ascii="Consolas" w:eastAsia="Consolas" w:hAnsi="Consolas" w:cs="Consolas"/>
              </w:rPr>
              <w:t>hnologies.com.</w:t>
            </w:r>
          </w:p>
          <w:p w:rsidR="00377A9B" w:rsidRPr="000D7DEA" w:rsidRDefault="000D7DEA">
            <w:pPr>
              <w:spacing w:after="20"/>
            </w:pPr>
            <w:r w:rsidRPr="000D7DEA">
              <w:rPr>
                <w:rFonts w:ascii="Consolas" w:eastAsia="Consolas" w:hAnsi="Consolas" w:cs="Consolas"/>
              </w:rPr>
              <w:t xml:space="preserve">abctechnologies.com.        </w:t>
            </w:r>
            <w:proofErr w:type="gramStart"/>
            <w:r w:rsidRPr="000D7DEA">
              <w:rPr>
                <w:rFonts w:ascii="Consolas" w:eastAsia="Consolas" w:hAnsi="Consolas" w:cs="Consolas"/>
              </w:rPr>
              <w:t>3600  IN</w:t>
            </w:r>
            <w:proofErr w:type="gramEnd"/>
            <w:r w:rsidRPr="000D7DEA">
              <w:rPr>
                <w:rFonts w:ascii="Consolas" w:eastAsia="Consolas" w:hAnsi="Consolas" w:cs="Consolas"/>
              </w:rPr>
              <w:t xml:space="preserve">  NS    ns1.abctechnologies.com.</w:t>
            </w:r>
          </w:p>
          <w:p w:rsidR="00377A9B" w:rsidRPr="000D7DEA" w:rsidRDefault="000D7DEA">
            <w:pPr>
              <w:spacing w:after="20"/>
            </w:pPr>
            <w:r w:rsidRPr="000D7DEA">
              <w:rPr>
                <w:rFonts w:ascii="Consolas" w:eastAsia="Consolas" w:hAnsi="Consolas" w:cs="Consolas"/>
              </w:rPr>
              <w:t xml:space="preserve">abctechnologies.com.        </w:t>
            </w:r>
            <w:proofErr w:type="gramStart"/>
            <w:r w:rsidRPr="000D7DEA">
              <w:rPr>
                <w:rFonts w:ascii="Consolas" w:eastAsia="Consolas" w:hAnsi="Consolas" w:cs="Consolas"/>
              </w:rPr>
              <w:t>3600  IN</w:t>
            </w:r>
            <w:proofErr w:type="gramEnd"/>
            <w:r w:rsidRPr="000D7DEA">
              <w:rPr>
                <w:rFonts w:ascii="Consolas" w:eastAsia="Consolas" w:hAnsi="Consolas" w:cs="Consolas"/>
              </w:rPr>
              <w:t xml:space="preserve">  MX    10 mail.abctechnologies.com.</w:t>
            </w:r>
          </w:p>
          <w:p w:rsidR="00377A9B" w:rsidRPr="000D7DEA" w:rsidRDefault="000D7DEA">
            <w:pPr>
              <w:spacing w:after="20"/>
            </w:pPr>
            <w:r w:rsidRPr="000D7DEA">
              <w:rPr>
                <w:rFonts w:ascii="Consolas" w:eastAsia="Consolas" w:hAnsi="Consolas" w:cs="Consolas"/>
              </w:rPr>
              <w:t>www.abctechnologies.com.    3600  IN  A     198.51.100.10</w:t>
            </w:r>
          </w:p>
          <w:p w:rsidR="00377A9B" w:rsidRPr="000D7DEA" w:rsidRDefault="000D7DEA">
            <w:pPr>
              <w:spacing w:after="20"/>
            </w:pPr>
            <w:r w:rsidRPr="000D7DEA">
              <w:rPr>
                <w:rFonts w:ascii="Consolas" w:eastAsia="Consolas" w:hAnsi="Consolas" w:cs="Consolas"/>
              </w:rPr>
              <w:t xml:space="preserve">vpn.abctechnologies.com.    3600  IN  A  </w:t>
            </w:r>
            <w:r w:rsidRPr="000D7DEA">
              <w:rPr>
                <w:rFonts w:ascii="Consolas" w:eastAsia="Consolas" w:hAnsi="Consolas" w:cs="Consolas"/>
              </w:rPr>
              <w:t xml:space="preserve">   198.51.100.22</w:t>
            </w:r>
          </w:p>
          <w:p w:rsidR="00377A9B" w:rsidRPr="000D7DEA" w:rsidRDefault="000D7DEA">
            <w:pPr>
              <w:spacing w:after="20"/>
            </w:pPr>
            <w:r w:rsidRPr="000D7DEA">
              <w:rPr>
                <w:rFonts w:ascii="Consolas" w:eastAsia="Consolas" w:hAnsi="Consolas" w:cs="Consolas"/>
              </w:rPr>
              <w:t>mail.abctechnologies.com.   3600  IN  A     198.51.100.15</w:t>
            </w:r>
          </w:p>
          <w:p w:rsidR="00377A9B" w:rsidRPr="000D7DEA" w:rsidRDefault="000D7DEA">
            <w:pPr>
              <w:spacing w:after="20"/>
            </w:pPr>
            <w:r w:rsidRPr="000D7DEA">
              <w:rPr>
                <w:rFonts w:ascii="Consolas" w:eastAsia="Consolas" w:hAnsi="Consolas" w:cs="Consolas"/>
              </w:rPr>
              <w:t xml:space="preserve">;; Query time: 42 </w:t>
            </w:r>
            <w:proofErr w:type="spellStart"/>
            <w:r w:rsidRPr="000D7DEA">
              <w:rPr>
                <w:rFonts w:ascii="Consolas" w:eastAsia="Consolas" w:hAnsi="Consolas" w:cs="Consolas"/>
              </w:rPr>
              <w:t>msec</w:t>
            </w:r>
            <w:proofErr w:type="spellEnd"/>
          </w:p>
          <w:p w:rsidR="00377A9B" w:rsidRPr="000D7DEA" w:rsidRDefault="000D7DEA">
            <w:pPr>
              <w:spacing w:after="20"/>
            </w:pPr>
            <w:r w:rsidRPr="000D7DEA">
              <w:rPr>
                <w:rFonts w:ascii="Consolas" w:eastAsia="Consolas" w:hAnsi="Consolas" w:cs="Consolas"/>
              </w:rPr>
              <w:t xml:space="preserve"> </w:t>
            </w:r>
          </w:p>
          <w:p w:rsidR="00377A9B" w:rsidRPr="000D7DEA" w:rsidRDefault="000D7DEA">
            <w:pPr>
              <w:spacing w:after="20"/>
            </w:pPr>
            <w:r w:rsidRPr="000D7DEA">
              <w:rPr>
                <w:rFonts w:ascii="Consolas" w:eastAsia="Consolas" w:hAnsi="Consolas" w:cs="Consolas"/>
                <w:i/>
                <w:iCs/>
              </w:rPr>
              <w:t xml:space="preserve"># Using </w:t>
            </w:r>
            <w:proofErr w:type="spellStart"/>
            <w:r w:rsidRPr="000D7DEA">
              <w:rPr>
                <w:rFonts w:ascii="Consolas" w:eastAsia="Consolas" w:hAnsi="Consolas" w:cs="Consolas"/>
                <w:i/>
                <w:iCs/>
              </w:rPr>
              <w:t>nslookup</w:t>
            </w:r>
            <w:proofErr w:type="spellEnd"/>
            <w:r w:rsidRPr="000D7DEA">
              <w:rPr>
                <w:rFonts w:ascii="Consolas" w:eastAsia="Consolas" w:hAnsi="Consolas" w:cs="Consolas"/>
                <w:i/>
                <w:iCs/>
              </w:rPr>
              <w:t xml:space="preserve"> (interactive mode)</w:t>
            </w:r>
          </w:p>
          <w:p w:rsidR="00377A9B" w:rsidRPr="000D7DEA" w:rsidRDefault="000D7DEA">
            <w:pPr>
              <w:spacing w:after="20"/>
            </w:pPr>
            <w:proofErr w:type="spellStart"/>
            <w:r w:rsidRPr="000D7DEA">
              <w:rPr>
                <w:rFonts w:ascii="Consolas" w:eastAsia="Consolas" w:hAnsi="Consolas" w:cs="Consolas"/>
                <w:b/>
                <w:bCs/>
              </w:rPr>
              <w:t>aluripoojitha@kali</w:t>
            </w:r>
            <w:proofErr w:type="spellEnd"/>
            <w:r w:rsidRPr="000D7DEA">
              <w:rPr>
                <w:rFonts w:ascii="Consolas" w:eastAsia="Consolas" w:hAnsi="Consolas" w:cs="Consolas"/>
                <w:b/>
                <w:bCs/>
              </w:rPr>
              <w:t xml:space="preserve">:~$ </w:t>
            </w:r>
            <w:proofErr w:type="spellStart"/>
            <w:r w:rsidRPr="000D7DEA">
              <w:rPr>
                <w:rFonts w:ascii="Consolas" w:eastAsia="Consolas" w:hAnsi="Consolas" w:cs="Consolas"/>
              </w:rPr>
              <w:t>nslookup</w:t>
            </w:r>
            <w:proofErr w:type="spellEnd"/>
          </w:p>
          <w:p w:rsidR="00377A9B" w:rsidRPr="000D7DEA" w:rsidRDefault="000D7DEA">
            <w:pPr>
              <w:spacing w:after="20"/>
            </w:pPr>
            <w:r w:rsidRPr="000D7DEA">
              <w:rPr>
                <w:rFonts w:ascii="Consolas" w:eastAsia="Consolas" w:hAnsi="Consolas" w:cs="Consolas"/>
              </w:rPr>
              <w:t>&gt; server ns1.abctechnologies.com</w:t>
            </w:r>
          </w:p>
          <w:p w:rsidR="00377A9B" w:rsidRPr="000D7DEA" w:rsidRDefault="000D7DEA">
            <w:pPr>
              <w:spacing w:after="20"/>
            </w:pPr>
            <w:r w:rsidRPr="000D7DEA">
              <w:rPr>
                <w:rFonts w:ascii="Consolas" w:eastAsia="Consolas" w:hAnsi="Consolas" w:cs="Consolas"/>
              </w:rPr>
              <w:t>&gt; set type=any</w:t>
            </w:r>
          </w:p>
          <w:p w:rsidR="00377A9B" w:rsidRPr="000D7DEA" w:rsidRDefault="000D7DEA">
            <w:pPr>
              <w:spacing w:after="20"/>
            </w:pPr>
            <w:r w:rsidRPr="000D7DEA">
              <w:rPr>
                <w:rFonts w:ascii="Consolas" w:eastAsia="Consolas" w:hAnsi="Consolas" w:cs="Consolas"/>
              </w:rPr>
              <w:t xml:space="preserve">&gt; </w:t>
            </w:r>
            <w:proofErr w:type="spellStart"/>
            <w:r w:rsidRPr="000D7DEA">
              <w:rPr>
                <w:rFonts w:ascii="Consolas" w:eastAsia="Consolas" w:hAnsi="Consolas" w:cs="Consolas"/>
              </w:rPr>
              <w:t>ls</w:t>
            </w:r>
            <w:proofErr w:type="spellEnd"/>
            <w:r w:rsidRPr="000D7DEA">
              <w:rPr>
                <w:rFonts w:ascii="Consolas" w:eastAsia="Consolas" w:hAnsi="Consolas" w:cs="Consolas"/>
              </w:rPr>
              <w:t xml:space="preserve"> -d abctechnologies.com</w:t>
            </w:r>
          </w:p>
          <w:p w:rsidR="00377A9B" w:rsidRPr="000D7DEA" w:rsidRDefault="000D7DEA">
            <w:pPr>
              <w:spacing w:after="20"/>
            </w:pPr>
            <w:r w:rsidRPr="000D7DEA">
              <w:rPr>
                <w:rFonts w:ascii="Consolas" w:eastAsia="Consolas" w:hAnsi="Consolas" w:cs="Consolas"/>
              </w:rPr>
              <w:t xml:space="preserve"> </w:t>
            </w:r>
          </w:p>
          <w:p w:rsidR="00377A9B" w:rsidRPr="000D7DEA" w:rsidRDefault="000D7DEA">
            <w:pPr>
              <w:spacing w:after="20"/>
            </w:pPr>
            <w:r w:rsidRPr="000D7DEA">
              <w:rPr>
                <w:rFonts w:ascii="Consolas" w:eastAsia="Consolas" w:hAnsi="Consolas" w:cs="Consolas"/>
                <w:i/>
                <w:iCs/>
              </w:rPr>
              <w:t># Using host</w:t>
            </w:r>
          </w:p>
          <w:p w:rsidR="00377A9B" w:rsidRPr="000D7DEA" w:rsidRDefault="000D7DEA">
            <w:pPr>
              <w:spacing w:after="20"/>
            </w:pPr>
            <w:proofErr w:type="spellStart"/>
            <w:r w:rsidRPr="000D7DEA">
              <w:rPr>
                <w:rFonts w:ascii="Consolas" w:eastAsia="Consolas" w:hAnsi="Consolas" w:cs="Consolas"/>
                <w:b/>
                <w:bCs/>
              </w:rPr>
              <w:t>aluripoojitha@kali</w:t>
            </w:r>
            <w:proofErr w:type="spellEnd"/>
            <w:r w:rsidRPr="000D7DEA">
              <w:rPr>
                <w:rFonts w:ascii="Consolas" w:eastAsia="Consolas" w:hAnsi="Consolas" w:cs="Consolas"/>
                <w:b/>
                <w:bCs/>
              </w:rPr>
              <w:t xml:space="preserve">:~$ </w:t>
            </w:r>
            <w:r w:rsidRPr="000D7DEA">
              <w:rPr>
                <w:rFonts w:ascii="Consolas" w:eastAsia="Consolas" w:hAnsi="Consolas" w:cs="Consolas"/>
              </w:rPr>
              <w:t>host -l abctechnologies.com ns1.abctechnologies.com</w:t>
            </w:r>
          </w:p>
        </w:tc>
      </w:tr>
    </w:tbl>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Interpreting the Result</w:t>
      </w:r>
    </w:p>
    <w:tbl>
      <w:tblPr>
        <w:tblStyle w:val="TableGrid"/>
        <w:tblW w:w="9000" w:type="dxa"/>
        <w:tblLook w:val="0000" w:firstRow="0" w:lastRow="0" w:firstColumn="0" w:lastColumn="0" w:noHBand="0" w:noVBand="0"/>
      </w:tblPr>
      <w:tblGrid>
        <w:gridCol w:w="4500"/>
        <w:gridCol w:w="4500"/>
      </w:tblGrid>
      <w:tr w:rsidR="000D7DEA" w:rsidRPr="000D7DEA" w:rsidTr="000D7DEA">
        <w:tc>
          <w:tcPr>
            <w:tcW w:w="4500" w:type="dxa"/>
          </w:tcPr>
          <w:p w:rsidR="00377A9B" w:rsidRPr="000D7DEA" w:rsidRDefault="000D7DEA">
            <w:r w:rsidRPr="000D7DEA">
              <w:rPr>
                <w:rFonts w:ascii="Calibri" w:eastAsia="Calibri" w:hAnsi="Calibri" w:cs="Calibri"/>
                <w:b/>
                <w:bCs/>
              </w:rPr>
              <w:t>Outcome</w:t>
            </w:r>
          </w:p>
        </w:tc>
        <w:tc>
          <w:tcPr>
            <w:tcW w:w="4500" w:type="dxa"/>
          </w:tcPr>
          <w:p w:rsidR="00377A9B" w:rsidRPr="000D7DEA" w:rsidRDefault="000D7DEA">
            <w:r w:rsidRPr="000D7DEA">
              <w:rPr>
                <w:rFonts w:ascii="Calibri" w:eastAsia="Calibri" w:hAnsi="Calibri" w:cs="Calibri"/>
                <w:b/>
                <w:bCs/>
              </w:rPr>
              <w:t>Meaning</w:t>
            </w:r>
          </w:p>
        </w:tc>
      </w:tr>
      <w:tr w:rsidR="000D7DEA" w:rsidRPr="000D7DEA" w:rsidTr="000D7DEA">
        <w:tc>
          <w:tcPr>
            <w:tcW w:w="4500" w:type="dxa"/>
          </w:tcPr>
          <w:p w:rsidR="00377A9B" w:rsidRPr="000D7DEA" w:rsidRDefault="000D7DEA">
            <w:r w:rsidRPr="000D7DEA">
              <w:rPr>
                <w:rFonts w:ascii="Calibri" w:eastAsia="Calibri" w:hAnsi="Calibri" w:cs="Calibri"/>
              </w:rPr>
              <w:t>"Transfer failed" / connection refused</w:t>
            </w:r>
          </w:p>
        </w:tc>
        <w:tc>
          <w:tcPr>
            <w:tcW w:w="4500" w:type="dxa"/>
          </w:tcPr>
          <w:p w:rsidR="00377A9B" w:rsidRPr="000D7DEA" w:rsidRDefault="000D7DEA">
            <w:r w:rsidRPr="000D7DEA">
              <w:rPr>
                <w:rFonts w:ascii="Calibri" w:eastAsia="Calibri" w:hAnsi="Calibri" w:cs="Calibri"/>
              </w:rPr>
              <w:t>Zone transfer is properly restricted (secure configuration)</w:t>
            </w:r>
          </w:p>
        </w:tc>
      </w:tr>
      <w:tr w:rsidR="000D7DEA" w:rsidRPr="000D7DEA" w:rsidTr="000D7DEA">
        <w:tc>
          <w:tcPr>
            <w:tcW w:w="4500" w:type="dxa"/>
          </w:tcPr>
          <w:p w:rsidR="00377A9B" w:rsidRPr="000D7DEA" w:rsidRDefault="000D7DEA">
            <w:r w:rsidRPr="000D7DEA">
              <w:rPr>
                <w:rFonts w:ascii="Calibri" w:eastAsia="Calibri" w:hAnsi="Calibri" w:cs="Calibri"/>
              </w:rPr>
              <w:t>Full list of DNS records returned (as above)</w:t>
            </w:r>
          </w:p>
        </w:tc>
        <w:tc>
          <w:tcPr>
            <w:tcW w:w="4500" w:type="dxa"/>
          </w:tcPr>
          <w:p w:rsidR="00377A9B" w:rsidRPr="000D7DEA" w:rsidRDefault="000D7DEA">
            <w:r w:rsidRPr="000D7DEA">
              <w:rPr>
                <w:rFonts w:ascii="Calibri" w:eastAsia="Calibri" w:hAnsi="Calibri" w:cs="Calibri"/>
              </w:rPr>
              <w:t>Zone transfer is misconfigured and allowed (vulnerability)</w:t>
            </w:r>
          </w:p>
        </w:tc>
      </w:tr>
    </w:tbl>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If the Transfer Succeeds: Using the Retrieved Records</w:t>
      </w:r>
    </w:p>
    <w:p w:rsidR="00377A9B" w:rsidRPr="000D7DEA" w:rsidRDefault="000D7DEA">
      <w:pPr>
        <w:pStyle w:val="ListParagraph"/>
        <w:numPr>
          <w:ilvl w:val="0"/>
          <w:numId w:val="2"/>
        </w:numPr>
        <w:spacing w:after="60"/>
      </w:pPr>
      <w:r w:rsidRPr="000D7DEA">
        <w:rPr>
          <w:rFonts w:ascii="Calibri" w:eastAsia="Calibri" w:hAnsi="Calibri" w:cs="Calibri"/>
          <w:sz w:val="22"/>
          <w:szCs w:val="22"/>
        </w:rPr>
        <w:t>A-records / AAAA-records — reveal the IP addresses of internal and external hosts, including servers not linked from the public website (e.g. intranet, backup, test servers).</w:t>
      </w:r>
    </w:p>
    <w:p w:rsidR="00377A9B" w:rsidRPr="000D7DEA" w:rsidRDefault="000D7DEA">
      <w:pPr>
        <w:pStyle w:val="ListParagraph"/>
        <w:numPr>
          <w:ilvl w:val="0"/>
          <w:numId w:val="2"/>
        </w:numPr>
        <w:spacing w:after="60"/>
      </w:pPr>
      <w:r w:rsidRPr="000D7DEA">
        <w:rPr>
          <w:rFonts w:ascii="Calibri" w:eastAsia="Calibri" w:hAnsi="Calibri" w:cs="Calibri"/>
          <w:sz w:val="22"/>
          <w:szCs w:val="22"/>
        </w:rPr>
        <w:t>MX records — identify the organisation's mail servers, useful for planning furthe</w:t>
      </w:r>
      <w:r w:rsidRPr="000D7DEA">
        <w:rPr>
          <w:rFonts w:ascii="Calibri" w:eastAsia="Calibri" w:hAnsi="Calibri" w:cs="Calibri"/>
          <w:sz w:val="22"/>
          <w:szCs w:val="22"/>
        </w:rPr>
        <w:t>r authorized reconnaissance of the email infrastructure or for phishing-simulation targeting during the engagement.</w:t>
      </w:r>
    </w:p>
    <w:p w:rsidR="00377A9B" w:rsidRPr="000D7DEA" w:rsidRDefault="000D7DEA">
      <w:pPr>
        <w:pStyle w:val="ListParagraph"/>
        <w:numPr>
          <w:ilvl w:val="0"/>
          <w:numId w:val="2"/>
        </w:numPr>
        <w:spacing w:after="60"/>
      </w:pPr>
      <w:r w:rsidRPr="000D7DEA">
        <w:rPr>
          <w:rFonts w:ascii="Calibri" w:eastAsia="Calibri" w:hAnsi="Calibri" w:cs="Calibri"/>
          <w:sz w:val="22"/>
          <w:szCs w:val="22"/>
        </w:rPr>
        <w:t>CNAME records — expose subdomain aliases (e.g. crm.abctechnologies.com, vpn.abctechnologies.com), mapping additional entry points.</w:t>
      </w:r>
    </w:p>
    <w:p w:rsidR="00377A9B" w:rsidRPr="000D7DEA" w:rsidRDefault="000D7DEA">
      <w:pPr>
        <w:pStyle w:val="ListParagraph"/>
        <w:numPr>
          <w:ilvl w:val="0"/>
          <w:numId w:val="2"/>
        </w:numPr>
        <w:spacing w:after="60"/>
      </w:pPr>
      <w:r w:rsidRPr="000D7DEA">
        <w:rPr>
          <w:rFonts w:ascii="Calibri" w:eastAsia="Calibri" w:hAnsi="Calibri" w:cs="Calibri"/>
          <w:sz w:val="22"/>
          <w:szCs w:val="22"/>
        </w:rPr>
        <w:t>NS record</w:t>
      </w:r>
      <w:r w:rsidRPr="000D7DEA">
        <w:rPr>
          <w:rFonts w:ascii="Calibri" w:eastAsia="Calibri" w:hAnsi="Calibri" w:cs="Calibri"/>
          <w:sz w:val="22"/>
          <w:szCs w:val="22"/>
        </w:rPr>
        <w:t>s — show secondary/backup name servers that can themselves be probed for the same misconfiguration.</w:t>
      </w:r>
    </w:p>
    <w:p w:rsidR="00377A9B" w:rsidRPr="000D7DEA" w:rsidRDefault="000D7DEA">
      <w:pPr>
        <w:pStyle w:val="ListParagraph"/>
        <w:numPr>
          <w:ilvl w:val="0"/>
          <w:numId w:val="2"/>
        </w:numPr>
        <w:spacing w:after="60"/>
      </w:pPr>
      <w:r w:rsidRPr="000D7DEA">
        <w:rPr>
          <w:rFonts w:ascii="Calibri" w:eastAsia="Calibri" w:hAnsi="Calibri" w:cs="Calibri"/>
          <w:sz w:val="22"/>
          <w:szCs w:val="22"/>
        </w:rPr>
        <w:t>TXT/SPF records — can reveal third-party service integrations (e.g. cloud email providers, verification tokens) used by the organisation.</w:t>
      </w:r>
    </w:p>
    <w:p w:rsidR="00377A9B" w:rsidRPr="000D7DEA" w:rsidRDefault="000D7DEA">
      <w:pPr>
        <w:spacing w:after="120"/>
      </w:pPr>
      <w:r w:rsidRPr="000D7DEA">
        <w:rPr>
          <w:rFonts w:ascii="Calibri" w:eastAsia="Calibri" w:hAnsi="Calibri" w:cs="Calibri"/>
          <w:sz w:val="22"/>
          <w:szCs w:val="22"/>
        </w:rPr>
        <w:t>Together, a succes</w:t>
      </w:r>
      <w:r w:rsidRPr="000D7DEA">
        <w:rPr>
          <w:rFonts w:ascii="Calibri" w:eastAsia="Calibri" w:hAnsi="Calibri" w:cs="Calibri"/>
          <w:sz w:val="22"/>
          <w:szCs w:val="22"/>
        </w:rPr>
        <w:t>sful AXFR effectively hands the analyst a full map of the internal DNS namespace in a single query — turning what should be a private zone file into a ready-made target list of hosts, mail servers, and subdomains for the next phase of the authorized test.</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Recommended Remediation (for the report)</w:t>
      </w:r>
    </w:p>
    <w:p w:rsidR="00377A9B" w:rsidRPr="000D7DEA" w:rsidRDefault="000D7DEA">
      <w:pPr>
        <w:pStyle w:val="ListParagraph"/>
        <w:numPr>
          <w:ilvl w:val="0"/>
          <w:numId w:val="2"/>
        </w:numPr>
        <w:spacing w:after="60"/>
      </w:pPr>
      <w:r w:rsidRPr="000D7DEA">
        <w:rPr>
          <w:rFonts w:ascii="Calibri" w:eastAsia="Calibri" w:hAnsi="Calibri" w:cs="Calibri"/>
          <w:sz w:val="22"/>
          <w:szCs w:val="22"/>
        </w:rPr>
        <w:t>Restrict zone transfers to explicitly authorized secondary DNS server IP addresses only (allow-transfer / TSIG keys).</w:t>
      </w:r>
    </w:p>
    <w:p w:rsidR="00377A9B" w:rsidRPr="000D7DEA" w:rsidRDefault="000D7DEA">
      <w:pPr>
        <w:pStyle w:val="ListParagraph"/>
        <w:numPr>
          <w:ilvl w:val="0"/>
          <w:numId w:val="2"/>
        </w:numPr>
        <w:spacing w:after="60"/>
      </w:pPr>
      <w:r w:rsidRPr="000D7DEA">
        <w:rPr>
          <w:rFonts w:ascii="Calibri" w:eastAsia="Calibri" w:hAnsi="Calibri" w:cs="Calibri"/>
          <w:sz w:val="22"/>
          <w:szCs w:val="22"/>
        </w:rPr>
        <w:lastRenderedPageBreak/>
        <w:t>Disable AXFR/IXFR on public-facing authoritative servers where not required.</w:t>
      </w:r>
    </w:p>
    <w:p w:rsidR="00377A9B" w:rsidRPr="000D7DEA" w:rsidRDefault="000D7DEA">
      <w:pPr>
        <w:pStyle w:val="ListParagraph"/>
        <w:numPr>
          <w:ilvl w:val="0"/>
          <w:numId w:val="2"/>
        </w:numPr>
        <w:spacing w:after="60"/>
      </w:pPr>
      <w:r w:rsidRPr="000D7DEA">
        <w:rPr>
          <w:rFonts w:ascii="Calibri" w:eastAsia="Calibri" w:hAnsi="Calibri" w:cs="Calibri"/>
          <w:sz w:val="22"/>
          <w:szCs w:val="22"/>
        </w:rPr>
        <w:t>Use split-horizon DN</w:t>
      </w:r>
      <w:r w:rsidRPr="000D7DEA">
        <w:rPr>
          <w:rFonts w:ascii="Calibri" w:eastAsia="Calibri" w:hAnsi="Calibri" w:cs="Calibri"/>
          <w:sz w:val="22"/>
          <w:szCs w:val="22"/>
        </w:rPr>
        <w:t>S to keep internal hostnames out of the public zone.</w:t>
      </w:r>
    </w:p>
    <w:p w:rsidR="00377A9B" w:rsidRPr="000D7DEA" w:rsidRDefault="00377A9B">
      <w:pPr>
        <w:spacing w:after="200"/>
      </w:pPr>
    </w:p>
    <w:p w:rsidR="00F567B6" w:rsidRPr="000D7DEA" w:rsidRDefault="00F567B6" w:rsidP="00F567B6">
      <w:pPr>
        <w:pStyle w:val="Heading2"/>
        <w:rPr>
          <w:rFonts w:eastAsia="Calibri"/>
          <w:color w:val="auto"/>
        </w:rPr>
      </w:pPr>
    </w:p>
    <w:p w:rsidR="00377A9B" w:rsidRPr="000D7DEA" w:rsidRDefault="000D7DEA" w:rsidP="00F567B6">
      <w:pPr>
        <w:pStyle w:val="Heading2"/>
        <w:rPr>
          <w:rFonts w:eastAsia="Calibri"/>
          <w:b/>
          <w:color w:val="auto"/>
        </w:rPr>
      </w:pPr>
      <w:r w:rsidRPr="000D7DEA">
        <w:rPr>
          <w:rFonts w:eastAsia="Calibri"/>
          <w:b/>
          <w:color w:val="auto"/>
        </w:rPr>
        <w:t>Topic 3: Social Engineering Attacks and Countermeasures</w:t>
      </w:r>
    </w:p>
    <w:p w:rsidR="00F567B6" w:rsidRPr="000D7DEA" w:rsidRDefault="00F567B6" w:rsidP="00F567B6">
      <w:pPr>
        <w:pStyle w:val="Heading2"/>
        <w:rPr>
          <w:b/>
          <w:color w:val="auto"/>
        </w:rPr>
      </w:pPr>
    </w:p>
    <w:p w:rsidR="00377A9B" w:rsidRPr="000D7DEA" w:rsidRDefault="000D7DEA">
      <w:pPr>
        <w:spacing w:after="120"/>
      </w:pPr>
      <w:r w:rsidRPr="000D7DEA">
        <w:rPr>
          <w:rFonts w:ascii="Calibri" w:eastAsia="Calibri" w:hAnsi="Calibri" w:cs="Calibri"/>
          <w:sz w:val="22"/>
          <w:szCs w:val="22"/>
        </w:rPr>
        <w:t>Scenario: Employees receive an email claiming to be from the IT department, asking them to verify their login credentials through a provided link because of an "urgent security update."</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Type of Attack Identified</w:t>
      </w:r>
    </w:p>
    <w:p w:rsidR="00377A9B" w:rsidRPr="000D7DEA" w:rsidRDefault="000D7DEA">
      <w:pPr>
        <w:spacing w:after="90"/>
      </w:pPr>
      <w:proofErr w:type="gramStart"/>
      <w:r w:rsidRPr="000D7DEA">
        <w:rPr>
          <w:rFonts w:ascii="Calibri" w:eastAsia="Calibri" w:hAnsi="Calibri" w:cs="Calibri"/>
          <w:b/>
          <w:bCs/>
          <w:sz w:val="22"/>
          <w:szCs w:val="22"/>
        </w:rPr>
        <w:t>Phishing (specifically a Credential-Harvesti</w:t>
      </w:r>
      <w:r w:rsidRPr="000D7DEA">
        <w:rPr>
          <w:rFonts w:ascii="Calibri" w:eastAsia="Calibri" w:hAnsi="Calibri" w:cs="Calibri"/>
          <w:b/>
          <w:bCs/>
          <w:sz w:val="22"/>
          <w:szCs w:val="22"/>
        </w:rPr>
        <w:t>ng / Spear-Phishing style attack).</w:t>
      </w:r>
      <w:proofErr w:type="gramEnd"/>
      <w:r w:rsidRPr="000D7DEA">
        <w:rPr>
          <w:rFonts w:ascii="Calibri" w:eastAsia="Calibri" w:hAnsi="Calibri" w:cs="Calibri"/>
          <w:b/>
          <w:bCs/>
          <w:sz w:val="22"/>
          <w:szCs w:val="22"/>
        </w:rPr>
        <w:t xml:space="preserve"> </w:t>
      </w:r>
      <w:r w:rsidRPr="000D7DEA">
        <w:rPr>
          <w:rFonts w:ascii="Calibri" w:eastAsia="Calibri" w:hAnsi="Calibri" w:cs="Calibri"/>
          <w:sz w:val="22"/>
          <w:szCs w:val="22"/>
        </w:rPr>
        <w:t>It is a social-engineering attack that impersonates a trusted internal authority (the IT department), creates a false sense of urgency, and directs the victim to a fraudulent link designed to capture login credentials. If</w:t>
      </w:r>
      <w:r w:rsidRPr="000D7DEA">
        <w:rPr>
          <w:rFonts w:ascii="Calibri" w:eastAsia="Calibri" w:hAnsi="Calibri" w:cs="Calibri"/>
          <w:sz w:val="22"/>
          <w:szCs w:val="22"/>
        </w:rPr>
        <w:t xml:space="preserve"> targeted at specific individuals using personal details, it would be classed as spear phishing; if it also spoofs a senior executive's identity, it overlaps with Business Email Compromise (BEC).</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Recognising the Red Flags</w:t>
      </w:r>
    </w:p>
    <w:p w:rsidR="00377A9B" w:rsidRPr="000D7DEA" w:rsidRDefault="000D7DEA">
      <w:pPr>
        <w:pStyle w:val="ListParagraph"/>
        <w:numPr>
          <w:ilvl w:val="0"/>
          <w:numId w:val="2"/>
        </w:numPr>
        <w:spacing w:after="60"/>
      </w:pPr>
      <w:r w:rsidRPr="000D7DEA">
        <w:rPr>
          <w:rFonts w:ascii="Calibri" w:eastAsia="Calibri" w:hAnsi="Calibri" w:cs="Calibri"/>
          <w:sz w:val="22"/>
          <w:szCs w:val="22"/>
        </w:rPr>
        <w:t>Urgency/pressure language ("immedi</w:t>
      </w:r>
      <w:r w:rsidRPr="000D7DEA">
        <w:rPr>
          <w:rFonts w:ascii="Calibri" w:eastAsia="Calibri" w:hAnsi="Calibri" w:cs="Calibri"/>
          <w:sz w:val="22"/>
          <w:szCs w:val="22"/>
        </w:rPr>
        <w:t>ate action required", "account will be suspended")</w:t>
      </w:r>
    </w:p>
    <w:p w:rsidR="00377A9B" w:rsidRPr="000D7DEA" w:rsidRDefault="000D7DEA">
      <w:pPr>
        <w:pStyle w:val="ListParagraph"/>
        <w:numPr>
          <w:ilvl w:val="0"/>
          <w:numId w:val="2"/>
        </w:numPr>
        <w:spacing w:after="60"/>
      </w:pPr>
      <w:r w:rsidRPr="000D7DEA">
        <w:rPr>
          <w:rFonts w:ascii="Calibri" w:eastAsia="Calibri" w:hAnsi="Calibri" w:cs="Calibri"/>
          <w:sz w:val="22"/>
          <w:szCs w:val="22"/>
        </w:rPr>
        <w:t>Request to click a link and enter credentials rather than log in via the normal, known method</w:t>
      </w:r>
    </w:p>
    <w:p w:rsidR="00377A9B" w:rsidRPr="000D7DEA" w:rsidRDefault="000D7DEA">
      <w:pPr>
        <w:pStyle w:val="ListParagraph"/>
        <w:numPr>
          <w:ilvl w:val="0"/>
          <w:numId w:val="2"/>
        </w:numPr>
        <w:spacing w:after="60"/>
      </w:pPr>
      <w:r w:rsidRPr="000D7DEA">
        <w:rPr>
          <w:rFonts w:ascii="Calibri" w:eastAsia="Calibri" w:hAnsi="Calibri" w:cs="Calibri"/>
          <w:sz w:val="22"/>
          <w:szCs w:val="22"/>
        </w:rPr>
        <w:t>Sender address that only appears to be from IT (mismatched or slightly altered domain)</w:t>
      </w:r>
    </w:p>
    <w:p w:rsidR="00377A9B" w:rsidRPr="000D7DEA" w:rsidRDefault="000D7DEA">
      <w:pPr>
        <w:pStyle w:val="ListParagraph"/>
        <w:numPr>
          <w:ilvl w:val="0"/>
          <w:numId w:val="2"/>
        </w:numPr>
        <w:spacing w:after="60"/>
      </w:pPr>
      <w:r w:rsidRPr="000D7DEA">
        <w:rPr>
          <w:rFonts w:ascii="Calibri" w:eastAsia="Calibri" w:hAnsi="Calibri" w:cs="Calibri"/>
          <w:sz w:val="22"/>
          <w:szCs w:val="22"/>
        </w:rPr>
        <w:t>Generic greeting instead of the employee's name, or unusual grammar/formatting</w:t>
      </w:r>
    </w:p>
    <w:p w:rsidR="00377A9B" w:rsidRPr="000D7DEA" w:rsidRDefault="000D7DEA">
      <w:pPr>
        <w:pStyle w:val="ListParagraph"/>
        <w:numPr>
          <w:ilvl w:val="0"/>
          <w:numId w:val="2"/>
        </w:numPr>
        <w:spacing w:after="60"/>
      </w:pPr>
      <w:r w:rsidRPr="000D7DEA">
        <w:rPr>
          <w:rFonts w:ascii="Calibri" w:eastAsia="Calibri" w:hAnsi="Calibri" w:cs="Calibri"/>
          <w:sz w:val="22"/>
          <w:szCs w:val="22"/>
        </w:rPr>
        <w:t>Link text that does not match the actual destination URL when hovered over</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Countermeasures Employees Should Apply Before Responding</w:t>
      </w:r>
    </w:p>
    <w:p w:rsidR="00377A9B" w:rsidRPr="000D7DEA" w:rsidRDefault="000D7DEA">
      <w:pPr>
        <w:pStyle w:val="ListParagraph"/>
        <w:numPr>
          <w:ilvl w:val="0"/>
          <w:numId w:val="2"/>
        </w:numPr>
        <w:spacing w:after="60"/>
      </w:pPr>
      <w:r w:rsidRPr="000D7DEA">
        <w:rPr>
          <w:rFonts w:ascii="Calibri" w:eastAsia="Calibri" w:hAnsi="Calibri" w:cs="Calibri"/>
          <w:sz w:val="22"/>
          <w:szCs w:val="22"/>
        </w:rPr>
        <w:t>Do not click the link. Instead, navigate to t</w:t>
      </w:r>
      <w:r w:rsidRPr="000D7DEA">
        <w:rPr>
          <w:rFonts w:ascii="Calibri" w:eastAsia="Calibri" w:hAnsi="Calibri" w:cs="Calibri"/>
          <w:sz w:val="22"/>
          <w:szCs w:val="22"/>
        </w:rPr>
        <w:t>he company portal directly by typing the known URL or using a saved bookmark.</w:t>
      </w:r>
    </w:p>
    <w:p w:rsidR="00377A9B" w:rsidRPr="000D7DEA" w:rsidRDefault="000D7DEA">
      <w:pPr>
        <w:pStyle w:val="ListParagraph"/>
        <w:numPr>
          <w:ilvl w:val="0"/>
          <w:numId w:val="2"/>
        </w:numPr>
        <w:spacing w:after="60"/>
      </w:pPr>
      <w:r w:rsidRPr="000D7DEA">
        <w:rPr>
          <w:rFonts w:ascii="Calibri" w:eastAsia="Calibri" w:hAnsi="Calibri" w:cs="Calibri"/>
          <w:sz w:val="22"/>
          <w:szCs w:val="22"/>
        </w:rPr>
        <w:t>Verify the sender through a separate channel — call or message the IT department using a known, pre-existing contact number, not any number provided in the email.</w:t>
      </w:r>
    </w:p>
    <w:p w:rsidR="00377A9B" w:rsidRPr="000D7DEA" w:rsidRDefault="000D7DEA">
      <w:pPr>
        <w:pStyle w:val="ListParagraph"/>
        <w:numPr>
          <w:ilvl w:val="0"/>
          <w:numId w:val="2"/>
        </w:numPr>
        <w:spacing w:after="60"/>
      </w:pPr>
      <w:r w:rsidRPr="000D7DEA">
        <w:rPr>
          <w:rFonts w:ascii="Calibri" w:eastAsia="Calibri" w:hAnsi="Calibri" w:cs="Calibri"/>
          <w:sz w:val="22"/>
          <w:szCs w:val="22"/>
        </w:rPr>
        <w:t>Inspect the sen</w:t>
      </w:r>
      <w:r w:rsidRPr="000D7DEA">
        <w:rPr>
          <w:rFonts w:ascii="Calibri" w:eastAsia="Calibri" w:hAnsi="Calibri" w:cs="Calibri"/>
          <w:sz w:val="22"/>
          <w:szCs w:val="22"/>
        </w:rPr>
        <w:t>der's actual email address and hover over the link to check the real destination domain before any interaction.</w:t>
      </w:r>
    </w:p>
    <w:p w:rsidR="00377A9B" w:rsidRPr="000D7DEA" w:rsidRDefault="000D7DEA">
      <w:pPr>
        <w:pStyle w:val="ListParagraph"/>
        <w:numPr>
          <w:ilvl w:val="0"/>
          <w:numId w:val="2"/>
        </w:numPr>
        <w:spacing w:after="60"/>
      </w:pPr>
      <w:r w:rsidRPr="000D7DEA">
        <w:rPr>
          <w:rFonts w:ascii="Calibri" w:eastAsia="Calibri" w:hAnsi="Calibri" w:cs="Calibri"/>
          <w:sz w:val="22"/>
          <w:szCs w:val="22"/>
        </w:rPr>
        <w:t>Check for organisational red flags — mismatched domain names, spelling errors, and unusual urgency, which are hallmark indicators of phishing.</w:t>
      </w:r>
    </w:p>
    <w:p w:rsidR="00377A9B" w:rsidRPr="000D7DEA" w:rsidRDefault="000D7DEA">
      <w:pPr>
        <w:pStyle w:val="ListParagraph"/>
        <w:numPr>
          <w:ilvl w:val="0"/>
          <w:numId w:val="2"/>
        </w:numPr>
        <w:spacing w:after="60"/>
      </w:pPr>
      <w:r w:rsidRPr="000D7DEA">
        <w:rPr>
          <w:rFonts w:ascii="Calibri" w:eastAsia="Calibri" w:hAnsi="Calibri" w:cs="Calibri"/>
          <w:sz w:val="22"/>
          <w:szCs w:val="22"/>
        </w:rPr>
        <w:t>R</w:t>
      </w:r>
      <w:r w:rsidRPr="000D7DEA">
        <w:rPr>
          <w:rFonts w:ascii="Calibri" w:eastAsia="Calibri" w:hAnsi="Calibri" w:cs="Calibri"/>
          <w:sz w:val="22"/>
          <w:szCs w:val="22"/>
        </w:rPr>
        <w:t>eport the email to IT/Security using the official "Report Phishing" button or a designated abuse mailbox, rather than replying to it.</w:t>
      </w:r>
    </w:p>
    <w:p w:rsidR="00377A9B" w:rsidRPr="000D7DEA" w:rsidRDefault="000D7DEA">
      <w:pPr>
        <w:pStyle w:val="ListParagraph"/>
        <w:numPr>
          <w:ilvl w:val="0"/>
          <w:numId w:val="2"/>
        </w:numPr>
        <w:spacing w:after="60"/>
      </w:pPr>
      <w:r w:rsidRPr="000D7DEA">
        <w:rPr>
          <w:rFonts w:ascii="Calibri" w:eastAsia="Calibri" w:hAnsi="Calibri" w:cs="Calibri"/>
          <w:sz w:val="22"/>
          <w:szCs w:val="22"/>
        </w:rPr>
        <w:t>Never enter credentials on a page reached via an emailed link — always authenticate through the organisation's known login</w:t>
      </w:r>
      <w:r w:rsidRPr="000D7DEA">
        <w:rPr>
          <w:rFonts w:ascii="Calibri" w:eastAsia="Calibri" w:hAnsi="Calibri" w:cs="Calibri"/>
          <w:sz w:val="22"/>
          <w:szCs w:val="22"/>
        </w:rPr>
        <w:t xml:space="preserve"> portal.</w:t>
      </w:r>
    </w:p>
    <w:p w:rsidR="00377A9B" w:rsidRPr="000D7DEA" w:rsidRDefault="000D7DEA">
      <w:pPr>
        <w:pStyle w:val="ListParagraph"/>
        <w:numPr>
          <w:ilvl w:val="0"/>
          <w:numId w:val="2"/>
        </w:numPr>
        <w:spacing w:after="60"/>
      </w:pPr>
      <w:r w:rsidRPr="000D7DEA">
        <w:rPr>
          <w:rFonts w:ascii="Calibri" w:eastAsia="Calibri" w:hAnsi="Calibri" w:cs="Calibri"/>
          <w:sz w:val="22"/>
          <w:szCs w:val="22"/>
        </w:rPr>
        <w:t>Enable multi-factor authentication (MFA) on the account, so a captured password alone is insufficient to grant access.</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How These Actions Prevent Credential Theft</w:t>
      </w:r>
    </w:p>
    <w:p w:rsidR="00377A9B" w:rsidRPr="000D7DEA" w:rsidRDefault="000D7DEA">
      <w:pPr>
        <w:spacing w:after="120"/>
      </w:pPr>
      <w:r w:rsidRPr="000D7DEA">
        <w:rPr>
          <w:rFonts w:ascii="Calibri" w:eastAsia="Calibri" w:hAnsi="Calibri" w:cs="Calibri"/>
          <w:sz w:val="22"/>
          <w:szCs w:val="22"/>
        </w:rPr>
        <w:t>Verifying the request through an independent, trusted channel breaks the attacker's i</w:t>
      </w:r>
      <w:r w:rsidRPr="000D7DEA">
        <w:rPr>
          <w:rFonts w:ascii="Calibri" w:eastAsia="Calibri" w:hAnsi="Calibri" w:cs="Calibri"/>
          <w:sz w:val="22"/>
          <w:szCs w:val="22"/>
        </w:rPr>
        <w:t>mpersonation, since a genuine IT request can be confirmed or denied directly by the real department. Avoiding the embedded link and instead using a bookmarked or manually typed URL ensures credentials are only ever entered on the legitimate portal, so a lo</w:t>
      </w:r>
      <w:r w:rsidRPr="000D7DEA">
        <w:rPr>
          <w:rFonts w:ascii="Calibri" w:eastAsia="Calibri" w:hAnsi="Calibri" w:cs="Calibri"/>
          <w:sz w:val="22"/>
          <w:szCs w:val="22"/>
        </w:rPr>
        <w:t>ok-alike phishing page never receives them. Reporting the email allows the security team to block the sender, take down the fake page, and warn other staff before they fall for the same message, containing the attack organisation-wide rather than at just o</w:t>
      </w:r>
      <w:r w:rsidRPr="000D7DEA">
        <w:rPr>
          <w:rFonts w:ascii="Calibri" w:eastAsia="Calibri" w:hAnsi="Calibri" w:cs="Calibri"/>
          <w:sz w:val="22"/>
          <w:szCs w:val="22"/>
        </w:rPr>
        <w:t xml:space="preserve">ne workstation. Finally, MFA acts as a safety net: even if </w:t>
      </w:r>
      <w:r w:rsidRPr="000D7DEA">
        <w:rPr>
          <w:rFonts w:ascii="Calibri" w:eastAsia="Calibri" w:hAnsi="Calibri" w:cs="Calibri"/>
          <w:sz w:val="22"/>
          <w:szCs w:val="22"/>
        </w:rPr>
        <w:lastRenderedPageBreak/>
        <w:t>credentials were mistakenly entered, a second authentication factor (such as an OTP or authenticator app) prevents the attacker from completing the login, stopping the attack short of a full accoun</w:t>
      </w:r>
      <w:r w:rsidRPr="000D7DEA">
        <w:rPr>
          <w:rFonts w:ascii="Calibri" w:eastAsia="Calibri" w:hAnsi="Calibri" w:cs="Calibri"/>
          <w:sz w:val="22"/>
          <w:szCs w:val="22"/>
        </w:rPr>
        <w:t>t takeover.</w:t>
      </w:r>
    </w:p>
    <w:p w:rsidR="00377A9B" w:rsidRPr="000D7DEA" w:rsidRDefault="000D7DEA">
      <w:pPr>
        <w:pStyle w:val="Heading2"/>
        <w:spacing w:before="220" w:after="100"/>
        <w:rPr>
          <w:color w:val="auto"/>
        </w:rPr>
      </w:pPr>
      <w:r w:rsidRPr="000D7DEA">
        <w:rPr>
          <w:rFonts w:ascii="Calibri" w:eastAsia="Calibri" w:hAnsi="Calibri" w:cs="Calibri"/>
          <w:b/>
          <w:bCs/>
          <w:color w:val="auto"/>
          <w:sz w:val="24"/>
          <w:szCs w:val="24"/>
        </w:rPr>
        <w:t>Organisational Countermeasures (Supporting Controls)</w:t>
      </w:r>
    </w:p>
    <w:p w:rsidR="00377A9B" w:rsidRPr="000D7DEA" w:rsidRDefault="000D7DEA">
      <w:pPr>
        <w:pStyle w:val="ListParagraph"/>
        <w:numPr>
          <w:ilvl w:val="0"/>
          <w:numId w:val="2"/>
        </w:numPr>
        <w:spacing w:after="60"/>
      </w:pPr>
      <w:r w:rsidRPr="000D7DEA">
        <w:rPr>
          <w:rFonts w:ascii="Calibri" w:eastAsia="Calibri" w:hAnsi="Calibri" w:cs="Calibri"/>
          <w:sz w:val="22"/>
          <w:szCs w:val="22"/>
        </w:rPr>
        <w:t>Regular phishing-awareness training and simulated phishing exercises for all employees.</w:t>
      </w:r>
    </w:p>
    <w:p w:rsidR="00377A9B" w:rsidRPr="000D7DEA" w:rsidRDefault="000D7DEA">
      <w:pPr>
        <w:pStyle w:val="ListParagraph"/>
        <w:numPr>
          <w:ilvl w:val="0"/>
          <w:numId w:val="2"/>
        </w:numPr>
        <w:spacing w:after="60"/>
      </w:pPr>
      <w:r w:rsidRPr="000D7DEA">
        <w:rPr>
          <w:rFonts w:ascii="Calibri" w:eastAsia="Calibri" w:hAnsi="Calibri" w:cs="Calibri"/>
          <w:sz w:val="22"/>
          <w:szCs w:val="22"/>
        </w:rPr>
        <w:t xml:space="preserve">Email security gateways with anti-spoofing controls (SPF, DKIM, </w:t>
      </w:r>
      <w:proofErr w:type="gramStart"/>
      <w:r w:rsidRPr="000D7DEA">
        <w:rPr>
          <w:rFonts w:ascii="Calibri" w:eastAsia="Calibri" w:hAnsi="Calibri" w:cs="Calibri"/>
          <w:sz w:val="22"/>
          <w:szCs w:val="22"/>
        </w:rPr>
        <w:t>DMARC</w:t>
      </w:r>
      <w:proofErr w:type="gramEnd"/>
      <w:r w:rsidRPr="000D7DEA">
        <w:rPr>
          <w:rFonts w:ascii="Calibri" w:eastAsia="Calibri" w:hAnsi="Calibri" w:cs="Calibri"/>
          <w:sz w:val="22"/>
          <w:szCs w:val="22"/>
        </w:rPr>
        <w:t>) to flag or block impersonating d</w:t>
      </w:r>
      <w:r w:rsidRPr="000D7DEA">
        <w:rPr>
          <w:rFonts w:ascii="Calibri" w:eastAsia="Calibri" w:hAnsi="Calibri" w:cs="Calibri"/>
          <w:sz w:val="22"/>
          <w:szCs w:val="22"/>
        </w:rPr>
        <w:t>omains.</w:t>
      </w:r>
    </w:p>
    <w:p w:rsidR="00377A9B" w:rsidRPr="000D7DEA" w:rsidRDefault="000D7DEA">
      <w:pPr>
        <w:pStyle w:val="ListParagraph"/>
        <w:numPr>
          <w:ilvl w:val="0"/>
          <w:numId w:val="2"/>
        </w:numPr>
        <w:spacing w:after="60"/>
      </w:pPr>
      <w:r w:rsidRPr="000D7DEA">
        <w:rPr>
          <w:rFonts w:ascii="Calibri" w:eastAsia="Calibri" w:hAnsi="Calibri" w:cs="Calibri"/>
          <w:sz w:val="22"/>
          <w:szCs w:val="22"/>
        </w:rPr>
        <w:t>Clear, well-publicised incident-reporting procedure so suspicious emails are escalated quickly.</w:t>
      </w:r>
    </w:p>
    <w:p w:rsidR="003406A8" w:rsidRPr="000D7DEA" w:rsidRDefault="003406A8" w:rsidP="003406A8">
      <w:pPr>
        <w:pStyle w:val="NormalWeb"/>
        <w:numPr>
          <w:ilvl w:val="0"/>
          <w:numId w:val="2"/>
        </w:numPr>
      </w:pPr>
      <w:r w:rsidRPr="000D7DEA">
        <w:rPr>
          <w:noProof/>
        </w:rPr>
        <w:drawing>
          <wp:inline distT="0" distB="0" distL="0" distR="0" wp14:anchorId="23B12A70" wp14:editId="5EB5D8E9">
            <wp:extent cx="6370320" cy="4289459"/>
            <wp:effectExtent l="0" t="0" r="0" b="0"/>
            <wp:docPr id="1" name="Picture 1" descr="C:\Users\pgkre\Pictures\Screenshots\Screenshot 2026-08-08 1427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gkre\Pictures\Screenshots\Screenshot 2026-08-08 142744.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70320" cy="4289459"/>
                    </a:xfrm>
                    <a:prstGeom prst="rect">
                      <a:avLst/>
                    </a:prstGeom>
                    <a:noFill/>
                    <a:ln>
                      <a:noFill/>
                    </a:ln>
                  </pic:spPr>
                </pic:pic>
              </a:graphicData>
            </a:graphic>
          </wp:inline>
        </w:drawing>
      </w:r>
    </w:p>
    <w:p w:rsidR="00377A9B" w:rsidRPr="000D7DEA" w:rsidRDefault="00377A9B">
      <w:pPr>
        <w:spacing w:after="200"/>
      </w:pPr>
    </w:p>
    <w:sectPr w:rsidR="00377A9B" w:rsidRPr="000D7DEA">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43EAB"/>
    <w:multiLevelType w:val="hybridMultilevel"/>
    <w:tmpl w:val="B6C2AA92"/>
    <w:lvl w:ilvl="0" w:tplc="131EC028">
      <w:start w:val="1"/>
      <w:numFmt w:val="bullet"/>
      <w:lvlText w:val="•"/>
      <w:lvlJc w:val="left"/>
      <w:pPr>
        <w:ind w:left="450" w:hanging="260"/>
      </w:pPr>
    </w:lvl>
    <w:lvl w:ilvl="1" w:tplc="596022EE">
      <w:start w:val="1"/>
      <w:numFmt w:val="bullet"/>
      <w:lvlText w:val="◦"/>
      <w:lvlJc w:val="left"/>
      <w:pPr>
        <w:ind w:left="900" w:hanging="260"/>
      </w:pPr>
    </w:lvl>
    <w:lvl w:ilvl="2" w:tplc="6798A5F6">
      <w:numFmt w:val="decimal"/>
      <w:lvlText w:val=""/>
      <w:lvlJc w:val="left"/>
    </w:lvl>
    <w:lvl w:ilvl="3" w:tplc="619C2D1C">
      <w:numFmt w:val="decimal"/>
      <w:lvlText w:val=""/>
      <w:lvlJc w:val="left"/>
    </w:lvl>
    <w:lvl w:ilvl="4" w:tplc="F40E5052">
      <w:numFmt w:val="decimal"/>
      <w:lvlText w:val=""/>
      <w:lvlJc w:val="left"/>
    </w:lvl>
    <w:lvl w:ilvl="5" w:tplc="C388C3C0">
      <w:numFmt w:val="decimal"/>
      <w:lvlText w:val=""/>
      <w:lvlJc w:val="left"/>
    </w:lvl>
    <w:lvl w:ilvl="6" w:tplc="4ED6E01C">
      <w:numFmt w:val="decimal"/>
      <w:lvlText w:val=""/>
      <w:lvlJc w:val="left"/>
    </w:lvl>
    <w:lvl w:ilvl="7" w:tplc="1ADA9F14">
      <w:numFmt w:val="decimal"/>
      <w:lvlText w:val=""/>
      <w:lvlJc w:val="left"/>
    </w:lvl>
    <w:lvl w:ilvl="8" w:tplc="62D6203A">
      <w:numFmt w:val="decimal"/>
      <w:lvlText w:val=""/>
      <w:lvlJc w:val="left"/>
    </w:lvl>
  </w:abstractNum>
  <w:abstractNum w:abstractNumId="1">
    <w:nsid w:val="05F6648D"/>
    <w:multiLevelType w:val="hybridMultilevel"/>
    <w:tmpl w:val="6B7E468A"/>
    <w:lvl w:ilvl="0" w:tplc="6CE8694A">
      <w:start w:val="1"/>
      <w:numFmt w:val="bullet"/>
      <w:lvlText w:val="●"/>
      <w:lvlJc w:val="left"/>
      <w:pPr>
        <w:ind w:left="720" w:hanging="360"/>
      </w:pPr>
    </w:lvl>
    <w:lvl w:ilvl="1" w:tplc="A55A0372">
      <w:start w:val="1"/>
      <w:numFmt w:val="bullet"/>
      <w:lvlText w:val="○"/>
      <w:lvlJc w:val="left"/>
      <w:pPr>
        <w:ind w:left="1440" w:hanging="360"/>
      </w:pPr>
    </w:lvl>
    <w:lvl w:ilvl="2" w:tplc="8C16CCB6">
      <w:start w:val="1"/>
      <w:numFmt w:val="bullet"/>
      <w:lvlText w:val="■"/>
      <w:lvlJc w:val="left"/>
      <w:pPr>
        <w:ind w:left="2160" w:hanging="360"/>
      </w:pPr>
    </w:lvl>
    <w:lvl w:ilvl="3" w:tplc="000AF8D2">
      <w:start w:val="1"/>
      <w:numFmt w:val="bullet"/>
      <w:lvlText w:val="●"/>
      <w:lvlJc w:val="left"/>
      <w:pPr>
        <w:ind w:left="2880" w:hanging="360"/>
      </w:pPr>
    </w:lvl>
    <w:lvl w:ilvl="4" w:tplc="115670EE">
      <w:start w:val="1"/>
      <w:numFmt w:val="bullet"/>
      <w:lvlText w:val="○"/>
      <w:lvlJc w:val="left"/>
      <w:pPr>
        <w:ind w:left="3600" w:hanging="360"/>
      </w:pPr>
    </w:lvl>
    <w:lvl w:ilvl="5" w:tplc="BF721A82">
      <w:start w:val="1"/>
      <w:numFmt w:val="bullet"/>
      <w:lvlText w:val="■"/>
      <w:lvlJc w:val="left"/>
      <w:pPr>
        <w:ind w:left="4320" w:hanging="360"/>
      </w:pPr>
    </w:lvl>
    <w:lvl w:ilvl="6" w:tplc="3EFEF71E">
      <w:start w:val="1"/>
      <w:numFmt w:val="bullet"/>
      <w:lvlText w:val="●"/>
      <w:lvlJc w:val="left"/>
      <w:pPr>
        <w:ind w:left="5040" w:hanging="360"/>
      </w:pPr>
    </w:lvl>
    <w:lvl w:ilvl="7" w:tplc="E520BD66">
      <w:start w:val="1"/>
      <w:numFmt w:val="bullet"/>
      <w:lvlText w:val="●"/>
      <w:lvlJc w:val="left"/>
      <w:pPr>
        <w:ind w:left="5760" w:hanging="360"/>
      </w:pPr>
    </w:lvl>
    <w:lvl w:ilvl="8" w:tplc="616E0E5A">
      <w:start w:val="1"/>
      <w:numFmt w:val="bullet"/>
      <w:lvlText w:val="●"/>
      <w:lvlJc w:val="left"/>
      <w:pPr>
        <w:ind w:left="6480" w:hanging="360"/>
      </w:pPr>
    </w:lvl>
  </w:abstractNum>
  <w:abstractNum w:abstractNumId="2">
    <w:nsid w:val="0E07539D"/>
    <w:multiLevelType w:val="hybridMultilevel"/>
    <w:tmpl w:val="0C1A7C1A"/>
    <w:lvl w:ilvl="0" w:tplc="5986CE72">
      <w:start w:val="1"/>
      <w:numFmt w:val="bullet"/>
      <w:lvlText w:val="●"/>
      <w:lvlJc w:val="left"/>
      <w:pPr>
        <w:ind w:left="720" w:hanging="360"/>
      </w:pPr>
    </w:lvl>
    <w:lvl w:ilvl="1" w:tplc="6456AFAC">
      <w:start w:val="1"/>
      <w:numFmt w:val="bullet"/>
      <w:lvlText w:val="○"/>
      <w:lvlJc w:val="left"/>
      <w:pPr>
        <w:ind w:left="1440" w:hanging="360"/>
      </w:pPr>
    </w:lvl>
    <w:lvl w:ilvl="2" w:tplc="D724108C">
      <w:start w:val="1"/>
      <w:numFmt w:val="bullet"/>
      <w:lvlText w:val="■"/>
      <w:lvlJc w:val="left"/>
      <w:pPr>
        <w:ind w:left="2160" w:hanging="360"/>
      </w:pPr>
    </w:lvl>
    <w:lvl w:ilvl="3" w:tplc="0F742424">
      <w:start w:val="1"/>
      <w:numFmt w:val="bullet"/>
      <w:lvlText w:val="●"/>
      <w:lvlJc w:val="left"/>
      <w:pPr>
        <w:ind w:left="2880" w:hanging="360"/>
      </w:pPr>
    </w:lvl>
    <w:lvl w:ilvl="4" w:tplc="EEF4B41E">
      <w:start w:val="1"/>
      <w:numFmt w:val="bullet"/>
      <w:lvlText w:val="○"/>
      <w:lvlJc w:val="left"/>
      <w:pPr>
        <w:ind w:left="3600" w:hanging="360"/>
      </w:pPr>
    </w:lvl>
    <w:lvl w:ilvl="5" w:tplc="5C54734A">
      <w:start w:val="1"/>
      <w:numFmt w:val="bullet"/>
      <w:lvlText w:val="■"/>
      <w:lvlJc w:val="left"/>
      <w:pPr>
        <w:ind w:left="4320" w:hanging="360"/>
      </w:pPr>
    </w:lvl>
    <w:lvl w:ilvl="6" w:tplc="470629A0">
      <w:start w:val="1"/>
      <w:numFmt w:val="bullet"/>
      <w:lvlText w:val="●"/>
      <w:lvlJc w:val="left"/>
      <w:pPr>
        <w:ind w:left="5040" w:hanging="360"/>
      </w:pPr>
    </w:lvl>
    <w:lvl w:ilvl="7" w:tplc="5D90F01C">
      <w:start w:val="1"/>
      <w:numFmt w:val="bullet"/>
      <w:lvlText w:val="●"/>
      <w:lvlJc w:val="left"/>
      <w:pPr>
        <w:ind w:left="5760" w:hanging="360"/>
      </w:pPr>
    </w:lvl>
    <w:lvl w:ilvl="8" w:tplc="E7D2E72C">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377A9B"/>
    <w:rsid w:val="000D7DEA"/>
    <w:rsid w:val="003406A8"/>
    <w:rsid w:val="00377A9B"/>
    <w:rsid w:val="00F567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406A8"/>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3406A8"/>
    <w:rPr>
      <w:rFonts w:ascii="Tahoma" w:hAnsi="Tahoma" w:cs="Tahoma"/>
      <w:sz w:val="16"/>
      <w:szCs w:val="16"/>
    </w:rPr>
  </w:style>
  <w:style w:type="character" w:customStyle="1" w:styleId="BalloonTextChar">
    <w:name w:val="Balloon Text Char"/>
    <w:basedOn w:val="DefaultParagraphFont"/>
    <w:link w:val="BalloonText"/>
    <w:uiPriority w:val="99"/>
    <w:semiHidden/>
    <w:rsid w:val="003406A8"/>
    <w:rPr>
      <w:rFonts w:ascii="Tahoma" w:hAnsi="Tahoma" w:cs="Tahoma"/>
      <w:sz w:val="16"/>
      <w:szCs w:val="16"/>
    </w:rPr>
  </w:style>
  <w:style w:type="table" w:styleId="TableGrid">
    <w:name w:val="Table Grid"/>
    <w:basedOn w:val="TableNormal"/>
    <w:uiPriority w:val="59"/>
    <w:rsid w:val="000D7D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0D7DEA"/>
    <w:rPr>
      <w:color w:val="2E74B5"/>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406A8"/>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sid w:val="003406A8"/>
    <w:rPr>
      <w:rFonts w:ascii="Tahoma" w:hAnsi="Tahoma" w:cs="Tahoma"/>
      <w:sz w:val="16"/>
      <w:szCs w:val="16"/>
    </w:rPr>
  </w:style>
  <w:style w:type="character" w:customStyle="1" w:styleId="BalloonTextChar">
    <w:name w:val="Balloon Text Char"/>
    <w:basedOn w:val="DefaultParagraphFont"/>
    <w:link w:val="BalloonText"/>
    <w:uiPriority w:val="99"/>
    <w:semiHidden/>
    <w:rsid w:val="003406A8"/>
    <w:rPr>
      <w:rFonts w:ascii="Tahoma" w:hAnsi="Tahoma" w:cs="Tahoma"/>
      <w:sz w:val="16"/>
      <w:szCs w:val="16"/>
    </w:rPr>
  </w:style>
  <w:style w:type="table" w:styleId="TableGrid">
    <w:name w:val="Table Grid"/>
    <w:basedOn w:val="TableNormal"/>
    <w:uiPriority w:val="59"/>
    <w:rsid w:val="000D7D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0D7DEA"/>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146024">
      <w:bodyDiv w:val="1"/>
      <w:marLeft w:val="0"/>
      <w:marRight w:val="0"/>
      <w:marTop w:val="0"/>
      <w:marBottom w:val="0"/>
      <w:divBdr>
        <w:top w:val="none" w:sz="0" w:space="0" w:color="auto"/>
        <w:left w:val="none" w:sz="0" w:space="0" w:color="auto"/>
        <w:bottom w:val="none" w:sz="0" w:space="0" w:color="auto"/>
        <w:right w:val="none" w:sz="0" w:space="0" w:color="auto"/>
      </w:divBdr>
    </w:div>
    <w:div w:id="16712536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2190</Words>
  <Characters>12486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GopiKrishna Reddy</cp:lastModifiedBy>
  <cp:revision>2</cp:revision>
  <dcterms:created xsi:type="dcterms:W3CDTF">2026-08-08T09:25:00Z</dcterms:created>
  <dcterms:modified xsi:type="dcterms:W3CDTF">2026-08-08T09:25:00Z</dcterms:modified>
</cp:coreProperties>
</file>