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079" w:rsidRPr="00644930" w:rsidRDefault="00EC3786" w:rsidP="00644930">
      <w:pPr>
        <w:jc w:val="center"/>
        <w:rPr>
          <w:b/>
          <w:sz w:val="28"/>
          <w:szCs w:val="28"/>
          <w:u w:val="single"/>
        </w:rPr>
      </w:pPr>
      <w:r w:rsidRPr="00644930">
        <w:rPr>
          <w:b/>
          <w:sz w:val="28"/>
          <w:szCs w:val="28"/>
          <w:u w:val="single"/>
        </w:rPr>
        <w:t xml:space="preserve">How likely are users to be adopted on the productivity platform- A brief </w:t>
      </w:r>
      <w:proofErr w:type="gramStart"/>
      <w:r w:rsidRPr="00644930">
        <w:rPr>
          <w:b/>
          <w:sz w:val="28"/>
          <w:szCs w:val="28"/>
          <w:u w:val="single"/>
        </w:rPr>
        <w:t>study</w:t>
      </w:r>
      <w:proofErr w:type="gramEnd"/>
    </w:p>
    <w:p w:rsidR="00EC3786" w:rsidRPr="00AC59DF" w:rsidRDefault="00DA3611">
      <w:pPr>
        <w:rPr>
          <w:rFonts w:ascii="Helvetica" w:hAnsi="Helvetica" w:cs="Helvetica"/>
          <w:b/>
          <w:color w:val="000000"/>
          <w:sz w:val="21"/>
          <w:szCs w:val="21"/>
          <w:shd w:val="clear" w:color="auto" w:fill="FFFFFF"/>
        </w:rPr>
      </w:pPr>
      <w:r>
        <w:rPr>
          <w:rFonts w:ascii="Helvetica" w:hAnsi="Helvetica" w:cs="Helvetica"/>
          <w:b/>
          <w:color w:val="000000"/>
          <w:sz w:val="21"/>
          <w:szCs w:val="21"/>
          <w:shd w:val="clear" w:color="auto" w:fill="FFFFFF"/>
        </w:rPr>
        <w:br/>
      </w:r>
      <w:r w:rsidR="00AC59DF" w:rsidRPr="00AC59DF">
        <w:rPr>
          <w:rFonts w:ascii="Helvetica" w:hAnsi="Helvetica" w:cs="Helvetica"/>
          <w:b/>
          <w:color w:val="000000"/>
          <w:sz w:val="21"/>
          <w:szCs w:val="21"/>
          <w:shd w:val="clear" w:color="auto" w:fill="FFFFFF"/>
        </w:rPr>
        <w:t>Objective</w:t>
      </w:r>
      <w:proofErr w:type="gramStart"/>
      <w:r w:rsidR="00EC3786" w:rsidRPr="00AC59DF">
        <w:rPr>
          <w:rFonts w:ascii="Helvetica" w:hAnsi="Helvetica" w:cs="Helvetica"/>
          <w:b/>
          <w:color w:val="000000"/>
          <w:sz w:val="21"/>
          <w:szCs w:val="21"/>
          <w:shd w:val="clear" w:color="auto" w:fill="FFFFFF"/>
        </w:rPr>
        <w:t>:</w:t>
      </w:r>
      <w:proofErr w:type="gramEnd"/>
      <w:r w:rsidR="00644930">
        <w:rPr>
          <w:rFonts w:ascii="Helvetica" w:hAnsi="Helvetica" w:cs="Helvetica"/>
          <w:b/>
          <w:color w:val="000000"/>
          <w:sz w:val="21"/>
          <w:szCs w:val="21"/>
          <w:shd w:val="clear" w:color="auto" w:fill="FFFFFF"/>
        </w:rPr>
        <w:br/>
      </w:r>
      <w:r w:rsidR="00644930" w:rsidRPr="00644930">
        <w:rPr>
          <w:rFonts w:ascii="Helvetica" w:hAnsi="Helvetica" w:cs="Helvetica"/>
          <w:color w:val="000000"/>
          <w:sz w:val="21"/>
          <w:szCs w:val="21"/>
          <w:shd w:val="clear" w:color="auto" w:fill="FFFFFF"/>
        </w:rPr>
        <w:t xml:space="preserve">Relax </w:t>
      </w:r>
      <w:proofErr w:type="spellStart"/>
      <w:r w:rsidR="00644930" w:rsidRPr="00644930">
        <w:rPr>
          <w:rFonts w:ascii="Helvetica" w:hAnsi="Helvetica" w:cs="Helvetica"/>
          <w:color w:val="000000"/>
          <w:sz w:val="21"/>
          <w:szCs w:val="21"/>
          <w:shd w:val="clear" w:color="auto" w:fill="FFFFFF"/>
        </w:rPr>
        <w:t>Inc</w:t>
      </w:r>
      <w:proofErr w:type="spellEnd"/>
      <w:r w:rsidR="00644930" w:rsidRPr="00644930">
        <w:rPr>
          <w:rFonts w:ascii="Helvetica" w:hAnsi="Helvetica" w:cs="Helvetica"/>
          <w:color w:val="000000"/>
          <w:sz w:val="21"/>
          <w:szCs w:val="21"/>
          <w:shd w:val="clear" w:color="auto" w:fill="FFFFFF"/>
        </w:rPr>
        <w:t xml:space="preserve"> makes a productivity and project management software that’s used by individuals as well as teams. The objective is to find out the likelihood of a customer being engaged in the product and the factors that influence the same.</w:t>
      </w:r>
      <w:r>
        <w:rPr>
          <w:rFonts w:ascii="Helvetica" w:hAnsi="Helvetica" w:cs="Helvetica"/>
          <w:color w:val="000000"/>
          <w:sz w:val="21"/>
          <w:szCs w:val="21"/>
          <w:shd w:val="clear" w:color="auto" w:fill="FFFFFF"/>
        </w:rPr>
        <w:br/>
      </w:r>
      <w:r>
        <w:rPr>
          <w:rFonts w:ascii="Helvetica" w:hAnsi="Helvetica" w:cs="Helvetica"/>
          <w:color w:val="000000"/>
          <w:sz w:val="21"/>
          <w:szCs w:val="21"/>
          <w:shd w:val="clear" w:color="auto" w:fill="FFFFFF"/>
        </w:rPr>
        <w:br/>
      </w:r>
    </w:p>
    <w:p w:rsidR="009F05D1" w:rsidRPr="00AC59DF" w:rsidRDefault="00AC59DF" w:rsidP="00EC3786">
      <w:pPr>
        <w:rPr>
          <w:rFonts w:ascii="Helvetica" w:hAnsi="Helvetica" w:cs="Helvetica"/>
          <w:b/>
          <w:color w:val="000000"/>
          <w:sz w:val="21"/>
          <w:szCs w:val="21"/>
          <w:shd w:val="clear" w:color="auto" w:fill="FFFFFF"/>
        </w:rPr>
      </w:pPr>
      <w:r w:rsidRPr="00AC59DF">
        <w:rPr>
          <w:rFonts w:ascii="Helvetica" w:hAnsi="Helvetica" w:cs="Helvetica"/>
          <w:b/>
          <w:color w:val="000000"/>
          <w:sz w:val="21"/>
          <w:szCs w:val="21"/>
          <w:shd w:val="clear" w:color="auto" w:fill="FFFFFF"/>
        </w:rPr>
        <w:t>Methodology</w:t>
      </w:r>
      <w:proofErr w:type="gramStart"/>
      <w:r w:rsidRPr="00AC59DF">
        <w:rPr>
          <w:rFonts w:ascii="Helvetica" w:hAnsi="Helvetica" w:cs="Helvetica"/>
          <w:b/>
          <w:color w:val="000000"/>
          <w:sz w:val="21"/>
          <w:szCs w:val="21"/>
          <w:shd w:val="clear" w:color="auto" w:fill="FFFFFF"/>
        </w:rPr>
        <w:t>:</w:t>
      </w:r>
      <w:proofErr w:type="gramEnd"/>
      <w:r w:rsidR="00644930">
        <w:rPr>
          <w:rFonts w:ascii="Helvetica" w:hAnsi="Helvetica" w:cs="Helvetica"/>
          <w:b/>
          <w:color w:val="000000"/>
          <w:sz w:val="21"/>
          <w:szCs w:val="21"/>
          <w:shd w:val="clear" w:color="auto" w:fill="FFFFFF"/>
        </w:rPr>
        <w:br/>
      </w:r>
      <w:r w:rsidR="00644930" w:rsidRPr="00644930">
        <w:rPr>
          <w:rFonts w:ascii="Helvetica" w:hAnsi="Helvetica" w:cs="Helvetica"/>
          <w:color w:val="000000"/>
          <w:sz w:val="21"/>
          <w:szCs w:val="21"/>
          <w:shd w:val="clear" w:color="auto" w:fill="FFFFFF"/>
        </w:rPr>
        <w:t>The adoption was calculated based on the login dates of the customers available. If there was any week where the customer was logged in for more than 3 times, the customer has been considered to be engaged.</w:t>
      </w:r>
      <w:r w:rsidR="00644930" w:rsidRPr="00644930">
        <w:rPr>
          <w:rFonts w:ascii="Helvetica" w:hAnsi="Helvetica" w:cs="Helvetica"/>
          <w:color w:val="000000"/>
          <w:sz w:val="21"/>
          <w:szCs w:val="21"/>
          <w:shd w:val="clear" w:color="auto" w:fill="FFFFFF"/>
        </w:rPr>
        <w:br/>
        <w:t xml:space="preserve">Below is an analysis done on the relationship of adoption with the remaining </w:t>
      </w:r>
      <w:proofErr w:type="gramStart"/>
      <w:r w:rsidR="00644930" w:rsidRPr="00644930">
        <w:rPr>
          <w:rFonts w:ascii="Helvetica" w:hAnsi="Helvetica" w:cs="Helvetica"/>
          <w:color w:val="000000"/>
          <w:sz w:val="21"/>
          <w:szCs w:val="21"/>
          <w:shd w:val="clear" w:color="auto" w:fill="FFFFFF"/>
        </w:rPr>
        <w:t>parameters.</w:t>
      </w:r>
      <w:proofErr w:type="gramEnd"/>
    </w:p>
    <w:p w:rsidR="00EC3786" w:rsidRDefault="00EC3786" w:rsidP="00EC3786">
      <w:r>
        <w:rPr>
          <w:noProof/>
          <w:lang w:bidi="ar-SA"/>
        </w:rPr>
        <w:drawing>
          <wp:inline distT="0" distB="0" distL="0" distR="0" wp14:anchorId="51E18557" wp14:editId="3F152FF1">
            <wp:extent cx="5943600" cy="4151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151630"/>
                    </a:xfrm>
                    <a:prstGeom prst="rect">
                      <a:avLst/>
                    </a:prstGeom>
                  </pic:spPr>
                </pic:pic>
              </a:graphicData>
            </a:graphic>
          </wp:inline>
        </w:drawing>
      </w:r>
    </w:p>
    <w:p w:rsidR="00EC3786" w:rsidRDefault="009F05D1" w:rsidP="00EC3786">
      <w:r>
        <w:t xml:space="preserve">It can be seen that the adoption rate is consistent throughout the sources. </w:t>
      </w:r>
      <w:r>
        <w:br/>
        <w:t>No clear correlation between the Source and the adoption can be pointed out.</w:t>
      </w:r>
    </w:p>
    <w:p w:rsidR="00EC3786" w:rsidRDefault="009F05D1" w:rsidP="00EC3786">
      <w:r>
        <w:rPr>
          <w:noProof/>
          <w:lang w:bidi="ar-SA"/>
        </w:rPr>
        <w:lastRenderedPageBreak/>
        <w:drawing>
          <wp:inline distT="0" distB="0" distL="0" distR="0" wp14:anchorId="65B52A63" wp14:editId="0807DF43">
            <wp:extent cx="5943600" cy="2086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86610"/>
                    </a:xfrm>
                    <a:prstGeom prst="rect">
                      <a:avLst/>
                    </a:prstGeom>
                  </pic:spPr>
                </pic:pic>
              </a:graphicData>
            </a:graphic>
          </wp:inline>
        </w:drawing>
      </w:r>
    </w:p>
    <w:p w:rsidR="00EC3786" w:rsidRDefault="009F05D1" w:rsidP="00EC3786">
      <w:r>
        <w:t xml:space="preserve">It was seen that out of the 10,208 customers who hadn’t opted for </w:t>
      </w:r>
      <w:proofErr w:type="spellStart"/>
      <w:r>
        <w:t>Matketing</w:t>
      </w:r>
      <w:proofErr w:type="spellEnd"/>
      <w:r>
        <w:t xml:space="preserve"> Drip, 12% </w:t>
      </w:r>
      <w:proofErr w:type="spellStart"/>
      <w:r>
        <w:t>i.e</w:t>
      </w:r>
      <w:proofErr w:type="spellEnd"/>
      <w:r>
        <w:t xml:space="preserve"> 1226 were adopted.</w:t>
      </w:r>
    </w:p>
    <w:p w:rsidR="009F05D1" w:rsidRDefault="009F05D1" w:rsidP="00EC3786">
      <w:r>
        <w:t xml:space="preserve">However 219 of the ones who had opted for </w:t>
      </w:r>
      <w:proofErr w:type="gramStart"/>
      <w:r>
        <w:t>it(</w:t>
      </w:r>
      <w:proofErr w:type="gramEnd"/>
      <w:r>
        <w:t xml:space="preserve">12% of the 1792 who had opted for it) were adopted. </w:t>
      </w:r>
      <w:r>
        <w:br/>
        <w:t>Again there is no clear correlation is seen between the Marketing drip and the adoption of the customer.</w:t>
      </w:r>
    </w:p>
    <w:p w:rsidR="00EC3786" w:rsidRDefault="00EC3786" w:rsidP="00EC3786">
      <w:r>
        <w:rPr>
          <w:noProof/>
          <w:lang w:bidi="ar-SA"/>
        </w:rPr>
        <w:drawing>
          <wp:inline distT="0" distB="0" distL="0" distR="0" wp14:anchorId="08929A9C" wp14:editId="2D12A713">
            <wp:extent cx="3713259" cy="4106527"/>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27736" cy="4122537"/>
                    </a:xfrm>
                    <a:prstGeom prst="rect">
                      <a:avLst/>
                    </a:prstGeom>
                  </pic:spPr>
                </pic:pic>
              </a:graphicData>
            </a:graphic>
          </wp:inline>
        </w:drawing>
      </w:r>
    </w:p>
    <w:p w:rsidR="009F05D1" w:rsidRDefault="009F05D1" w:rsidP="00EC3786">
      <w:r>
        <w:t xml:space="preserve">There were 6417 customers who were referred to by other customers of whom 823 were </w:t>
      </w:r>
      <w:proofErr w:type="gramStart"/>
      <w:r>
        <w:t>adopted</w:t>
      </w:r>
      <w:r w:rsidR="00AC5580">
        <w:t>(</w:t>
      </w:r>
      <w:proofErr w:type="gramEnd"/>
      <w:r w:rsidR="00AC5580">
        <w:t>11.1%)</w:t>
      </w:r>
      <w:r>
        <w:t>.</w:t>
      </w:r>
    </w:p>
    <w:p w:rsidR="009F05D1" w:rsidRDefault="009F05D1" w:rsidP="00EC3786">
      <w:r>
        <w:lastRenderedPageBreak/>
        <w:t xml:space="preserve">However out of 5583 </w:t>
      </w:r>
      <w:r w:rsidR="00AC5580">
        <w:t xml:space="preserve">pupils </w:t>
      </w:r>
      <w:r>
        <w:t xml:space="preserve">who were acquired through other sources, 622 were </w:t>
      </w:r>
      <w:r w:rsidR="00AC5580">
        <w:t>adopted (11.1%)</w:t>
      </w:r>
      <w:r>
        <w:t>.</w:t>
      </w:r>
      <w:r w:rsidR="00AC5580">
        <w:br/>
        <w:t>We again see no clear correlation between adoption and referral of customers.</w:t>
      </w:r>
    </w:p>
    <w:p w:rsidR="00AC5580" w:rsidRDefault="00DA3611" w:rsidP="00EC3786">
      <w:r>
        <w:rPr>
          <w:b/>
        </w:rPr>
        <w:br/>
      </w:r>
      <w:r w:rsidR="00AC5580" w:rsidRPr="00AC59DF">
        <w:rPr>
          <w:b/>
        </w:rPr>
        <w:t>Model performance</w:t>
      </w:r>
      <w:proofErr w:type="gramStart"/>
      <w:r w:rsidR="00AC5580" w:rsidRPr="00AC59DF">
        <w:rPr>
          <w:b/>
        </w:rPr>
        <w:t>:</w:t>
      </w:r>
      <w:proofErr w:type="gramEnd"/>
      <w:r>
        <w:rPr>
          <w:b/>
        </w:rPr>
        <w:br/>
      </w:r>
      <w:r w:rsidR="00AC5580">
        <w:t>A random forest classification model was built using the independent features Months on Books, Referral, Opted In to mailing list, Enabled for marketing Drip, Channel for signing up and Engaged as the dependent feature.</w:t>
      </w:r>
    </w:p>
    <w:p w:rsidR="00AC5580" w:rsidRDefault="00AC5580" w:rsidP="00EC3786">
      <w:r>
        <w:t>The model was trained on different number of estimators</w:t>
      </w:r>
      <w:r w:rsidR="004B6857">
        <w:t xml:space="preserve"> from 10 to 150</w:t>
      </w:r>
      <w:r>
        <w:t xml:space="preserve"> and features varying from 2 to 10. </w:t>
      </w:r>
      <w:r>
        <w:br/>
        <w:t>It was seen to perform the best with 10 parameters and 100 decision trees.</w:t>
      </w:r>
      <w:r>
        <w:br/>
        <w:t>The performance of the models was not seen to be very good as the best model gave an AUC of 0.615</w:t>
      </w:r>
    </w:p>
    <w:p w:rsidR="00AC5580" w:rsidRDefault="00AC5580" w:rsidP="00EC3786">
      <w:r>
        <w:t>The accuracy was seen to be 87.6% while the precision was seen to be very low at 0.45%</w:t>
      </w:r>
      <w:r w:rsidR="00230590">
        <w:t>. Recall was also quite low at 25%</w:t>
      </w:r>
    </w:p>
    <w:tbl>
      <w:tblPr>
        <w:tblStyle w:val="TableGrid"/>
        <w:tblW w:w="0" w:type="auto"/>
        <w:tblLook w:val="04A0" w:firstRow="1" w:lastRow="0" w:firstColumn="1" w:lastColumn="0" w:noHBand="0" w:noVBand="1"/>
      </w:tblPr>
      <w:tblGrid>
        <w:gridCol w:w="3192"/>
        <w:gridCol w:w="3192"/>
        <w:gridCol w:w="3192"/>
      </w:tblGrid>
      <w:tr w:rsidR="00370B1C" w:rsidTr="00370B1C">
        <w:tc>
          <w:tcPr>
            <w:tcW w:w="3192" w:type="dxa"/>
          </w:tcPr>
          <w:p w:rsidR="00370B1C" w:rsidRPr="00370B1C" w:rsidRDefault="00370B1C" w:rsidP="00EC3786">
            <w:pPr>
              <w:rPr>
                <w:b/>
              </w:rPr>
            </w:pPr>
            <w:r w:rsidRPr="00370B1C">
              <w:rPr>
                <w:b/>
              </w:rPr>
              <w:t>CONFUSION MATRIX</w:t>
            </w:r>
          </w:p>
        </w:tc>
        <w:tc>
          <w:tcPr>
            <w:tcW w:w="3192" w:type="dxa"/>
          </w:tcPr>
          <w:p w:rsidR="00370B1C" w:rsidRDefault="00370B1C" w:rsidP="00EC3786">
            <w:r>
              <w:t>Predicted Adopted</w:t>
            </w:r>
          </w:p>
        </w:tc>
        <w:tc>
          <w:tcPr>
            <w:tcW w:w="3192" w:type="dxa"/>
          </w:tcPr>
          <w:p w:rsidR="00370B1C" w:rsidRDefault="00370B1C" w:rsidP="00EC3786">
            <w:r>
              <w:t>Predicted</w:t>
            </w:r>
            <w:r>
              <w:t xml:space="preserve"> Not Adopted</w:t>
            </w:r>
          </w:p>
        </w:tc>
      </w:tr>
      <w:tr w:rsidR="00370B1C" w:rsidTr="00370B1C">
        <w:tc>
          <w:tcPr>
            <w:tcW w:w="3192" w:type="dxa"/>
          </w:tcPr>
          <w:p w:rsidR="00370B1C" w:rsidRDefault="00370B1C" w:rsidP="00EC3786">
            <w:r>
              <w:t>Actual adopted</w:t>
            </w:r>
          </w:p>
        </w:tc>
        <w:tc>
          <w:tcPr>
            <w:tcW w:w="3192" w:type="dxa"/>
          </w:tcPr>
          <w:p w:rsidR="00370B1C" w:rsidRDefault="00370B1C" w:rsidP="00EC3786">
            <w:r>
              <w:t>3149</w:t>
            </w:r>
          </w:p>
        </w:tc>
        <w:tc>
          <w:tcPr>
            <w:tcW w:w="3192" w:type="dxa"/>
          </w:tcPr>
          <w:p w:rsidR="00370B1C" w:rsidRDefault="00370B1C" w:rsidP="00EC3786">
            <w:r>
              <w:t>447</w:t>
            </w:r>
          </w:p>
        </w:tc>
      </w:tr>
      <w:tr w:rsidR="00370B1C" w:rsidTr="00370B1C">
        <w:tc>
          <w:tcPr>
            <w:tcW w:w="3192" w:type="dxa"/>
          </w:tcPr>
          <w:p w:rsidR="00370B1C" w:rsidRDefault="00370B1C" w:rsidP="00EC3786">
            <w:r>
              <w:t xml:space="preserve">Actual </w:t>
            </w:r>
            <w:r>
              <w:t>not adopted</w:t>
            </w:r>
          </w:p>
        </w:tc>
        <w:tc>
          <w:tcPr>
            <w:tcW w:w="3192" w:type="dxa"/>
          </w:tcPr>
          <w:p w:rsidR="00370B1C" w:rsidRDefault="00370B1C" w:rsidP="00EC3786">
            <w:r>
              <w:t>3</w:t>
            </w:r>
          </w:p>
        </w:tc>
        <w:tc>
          <w:tcPr>
            <w:tcW w:w="3192" w:type="dxa"/>
          </w:tcPr>
          <w:p w:rsidR="00370B1C" w:rsidRDefault="00370B1C" w:rsidP="00EC3786">
            <w:r>
              <w:t>1</w:t>
            </w:r>
          </w:p>
        </w:tc>
      </w:tr>
    </w:tbl>
    <w:p w:rsidR="00230590" w:rsidRDefault="00370B1C" w:rsidP="00EC3786">
      <w:r>
        <w:br/>
        <w:t>An imbalance is seen in the dataset. The number of Not adopted is very less in comparison the Adopted customers. This is resulting in a low precision and recall.</w:t>
      </w:r>
    </w:p>
    <w:p w:rsidR="00370B1C" w:rsidRDefault="00370B1C" w:rsidP="00EC3786">
      <w:r w:rsidRPr="00AC59DF">
        <w:rPr>
          <w:b/>
        </w:rPr>
        <w:t>Feature selection</w:t>
      </w:r>
      <w:proofErr w:type="gramStart"/>
      <w:r w:rsidRPr="00AC59DF">
        <w:rPr>
          <w:b/>
        </w:rPr>
        <w:t>:</w:t>
      </w:r>
      <w:proofErr w:type="gramEnd"/>
      <w:r w:rsidR="00DA3611">
        <w:rPr>
          <w:b/>
        </w:rPr>
        <w:br/>
      </w:r>
      <w:r>
        <w:rPr>
          <w:noProof/>
          <w:lang w:bidi="ar-SA"/>
        </w:rPr>
        <w:drawing>
          <wp:inline distT="0" distB="0" distL="0" distR="0" wp14:anchorId="0119B383" wp14:editId="2384C396">
            <wp:extent cx="3722250" cy="2496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23970" cy="2497864"/>
                    </a:xfrm>
                    <a:prstGeom prst="rect">
                      <a:avLst/>
                    </a:prstGeom>
                  </pic:spPr>
                </pic:pic>
              </a:graphicData>
            </a:graphic>
          </wp:inline>
        </w:drawing>
      </w:r>
      <w:r>
        <w:br/>
        <w:t xml:space="preserve">Customers who have been recently </w:t>
      </w:r>
      <w:proofErr w:type="spellStart"/>
      <w:r>
        <w:t>onboarded</w:t>
      </w:r>
      <w:proofErr w:type="spellEnd"/>
      <w:r>
        <w:t xml:space="preserve"> are seen to have a slightly higher possibility of adopting.</w:t>
      </w:r>
      <w:r>
        <w:br/>
        <w:t>The scores of feature importance are however seen to be insignificant.</w:t>
      </w:r>
    </w:p>
    <w:p w:rsidR="00DA3611" w:rsidRDefault="00DA3611" w:rsidP="00EC3786">
      <w:pPr>
        <w:rPr>
          <w:b/>
        </w:rPr>
      </w:pPr>
    </w:p>
    <w:p w:rsidR="00370B1C" w:rsidRDefault="00AC59DF" w:rsidP="00EC3786">
      <w:r w:rsidRPr="00AC59DF">
        <w:rPr>
          <w:b/>
        </w:rPr>
        <w:lastRenderedPageBreak/>
        <w:t>Scope for improvement</w:t>
      </w:r>
      <w:proofErr w:type="gramStart"/>
      <w:r w:rsidR="00370B1C" w:rsidRPr="00AC59DF">
        <w:rPr>
          <w:b/>
        </w:rPr>
        <w:t>:</w:t>
      </w:r>
      <w:proofErr w:type="gramEnd"/>
      <w:r w:rsidR="00DA3611">
        <w:rPr>
          <w:b/>
        </w:rPr>
        <w:br/>
      </w:r>
      <w:r w:rsidR="00370B1C">
        <w:t>The data is seen to be imbalanced. Hence if there is a possibility of collection of more data points, the model can trained better.</w:t>
      </w:r>
    </w:p>
    <w:p w:rsidR="00370B1C" w:rsidRDefault="00AC59DF" w:rsidP="00EC3786">
      <w:r>
        <w:t>If more parameters can be collected, we can get a better picture of the factors impacting human behavior.</w:t>
      </w:r>
      <w:r w:rsidR="009D2154">
        <w:t xml:space="preserve"> Thus more research can be done on the data that was collected in order to build a robust model and reach better conclusions.</w:t>
      </w:r>
    </w:p>
    <w:p w:rsidR="00370B1C" w:rsidRDefault="00370B1C" w:rsidP="00EC3786"/>
    <w:p w:rsidR="00AC5580" w:rsidRDefault="00AC5580" w:rsidP="00EC3786">
      <w:bookmarkStart w:id="0" w:name="_GoBack"/>
      <w:bookmarkEnd w:id="0"/>
    </w:p>
    <w:sectPr w:rsidR="00AC55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786"/>
    <w:rsid w:val="000018BE"/>
    <w:rsid w:val="00001A61"/>
    <w:rsid w:val="00014E69"/>
    <w:rsid w:val="00022BBD"/>
    <w:rsid w:val="00027D0E"/>
    <w:rsid w:val="00032504"/>
    <w:rsid w:val="00032CF8"/>
    <w:rsid w:val="00034020"/>
    <w:rsid w:val="000423A7"/>
    <w:rsid w:val="0005243E"/>
    <w:rsid w:val="00053066"/>
    <w:rsid w:val="000570B7"/>
    <w:rsid w:val="00057784"/>
    <w:rsid w:val="00062A42"/>
    <w:rsid w:val="00065387"/>
    <w:rsid w:val="00070E47"/>
    <w:rsid w:val="00075765"/>
    <w:rsid w:val="00077681"/>
    <w:rsid w:val="00086B9D"/>
    <w:rsid w:val="00092DD8"/>
    <w:rsid w:val="00096B79"/>
    <w:rsid w:val="000A1BE2"/>
    <w:rsid w:val="000A32B1"/>
    <w:rsid w:val="000A3F94"/>
    <w:rsid w:val="000A7B37"/>
    <w:rsid w:val="000B5598"/>
    <w:rsid w:val="000C3398"/>
    <w:rsid w:val="000C34A4"/>
    <w:rsid w:val="000C4341"/>
    <w:rsid w:val="000C47A8"/>
    <w:rsid w:val="000C716E"/>
    <w:rsid w:val="000C7DB3"/>
    <w:rsid w:val="000D249B"/>
    <w:rsid w:val="000D4832"/>
    <w:rsid w:val="000E0234"/>
    <w:rsid w:val="000E026D"/>
    <w:rsid w:val="000E29AB"/>
    <w:rsid w:val="000E2D65"/>
    <w:rsid w:val="00101945"/>
    <w:rsid w:val="001063D3"/>
    <w:rsid w:val="00107408"/>
    <w:rsid w:val="00113570"/>
    <w:rsid w:val="001142BD"/>
    <w:rsid w:val="00117592"/>
    <w:rsid w:val="00117ADB"/>
    <w:rsid w:val="00121193"/>
    <w:rsid w:val="0013238E"/>
    <w:rsid w:val="00134DDC"/>
    <w:rsid w:val="0013672D"/>
    <w:rsid w:val="00156333"/>
    <w:rsid w:val="0017348D"/>
    <w:rsid w:val="0017685F"/>
    <w:rsid w:val="001778A1"/>
    <w:rsid w:val="00185A87"/>
    <w:rsid w:val="00186700"/>
    <w:rsid w:val="0019476D"/>
    <w:rsid w:val="001A15AC"/>
    <w:rsid w:val="001A1BB7"/>
    <w:rsid w:val="001A1E43"/>
    <w:rsid w:val="001A3FBC"/>
    <w:rsid w:val="001A698A"/>
    <w:rsid w:val="001A6F2C"/>
    <w:rsid w:val="001B1562"/>
    <w:rsid w:val="001B3029"/>
    <w:rsid w:val="001B5A59"/>
    <w:rsid w:val="001B5CC1"/>
    <w:rsid w:val="001C1638"/>
    <w:rsid w:val="001C20E0"/>
    <w:rsid w:val="001C2CD4"/>
    <w:rsid w:val="001C5A5A"/>
    <w:rsid w:val="001D065E"/>
    <w:rsid w:val="001D5366"/>
    <w:rsid w:val="001E1D62"/>
    <w:rsid w:val="001E3157"/>
    <w:rsid w:val="001E502A"/>
    <w:rsid w:val="001E7195"/>
    <w:rsid w:val="001E779E"/>
    <w:rsid w:val="001F09B8"/>
    <w:rsid w:val="001F4081"/>
    <w:rsid w:val="0020685C"/>
    <w:rsid w:val="00210CB3"/>
    <w:rsid w:val="00211A70"/>
    <w:rsid w:val="002148AF"/>
    <w:rsid w:val="00220527"/>
    <w:rsid w:val="0022103D"/>
    <w:rsid w:val="00223E37"/>
    <w:rsid w:val="00224C07"/>
    <w:rsid w:val="00225BB5"/>
    <w:rsid w:val="00227C67"/>
    <w:rsid w:val="00230590"/>
    <w:rsid w:val="0023180E"/>
    <w:rsid w:val="00243EE9"/>
    <w:rsid w:val="00244388"/>
    <w:rsid w:val="002448B6"/>
    <w:rsid w:val="00251212"/>
    <w:rsid w:val="002609EC"/>
    <w:rsid w:val="00265797"/>
    <w:rsid w:val="0027002E"/>
    <w:rsid w:val="002718F5"/>
    <w:rsid w:val="0027422A"/>
    <w:rsid w:val="002813B8"/>
    <w:rsid w:val="002874FF"/>
    <w:rsid w:val="00290612"/>
    <w:rsid w:val="0029140E"/>
    <w:rsid w:val="00291B06"/>
    <w:rsid w:val="00291D8C"/>
    <w:rsid w:val="00296E44"/>
    <w:rsid w:val="002A3033"/>
    <w:rsid w:val="002B2C20"/>
    <w:rsid w:val="002B5450"/>
    <w:rsid w:val="002B6E84"/>
    <w:rsid w:val="002C2AAD"/>
    <w:rsid w:val="002C547F"/>
    <w:rsid w:val="002D52E3"/>
    <w:rsid w:val="002D5BAE"/>
    <w:rsid w:val="002E194E"/>
    <w:rsid w:val="002E5720"/>
    <w:rsid w:val="002F02FE"/>
    <w:rsid w:val="002F3EBF"/>
    <w:rsid w:val="002F7E59"/>
    <w:rsid w:val="00316597"/>
    <w:rsid w:val="0031779E"/>
    <w:rsid w:val="00327233"/>
    <w:rsid w:val="003273EA"/>
    <w:rsid w:val="00332ED5"/>
    <w:rsid w:val="00333B64"/>
    <w:rsid w:val="00336AAF"/>
    <w:rsid w:val="00337A9C"/>
    <w:rsid w:val="00340665"/>
    <w:rsid w:val="00343554"/>
    <w:rsid w:val="00344541"/>
    <w:rsid w:val="00351BA7"/>
    <w:rsid w:val="00354DF1"/>
    <w:rsid w:val="00355127"/>
    <w:rsid w:val="00355A80"/>
    <w:rsid w:val="003579B0"/>
    <w:rsid w:val="00357A10"/>
    <w:rsid w:val="0036171A"/>
    <w:rsid w:val="00362F97"/>
    <w:rsid w:val="00370B1C"/>
    <w:rsid w:val="00370C7B"/>
    <w:rsid w:val="003733C4"/>
    <w:rsid w:val="003762B5"/>
    <w:rsid w:val="003764EC"/>
    <w:rsid w:val="00382296"/>
    <w:rsid w:val="00382B06"/>
    <w:rsid w:val="003914EE"/>
    <w:rsid w:val="00394A67"/>
    <w:rsid w:val="003A1A0A"/>
    <w:rsid w:val="003A47CB"/>
    <w:rsid w:val="003B256C"/>
    <w:rsid w:val="003B6319"/>
    <w:rsid w:val="003C2DF6"/>
    <w:rsid w:val="003C51EC"/>
    <w:rsid w:val="003C5D5D"/>
    <w:rsid w:val="003C71F7"/>
    <w:rsid w:val="003D0C06"/>
    <w:rsid w:val="003D38AC"/>
    <w:rsid w:val="003D7E37"/>
    <w:rsid w:val="003F09BD"/>
    <w:rsid w:val="003F11A9"/>
    <w:rsid w:val="003F281B"/>
    <w:rsid w:val="003F48B3"/>
    <w:rsid w:val="00405E6E"/>
    <w:rsid w:val="0040690A"/>
    <w:rsid w:val="00410990"/>
    <w:rsid w:val="00413127"/>
    <w:rsid w:val="00415869"/>
    <w:rsid w:val="00423AE6"/>
    <w:rsid w:val="004273CB"/>
    <w:rsid w:val="00427E4E"/>
    <w:rsid w:val="004327F2"/>
    <w:rsid w:val="00435DDA"/>
    <w:rsid w:val="004444D5"/>
    <w:rsid w:val="00450026"/>
    <w:rsid w:val="004540FD"/>
    <w:rsid w:val="004562B8"/>
    <w:rsid w:val="00461949"/>
    <w:rsid w:val="004637B8"/>
    <w:rsid w:val="00465F4D"/>
    <w:rsid w:val="00467472"/>
    <w:rsid w:val="00471D78"/>
    <w:rsid w:val="00472161"/>
    <w:rsid w:val="00473E3F"/>
    <w:rsid w:val="004773D8"/>
    <w:rsid w:val="004831B8"/>
    <w:rsid w:val="00485A9F"/>
    <w:rsid w:val="004937E9"/>
    <w:rsid w:val="00493C28"/>
    <w:rsid w:val="00495A29"/>
    <w:rsid w:val="004A03D1"/>
    <w:rsid w:val="004A3A1B"/>
    <w:rsid w:val="004A5008"/>
    <w:rsid w:val="004A5290"/>
    <w:rsid w:val="004A69DD"/>
    <w:rsid w:val="004B03E9"/>
    <w:rsid w:val="004B04D4"/>
    <w:rsid w:val="004B6857"/>
    <w:rsid w:val="004C20B4"/>
    <w:rsid w:val="004C518A"/>
    <w:rsid w:val="004E3FD1"/>
    <w:rsid w:val="004E4021"/>
    <w:rsid w:val="004E6E14"/>
    <w:rsid w:val="004F2D0A"/>
    <w:rsid w:val="004F636B"/>
    <w:rsid w:val="004F7F08"/>
    <w:rsid w:val="00500A22"/>
    <w:rsid w:val="00501931"/>
    <w:rsid w:val="005029BC"/>
    <w:rsid w:val="0050554B"/>
    <w:rsid w:val="005077BC"/>
    <w:rsid w:val="005144E2"/>
    <w:rsid w:val="00520781"/>
    <w:rsid w:val="0052250C"/>
    <w:rsid w:val="00522C07"/>
    <w:rsid w:val="00525948"/>
    <w:rsid w:val="0054171A"/>
    <w:rsid w:val="00543122"/>
    <w:rsid w:val="00544ECC"/>
    <w:rsid w:val="00546A49"/>
    <w:rsid w:val="00554CB0"/>
    <w:rsid w:val="00556BD6"/>
    <w:rsid w:val="0056384E"/>
    <w:rsid w:val="00563CE2"/>
    <w:rsid w:val="005807D2"/>
    <w:rsid w:val="00581A51"/>
    <w:rsid w:val="00591D23"/>
    <w:rsid w:val="005925FE"/>
    <w:rsid w:val="00593648"/>
    <w:rsid w:val="005940A9"/>
    <w:rsid w:val="005A113D"/>
    <w:rsid w:val="005A26C5"/>
    <w:rsid w:val="005A2A32"/>
    <w:rsid w:val="005A3DF6"/>
    <w:rsid w:val="005A7A2C"/>
    <w:rsid w:val="005B1941"/>
    <w:rsid w:val="005B300C"/>
    <w:rsid w:val="005B7D15"/>
    <w:rsid w:val="005C2274"/>
    <w:rsid w:val="005C7A60"/>
    <w:rsid w:val="005D1147"/>
    <w:rsid w:val="005E197E"/>
    <w:rsid w:val="005F459D"/>
    <w:rsid w:val="005F6A11"/>
    <w:rsid w:val="0060063C"/>
    <w:rsid w:val="0060525E"/>
    <w:rsid w:val="0061433C"/>
    <w:rsid w:val="0062571A"/>
    <w:rsid w:val="006275AA"/>
    <w:rsid w:val="006340A4"/>
    <w:rsid w:val="0063489E"/>
    <w:rsid w:val="00640DA0"/>
    <w:rsid w:val="00644930"/>
    <w:rsid w:val="00646F5D"/>
    <w:rsid w:val="0065448F"/>
    <w:rsid w:val="006544D2"/>
    <w:rsid w:val="006610EA"/>
    <w:rsid w:val="006637B9"/>
    <w:rsid w:val="00664951"/>
    <w:rsid w:val="00665CDF"/>
    <w:rsid w:val="00670496"/>
    <w:rsid w:val="0067424C"/>
    <w:rsid w:val="00675D98"/>
    <w:rsid w:val="00677DEB"/>
    <w:rsid w:val="00680E35"/>
    <w:rsid w:val="00682545"/>
    <w:rsid w:val="006858CE"/>
    <w:rsid w:val="00685F20"/>
    <w:rsid w:val="006860F0"/>
    <w:rsid w:val="006908DB"/>
    <w:rsid w:val="00691378"/>
    <w:rsid w:val="00691D19"/>
    <w:rsid w:val="00694269"/>
    <w:rsid w:val="006952E2"/>
    <w:rsid w:val="006968ED"/>
    <w:rsid w:val="00696AD7"/>
    <w:rsid w:val="006A6002"/>
    <w:rsid w:val="006A6C91"/>
    <w:rsid w:val="006B5A13"/>
    <w:rsid w:val="006B5E90"/>
    <w:rsid w:val="006B611C"/>
    <w:rsid w:val="006C5721"/>
    <w:rsid w:val="006C59D9"/>
    <w:rsid w:val="006D0FD0"/>
    <w:rsid w:val="006D22A5"/>
    <w:rsid w:val="006F14E0"/>
    <w:rsid w:val="006F1636"/>
    <w:rsid w:val="006F4899"/>
    <w:rsid w:val="006F63C4"/>
    <w:rsid w:val="006F67E6"/>
    <w:rsid w:val="007048CF"/>
    <w:rsid w:val="00717D3A"/>
    <w:rsid w:val="0072308B"/>
    <w:rsid w:val="00723872"/>
    <w:rsid w:val="00727498"/>
    <w:rsid w:val="00734EC6"/>
    <w:rsid w:val="00741A13"/>
    <w:rsid w:val="00744079"/>
    <w:rsid w:val="007455F4"/>
    <w:rsid w:val="007458C9"/>
    <w:rsid w:val="007467C1"/>
    <w:rsid w:val="00747012"/>
    <w:rsid w:val="00747E1A"/>
    <w:rsid w:val="00754F5B"/>
    <w:rsid w:val="0076057D"/>
    <w:rsid w:val="007606A3"/>
    <w:rsid w:val="00760834"/>
    <w:rsid w:val="007625C2"/>
    <w:rsid w:val="0077138C"/>
    <w:rsid w:val="00773997"/>
    <w:rsid w:val="00774D23"/>
    <w:rsid w:val="00775E40"/>
    <w:rsid w:val="0078041D"/>
    <w:rsid w:val="00781DAE"/>
    <w:rsid w:val="00783B97"/>
    <w:rsid w:val="0079237C"/>
    <w:rsid w:val="007A349E"/>
    <w:rsid w:val="007B7F1E"/>
    <w:rsid w:val="007C2CC2"/>
    <w:rsid w:val="007C40FA"/>
    <w:rsid w:val="007C50F2"/>
    <w:rsid w:val="007D045A"/>
    <w:rsid w:val="007D1072"/>
    <w:rsid w:val="007D1A2C"/>
    <w:rsid w:val="007D3C0B"/>
    <w:rsid w:val="007D58E3"/>
    <w:rsid w:val="007D7959"/>
    <w:rsid w:val="007E5BD4"/>
    <w:rsid w:val="007E7783"/>
    <w:rsid w:val="00800B09"/>
    <w:rsid w:val="00803DE8"/>
    <w:rsid w:val="00812EA0"/>
    <w:rsid w:val="008142F3"/>
    <w:rsid w:val="00816933"/>
    <w:rsid w:val="008241EB"/>
    <w:rsid w:val="008270E5"/>
    <w:rsid w:val="0083064D"/>
    <w:rsid w:val="00830789"/>
    <w:rsid w:val="00835F35"/>
    <w:rsid w:val="008366F6"/>
    <w:rsid w:val="00841B5B"/>
    <w:rsid w:val="008438A8"/>
    <w:rsid w:val="00844D9E"/>
    <w:rsid w:val="00853033"/>
    <w:rsid w:val="00853D5C"/>
    <w:rsid w:val="00853E4F"/>
    <w:rsid w:val="008620DE"/>
    <w:rsid w:val="0086275C"/>
    <w:rsid w:val="00877E63"/>
    <w:rsid w:val="008801B6"/>
    <w:rsid w:val="008832F2"/>
    <w:rsid w:val="008836E3"/>
    <w:rsid w:val="00883ECC"/>
    <w:rsid w:val="00883F6A"/>
    <w:rsid w:val="00887984"/>
    <w:rsid w:val="00891EA7"/>
    <w:rsid w:val="008922F6"/>
    <w:rsid w:val="008A04CD"/>
    <w:rsid w:val="008A202A"/>
    <w:rsid w:val="008B2634"/>
    <w:rsid w:val="008B48A6"/>
    <w:rsid w:val="008C41E4"/>
    <w:rsid w:val="008C43CE"/>
    <w:rsid w:val="008C52B0"/>
    <w:rsid w:val="008D0287"/>
    <w:rsid w:val="008D3C74"/>
    <w:rsid w:val="008D4322"/>
    <w:rsid w:val="008D494F"/>
    <w:rsid w:val="008D5DA6"/>
    <w:rsid w:val="008D6C2C"/>
    <w:rsid w:val="008E40F1"/>
    <w:rsid w:val="008E65A8"/>
    <w:rsid w:val="008E65F1"/>
    <w:rsid w:val="008E6998"/>
    <w:rsid w:val="008E7045"/>
    <w:rsid w:val="008F7C4E"/>
    <w:rsid w:val="009007A3"/>
    <w:rsid w:val="00904744"/>
    <w:rsid w:val="00905F7E"/>
    <w:rsid w:val="0091068A"/>
    <w:rsid w:val="009108D9"/>
    <w:rsid w:val="009211D7"/>
    <w:rsid w:val="00921F0E"/>
    <w:rsid w:val="00924C31"/>
    <w:rsid w:val="00926C41"/>
    <w:rsid w:val="00926D26"/>
    <w:rsid w:val="00930AE1"/>
    <w:rsid w:val="00931924"/>
    <w:rsid w:val="00932029"/>
    <w:rsid w:val="00932CDE"/>
    <w:rsid w:val="0093307D"/>
    <w:rsid w:val="00940D06"/>
    <w:rsid w:val="00945233"/>
    <w:rsid w:val="00953884"/>
    <w:rsid w:val="00955D2C"/>
    <w:rsid w:val="0095657D"/>
    <w:rsid w:val="00956DE6"/>
    <w:rsid w:val="00960EB2"/>
    <w:rsid w:val="00965856"/>
    <w:rsid w:val="00973D46"/>
    <w:rsid w:val="00974495"/>
    <w:rsid w:val="00980CCA"/>
    <w:rsid w:val="0098226B"/>
    <w:rsid w:val="00990A31"/>
    <w:rsid w:val="00991872"/>
    <w:rsid w:val="009944E7"/>
    <w:rsid w:val="009A2770"/>
    <w:rsid w:val="009B357B"/>
    <w:rsid w:val="009B7B17"/>
    <w:rsid w:val="009C21F8"/>
    <w:rsid w:val="009D11B3"/>
    <w:rsid w:val="009D1EB9"/>
    <w:rsid w:val="009D2154"/>
    <w:rsid w:val="009D5175"/>
    <w:rsid w:val="009E125F"/>
    <w:rsid w:val="009E2EDB"/>
    <w:rsid w:val="009E6D69"/>
    <w:rsid w:val="009F05D1"/>
    <w:rsid w:val="009F71D5"/>
    <w:rsid w:val="00A1740A"/>
    <w:rsid w:val="00A2376F"/>
    <w:rsid w:val="00A2444B"/>
    <w:rsid w:val="00A2461F"/>
    <w:rsid w:val="00A42284"/>
    <w:rsid w:val="00A4621A"/>
    <w:rsid w:val="00A50D19"/>
    <w:rsid w:val="00A5145B"/>
    <w:rsid w:val="00A520BD"/>
    <w:rsid w:val="00A60E66"/>
    <w:rsid w:val="00A70149"/>
    <w:rsid w:val="00A73F4B"/>
    <w:rsid w:val="00A7734E"/>
    <w:rsid w:val="00A7739B"/>
    <w:rsid w:val="00A844BB"/>
    <w:rsid w:val="00A900FD"/>
    <w:rsid w:val="00A90383"/>
    <w:rsid w:val="00A90DA1"/>
    <w:rsid w:val="00A91CA1"/>
    <w:rsid w:val="00A93842"/>
    <w:rsid w:val="00A95AD9"/>
    <w:rsid w:val="00AA3A42"/>
    <w:rsid w:val="00AA6C23"/>
    <w:rsid w:val="00AB2A44"/>
    <w:rsid w:val="00AC172C"/>
    <w:rsid w:val="00AC5580"/>
    <w:rsid w:val="00AC59DF"/>
    <w:rsid w:val="00AC5AAD"/>
    <w:rsid w:val="00AC7313"/>
    <w:rsid w:val="00AD3AA8"/>
    <w:rsid w:val="00AD3E4E"/>
    <w:rsid w:val="00AD48AA"/>
    <w:rsid w:val="00AD5AA2"/>
    <w:rsid w:val="00AE1FD8"/>
    <w:rsid w:val="00AE6DBF"/>
    <w:rsid w:val="00AE7E60"/>
    <w:rsid w:val="00AF7A96"/>
    <w:rsid w:val="00B02434"/>
    <w:rsid w:val="00B03343"/>
    <w:rsid w:val="00B21EC8"/>
    <w:rsid w:val="00B2253C"/>
    <w:rsid w:val="00B23881"/>
    <w:rsid w:val="00B35C93"/>
    <w:rsid w:val="00B40501"/>
    <w:rsid w:val="00B442CD"/>
    <w:rsid w:val="00B4468B"/>
    <w:rsid w:val="00B46C55"/>
    <w:rsid w:val="00B4709E"/>
    <w:rsid w:val="00B5267E"/>
    <w:rsid w:val="00B539B4"/>
    <w:rsid w:val="00B567A1"/>
    <w:rsid w:val="00B6247F"/>
    <w:rsid w:val="00B63EF1"/>
    <w:rsid w:val="00B70058"/>
    <w:rsid w:val="00B74696"/>
    <w:rsid w:val="00B76B27"/>
    <w:rsid w:val="00B84FFE"/>
    <w:rsid w:val="00B855B0"/>
    <w:rsid w:val="00B85D17"/>
    <w:rsid w:val="00B86400"/>
    <w:rsid w:val="00B87B51"/>
    <w:rsid w:val="00B91500"/>
    <w:rsid w:val="00B9539A"/>
    <w:rsid w:val="00B9577B"/>
    <w:rsid w:val="00BA2DE6"/>
    <w:rsid w:val="00BA40E2"/>
    <w:rsid w:val="00BB56B3"/>
    <w:rsid w:val="00BC151A"/>
    <w:rsid w:val="00BC173A"/>
    <w:rsid w:val="00BC4059"/>
    <w:rsid w:val="00BC5221"/>
    <w:rsid w:val="00BD0464"/>
    <w:rsid w:val="00BD1533"/>
    <w:rsid w:val="00BD1ED3"/>
    <w:rsid w:val="00BD430C"/>
    <w:rsid w:val="00BE1ED7"/>
    <w:rsid w:val="00BE6B66"/>
    <w:rsid w:val="00BF03A2"/>
    <w:rsid w:val="00BF58BB"/>
    <w:rsid w:val="00C03356"/>
    <w:rsid w:val="00C04A11"/>
    <w:rsid w:val="00C058A8"/>
    <w:rsid w:val="00C0633A"/>
    <w:rsid w:val="00C2337C"/>
    <w:rsid w:val="00C239B4"/>
    <w:rsid w:val="00C23E3F"/>
    <w:rsid w:val="00C24F70"/>
    <w:rsid w:val="00C26051"/>
    <w:rsid w:val="00C337F9"/>
    <w:rsid w:val="00C34262"/>
    <w:rsid w:val="00C41C8F"/>
    <w:rsid w:val="00C43C9F"/>
    <w:rsid w:val="00C45F9A"/>
    <w:rsid w:val="00C46F59"/>
    <w:rsid w:val="00C51835"/>
    <w:rsid w:val="00C51A87"/>
    <w:rsid w:val="00C53DD3"/>
    <w:rsid w:val="00C564C3"/>
    <w:rsid w:val="00C5709E"/>
    <w:rsid w:val="00C63FD3"/>
    <w:rsid w:val="00C65A4B"/>
    <w:rsid w:val="00C74150"/>
    <w:rsid w:val="00C84574"/>
    <w:rsid w:val="00C90F33"/>
    <w:rsid w:val="00C931A2"/>
    <w:rsid w:val="00C97EF1"/>
    <w:rsid w:val="00CA2403"/>
    <w:rsid w:val="00CB0698"/>
    <w:rsid w:val="00CB25C5"/>
    <w:rsid w:val="00CB6829"/>
    <w:rsid w:val="00CC32CE"/>
    <w:rsid w:val="00CC5285"/>
    <w:rsid w:val="00CC690C"/>
    <w:rsid w:val="00CC6C52"/>
    <w:rsid w:val="00CD2CD8"/>
    <w:rsid w:val="00CD390C"/>
    <w:rsid w:val="00CD5BF5"/>
    <w:rsid w:val="00CD63DE"/>
    <w:rsid w:val="00CD6F72"/>
    <w:rsid w:val="00CD74BC"/>
    <w:rsid w:val="00CE45A5"/>
    <w:rsid w:val="00CF2000"/>
    <w:rsid w:val="00CF48BC"/>
    <w:rsid w:val="00D0161C"/>
    <w:rsid w:val="00D07BE6"/>
    <w:rsid w:val="00D144DC"/>
    <w:rsid w:val="00D23DD6"/>
    <w:rsid w:val="00D25A02"/>
    <w:rsid w:val="00D3522A"/>
    <w:rsid w:val="00D35828"/>
    <w:rsid w:val="00D44D46"/>
    <w:rsid w:val="00D51878"/>
    <w:rsid w:val="00D53692"/>
    <w:rsid w:val="00D71ACC"/>
    <w:rsid w:val="00D723FE"/>
    <w:rsid w:val="00D729AF"/>
    <w:rsid w:val="00D75C55"/>
    <w:rsid w:val="00D83FA0"/>
    <w:rsid w:val="00D87FC1"/>
    <w:rsid w:val="00D937E7"/>
    <w:rsid w:val="00D95ACD"/>
    <w:rsid w:val="00D9715E"/>
    <w:rsid w:val="00DA194D"/>
    <w:rsid w:val="00DA2F2C"/>
    <w:rsid w:val="00DA3611"/>
    <w:rsid w:val="00DA64B1"/>
    <w:rsid w:val="00DA786B"/>
    <w:rsid w:val="00DD5E64"/>
    <w:rsid w:val="00DD63F9"/>
    <w:rsid w:val="00DD7CEC"/>
    <w:rsid w:val="00DE42BC"/>
    <w:rsid w:val="00DF7D56"/>
    <w:rsid w:val="00E0235E"/>
    <w:rsid w:val="00E12CC2"/>
    <w:rsid w:val="00E131C6"/>
    <w:rsid w:val="00E16CC7"/>
    <w:rsid w:val="00E21B98"/>
    <w:rsid w:val="00E22A38"/>
    <w:rsid w:val="00E232E1"/>
    <w:rsid w:val="00E239EE"/>
    <w:rsid w:val="00E323B0"/>
    <w:rsid w:val="00E34440"/>
    <w:rsid w:val="00E35CAB"/>
    <w:rsid w:val="00E40A30"/>
    <w:rsid w:val="00E63142"/>
    <w:rsid w:val="00E73A3D"/>
    <w:rsid w:val="00E80229"/>
    <w:rsid w:val="00E83264"/>
    <w:rsid w:val="00E839EB"/>
    <w:rsid w:val="00EA43FA"/>
    <w:rsid w:val="00EB7802"/>
    <w:rsid w:val="00EC3666"/>
    <w:rsid w:val="00EC3786"/>
    <w:rsid w:val="00EC639D"/>
    <w:rsid w:val="00ED5811"/>
    <w:rsid w:val="00ED6216"/>
    <w:rsid w:val="00EE387F"/>
    <w:rsid w:val="00EE39E8"/>
    <w:rsid w:val="00EE39F9"/>
    <w:rsid w:val="00EE4079"/>
    <w:rsid w:val="00EE4BE3"/>
    <w:rsid w:val="00EE5313"/>
    <w:rsid w:val="00EE5A03"/>
    <w:rsid w:val="00EF40A5"/>
    <w:rsid w:val="00EF530D"/>
    <w:rsid w:val="00F03CB4"/>
    <w:rsid w:val="00F03D5F"/>
    <w:rsid w:val="00F11066"/>
    <w:rsid w:val="00F169E2"/>
    <w:rsid w:val="00F23D12"/>
    <w:rsid w:val="00F25278"/>
    <w:rsid w:val="00F2615A"/>
    <w:rsid w:val="00F3477D"/>
    <w:rsid w:val="00F43400"/>
    <w:rsid w:val="00F444ED"/>
    <w:rsid w:val="00F4790D"/>
    <w:rsid w:val="00F51193"/>
    <w:rsid w:val="00F517F9"/>
    <w:rsid w:val="00F5260E"/>
    <w:rsid w:val="00F54A38"/>
    <w:rsid w:val="00F60883"/>
    <w:rsid w:val="00F63F94"/>
    <w:rsid w:val="00F6409C"/>
    <w:rsid w:val="00F775D6"/>
    <w:rsid w:val="00F8630A"/>
    <w:rsid w:val="00F92C3D"/>
    <w:rsid w:val="00F94955"/>
    <w:rsid w:val="00F95AFD"/>
    <w:rsid w:val="00FA5070"/>
    <w:rsid w:val="00FA5712"/>
    <w:rsid w:val="00FB2996"/>
    <w:rsid w:val="00FB32E5"/>
    <w:rsid w:val="00FB3F11"/>
    <w:rsid w:val="00FB5C9F"/>
    <w:rsid w:val="00FC7409"/>
    <w:rsid w:val="00FC7BB7"/>
    <w:rsid w:val="00FD6549"/>
    <w:rsid w:val="00FE116E"/>
    <w:rsid w:val="00FE698B"/>
    <w:rsid w:val="00FF4F30"/>
    <w:rsid w:val="00FF6201"/>
    <w:rsid w:val="00FF6D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78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C3786"/>
    <w:rPr>
      <w:rFonts w:ascii="Tahoma" w:hAnsi="Tahoma" w:cs="Mangal"/>
      <w:sz w:val="16"/>
      <w:szCs w:val="14"/>
    </w:rPr>
  </w:style>
  <w:style w:type="table" w:styleId="TableGrid">
    <w:name w:val="Table Grid"/>
    <w:basedOn w:val="TableNormal"/>
    <w:uiPriority w:val="59"/>
    <w:rsid w:val="00370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78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C3786"/>
    <w:rPr>
      <w:rFonts w:ascii="Tahoma" w:hAnsi="Tahoma" w:cs="Mangal"/>
      <w:sz w:val="16"/>
      <w:szCs w:val="14"/>
    </w:rPr>
  </w:style>
  <w:style w:type="table" w:styleId="TableGrid">
    <w:name w:val="Table Grid"/>
    <w:basedOn w:val="TableNormal"/>
    <w:uiPriority w:val="59"/>
    <w:rsid w:val="00370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 Bhat</dc:creator>
  <cp:lastModifiedBy> Poojitha Bhat</cp:lastModifiedBy>
  <cp:revision>3</cp:revision>
  <dcterms:created xsi:type="dcterms:W3CDTF">2021-02-28T11:24:00Z</dcterms:created>
  <dcterms:modified xsi:type="dcterms:W3CDTF">2021-02-28T14:51:00Z</dcterms:modified>
</cp:coreProperties>
</file>