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Weizhi,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some grading criteria for your consideration.  The assignment is worth 10 points. A student’s script need not be perfect with respect to the following to get a high score (say 9.5 out of 10).   You can decide on the points associated with the following categories.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[4] Please identify 2 or 3 best submissions,  rename their html as HW-1-student_name.html , and place those html in this directory.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[5] Please record grades on Canvas.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 you very much!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[0] Take points off if packages beyond base-python are used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[1] Please check if the script catches most of the input errors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python annuity.py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action: print tables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python annuity.py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python annuity.py 2 0.01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error: incorrect number of inputs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python annuity.py 2.1 0.01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error: 2.1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python annuity.py term 0.01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 error: term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python annuity.py 2 rate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 error: rate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 python annuity.py -2 0.01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python annuity.py -0 0.01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python annuity.py 0 0.01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error: term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also acceptable if term is 0 and output pv = fv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[2] Please check if the script can offer some flexibility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python annuity.py 2.0 0.01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python annuity.py 2 0.01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pv = 1.9704  fv = 2.0100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[3] Please check if the script gives correct outputs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python annuity.py 2 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pv = 2.000  fv = 2.000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python annuity.py 2 -0.01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pv = 2.0304  fv = 1.9900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python annuity.py 2 0.01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pv = 1.9704  fv = 2.0100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python annuity.py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outputs tables, values shown in HW-Q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in this case, please check if the script gives the desired output table format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[4] Please identify 2 or 3 best submissions,  rename their html as HW-1-student_name.html , and place those html in this directory.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[5] Please record grades on Canvas.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