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96" w:type="pct"/>
        <w:tblInd w:w="-173" w:type="dxa"/>
        <w:tblBorders>
          <w:top w:val="single" w:sz="4" w:space="0" w:color="FFFFFF"/>
        </w:tblBorders>
        <w:shd w:val="clear" w:color="auto" w:fill="FFFFFF"/>
        <w:tblLayout w:type="fixed"/>
        <w:tblCellMar>
          <w:left w:w="170" w:type="dxa"/>
          <w:right w:w="170" w:type="dxa"/>
        </w:tblCellMar>
        <w:tblLook w:val="0000" w:firstRow="0" w:lastRow="0" w:firstColumn="0" w:lastColumn="0" w:noHBand="0" w:noVBand="0"/>
      </w:tblPr>
      <w:tblGrid>
        <w:gridCol w:w="3989"/>
      </w:tblGrid>
      <w:tr w:rsidR="00E42BB1" w:rsidRPr="00311B81" w:rsidTr="000E31F2">
        <w:trPr>
          <w:trHeight w:val="11520"/>
        </w:trPr>
        <w:tc>
          <w:tcPr>
            <w:tcW w:w="3989" w:type="dxa"/>
            <w:shd w:val="clear" w:color="auto" w:fill="FFFFFF"/>
          </w:tcPr>
          <w:tbl>
            <w:tblPr>
              <w:tblW w:w="3989" w:type="dxa"/>
              <w:jc w:val="center"/>
              <w:tblBorders>
                <w:top w:val="single" w:sz="4" w:space="0" w:color="FFFFFF"/>
              </w:tblBorders>
              <w:shd w:val="clear" w:color="auto" w:fill="FFFFFF"/>
              <w:tblLayout w:type="fixed"/>
              <w:tblCellMar>
                <w:left w:w="170" w:type="dxa"/>
                <w:right w:w="170" w:type="dxa"/>
              </w:tblCellMar>
              <w:tblLook w:val="0000" w:firstRow="0" w:lastRow="0" w:firstColumn="0" w:lastColumn="0" w:noHBand="0" w:noVBand="0"/>
            </w:tblPr>
            <w:tblGrid>
              <w:gridCol w:w="3989"/>
            </w:tblGrid>
            <w:tr w:rsidR="00C97C36" w:rsidRPr="00311B81" w:rsidTr="000E31F2">
              <w:trPr>
                <w:trHeight w:val="470"/>
                <w:jc w:val="center"/>
              </w:trPr>
              <w:tc>
                <w:tcPr>
                  <w:tcW w:w="3989" w:type="dxa"/>
                  <w:shd w:val="clear" w:color="auto" w:fill="FFFFFF"/>
                </w:tcPr>
                <w:bookmarkStart w:id="0" w:name="Team"/>
                <w:bookmarkStart w:id="1" w:name="GreyColumnTop" w:colFirst="0" w:colLast="0"/>
                <w:bookmarkStart w:id="2" w:name="GreyColumn"/>
                <w:p w:rsidR="00C97C36" w:rsidRPr="009914D0" w:rsidRDefault="00FC5658" w:rsidP="009914D0">
                  <w:pPr>
                    <w:pStyle w:val="Team"/>
                  </w:pPr>
                  <w:sdt>
                    <w:sdtPr>
                      <w:id w:val="-1882548374"/>
                      <w:lock w:val="sdtLocked"/>
                      <w:placeholder>
                        <w:docPart w:val="CD3D9556550E4EF18416FEB5011B42B6"/>
                      </w:placeholder>
                      <w:dropDownList>
                        <w:listItem w:displayText="COMMODITIES" w:value="COMMODITIES"/>
                        <w:listItem w:displayText="ECONOMICS" w:value="ECONOMICS"/>
                        <w:listItem w:displayText="EQUITIES" w:value="EQUITIES"/>
                        <w:listItem w:displayText="MACRO STRATEGY" w:value="MACRO STRATEGY"/>
                      </w:dropDownList>
                    </w:sdtPr>
                    <w:sdtContent>
                      <w:r w:rsidR="0074219B" w:rsidRPr="009914D0">
                        <w:t>EQUITIES</w:t>
                      </w:r>
                    </w:sdtContent>
                  </w:sdt>
                  <w:bookmarkEnd w:id="0"/>
                  <w:r w:rsidR="000658C4" w:rsidRPr="009914D0">
                    <w:rPr>
                      <w:noProof/>
                      <w:lang w:val="en-US"/>
                    </w:rPr>
                    <mc:AlternateContent>
                      <mc:Choice Requires="wps">
                        <w:drawing>
                          <wp:anchor distT="0" distB="0" distL="114300" distR="114300" simplePos="0" relativeHeight="251659264" behindDoc="0" locked="0" layoutInCell="1" allowOverlap="1" wp14:anchorId="5486FCB9" wp14:editId="599A15C1">
                            <wp:simplePos x="0" y="0"/>
                            <wp:positionH relativeFrom="column">
                              <wp:posOffset>0</wp:posOffset>
                            </wp:positionH>
                            <wp:positionV relativeFrom="paragraph">
                              <wp:posOffset>274320</wp:posOffset>
                            </wp:positionV>
                            <wp:extent cx="2435225" cy="0"/>
                            <wp:effectExtent l="0" t="0" r="22225" b="19050"/>
                            <wp:wrapNone/>
                            <wp:docPr id="31" name="Straight Connector 31"/>
                            <wp:cNvGraphicFramePr/>
                            <a:graphic xmlns:a="http://schemas.openxmlformats.org/drawingml/2006/main">
                              <a:graphicData uri="http://schemas.microsoft.com/office/word/2010/wordprocessingShape">
                                <wps:wsp>
                                  <wps:cNvCnPr/>
                                  <wps:spPr>
                                    <a:xfrm>
                                      <a:off x="0" y="0"/>
                                      <a:ext cx="2435225" cy="0"/>
                                    </a:xfrm>
                                    <a:prstGeom prst="line">
                                      <a:avLst/>
                                    </a:prstGeom>
                                    <a:ln w="952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4A3DF4" id="Straight Connector 3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6pt" to="191.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" strokecolor="#f79646 [3209]"/>
                        </w:pict>
                      </mc:Fallback>
                    </mc:AlternateContent>
                  </w:r>
                  <w:r w:rsidR="000E1BF9" w:rsidRPr="009914D0">
                    <w:tab/>
                  </w:r>
                  <w:bookmarkStart w:id="3" w:name="Brand"/>
                  <w:bookmarkStart w:id="4" w:name="_GoBack"/>
                  <w:bookmarkEnd w:id="4"/>
                  <w:r w:rsidR="00C11AB0">
                    <w:rPr>
                      <w:noProof/>
                      <w:lang w:val="en-US"/>
                    </w:rPr>
                    <w:drawing>
                      <wp:inline distT="0" distB="0" distL="0" distR="0">
                        <wp:extent cx="1016000" cy="165100"/>
                        <wp:effectExtent l="0" t="0" r="0" b="635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6000" cy="165100"/>
                                </a:xfrm>
                                <a:prstGeom prst="rect">
                                  <a:avLst/>
                                </a:prstGeom>
                              </pic:spPr>
                            </pic:pic>
                          </a:graphicData>
                        </a:graphic>
                      </wp:inline>
                    </w:drawing>
                  </w:r>
                  <w:bookmarkEnd w:id="3"/>
                </w:p>
                <w:p w:rsidR="00C97C36" w:rsidRPr="00D736B0" w:rsidRDefault="00C97C36" w:rsidP="00FC5658">
                  <w:pPr>
                    <w:pStyle w:val="whiteline"/>
                    <w:tabs>
                      <w:tab w:val="right" w:pos="3630"/>
                    </w:tabs>
                    <w:spacing w:after="40" w:line="40" w:lineRule="exact"/>
                  </w:pPr>
                </w:p>
              </w:tc>
            </w:tr>
            <w:bookmarkStart w:id="5" w:name="Fundamental"/>
            <w:tr w:rsidR="00C97C36" w:rsidRPr="00311B81" w:rsidTr="000E31F2">
              <w:trPr>
                <w:trHeight w:val="677"/>
                <w:jc w:val="center"/>
              </w:trPr>
              <w:tc>
                <w:tcPr>
                  <w:tcW w:w="3989" w:type="dxa"/>
                  <w:shd w:val="clear" w:color="auto" w:fill="FFFFFF"/>
                </w:tcPr>
                <w:p w:rsidR="000E31F2" w:rsidRPr="00B53C42" w:rsidRDefault="000E31F2" w:rsidP="00FC5658">
                  <w:pPr>
                    <w:pStyle w:val="StockRecommendation"/>
                  </w:pPr>
                  <w:sdt>
                    <w:sdtPr>
                      <w:alias w:val="DisplayCode"/>
                      <w:tag w:val="DisplayCode"/>
                      <w:id w:val="100539332"/>
                      <w:lock w:val="sdtContentLocked"/>
                      <w:placeholder>
                        <w:docPart w:val="9A585E39BBB64B0690B2DF210076951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DisplayCode[1]" w:storeItemID="{5EE88C8A-C05F-4DA3-8684-2489CF6C5D09}"/>
                      <w:text/>
                    </w:sdtPr>
                    <w:sdtContent>
                      <w:r>
                        <w:t>PLNT US</w:t>
                      </w:r>
                    </w:sdtContent>
                  </w:sdt>
                  <w:r w:rsidRPr="00B53C42">
                    <w:tab/>
                  </w:r>
                  <w:sdt>
                    <w:sdtPr>
                      <w:alias w:val="Recommendation"/>
                      <w:tag w:val="Recommendation"/>
                      <w:id w:val="258879667"/>
                      <w:lock w:val="sdtContentLocked"/>
                      <w:placeholder>
                        <w:docPart w:val="6CF3E46BA804416A9CAF502EDFC0E9D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Recommendation[1]" w:storeItemID="{5EE88C8A-C05F-4DA3-8684-2489CF6C5D09}"/>
                      <w:text/>
                    </w:sdtPr>
                    <w:sdtContent>
                      <w:r>
                        <w:t>Outperform</w:t>
                      </w:r>
                    </w:sdtContent>
                  </w:sdt>
                </w:p>
                <w:p w:rsidR="00C97C36" w:rsidRPr="0084486E" w:rsidRDefault="000E31F2" w:rsidP="00E90723">
                  <w:pPr>
                    <w:pStyle w:val="Recommendations"/>
                  </w:pPr>
                  <w:r w:rsidRPr="0087647E">
                    <w:rPr>
                      <w:szCs w:val="16"/>
                    </w:rPr>
                    <w:t xml:space="preserve">Price </w:t>
                  </w:r>
                  <w:r w:rsidRPr="0087647E">
                    <w:rPr>
                      <w:rStyle w:val="FundamentalValuationTypeChar"/>
                      <w:szCs w:val="16"/>
                    </w:rPr>
                    <w:t xml:space="preserve">(at </w:t>
                  </w:r>
                  <w:sdt>
                    <w:sdtPr>
                      <w:rPr>
                        <w:rStyle w:val="FundamentalValuationTypeChar"/>
                        <w:szCs w:val="16"/>
                      </w:rPr>
                      <w:alias w:val="SharePriceDateTime"/>
                      <w:tag w:val="SharePriceDateTime"/>
                      <w:id w:val="258879672"/>
                      <w:lock w:val="sdtContentLocked"/>
                      <w:placeholder>
                        <w:docPart w:val="C4456EB59A6C4B85B30A478B4E89BB3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SharePrice[1]/ns1:DateTime[1]" w:storeItemID="{5EE88C8A-C05F-4DA3-8684-2489CF6C5D09}"/>
                      <w:text/>
                    </w:sdtPr>
                    <w:sdtContent>
                      <w:r>
                        <w:rPr>
                          <w:rStyle w:val="FundamentalValuationTypeChar"/>
                          <w:szCs w:val="16"/>
                        </w:rPr>
                        <w:t>03:00, 02 Jun 2018 GMT</w:t>
                      </w:r>
                    </w:sdtContent>
                  </w:sdt>
                  <w:r w:rsidRPr="0087647E">
                    <w:rPr>
                      <w:rStyle w:val="FundamentalValuationTypeChar"/>
                      <w:szCs w:val="16"/>
                    </w:rPr>
                    <w:t>)</w:t>
                  </w:r>
                  <w:r w:rsidRPr="0087647E">
                    <w:rPr>
                      <w:sz w:val="24"/>
                      <w:szCs w:val="24"/>
                    </w:rPr>
                    <w:tab/>
                  </w:r>
                  <w:sdt>
                    <w:sdtPr>
                      <w:rPr>
                        <w:rStyle w:val="SharePriceChar"/>
                      </w:rPr>
                      <w:alias w:val="SharePriceCurrency"/>
                      <w:tag w:val="SharePriceCurrency"/>
                      <w:id w:val="258879669"/>
                      <w:lock w:val="sdtContentLocked"/>
                      <w:placeholder>
                        <w:docPart w:val="C1B2E49DF0E1469EB5451A9579F4EB2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SharePrice[1]/ns1:CurrencyUnit[1]" w:storeItemID="{5EE88C8A-C05F-4DA3-8684-2489CF6C5D09}"/>
                      <w:text/>
                    </w:sdtPr>
                    <w:sdtContent>
                      <w:r>
                        <w:rPr>
                          <w:rStyle w:val="SharePriceChar"/>
                        </w:rPr>
                        <w:t>US$</w:t>
                      </w:r>
                    </w:sdtContent>
                  </w:sdt>
                  <w:sdt>
                    <w:sdtPr>
                      <w:rPr>
                        <w:rStyle w:val="SharePriceChar"/>
                      </w:rPr>
                      <w:alias w:val="SharePrice"/>
                      <w:tag w:val="SharePrice"/>
                      <w:id w:val="258879670"/>
                      <w:lock w:val="sdtContentLocked"/>
                      <w:placeholder>
                        <w:docPart w:val="492D7AC3E70E4DA8A93278DDF4A2F90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SharePrice[1]/ns1:Value[1]" w:storeItemID="{5EE88C8A-C05F-4DA3-8684-2489CF6C5D09}"/>
                      <w:text/>
                    </w:sdtPr>
                    <w:sdtContent>
                      <w:r>
                        <w:rPr>
                          <w:rStyle w:val="SharePriceChar"/>
                        </w:rPr>
                        <w:t>39.96</w:t>
                      </w:r>
                    </w:sdtContent>
                  </w:sdt>
                  <w:bookmarkEnd w:id="5"/>
                </w:p>
              </w:tc>
            </w:tr>
          </w:tbl>
          <w:p w:rsidR="001E41E0" w:rsidRDefault="001E41E0" w:rsidP="00FC5658">
            <w:pPr>
              <w:pStyle w:val="whiteline"/>
              <w:rPr>
                <w:sz w:val="4"/>
                <w:szCs w:val="4"/>
                <w:lang w:val="en-GB"/>
              </w:rPr>
            </w:pPr>
            <w:bookmarkStart w:id="6" w:name="GreyColumnMainCell"/>
            <w:bookmarkEnd w:id="1"/>
            <w:bookmarkEnd w:id="6"/>
          </w:p>
          <w:tbl>
            <w:tblPr>
              <w:tblStyle w:val="TableGrid"/>
              <w:tblW w:w="3629" w:type="dxa"/>
              <w:tblBorders>
                <w:top w:val="single" w:sz="8" w:space="0" w:color="auto"/>
                <w:left w:val="none" w:sz="0" w:space="0" w:color="auto"/>
                <w:bottom w:val="single" w:sz="6" w:space="0" w:color="D7D9DA"/>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46"/>
              <w:gridCol w:w="584"/>
              <w:gridCol w:w="899"/>
            </w:tblGrid>
            <w:tr w:rsidR="000E31F2" w:rsidRPr="00522981" w:rsidTr="00FC5658">
              <w:tc>
                <w:tcPr>
                  <w:tcW w:w="2957" w:type="pct"/>
                  <w:shd w:val="clear" w:color="auto" w:fill="auto"/>
                </w:tcPr>
                <w:bookmarkStart w:id="7" w:name="FundamentalGeneralInfo"/>
                <w:p w:rsidR="000E31F2" w:rsidRPr="00522981"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690877214"/>
                      <w:placeholder>
                        <w:docPart w:val="71E0D1774D3146ED9EB7DA15756B4FA5"/>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Label[1]" w:storeItemID="{5EE88C8A-C05F-4DA3-8684-2489CF6C5D09}"/>
                      <w:text/>
                    </w:sdtPr>
                    <w:sdtContent>
                      <w:r>
                        <w:rPr>
                          <w:rStyle w:val="FundamentalLabel"/>
                        </w:rPr>
                        <w:t>Valuation</w:t>
                      </w:r>
                    </w:sdtContent>
                  </w:sdt>
                </w:p>
              </w:tc>
              <w:tc>
                <w:tcPr>
                  <w:tcW w:w="805" w:type="pct"/>
                  <w:shd w:val="clear" w:color="auto" w:fill="auto"/>
                  <w:tcMar>
                    <w:right w:w="28" w:type="dxa"/>
                  </w:tcMar>
                </w:tcPr>
                <w:p w:rsidR="000E31F2" w:rsidRPr="00522981"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690877215"/>
                      <w:placeholder>
                        <w:docPart w:val="37D7531B853D4277848D7D137D8BFD6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CurrencyUnit[1]/ns1:Value[1]" w:storeItemID="{5EE88C8A-C05F-4DA3-8684-2489CF6C5D09}"/>
                      <w:text/>
                    </w:sdtPr>
                    <w:sdtContent>
                      <w:r>
                        <w:rPr>
                          <w:rStyle w:val="FundamentalValueChar"/>
                          <w:b w:val="0"/>
                          <w:szCs w:val="16"/>
                        </w:rPr>
                        <w:t>US$</w:t>
                      </w:r>
                    </w:sdtContent>
                  </w:sdt>
                  <w:r w:rsidRPr="00522981">
                    <w:rPr>
                      <w:rStyle w:val="FundamentalValueChar"/>
                      <w:szCs w:val="16"/>
                    </w:rPr>
                    <w:t xml:space="preserve"> </w:t>
                  </w:r>
                </w:p>
              </w:tc>
              <w:tc>
                <w:tcPr>
                  <w:tcW w:w="1239" w:type="pct"/>
                  <w:shd w:val="clear" w:color="auto" w:fill="auto"/>
                  <w:tcMar>
                    <w:right w:w="0" w:type="dxa"/>
                  </w:tcMar>
                </w:tcPr>
                <w:p w:rsidR="000E31F2" w:rsidRPr="00522981"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690877216"/>
                      <w:placeholder>
                        <w:docPart w:val="6468A77F593E4E3694989C273095C38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Value[1]/ns1:Value[1]" w:storeItemID="{5EE88C8A-C05F-4DA3-8684-2489CF6C5D09}"/>
                      <w:text/>
                    </w:sdtPr>
                    <w:sdtContent>
                      <w:r>
                        <w:rPr>
                          <w:rStyle w:val="FundamentalValueChar"/>
                          <w:b w:val="0"/>
                          <w:szCs w:val="16"/>
                        </w:rPr>
                        <w:t>44.00</w:t>
                      </w:r>
                    </w:sdtContent>
                  </w:sdt>
                </w:p>
              </w:tc>
            </w:tr>
            <w:tr w:rsidR="000E31F2" w:rsidRPr="00522981" w:rsidTr="00FC5658">
              <w:tc>
                <w:tcPr>
                  <w:tcW w:w="5000" w:type="pct"/>
                  <w:gridSpan w:val="3"/>
                  <w:shd w:val="clear" w:color="auto" w:fill="auto"/>
                </w:tcPr>
                <w:p w:rsidR="000E31F2" w:rsidRPr="00522981" w:rsidRDefault="000E31F2" w:rsidP="00FC5658">
                  <w:pPr>
                    <w:tabs>
                      <w:tab w:val="right" w:pos="2462"/>
                      <w:tab w:val="right" w:pos="3630"/>
                    </w:tabs>
                    <w:spacing w:after="20"/>
                    <w:rPr>
                      <w:rStyle w:val="FundamentalValueChar"/>
                      <w:b w:val="0"/>
                      <w:szCs w:val="16"/>
                    </w:rPr>
                  </w:pPr>
                  <w:sdt>
                    <w:sdtPr>
                      <w:rPr>
                        <w:rStyle w:val="FundamentalValuationTypeRowChar"/>
                        <w:szCs w:val="16"/>
                      </w:rPr>
                      <w:alias w:val="FundamentalValuationType"/>
                      <w:tag w:val="FundamentalValuationType"/>
                      <w:id w:val="82562177"/>
                      <w:placeholder>
                        <w:docPart w:val="3137749E62394E8C990FE3E20763266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Value[1]/ns1:Value2[1]" w:storeItemID="{5EE88C8A-C05F-4DA3-8684-2489CF6C5D09}"/>
                      <w:text/>
                    </w:sdtPr>
                    <w:sdtContent>
                      <w:r>
                        <w:rPr>
                          <w:rStyle w:val="FundamentalValuationTypeRowChar"/>
                          <w:szCs w:val="16"/>
                        </w:rPr>
                        <w:t xml:space="preserve"> - EV/EBITDA</w:t>
                      </w:r>
                    </w:sdtContent>
                  </w:sdt>
                </w:p>
              </w:tc>
            </w:tr>
            <w:tr w:rsidR="000E31F2" w:rsidRPr="001671CC" w:rsidTr="00FC5658">
              <w:tblPrEx>
                <w:tblBorders>
                  <w:top w:val="single" w:sz="6" w:space="0" w:color="D7D9DA"/>
                </w:tblBorders>
              </w:tblPrEx>
              <w:tc>
                <w:tcPr>
                  <w:tcW w:w="2957" w:type="pct"/>
                  <w:tcBorders>
                    <w:top w:val="single" w:sz="6" w:space="0" w:color="D7D9DA"/>
                    <w:bottom w:val="single" w:sz="6" w:space="0" w:color="D7D9DA"/>
                  </w:tcBorders>
                  <w:shd w:val="clear" w:color="auto" w:fill="auto"/>
                </w:tcPr>
                <w:p w:rsidR="000E31F2" w:rsidRPr="001671CC"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10692168"/>
                      <w:placeholder>
                        <w:docPart w:val="CF5D441191E4430B9E883012A809391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Label[1]" w:storeItemID="{5EE88C8A-C05F-4DA3-8684-2489CF6C5D09}"/>
                      <w:text/>
                    </w:sdtPr>
                    <w:sdtContent>
                      <w:r>
                        <w:rPr>
                          <w:rStyle w:val="FundamentalLabel"/>
                        </w:rPr>
                        <w:t>12-month target</w:t>
                      </w:r>
                    </w:sdtContent>
                  </w:sdt>
                </w:p>
              </w:tc>
              <w:tc>
                <w:tcPr>
                  <w:tcW w:w="805" w:type="pct"/>
                  <w:tcBorders>
                    <w:top w:val="single" w:sz="6" w:space="0" w:color="D7D9DA"/>
                    <w:bottom w:val="single" w:sz="6" w:space="0" w:color="D7D9DA"/>
                  </w:tcBorders>
                  <w:shd w:val="clear" w:color="auto" w:fill="auto"/>
                  <w:tcMar>
                    <w:right w:w="28"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510224244"/>
                      <w:placeholder>
                        <w:docPart w:val="D31EE8278B0E42E0B1E009E1E2242B09"/>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CurrencyUnit[1]/ns1:Value[1]" w:storeItemID="{5EE88C8A-C05F-4DA3-8684-2489CF6C5D09}"/>
                      <w:text/>
                    </w:sdtPr>
                    <w:sdtContent>
                      <w:r>
                        <w:rPr>
                          <w:rStyle w:val="FundamentalValueChar"/>
                          <w:b w:val="0"/>
                          <w:szCs w:val="16"/>
                        </w:rPr>
                        <w:t>US$</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916928938"/>
                      <w:placeholder>
                        <w:docPart w:val="63EFB929536249EC868CEE8221A3194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Value[1]/ns1:Value[1]" w:storeItemID="{5EE88C8A-C05F-4DA3-8684-2489CF6C5D09}"/>
                      <w:text/>
                    </w:sdtPr>
                    <w:sdtContent>
                      <w:r>
                        <w:rPr>
                          <w:rStyle w:val="FundamentalValueChar"/>
                          <w:b w:val="0"/>
                          <w:szCs w:val="16"/>
                        </w:rPr>
                        <w:t>44.00</w:t>
                      </w:r>
                    </w:sdtContent>
                  </w:sdt>
                </w:p>
              </w:tc>
            </w:tr>
            <w:tr w:rsidR="000E31F2" w:rsidRPr="001671CC" w:rsidTr="00FC5658">
              <w:tblPrEx>
                <w:tblBorders>
                  <w:top w:val="single" w:sz="6" w:space="0" w:color="D7D9DA"/>
                </w:tblBorders>
              </w:tblPrEx>
              <w:tc>
                <w:tcPr>
                  <w:tcW w:w="2957" w:type="pct"/>
                  <w:tcBorders>
                    <w:top w:val="single" w:sz="6" w:space="0" w:color="D7D9DA"/>
                    <w:bottom w:val="single" w:sz="6" w:space="0" w:color="D7D9DA"/>
                  </w:tcBorders>
                  <w:shd w:val="clear" w:color="auto" w:fill="auto"/>
                </w:tcPr>
                <w:p w:rsidR="000E31F2" w:rsidRPr="001671CC"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598525649"/>
                      <w:placeholder>
                        <w:docPart w:val="45214352889F496CB4BE840846BB8CA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0]/ns1:Label[1]" w:storeItemID="{5EE88C8A-C05F-4DA3-8684-2489CF6C5D09}"/>
                      <w:text/>
                    </w:sdtPr>
                    <w:sdtContent>
                      <w:r>
                        <w:rPr>
                          <w:rStyle w:val="FundamentalLabel"/>
                        </w:rPr>
                        <w:t>12-month TSR</w:t>
                      </w:r>
                    </w:sdtContent>
                  </w:sdt>
                </w:p>
              </w:tc>
              <w:tc>
                <w:tcPr>
                  <w:tcW w:w="805" w:type="pct"/>
                  <w:tcBorders>
                    <w:top w:val="single" w:sz="6" w:space="0" w:color="D7D9DA"/>
                    <w:bottom w:val="single" w:sz="6" w:space="0" w:color="D7D9DA"/>
                  </w:tcBorders>
                  <w:shd w:val="clear" w:color="auto" w:fill="auto"/>
                  <w:tcMar>
                    <w:right w:w="28"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1470899739"/>
                      <w:placeholder>
                        <w:docPart w:val="1CE69987A83444738DFC2EAB5F67A73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0]/ns1:CurrencyUnit[1]/ns1:Value[1]" w:storeItemID="{5EE88C8A-C05F-4DA3-8684-2489CF6C5D09}"/>
                      <w:text/>
                    </w:sdtPr>
                    <w:sdtContent>
                      <w:r>
                        <w:rPr>
                          <w:rStyle w:val="FundamentalValueChar"/>
                          <w:b w:val="0"/>
                          <w:szCs w:val="16"/>
                        </w:rPr>
                        <w:t>%</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558235252"/>
                      <w:placeholder>
                        <w:docPart w:val="107121965DEE409AB72B9A2DBBE13BA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0]/ns1:Value[1]/ns1:Value[1]" w:storeItemID="{5EE88C8A-C05F-4DA3-8684-2489CF6C5D09}"/>
                      <w:text/>
                    </w:sdtPr>
                    <w:sdtContent>
                      <w:r>
                        <w:rPr>
                          <w:rStyle w:val="FundamentalValueChar"/>
                          <w:b w:val="0"/>
                          <w:szCs w:val="16"/>
                        </w:rPr>
                        <w:t>+10.1</w:t>
                      </w:r>
                    </w:sdtContent>
                  </w:sdt>
                </w:p>
              </w:tc>
            </w:tr>
            <w:tr w:rsidR="000E31F2" w:rsidRPr="00C3562A" w:rsidTr="00FC5658">
              <w:tblPrEx>
                <w:tblBorders>
                  <w:top w:val="single" w:sz="6" w:space="0" w:color="D7D9DA"/>
                </w:tblBorders>
              </w:tblPrEx>
              <w:tc>
                <w:tcPr>
                  <w:tcW w:w="2957" w:type="pct"/>
                  <w:tcBorders>
                    <w:top w:val="single" w:sz="6" w:space="0" w:color="D7D9DA"/>
                    <w:bottom w:val="single" w:sz="6" w:space="0" w:color="D7D9DA"/>
                  </w:tcBorders>
                  <w:shd w:val="clear" w:color="auto" w:fill="auto"/>
                </w:tcPr>
                <w:p w:rsidR="000E31F2" w:rsidRPr="00C3562A"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78941885"/>
                      <w:placeholder>
                        <w:docPart w:val="D39078D3319E4B7C86BAA091F367938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2]/ns1:Label[1]" w:storeItemID="{5EE88C8A-C05F-4DA3-8684-2489CF6C5D09}"/>
                      <w:text/>
                    </w:sdtPr>
                    <w:sdtContent>
                      <w:r>
                        <w:rPr>
                          <w:rStyle w:val="FundamentalLabel"/>
                        </w:rPr>
                        <w:t>GICS sector</w:t>
                      </w:r>
                    </w:sdtContent>
                  </w:sdt>
                </w:p>
              </w:tc>
              <w:tc>
                <w:tcPr>
                  <w:tcW w:w="2043" w:type="pct"/>
                  <w:gridSpan w:val="2"/>
                  <w:tcBorders>
                    <w:top w:val="single" w:sz="6" w:space="0" w:color="D7D9DA"/>
                    <w:bottom w:val="single" w:sz="6" w:space="0" w:color="D7D9DA"/>
                  </w:tcBorders>
                  <w:shd w:val="clear" w:color="auto" w:fill="auto"/>
                  <w:tcMar>
                    <w:right w:w="0" w:type="dxa"/>
                  </w:tcMar>
                </w:tcPr>
                <w:p w:rsidR="000E31F2" w:rsidRPr="00C3562A"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78941886"/>
                      <w:placeholder>
                        <w:docPart w:val="EBAD5F5953B54A07BEF4436DFAC8007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2]/ns1:Value[1]/ns1:Value[1]" w:storeItemID="{5EE88C8A-C05F-4DA3-8684-2489CF6C5D09}"/>
                      <w:text/>
                    </w:sdtPr>
                    <w:sdtContent>
                      <w:r>
                        <w:rPr>
                          <w:rStyle w:val="FundamentalValueChar"/>
                          <w:b w:val="0"/>
                          <w:szCs w:val="16"/>
                        </w:rPr>
                        <w:t>Consumer Services</w:t>
                      </w:r>
                    </w:sdtContent>
                  </w:sdt>
                </w:p>
              </w:tc>
            </w:tr>
            <w:tr w:rsidR="000E31F2" w:rsidRPr="001671CC" w:rsidTr="00FC5658">
              <w:tblPrEx>
                <w:tblBorders>
                  <w:top w:val="single" w:sz="6" w:space="0" w:color="D7D9DA"/>
                </w:tblBorders>
              </w:tblPrEx>
              <w:tc>
                <w:tcPr>
                  <w:tcW w:w="2957" w:type="pct"/>
                  <w:tcBorders>
                    <w:top w:val="single" w:sz="6" w:space="0" w:color="D7D9DA"/>
                    <w:bottom w:val="single" w:sz="6" w:space="0" w:color="D7D9DA"/>
                  </w:tcBorders>
                  <w:shd w:val="clear" w:color="auto" w:fill="auto"/>
                </w:tcPr>
                <w:p w:rsidR="000E31F2" w:rsidRPr="001671CC"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607648966"/>
                      <w:placeholder>
                        <w:docPart w:val="E8D5EC4D9F194452966E688F253E46B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3]/ns1:Label[1]" w:storeItemID="{5EE88C8A-C05F-4DA3-8684-2489CF6C5D09}"/>
                      <w:text/>
                    </w:sdtPr>
                    <w:sdtContent>
                      <w:r>
                        <w:rPr>
                          <w:rStyle w:val="FundamentalLabel"/>
                        </w:rPr>
                        <w:t>Market cap</w:t>
                      </w:r>
                    </w:sdtContent>
                  </w:sdt>
                </w:p>
              </w:tc>
              <w:tc>
                <w:tcPr>
                  <w:tcW w:w="805" w:type="pct"/>
                  <w:tcBorders>
                    <w:top w:val="single" w:sz="6" w:space="0" w:color="D7D9DA"/>
                    <w:bottom w:val="single" w:sz="6" w:space="0" w:color="D7D9DA"/>
                  </w:tcBorders>
                  <w:shd w:val="clear" w:color="auto" w:fill="auto"/>
                  <w:tcMar>
                    <w:right w:w="28"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518431513"/>
                      <w:placeholder>
                        <w:docPart w:val="104D467305984E80A07CE3301395C9F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3]/ns1:CurrencyUnit[1]/ns1:Value[1]" w:storeItemID="{5EE88C8A-C05F-4DA3-8684-2489CF6C5D09}"/>
                      <w:text/>
                    </w:sdtPr>
                    <w:sdtContent>
                      <w:r>
                        <w:rPr>
                          <w:rStyle w:val="FundamentalValueChar"/>
                          <w:b w:val="0"/>
                          <w:szCs w:val="16"/>
                        </w:rPr>
                        <w:t>US$m</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476338670"/>
                      <w:placeholder>
                        <w:docPart w:val="C51E36A44741412E9C0D19160761E34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3]/ns1:Value[1]/ns1:Value[1]" w:storeItemID="{5EE88C8A-C05F-4DA3-8684-2489CF6C5D09}"/>
                      <w:text/>
                    </w:sdtPr>
                    <w:sdtContent>
                      <w:r>
                        <w:rPr>
                          <w:rStyle w:val="FundamentalValueChar"/>
                          <w:b w:val="0"/>
                          <w:szCs w:val="16"/>
                        </w:rPr>
                        <w:t>3,937</w:t>
                      </w:r>
                    </w:sdtContent>
                  </w:sdt>
                </w:p>
              </w:tc>
            </w:tr>
            <w:tr w:rsidR="000E31F2" w:rsidRPr="001671CC" w:rsidTr="00FC5658">
              <w:tblPrEx>
                <w:tblBorders>
                  <w:top w:val="single" w:sz="6" w:space="0" w:color="D7D9DA"/>
                </w:tblBorders>
              </w:tblPrEx>
              <w:tc>
                <w:tcPr>
                  <w:tcW w:w="2957" w:type="pct"/>
                  <w:tcBorders>
                    <w:top w:val="single" w:sz="6" w:space="0" w:color="D7D9DA"/>
                    <w:bottom w:val="single" w:sz="6" w:space="0" w:color="D7D9DA"/>
                  </w:tcBorders>
                  <w:shd w:val="clear" w:color="auto" w:fill="auto"/>
                </w:tcPr>
                <w:p w:rsidR="000E31F2" w:rsidRPr="001671CC"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244156959"/>
                      <w:placeholder>
                        <w:docPart w:val="67F53DA5FF4446F4983E5A7ACC36E90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4]/ns1:Label[1]" w:storeItemID="{5EE88C8A-C05F-4DA3-8684-2489CF6C5D09}"/>
                      <w:text/>
                    </w:sdtPr>
                    <w:sdtContent>
                      <w:r>
                        <w:rPr>
                          <w:rStyle w:val="FundamentalLabel"/>
                        </w:rPr>
                        <w:t>30-day avg turnover</w:t>
                      </w:r>
                    </w:sdtContent>
                  </w:sdt>
                </w:p>
              </w:tc>
              <w:tc>
                <w:tcPr>
                  <w:tcW w:w="805" w:type="pct"/>
                  <w:tcBorders>
                    <w:top w:val="single" w:sz="6" w:space="0" w:color="D7D9DA"/>
                    <w:bottom w:val="single" w:sz="6" w:space="0" w:color="D7D9DA"/>
                  </w:tcBorders>
                  <w:shd w:val="clear" w:color="auto" w:fill="auto"/>
                  <w:tcMar>
                    <w:right w:w="28"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717479139"/>
                      <w:placeholder>
                        <w:docPart w:val="4569EEB8EE524C2688E2B9BAC3D7228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4]/ns1:CurrencyUnit[1]/ns1:Value[1]" w:storeItemID="{5EE88C8A-C05F-4DA3-8684-2489CF6C5D09}"/>
                      <w:text/>
                    </w:sdtPr>
                    <w:sdtContent>
                      <w:r>
                        <w:rPr>
                          <w:rStyle w:val="FundamentalValueChar"/>
                          <w:b w:val="0"/>
                          <w:szCs w:val="16"/>
                        </w:rPr>
                        <w:t>US$m</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278371513"/>
                      <w:placeholder>
                        <w:docPart w:val="600F78845B6444F999D3F21B925444B5"/>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4]/ns1:Value[1]/ns1:Value[1]" w:storeItemID="{5EE88C8A-C05F-4DA3-8684-2489CF6C5D09}"/>
                      <w:text/>
                    </w:sdtPr>
                    <w:sdtContent>
                      <w:r>
                        <w:rPr>
                          <w:rStyle w:val="FundamentalValueChar"/>
                          <w:b w:val="0"/>
                          <w:szCs w:val="16"/>
                        </w:rPr>
                        <w:t>46.0</w:t>
                      </w:r>
                    </w:sdtContent>
                  </w:sdt>
                </w:p>
              </w:tc>
            </w:tr>
            <w:tr w:rsidR="000E31F2" w:rsidRPr="001671CC" w:rsidTr="00FC5658">
              <w:tblPrEx>
                <w:tblBorders>
                  <w:top w:val="single" w:sz="6" w:space="0" w:color="D7D9DA"/>
                </w:tblBorders>
              </w:tblPrEx>
              <w:tc>
                <w:tcPr>
                  <w:tcW w:w="2957" w:type="pct"/>
                  <w:tcBorders>
                    <w:top w:val="single" w:sz="6" w:space="0" w:color="D7D9DA"/>
                    <w:bottom w:val="single" w:sz="8" w:space="0" w:color="auto"/>
                  </w:tcBorders>
                  <w:shd w:val="clear" w:color="auto" w:fill="auto"/>
                </w:tcPr>
                <w:p w:rsidR="000E31F2" w:rsidRPr="001671CC" w:rsidRDefault="000E31F2" w:rsidP="00FC5658">
                  <w:pPr>
                    <w:tabs>
                      <w:tab w:val="right" w:pos="2462"/>
                      <w:tab w:val="right" w:pos="3630"/>
                    </w:tabs>
                    <w:spacing w:before="20" w:after="20"/>
                    <w:rPr>
                      <w:rStyle w:val="FundamentalValueChar"/>
                      <w:b w:val="0"/>
                      <w:szCs w:val="16"/>
                    </w:rPr>
                  </w:pPr>
                  <w:sdt>
                    <w:sdtPr>
                      <w:rPr>
                        <w:rStyle w:val="FundamentalLabel"/>
                      </w:rPr>
                      <w:alias w:val="FundamentalLabel"/>
                      <w:tag w:val="FundamentalLabel"/>
                      <w:id w:val="1374194473"/>
                      <w:placeholder>
                        <w:docPart w:val="CC31F04D815F4888A834F69C68F03D0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6]/ns1:Label[1]" w:storeItemID="{5EE88C8A-C05F-4DA3-8684-2489CF6C5D09}"/>
                      <w:text/>
                    </w:sdtPr>
                    <w:sdtContent>
                      <w:r>
                        <w:rPr>
                          <w:rStyle w:val="FundamentalLabel"/>
                        </w:rPr>
                        <w:t>Number shares on issue</w:t>
                      </w:r>
                    </w:sdtContent>
                  </w:sdt>
                </w:p>
              </w:tc>
              <w:tc>
                <w:tcPr>
                  <w:tcW w:w="805" w:type="pct"/>
                  <w:tcBorders>
                    <w:top w:val="single" w:sz="6" w:space="0" w:color="D7D9DA"/>
                    <w:bottom w:val="single" w:sz="8" w:space="0" w:color="auto"/>
                  </w:tcBorders>
                  <w:shd w:val="clear" w:color="auto" w:fill="auto"/>
                  <w:tcMar>
                    <w:right w:w="28"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104582701"/>
                      <w:placeholder>
                        <w:docPart w:val="6ABC530C98014CE38611F3C536EFA54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6]/ns1:CurrencyUnit[1]/ns1:Value[1]" w:storeItemID="{5EE88C8A-C05F-4DA3-8684-2489CF6C5D09}"/>
                      <w:text/>
                    </w:sdtPr>
                    <w:sdtContent>
                      <w:r>
                        <w:rPr>
                          <w:rStyle w:val="FundamentalValueChar"/>
                          <w:b w:val="0"/>
                          <w:szCs w:val="16"/>
                        </w:rPr>
                        <w:t>m</w:t>
                      </w:r>
                    </w:sdtContent>
                  </w:sdt>
                  <w:r w:rsidRPr="001671CC">
                    <w:rPr>
                      <w:rStyle w:val="FundamentalValueChar"/>
                      <w:szCs w:val="16"/>
                    </w:rPr>
                    <w:t xml:space="preserve"> </w:t>
                  </w:r>
                </w:p>
              </w:tc>
              <w:tc>
                <w:tcPr>
                  <w:tcW w:w="1239" w:type="pct"/>
                  <w:tcBorders>
                    <w:top w:val="single" w:sz="6" w:space="0" w:color="D7D9DA"/>
                    <w:bottom w:val="single" w:sz="8" w:space="0" w:color="auto"/>
                  </w:tcBorders>
                  <w:shd w:val="clear" w:color="auto" w:fill="auto"/>
                  <w:tcMar>
                    <w:right w:w="0" w:type="dxa"/>
                  </w:tcMar>
                </w:tcPr>
                <w:p w:rsidR="000E31F2" w:rsidRPr="001671CC" w:rsidRDefault="000E31F2" w:rsidP="00FC5658">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386489132"/>
                      <w:placeholder>
                        <w:docPart w:val="BBDDFF1CE98C45CCBDB156377F1045E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6]/ns1:Value[1]/ns1:Value[1]" w:storeItemID="{5EE88C8A-C05F-4DA3-8684-2489CF6C5D09}"/>
                      <w:text/>
                    </w:sdtPr>
                    <w:sdtContent>
                      <w:r>
                        <w:rPr>
                          <w:rStyle w:val="FundamentalValueChar"/>
                          <w:b w:val="0"/>
                          <w:szCs w:val="16"/>
                        </w:rPr>
                        <w:t>98.53</w:t>
                      </w:r>
                    </w:sdtContent>
                  </w:sdt>
                </w:p>
              </w:tc>
            </w:tr>
            <w:bookmarkEnd w:id="7"/>
          </w:tbl>
          <w:p w:rsidR="002142C2" w:rsidRPr="008562DF" w:rsidRDefault="002142C2" w:rsidP="00FC5658">
            <w:pPr>
              <w:pStyle w:val="whiteline"/>
              <w:rPr>
                <w:sz w:val="12"/>
                <w:szCs w:val="12"/>
                <w:lang w:val="en-GB"/>
              </w:rPr>
            </w:pPr>
          </w:p>
          <w:tbl>
            <w:tblPr>
              <w:tblW w:w="3630" w:type="dxa"/>
              <w:tblBorders>
                <w:bottom w:val="single" w:sz="6" w:space="0" w:color="auto"/>
                <w:insideH w:val="single" w:sz="6" w:space="0" w:color="auto"/>
              </w:tblBorders>
              <w:shd w:val="clear" w:color="auto" w:fill="5E6162"/>
              <w:tblLayout w:type="fixed"/>
              <w:tblCellMar>
                <w:left w:w="0" w:type="dxa"/>
                <w:right w:w="0" w:type="dxa"/>
              </w:tblCellMar>
              <w:tblLook w:val="0000" w:firstRow="0" w:lastRow="0" w:firstColumn="0" w:lastColumn="0" w:noHBand="0" w:noVBand="0"/>
            </w:tblPr>
            <w:tblGrid>
              <w:gridCol w:w="1242"/>
              <w:gridCol w:w="6"/>
              <w:gridCol w:w="333"/>
              <w:gridCol w:w="6"/>
              <w:gridCol w:w="507"/>
              <w:gridCol w:w="6"/>
              <w:gridCol w:w="507"/>
              <w:gridCol w:w="6"/>
              <w:gridCol w:w="507"/>
              <w:gridCol w:w="6"/>
              <w:gridCol w:w="504"/>
            </w:tblGrid>
            <w:tr w:rsidR="000E31F2" w:rsidRPr="00EA3A8D" w:rsidTr="00FC5658">
              <w:tc>
                <w:tcPr>
                  <w:tcW w:w="5000" w:type="pct"/>
                  <w:gridSpan w:val="11"/>
                  <w:tcBorders>
                    <w:bottom w:val="single" w:sz="4" w:space="0" w:color="auto"/>
                  </w:tcBorders>
                  <w:shd w:val="clear" w:color="auto" w:fill="auto"/>
                </w:tcPr>
                <w:p w:rsidR="000E31F2" w:rsidRPr="00BB13CA" w:rsidRDefault="000E31F2" w:rsidP="00FC5658">
                  <w:pPr>
                    <w:pStyle w:val="StyleChartTableHdgLeft0"/>
                  </w:pPr>
                  <w:bookmarkStart w:id="8" w:name="MultiYearFundamental"/>
                  <w:r w:rsidRPr="00BB13CA">
                    <w:t>Investment fundamentals</w:t>
                  </w:r>
                </w:p>
              </w:tc>
            </w:tr>
            <w:tr w:rsidR="000E31F2" w:rsidRPr="00015FF8" w:rsidTr="00FC5658">
              <w:tc>
                <w:tcPr>
                  <w:tcW w:w="1709" w:type="pct"/>
                  <w:tcBorders>
                    <w:top w:val="single" w:sz="4" w:space="0" w:color="auto"/>
                    <w:bottom w:val="single" w:sz="4" w:space="0" w:color="auto"/>
                  </w:tcBorders>
                  <w:shd w:val="clear" w:color="auto" w:fill="333333"/>
                </w:tcPr>
                <w:p w:rsidR="000E31F2" w:rsidRPr="0009213B" w:rsidRDefault="000E31F2" w:rsidP="00FC5658">
                  <w:pPr>
                    <w:pStyle w:val="MSATable7pt5ptBoldBackground1After3ptLine"/>
                    <w:spacing w:before="30" w:after="30"/>
                    <w:rPr>
                      <w:lang w:val="en-GB"/>
                    </w:rPr>
                  </w:pPr>
                  <w:r w:rsidRPr="0009213B">
                    <w:rPr>
                      <w:lang w:val="en-GB"/>
                    </w:rPr>
                    <w:t xml:space="preserve">Year end </w:t>
                  </w:r>
                  <w:sdt>
                    <w:sdtPr>
                      <w:rPr>
                        <w:lang w:val="en-GB"/>
                      </w:rPr>
                      <w:tag w:val="MultiYearFundamentalYearEnd"/>
                      <w:id w:val="584854063"/>
                      <w:lock w:val="contentLocked"/>
                      <w:placeholder>
                        <w:docPart w:val="01C2F2EBBE4E4720B668957CE1B10809"/>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End[1]" w:storeItemID="{5EE88C8A-C05F-4DA3-8684-2489CF6C5D09}"/>
                      <w:text/>
                    </w:sdtPr>
                    <w:sdtContent>
                      <w:r w:rsidRPr="0009213B">
                        <w:rPr>
                          <w:lang w:val="en-GB"/>
                        </w:rPr>
                        <w:t>31 Dec</w:t>
                      </w:r>
                    </w:sdtContent>
                  </w:sdt>
                </w:p>
              </w:tc>
              <w:tc>
                <w:tcPr>
                  <w:tcW w:w="467" w:type="pct"/>
                  <w:gridSpan w:val="2"/>
                  <w:tcBorders>
                    <w:top w:val="single" w:sz="4" w:space="0" w:color="auto"/>
                    <w:bottom w:val="single" w:sz="4" w:space="0" w:color="auto"/>
                  </w:tcBorders>
                  <w:shd w:val="clear" w:color="auto" w:fill="333333"/>
                </w:tcPr>
                <w:p w:rsidR="000E31F2" w:rsidRPr="0009213B" w:rsidRDefault="000E31F2" w:rsidP="00FC5658">
                  <w:pPr>
                    <w:pStyle w:val="MSATable7pt"/>
                    <w:spacing w:before="30" w:after="30" w:line="170" w:lineRule="exact"/>
                    <w:jc w:val="right"/>
                    <w:rPr>
                      <w:rFonts w:cs="Arial"/>
                      <w:b/>
                      <w:color w:val="FFFFFF" w:themeColor="background1"/>
                      <w:sz w:val="10"/>
                      <w:szCs w:val="10"/>
                      <w:lang w:val="en-GB"/>
                    </w:rPr>
                  </w:pPr>
                </w:p>
              </w:tc>
              <w:tc>
                <w:tcPr>
                  <w:tcW w:w="707" w:type="pct"/>
                  <w:gridSpan w:val="2"/>
                  <w:tcBorders>
                    <w:top w:val="single" w:sz="4" w:space="0" w:color="auto"/>
                    <w:bottom w:val="single" w:sz="4" w:space="0" w:color="auto"/>
                  </w:tcBorders>
                  <w:shd w:val="clear" w:color="auto" w:fill="333333"/>
                </w:tcPr>
                <w:sdt>
                  <w:sdtPr>
                    <w:rPr>
                      <w:lang w:val="en-GB"/>
                    </w:rPr>
                    <w:tag w:val="MultiYearFundamentalYear1"/>
                    <w:id w:val="584854064"/>
                    <w:lock w:val="contentLocked"/>
                    <w:placeholder>
                      <w:docPart w:val="FE30483D9EDC41D9B0818AE54EC2CF4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1[1]" w:storeItemID="{5EE88C8A-C05F-4DA3-8684-2489CF6C5D09}"/>
                    <w:text/>
                  </w:sdtPr>
                  <w:sdtContent>
                    <w:p w:rsidR="000E31F2" w:rsidRPr="0009213B" w:rsidRDefault="000E31F2" w:rsidP="00FC5658">
                      <w:pPr>
                        <w:pStyle w:val="StyleMSATable7pt5ptBoldBackground1RightAfter3p"/>
                        <w:spacing w:before="30" w:after="30"/>
                        <w:ind w:right="14"/>
                        <w:rPr>
                          <w:lang w:val="en-GB"/>
                        </w:rPr>
                      </w:pPr>
                      <w:r>
                        <w:rPr>
                          <w:lang w:val="en-GB"/>
                        </w:rPr>
                        <w:t>2017A</w:t>
                      </w:r>
                    </w:p>
                  </w:sdtContent>
                </w:sdt>
              </w:tc>
              <w:tc>
                <w:tcPr>
                  <w:tcW w:w="707" w:type="pct"/>
                  <w:gridSpan w:val="2"/>
                  <w:tcBorders>
                    <w:top w:val="single" w:sz="4" w:space="0" w:color="auto"/>
                    <w:bottom w:val="single" w:sz="4" w:space="0" w:color="auto"/>
                  </w:tcBorders>
                  <w:shd w:val="clear" w:color="auto" w:fill="333333"/>
                </w:tcPr>
                <w:sdt>
                  <w:sdtPr>
                    <w:rPr>
                      <w:lang w:val="en-GB"/>
                    </w:rPr>
                    <w:tag w:val="MultiYearFundamentalYear2"/>
                    <w:id w:val="584854065"/>
                    <w:lock w:val="contentLocked"/>
                    <w:placeholder>
                      <w:docPart w:val="7252A59AB14E448F8F188BE33776CFD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2[1]" w:storeItemID="{5EE88C8A-C05F-4DA3-8684-2489CF6C5D09}"/>
                    <w:text/>
                  </w:sdtPr>
                  <w:sdtContent>
                    <w:p w:rsidR="000E31F2" w:rsidRPr="0009213B" w:rsidRDefault="000E31F2" w:rsidP="00FC5658">
                      <w:pPr>
                        <w:pStyle w:val="StyleMSATable7pt5ptBoldBackground1RightAfter3p"/>
                        <w:spacing w:before="30" w:after="30"/>
                        <w:ind w:right="14"/>
                        <w:rPr>
                          <w:lang w:val="en-GB"/>
                        </w:rPr>
                      </w:pPr>
                      <w:r>
                        <w:rPr>
                          <w:lang w:val="en-GB"/>
                        </w:rPr>
                        <w:t>2018E</w:t>
                      </w:r>
                    </w:p>
                  </w:sdtContent>
                </w:sdt>
              </w:tc>
              <w:tc>
                <w:tcPr>
                  <w:tcW w:w="707" w:type="pct"/>
                  <w:gridSpan w:val="2"/>
                  <w:tcBorders>
                    <w:top w:val="single" w:sz="4" w:space="0" w:color="auto"/>
                    <w:bottom w:val="single" w:sz="4" w:space="0" w:color="auto"/>
                  </w:tcBorders>
                  <w:shd w:val="clear" w:color="auto" w:fill="333333"/>
                </w:tcPr>
                <w:sdt>
                  <w:sdtPr>
                    <w:rPr>
                      <w:lang w:val="en-GB"/>
                    </w:rPr>
                    <w:tag w:val="MultiYearFundamentalYear3"/>
                    <w:id w:val="584854066"/>
                    <w:lock w:val="contentLocked"/>
                    <w:placeholder>
                      <w:docPart w:val="69423DCB69C94356989E9E1BDAD143D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3[1]" w:storeItemID="{5EE88C8A-C05F-4DA3-8684-2489CF6C5D09}"/>
                    <w:text/>
                  </w:sdtPr>
                  <w:sdtContent>
                    <w:p w:rsidR="000E31F2" w:rsidRPr="0009213B" w:rsidRDefault="000E31F2" w:rsidP="00FC5658">
                      <w:pPr>
                        <w:pStyle w:val="StyleMSATable7pt5ptBoldBackground1RightAfter3p"/>
                        <w:spacing w:before="30" w:after="30"/>
                        <w:ind w:right="14"/>
                        <w:rPr>
                          <w:lang w:val="en-GB"/>
                        </w:rPr>
                      </w:pPr>
                      <w:r>
                        <w:rPr>
                          <w:lang w:val="en-GB"/>
                        </w:rPr>
                        <w:t>2019E</w:t>
                      </w:r>
                    </w:p>
                  </w:sdtContent>
                </w:sdt>
              </w:tc>
              <w:tc>
                <w:tcPr>
                  <w:tcW w:w="704" w:type="pct"/>
                  <w:gridSpan w:val="2"/>
                  <w:tcBorders>
                    <w:top w:val="single" w:sz="4" w:space="0" w:color="auto"/>
                    <w:bottom w:val="single" w:sz="4" w:space="0" w:color="auto"/>
                  </w:tcBorders>
                  <w:shd w:val="clear" w:color="auto" w:fill="333333"/>
                </w:tcPr>
                <w:sdt>
                  <w:sdtPr>
                    <w:rPr>
                      <w:lang w:val="en-GB"/>
                    </w:rPr>
                    <w:tag w:val="MultiYearFundamentalYear4"/>
                    <w:id w:val="584854067"/>
                    <w:lock w:val="contentLocked"/>
                    <w:placeholder>
                      <w:docPart w:val="B35D5B140F404B6BABDF0B1C1FD3ABA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4[1]" w:storeItemID="{5EE88C8A-C05F-4DA3-8684-2489CF6C5D09}"/>
                    <w:text/>
                  </w:sdtPr>
                  <w:sdtContent>
                    <w:p w:rsidR="000E31F2" w:rsidRPr="0009213B" w:rsidRDefault="000E31F2" w:rsidP="00FC5658">
                      <w:pPr>
                        <w:pStyle w:val="StyleMSATable7pt5ptBoldBackground1RightAfter3p"/>
                        <w:spacing w:before="30" w:after="30"/>
                        <w:ind w:right="14"/>
                        <w:rPr>
                          <w:lang w:val="en-GB"/>
                        </w:rPr>
                      </w:pPr>
                      <w:r>
                        <w:rPr>
                          <w:lang w:val="en-GB"/>
                        </w:rPr>
                        <w:t>2020E</w:t>
                      </w:r>
                    </w:p>
                  </w:sdtContent>
                </w:sdt>
              </w:tc>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tag w:val="MultiYearFundamentalYearlyLabel"/>
                  <w:id w:val="189606652"/>
                  <w:lock w:val="sdtContentLocked"/>
                  <w:placeholder>
                    <w:docPart w:val="D074D024D2B642B896A247BA95B640C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Label[1]" w:storeItemID="{5EE88C8A-C05F-4DA3-8684-2489CF6C5D09}"/>
                  <w:text/>
                </w:sdtPr>
                <w:sdtEndPr>
                  <w:rPr>
                    <w:sz w:val="28"/>
                    <w:lang w:val="en-GB"/>
                  </w:rPr>
                </w:sdtEndPr>
                <w:sdtContent>
                  <w:tc>
                    <w:tcPr>
                      <w:tcW w:w="1718"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t>Revenue</w:t>
                      </w:r>
                    </w:p>
                  </w:tc>
                </w:sdtContent>
              </w:sdt>
              <w:sdt>
                <w:sdtPr>
                  <w:rPr>
                    <w:lang w:val="en-GB"/>
                  </w:rPr>
                  <w:tag w:val="MultiYearFundamentalYearlySymbol"/>
                  <w:id w:val="189606653"/>
                  <w:lock w:val="sdtContentLocked"/>
                  <w:placeholder>
                    <w:docPart w:val="0B63E8F0632A43A990E969679E3A0CA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m</w:t>
                      </w:r>
                    </w:p>
                  </w:tc>
                </w:sdtContent>
              </w:sdt>
              <w:sdt>
                <w:sdtPr>
                  <w:rPr>
                    <w:lang w:val="en-GB"/>
                  </w:rPr>
                  <w:tag w:val="MultiYearFundamentalYear1Value"/>
                  <w:id w:val="189606654"/>
                  <w:lock w:val="sdtContentLocked"/>
                  <w:placeholder>
                    <w:docPart w:val="E54A0266DB794BA4A3619773257A8FA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429.9</w:t>
                      </w:r>
                    </w:p>
                  </w:tc>
                </w:sdtContent>
              </w:sdt>
              <w:sdt>
                <w:sdtPr>
                  <w:rPr>
                    <w:lang w:val="en-GB"/>
                  </w:rPr>
                  <w:tag w:val="MultiYearFundamentalYear2Value"/>
                  <w:id w:val="189606655"/>
                  <w:lock w:val="sdtContentLocked"/>
                  <w:placeholder>
                    <w:docPart w:val="CE2966ADD59C4841A18E67F4788B1ADE"/>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518.9</w:t>
                      </w:r>
                    </w:p>
                  </w:tc>
                </w:sdtContent>
              </w:sdt>
              <w:sdt>
                <w:sdtPr>
                  <w:rPr>
                    <w:lang w:val="en-GB"/>
                  </w:rPr>
                  <w:tag w:val="MultiYearFundamentalYear3Value"/>
                  <w:id w:val="189606656"/>
                  <w:lock w:val="sdtContentLocked"/>
                  <w:placeholder>
                    <w:docPart w:val="3FF1DAE4D4224C82A01491FB8A2B271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574.3</w:t>
                      </w:r>
                    </w:p>
                  </w:tc>
                </w:sdtContent>
              </w:sdt>
              <w:sdt>
                <w:sdtPr>
                  <w:rPr>
                    <w:lang w:val="en-GB"/>
                  </w:rPr>
                  <w:tag w:val="MultiYearFundamentalYear4Value"/>
                  <w:id w:val="189606657"/>
                  <w:lock w:val="sdtContentLocked"/>
                  <w:placeholder>
                    <w:docPart w:val="BEBCCB04EE9F4714AE00EB5A890DE35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4Value[1]" w:storeItemID="{5EE88C8A-C05F-4DA3-8684-2489CF6C5D09}"/>
                  <w:text/>
                </w:sdtPr>
                <w:sdtContent>
                  <w:tc>
                    <w:tcPr>
                      <w:tcW w:w="696"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627.2</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658"/>
                  <w:lock w:val="sdtContentLocked"/>
                  <w:placeholder>
                    <w:docPart w:val="5AF24E8AEB564995ADA66237C31BC09E"/>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EBITDA</w:t>
                      </w:r>
                    </w:p>
                  </w:tc>
                </w:sdtContent>
              </w:sdt>
              <w:sdt>
                <w:sdtPr>
                  <w:rPr>
                    <w:lang w:val="en-GB"/>
                  </w:rPr>
                  <w:tag w:val="MultiYearFundamentalYearlySymbol"/>
                  <w:id w:val="189606659"/>
                  <w:lock w:val="sdtContentLocked"/>
                  <w:placeholder>
                    <w:docPart w:val="34C070C126714FB68B916F4C2ADC73C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m</w:t>
                      </w:r>
                    </w:p>
                  </w:tc>
                </w:sdtContent>
              </w:sdt>
              <w:sdt>
                <w:sdtPr>
                  <w:rPr>
                    <w:lang w:val="en-GB"/>
                  </w:rPr>
                  <w:tag w:val="MultiYearFundamentalYear1Value"/>
                  <w:id w:val="189606660"/>
                  <w:lock w:val="sdtContentLocked"/>
                  <w:placeholder>
                    <w:docPart w:val="9AE492D4D92946DCB20580C6AF8B695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184.7</w:t>
                      </w:r>
                    </w:p>
                  </w:tc>
                </w:sdtContent>
              </w:sdt>
              <w:sdt>
                <w:sdtPr>
                  <w:rPr>
                    <w:lang w:val="en-GB"/>
                  </w:rPr>
                  <w:tag w:val="MultiYearFundamentalYear2Value"/>
                  <w:id w:val="189606661"/>
                  <w:lock w:val="sdtContentLocked"/>
                  <w:placeholder>
                    <w:docPart w:val="4F7A8B1027024AA2A0A2B36095650C7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211.4</w:t>
                      </w:r>
                    </w:p>
                  </w:tc>
                </w:sdtContent>
              </w:sdt>
              <w:sdt>
                <w:sdtPr>
                  <w:rPr>
                    <w:lang w:val="en-GB"/>
                  </w:rPr>
                  <w:tag w:val="MultiYearFundamentalYear3Value"/>
                  <w:id w:val="189606662"/>
                  <w:lock w:val="sdtContentLocked"/>
                  <w:placeholder>
                    <w:docPart w:val="8BFFCF161F0C4063BBAADF04C6EF223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240.6</w:t>
                      </w:r>
                    </w:p>
                  </w:tc>
                </w:sdtContent>
              </w:sdt>
              <w:sdt>
                <w:sdtPr>
                  <w:rPr>
                    <w:lang w:val="en-GB"/>
                  </w:rPr>
                  <w:tag w:val="MultiYearFundamentalYear4Value"/>
                  <w:id w:val="189606663"/>
                  <w:lock w:val="sdtContentLocked"/>
                  <w:placeholder>
                    <w:docPart w:val="4ADBEA30342244A092E70884B07635C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272.5</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664"/>
                  <w:lock w:val="sdtContentLocked"/>
                  <w:placeholder>
                    <w:docPart w:val="4D7C95156BE046EDBF619DD10453C1B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EBITDA growth</w:t>
                      </w:r>
                    </w:p>
                  </w:tc>
                </w:sdtContent>
              </w:sdt>
              <w:sdt>
                <w:sdtPr>
                  <w:rPr>
                    <w:lang w:val="en-GB"/>
                  </w:rPr>
                  <w:tag w:val="MultiYearFundamentalYearlySymbol"/>
                  <w:id w:val="189606665"/>
                  <w:lock w:val="sdtContentLocked"/>
                  <w:placeholder>
                    <w:docPart w:val="4DB5F7A9342543B3B4A0D153BA078E9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w:t>
                      </w:r>
                    </w:p>
                  </w:tc>
                </w:sdtContent>
              </w:sdt>
              <w:sdt>
                <w:sdtPr>
                  <w:rPr>
                    <w:lang w:val="en-GB"/>
                  </w:rPr>
                  <w:tag w:val="MultiYearFundamentalYear1Value"/>
                  <w:id w:val="189606666"/>
                  <w:lock w:val="sdtContentLocked"/>
                  <w:placeholder>
                    <w:docPart w:val="BB7C24586F6849F8A0D98A956429635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22.7</w:t>
                      </w:r>
                    </w:p>
                  </w:tc>
                </w:sdtContent>
              </w:sdt>
              <w:sdt>
                <w:sdtPr>
                  <w:rPr>
                    <w:lang w:val="en-GB"/>
                  </w:rPr>
                  <w:tag w:val="MultiYearFundamentalYear2Value"/>
                  <w:id w:val="189606667"/>
                  <w:lock w:val="sdtContentLocked"/>
                  <w:placeholder>
                    <w:docPart w:val="D175EE977A9D498F9531FAC8D7B8396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14.4</w:t>
                      </w:r>
                    </w:p>
                  </w:tc>
                </w:sdtContent>
              </w:sdt>
              <w:sdt>
                <w:sdtPr>
                  <w:rPr>
                    <w:lang w:val="en-GB"/>
                  </w:rPr>
                  <w:tag w:val="MultiYearFundamentalYear3Value"/>
                  <w:id w:val="189606668"/>
                  <w:lock w:val="sdtContentLocked"/>
                  <w:placeholder>
                    <w:docPart w:val="EEEA237633FA44C19639080AE6E4AF3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13.8</w:t>
                      </w:r>
                    </w:p>
                  </w:tc>
                </w:sdtContent>
              </w:sdt>
              <w:sdt>
                <w:sdtPr>
                  <w:rPr>
                    <w:lang w:val="en-GB"/>
                  </w:rPr>
                  <w:tag w:val="MultiYearFundamentalYear4Value"/>
                  <w:id w:val="189606669"/>
                  <w:lock w:val="sdtContentLocked"/>
                  <w:placeholder>
                    <w:docPart w:val="2474AC045FF74E10AF940FA4D379CBA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13.2</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670"/>
                  <w:lock w:val="sdtContentLocked"/>
                  <w:placeholder>
                    <w:docPart w:val="A64654C357284E1283E3A028861C278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1]/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EPS adj</w:t>
                      </w:r>
                    </w:p>
                  </w:tc>
                </w:sdtContent>
              </w:sdt>
              <w:sdt>
                <w:sdtPr>
                  <w:rPr>
                    <w:lang w:val="en-GB"/>
                  </w:rPr>
                  <w:tag w:val="MultiYearFundamentalYearlySymbol"/>
                  <w:id w:val="189606671"/>
                  <w:lock w:val="sdtContentLocked"/>
                  <w:placeholder>
                    <w:docPart w:val="1F1BD93AD87B41DDAFC0158524034BD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1]/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US$</w:t>
                      </w:r>
                    </w:p>
                  </w:tc>
                </w:sdtContent>
              </w:sdt>
              <w:sdt>
                <w:sdtPr>
                  <w:rPr>
                    <w:lang w:val="en-GB"/>
                  </w:rPr>
                  <w:tag w:val="MultiYearFundamentalYear1Value"/>
                  <w:id w:val="189606672"/>
                  <w:lock w:val="sdtContentLocked"/>
                  <w:placeholder>
                    <w:docPart w:val="2617C8AD33144609A2A011B31C97680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1]/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0.84</w:t>
                      </w:r>
                    </w:p>
                  </w:tc>
                </w:sdtContent>
              </w:sdt>
              <w:sdt>
                <w:sdtPr>
                  <w:rPr>
                    <w:lang w:val="en-GB"/>
                  </w:rPr>
                  <w:tag w:val="MultiYearFundamentalYear2Value"/>
                  <w:id w:val="189606673"/>
                  <w:lock w:val="sdtContentLocked"/>
                  <w:placeholder>
                    <w:docPart w:val="88C7514E30724121A4C13E4809FED2B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1]/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1.18</w:t>
                      </w:r>
                    </w:p>
                  </w:tc>
                </w:sdtContent>
              </w:sdt>
              <w:sdt>
                <w:sdtPr>
                  <w:rPr>
                    <w:lang w:val="en-GB"/>
                  </w:rPr>
                  <w:tag w:val="MultiYearFundamentalYear3Value"/>
                  <w:id w:val="189606674"/>
                  <w:lock w:val="sdtContentLocked"/>
                  <w:placeholder>
                    <w:docPart w:val="CF9FBC801A31491CB784907CF94097E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1]/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1.36</w:t>
                      </w:r>
                    </w:p>
                  </w:tc>
                </w:sdtContent>
              </w:sdt>
              <w:sdt>
                <w:sdtPr>
                  <w:rPr>
                    <w:lang w:val="en-GB"/>
                  </w:rPr>
                  <w:tag w:val="MultiYearFundamentalYear4Value"/>
                  <w:id w:val="189606675"/>
                  <w:lock w:val="sdtContentLocked"/>
                  <w:placeholder>
                    <w:docPart w:val="B7923ADE2BB744D3B9B060CA27E047DE"/>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1]/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1.69</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519"/>
                  <w:lock w:val="sdtContentLocked"/>
                  <w:placeholder>
                    <w:docPart w:val="9470B461D04640DAB8E09B83DF2646A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2]/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EPS adj growth</w:t>
                      </w:r>
                    </w:p>
                  </w:tc>
                </w:sdtContent>
              </w:sdt>
              <w:sdt>
                <w:sdtPr>
                  <w:rPr>
                    <w:lang w:val="en-GB"/>
                  </w:rPr>
                  <w:tag w:val="MultiYearFundamentalYearlySymbol"/>
                  <w:id w:val="189606520"/>
                  <w:lock w:val="sdtContentLocked"/>
                  <w:placeholder>
                    <w:docPart w:val="A03798F6EE564D87A08E16A8372560C5"/>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2]/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w:t>
                      </w:r>
                    </w:p>
                  </w:tc>
                </w:sdtContent>
              </w:sdt>
              <w:sdt>
                <w:sdtPr>
                  <w:rPr>
                    <w:lang w:val="en-GB"/>
                  </w:rPr>
                  <w:tag w:val="MultiYearFundamentalYear1Value"/>
                  <w:id w:val="189606521"/>
                  <w:lock w:val="sdtContentLocked"/>
                  <w:placeholder>
                    <w:docPart w:val="FDEB278691DC492D9FB5BFE83F30850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2]/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22.4</w:t>
                      </w:r>
                    </w:p>
                  </w:tc>
                </w:sdtContent>
              </w:sdt>
              <w:sdt>
                <w:sdtPr>
                  <w:rPr>
                    <w:lang w:val="en-GB"/>
                  </w:rPr>
                  <w:tag w:val="MultiYearFundamentalYear2Value"/>
                  <w:id w:val="189606522"/>
                  <w:lock w:val="sdtContentLocked"/>
                  <w:placeholder>
                    <w:docPart w:val="3CF44A8D8CE84478A8760E599AC1249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2]/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40.7</w:t>
                      </w:r>
                    </w:p>
                  </w:tc>
                </w:sdtContent>
              </w:sdt>
              <w:sdt>
                <w:sdtPr>
                  <w:rPr>
                    <w:lang w:val="en-GB"/>
                  </w:rPr>
                  <w:tag w:val="MultiYearFundamentalYear3Value"/>
                  <w:id w:val="189606523"/>
                  <w:lock w:val="sdtContentLocked"/>
                  <w:placeholder>
                    <w:docPart w:val="EC208F42EF78458184F2C7409485EE7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2]/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16.0</w:t>
                      </w:r>
                    </w:p>
                  </w:tc>
                </w:sdtContent>
              </w:sdt>
              <w:sdt>
                <w:sdtPr>
                  <w:rPr>
                    <w:lang w:val="en-GB"/>
                  </w:rPr>
                  <w:tag w:val="MultiYearFundamentalYear4Value"/>
                  <w:id w:val="189606524"/>
                  <w:lock w:val="sdtContentLocked"/>
                  <w:placeholder>
                    <w:docPart w:val="439D0E8C2B9740BF943FC3B7C3BCED5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2]/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24.1</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525"/>
                  <w:lock w:val="sdtContentLocked"/>
                  <w:placeholder>
                    <w:docPart w:val="CE31054C1C5C4030971C54E5AAA0A4D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4]/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PER adj</w:t>
                      </w:r>
                    </w:p>
                  </w:tc>
                </w:sdtContent>
              </w:sdt>
              <w:sdt>
                <w:sdtPr>
                  <w:rPr>
                    <w:lang w:val="en-GB"/>
                  </w:rPr>
                  <w:tag w:val="MultiYearFundamentalYearlySymbol"/>
                  <w:id w:val="189606526"/>
                  <w:lock w:val="sdtContentLocked"/>
                  <w:placeholder>
                    <w:docPart w:val="5D5504946B904E2B8F4F8CB585EE3AD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4]/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x</w:t>
                      </w:r>
                    </w:p>
                  </w:tc>
                </w:sdtContent>
              </w:sdt>
              <w:sdt>
                <w:sdtPr>
                  <w:rPr>
                    <w:lang w:val="en-GB"/>
                  </w:rPr>
                  <w:tag w:val="MultiYearFundamentalYear1Value"/>
                  <w:id w:val="189606527"/>
                  <w:lock w:val="sdtContentLocked"/>
                  <w:placeholder>
                    <w:docPart w:val="5D40F3BBE1844A9FB3CB181BAA25E65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4]/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47.8</w:t>
                      </w:r>
                    </w:p>
                  </w:tc>
                </w:sdtContent>
              </w:sdt>
              <w:sdt>
                <w:sdtPr>
                  <w:rPr>
                    <w:lang w:val="en-GB"/>
                  </w:rPr>
                  <w:tag w:val="MultiYearFundamentalYear2Value"/>
                  <w:id w:val="189606528"/>
                  <w:lock w:val="sdtContentLocked"/>
                  <w:placeholder>
                    <w:docPart w:val="FFE662FBBABD4FF288199C0B38D24F6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4]/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34.0</w:t>
                      </w:r>
                    </w:p>
                  </w:tc>
                </w:sdtContent>
              </w:sdt>
              <w:sdt>
                <w:sdtPr>
                  <w:rPr>
                    <w:lang w:val="en-GB"/>
                  </w:rPr>
                  <w:tag w:val="MultiYearFundamentalYear3Value"/>
                  <w:id w:val="189606529"/>
                  <w:lock w:val="sdtContentLocked"/>
                  <w:placeholder>
                    <w:docPart w:val="F2C006EBD59541408889D0D503D6DCF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4]/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29.3</w:t>
                      </w:r>
                    </w:p>
                  </w:tc>
                </w:sdtContent>
              </w:sdt>
              <w:sdt>
                <w:sdtPr>
                  <w:rPr>
                    <w:lang w:val="en-GB"/>
                  </w:rPr>
                  <w:tag w:val="MultiYearFundamentalYear4Value"/>
                  <w:id w:val="189606530"/>
                  <w:lock w:val="sdtContentLocked"/>
                  <w:placeholder>
                    <w:docPart w:val="783CC484AB4B4BFDACADB2511EA7E36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24]/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23.6</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531"/>
                  <w:lock w:val="sdtContentLocked"/>
                  <w:placeholder>
                    <w:docPart w:val="1B47BFBD33764840BBF534602FE42C6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0]/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ROA</w:t>
                      </w:r>
                    </w:p>
                  </w:tc>
                </w:sdtContent>
              </w:sdt>
              <w:sdt>
                <w:sdtPr>
                  <w:rPr>
                    <w:lang w:val="en-GB"/>
                  </w:rPr>
                  <w:tag w:val="MultiYearFundamentalYearlySymbol"/>
                  <w:id w:val="189606532"/>
                  <w:lock w:val="sdtContentLocked"/>
                  <w:placeholder>
                    <w:docPart w:val="2A02A5FF342E4E6B88657E3D7963D3A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0]/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w:t>
                      </w:r>
                    </w:p>
                  </w:tc>
                </w:sdtContent>
              </w:sdt>
              <w:sdt>
                <w:sdtPr>
                  <w:rPr>
                    <w:lang w:val="en-GB"/>
                  </w:rPr>
                  <w:tag w:val="MultiYearFundamentalYear1Value"/>
                  <w:id w:val="189606533"/>
                  <w:lock w:val="sdtContentLocked"/>
                  <w:placeholder>
                    <w:docPart w:val="1616CEECBA0F4C078ED760977C6D44F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0]/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49.1</w:t>
                      </w:r>
                    </w:p>
                  </w:tc>
                </w:sdtContent>
              </w:sdt>
              <w:sdt>
                <w:sdtPr>
                  <w:rPr>
                    <w:lang w:val="en-GB"/>
                  </w:rPr>
                  <w:tag w:val="MultiYearFundamentalYear2Value"/>
                  <w:id w:val="189606534"/>
                  <w:lock w:val="sdtContentLocked"/>
                  <w:placeholder>
                    <w:docPart w:val="9519970E485549C2B9CEAD2B4764A85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0]/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18.0</w:t>
                      </w:r>
                    </w:p>
                  </w:tc>
                </w:sdtContent>
              </w:sdt>
              <w:sdt>
                <w:sdtPr>
                  <w:rPr>
                    <w:lang w:val="en-GB"/>
                  </w:rPr>
                  <w:tag w:val="MultiYearFundamentalYear3Value"/>
                  <w:id w:val="189606535"/>
                  <w:lock w:val="sdtContentLocked"/>
                  <w:placeholder>
                    <w:docPart w:val="A8F8B205E8FF4009AE2FDE5FBA0430A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0]/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20.4</w:t>
                      </w:r>
                    </w:p>
                  </w:tc>
                </w:sdtContent>
              </w:sdt>
              <w:sdt>
                <w:sdtPr>
                  <w:rPr>
                    <w:lang w:val="en-GB"/>
                  </w:rPr>
                  <w:tag w:val="MultiYearFundamentalYear4Value"/>
                  <w:id w:val="189606536"/>
                  <w:lock w:val="sdtContentLocked"/>
                  <w:placeholder>
                    <w:docPart w:val="4FDCE47CB2174D10AAEABA41289C2F8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0]/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23.5</w:t>
                      </w:r>
                    </w:p>
                  </w:tc>
                </w:sdtContent>
              </w:sdt>
            </w:tr>
            <w:tr w:rsidR="000E31F2" w:rsidRPr="00E00270" w:rsidTr="00FC5658">
              <w:tblPrEx>
                <w:tblBorders>
                  <w:top w:val="single" w:sz="6" w:space="0" w:color="A7A8AB"/>
                  <w:bottom w:val="single" w:sz="6" w:space="0" w:color="A7A8AB"/>
                  <w:insideH w:val="single" w:sz="6" w:space="0" w:color="A7A8AB"/>
                </w:tblBorders>
                <w:shd w:val="clear" w:color="auto" w:fill="auto"/>
              </w:tblPrEx>
              <w:sdt>
                <w:sdtPr>
                  <w:rPr>
                    <w:lang w:val="en-GB"/>
                  </w:rPr>
                  <w:tag w:val="MultiYearFundamentalYearlyLabel"/>
                  <w:id w:val="189606537"/>
                  <w:lock w:val="sdtContentLocked"/>
                  <w:placeholder>
                    <w:docPart w:val="B1217EEFACE04ECDBDA75FF2C524AD8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Label[1]" w:storeItemID="{5EE88C8A-C05F-4DA3-8684-2489CF6C5D09}"/>
                  <w:text/>
                </w:sdtPr>
                <w:sdtContent>
                  <w:tc>
                    <w:tcPr>
                      <w:tcW w:w="1713" w:type="pct"/>
                      <w:gridSpan w:val="2"/>
                      <w:tcBorders>
                        <w:top w:val="single" w:sz="4" w:space="0" w:color="D7D9DA"/>
                        <w:bottom w:val="single" w:sz="4" w:space="0" w:color="D7D9DA"/>
                      </w:tcBorders>
                      <w:shd w:val="clear" w:color="auto" w:fill="F0F7FB"/>
                    </w:tcPr>
                    <w:p w:rsidR="000E31F2" w:rsidRPr="00E00270" w:rsidRDefault="000E31F2" w:rsidP="00FC5658">
                      <w:pPr>
                        <w:pStyle w:val="MSATable7pt5pt"/>
                        <w:rPr>
                          <w:lang w:val="en-GB"/>
                        </w:rPr>
                      </w:pPr>
                      <w:r>
                        <w:rPr>
                          <w:lang w:val="en-GB"/>
                        </w:rPr>
                        <w:t>EV/EBITDA</w:t>
                      </w:r>
                    </w:p>
                  </w:tc>
                </w:sdtContent>
              </w:sdt>
              <w:sdt>
                <w:sdtPr>
                  <w:rPr>
                    <w:lang w:val="en-GB"/>
                  </w:rPr>
                  <w:tag w:val="MultiYearFundamentalYearlySymbol"/>
                  <w:id w:val="189606538"/>
                  <w:lock w:val="sdtContentLocked"/>
                  <w:placeholder>
                    <w:docPart w:val="1416E2101B3D4E90854AD9EA7C788B8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DisplaySymbol[1]" w:storeItemID="{5EE88C8A-C05F-4DA3-8684-2489CF6C5D09}"/>
                  <w:text/>
                </w:sdtPr>
                <w:sdtContent>
                  <w:tc>
                    <w:tcPr>
                      <w:tcW w:w="46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x</w:t>
                      </w:r>
                    </w:p>
                  </w:tc>
                </w:sdtContent>
              </w:sdt>
              <w:sdt>
                <w:sdtPr>
                  <w:rPr>
                    <w:lang w:val="en-GB"/>
                  </w:rPr>
                  <w:tag w:val="MultiYearFundamentalYear1Value"/>
                  <w:id w:val="189606539"/>
                  <w:lock w:val="sdtContentLocked"/>
                  <w:placeholder>
                    <w:docPart w:val="825B14C7459F46EA94EDDF0E6E356F2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1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24.4</w:t>
                      </w:r>
                    </w:p>
                  </w:tc>
                </w:sdtContent>
              </w:sdt>
              <w:sdt>
                <w:sdtPr>
                  <w:rPr>
                    <w:lang w:val="en-GB"/>
                  </w:rPr>
                  <w:tag w:val="MultiYearFundamentalYear2Value"/>
                  <w:id w:val="189606540"/>
                  <w:lock w:val="sdtContentLocked"/>
                  <w:placeholder>
                    <w:docPart w:val="D7BBEBE198074763BDA6D420E18E49C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2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19.9</w:t>
                      </w:r>
                    </w:p>
                  </w:tc>
                </w:sdtContent>
              </w:sdt>
              <w:sdt>
                <w:sdtPr>
                  <w:rPr>
                    <w:lang w:val="en-GB"/>
                  </w:rPr>
                  <w:tag w:val="MultiYearFundamentalYear3Value"/>
                  <w:id w:val="189606541"/>
                  <w:lock w:val="sdtContentLocked"/>
                  <w:placeholder>
                    <w:docPart w:val="D3C2A1FB59174DD788D5A571CE297D7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3Value[1]" w:storeItemID="{5EE88C8A-C05F-4DA3-8684-2489CF6C5D09}"/>
                  <w:text/>
                </w:sdtPr>
                <w:sdtContent>
                  <w:tc>
                    <w:tcPr>
                      <w:tcW w:w="707" w:type="pct"/>
                      <w:gridSpan w:val="2"/>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17.0</w:t>
                      </w:r>
                    </w:p>
                  </w:tc>
                </w:sdtContent>
              </w:sdt>
              <w:sdt>
                <w:sdtPr>
                  <w:rPr>
                    <w:lang w:val="en-GB"/>
                  </w:rPr>
                  <w:tag w:val="MultiYearFundamentalYear4Value"/>
                  <w:id w:val="189606542"/>
                  <w:lock w:val="sdtContentLocked"/>
                  <w:placeholder>
                    <w:docPart w:val="4C28F5952DEC455A9E4A493936D9F49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4Value[1]" w:storeItemID="{5EE88C8A-C05F-4DA3-8684-2489CF6C5D09}"/>
                  <w:text/>
                </w:sdtPr>
                <w:sdtContent>
                  <w:tc>
                    <w:tcPr>
                      <w:tcW w:w="700" w:type="pct"/>
                      <w:tcBorders>
                        <w:top w:val="single" w:sz="4" w:space="0" w:color="D7D9DA"/>
                        <w:bottom w:val="single" w:sz="4" w:space="0" w:color="D7D9DA"/>
                      </w:tcBorders>
                      <w:shd w:val="clear" w:color="auto" w:fill="auto"/>
                    </w:tcPr>
                    <w:p w:rsidR="000E31F2" w:rsidRPr="00E00270" w:rsidRDefault="000E31F2" w:rsidP="00FC5658">
                      <w:pPr>
                        <w:pStyle w:val="StyleMSATable7pt5ptRightRight001LinespacingE5"/>
                        <w:rPr>
                          <w:lang w:val="en-GB"/>
                        </w:rPr>
                      </w:pPr>
                      <w:r>
                        <w:rPr>
                          <w:lang w:val="en-GB"/>
                        </w:rPr>
                        <w:t>13.5</w:t>
                      </w:r>
                    </w:p>
                  </w:tc>
                </w:sdtContent>
              </w:sdt>
            </w:tr>
            <w:bookmarkEnd w:id="8"/>
          </w:tbl>
          <w:p w:rsidR="002B3FFE" w:rsidRPr="008562DF" w:rsidRDefault="002B3FFE" w:rsidP="00FC5658">
            <w:pPr>
              <w:pStyle w:val="whiteline"/>
              <w:rPr>
                <w:sz w:val="12"/>
                <w:szCs w:val="12"/>
                <w:lang w:val="en-GB"/>
              </w:rPr>
            </w:pPr>
          </w:p>
          <w:p w:rsidR="000E31F2" w:rsidRPr="007035ED" w:rsidRDefault="000E31F2" w:rsidP="00FC5658">
            <w:pPr>
              <w:pStyle w:val="SideColumnHeading8ptBefore0ptAfter0ptLine"/>
            </w:pPr>
            <w:bookmarkStart w:id="9" w:name="RecHistoryChart_RelatedResearch"/>
            <w:bookmarkStart w:id="10" w:name="RecHistoryChart_ChtTitle"/>
            <w:bookmarkStart w:id="11" w:name="RecHistoryChart"/>
            <w:bookmarkEnd w:id="9"/>
            <w:r>
              <w:t>PLNT US vs S&amp;P 500, &amp; rec history</w:t>
            </w:r>
            <w:bookmarkEnd w:id="10"/>
          </w:p>
          <w:p w:rsidR="000E31F2" w:rsidRDefault="000E31F2" w:rsidP="00FC5658">
            <w:pPr>
              <w:pStyle w:val="SideColumnChart"/>
              <w:tabs>
                <w:tab w:val="clear" w:pos="1440"/>
                <w:tab w:val="clear" w:pos="1980"/>
                <w:tab w:val="clear" w:pos="2700"/>
                <w:tab w:val="clear" w:pos="3402"/>
                <w:tab w:val="clear" w:pos="3969"/>
                <w:tab w:val="right" w:pos="-1920"/>
                <w:tab w:val="right" w:pos="-1800"/>
              </w:tabs>
              <w:spacing w:line="228" w:lineRule="auto"/>
              <w:ind w:left="0"/>
              <w:jc w:val="left"/>
            </w:pPr>
            <w:bookmarkStart w:id="12" w:name="RecHistoryChart_ChtPic"/>
            <w:r>
              <w:rPr>
                <w:noProof/>
                <w:lang w:val="en-US"/>
              </w:rPr>
              <w:drawing>
                <wp:inline distT="0" distB="0" distL="0" distR="0">
                  <wp:extent cx="2298700" cy="1270000"/>
                  <wp:effectExtent l="0" t="0" r="6350" b="635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5">
                            <a:extLst>
                              <a:ext uri="{28A0092B-C50C-407E-A947-70E740481C1C}">
                                <a14:useLocalDpi xmlns:a14="http://schemas.microsoft.com/office/drawing/2010/main" val="0"/>
                              </a:ext>
                            </a:extLst>
                          </a:blip>
                          <a:stretch>
                            <a:fillRect/>
                          </a:stretch>
                        </pic:blipFill>
                        <pic:spPr>
                          <a:xfrm>
                            <a:off x="0" y="0"/>
                            <a:ext cx="2298700" cy="1270000"/>
                          </a:xfrm>
                          <a:prstGeom prst="rect">
                            <a:avLst/>
                          </a:prstGeom>
                        </pic:spPr>
                      </pic:pic>
                    </a:graphicData>
                  </a:graphic>
                </wp:inline>
              </w:drawing>
            </w:r>
            <w:bookmarkEnd w:id="12"/>
          </w:p>
          <w:p w:rsidR="000E31F2" w:rsidRPr="009534C2" w:rsidRDefault="000E31F2" w:rsidP="00FC5658">
            <w:pPr>
              <w:pStyle w:val="SideColumnChart"/>
              <w:tabs>
                <w:tab w:val="right" w:pos="4320"/>
              </w:tabs>
              <w:spacing w:before="40" w:line="228" w:lineRule="auto"/>
              <w:ind w:left="0"/>
              <w:jc w:val="left"/>
              <w:rPr>
                <w:sz w:val="10"/>
                <w:szCs w:val="10"/>
              </w:rPr>
            </w:pPr>
            <w:bookmarkStart w:id="13" w:name="RecHistoryChart_ChtNote"/>
            <w:r w:rsidRPr="009534C2">
              <w:rPr>
                <w:rFonts w:eastAsiaTheme="minorEastAsia"/>
                <w:sz w:val="10"/>
                <w:szCs w:val="10"/>
                <w:lang w:eastAsia="zh-CN"/>
              </w:rPr>
              <w:t>Note: Recommendation timeline - if not a continuous line, then there was no Macquarie coverage at the time or there was an embargo period.</w:t>
            </w:r>
          </w:p>
          <w:p w:rsidR="000E31F2" w:rsidRDefault="000E31F2" w:rsidP="00FC5658">
            <w:pPr>
              <w:pStyle w:val="SideColumnChart"/>
              <w:spacing w:before="40" w:line="228" w:lineRule="auto"/>
              <w:ind w:left="0"/>
              <w:jc w:val="left"/>
              <w:rPr>
                <w:bCs w:val="0"/>
                <w:sz w:val="10"/>
              </w:rPr>
            </w:pPr>
            <w:bookmarkStart w:id="14" w:name="RecHistoryChart_ChtSrc"/>
            <w:bookmarkEnd w:id="13"/>
            <w:r>
              <w:rPr>
                <w:bCs w:val="0"/>
                <w:sz w:val="10"/>
              </w:rPr>
              <w:t>Source: FactSet, Macquarie Research, June 2018</w:t>
            </w:r>
          </w:p>
          <w:p w:rsidR="000E31F2" w:rsidRPr="003C1151" w:rsidRDefault="000E31F2" w:rsidP="00FC5658">
            <w:pPr>
              <w:pStyle w:val="SideColumnChart"/>
              <w:spacing w:before="40" w:line="228" w:lineRule="auto"/>
              <w:ind w:left="0"/>
              <w:jc w:val="left"/>
              <w:rPr>
                <w:bCs w:val="0"/>
                <w:sz w:val="10"/>
              </w:rPr>
            </w:pPr>
            <w:r>
              <w:rPr>
                <w:bCs w:val="0"/>
                <w:sz w:val="10"/>
              </w:rPr>
              <w:t>(all figures in USD unless noted)</w:t>
            </w:r>
            <w:bookmarkEnd w:id="14"/>
          </w:p>
          <w:bookmarkEnd w:id="11"/>
          <w:p w:rsidR="00E42BB1" w:rsidRDefault="00E42BB1" w:rsidP="000E31F2">
            <w:pPr>
              <w:pStyle w:val="SideColumnHeading"/>
              <w:spacing w:before="0" w:after="0"/>
            </w:pPr>
          </w:p>
          <w:p w:rsidR="000E31F2" w:rsidRPr="000E31F2" w:rsidRDefault="000E31F2" w:rsidP="000E31F2">
            <w:pPr>
              <w:pStyle w:val="Chart"/>
              <w:spacing w:after="60"/>
              <w:rPr>
                <w:b/>
                <w:sz w:val="16"/>
                <w:szCs w:val="16"/>
                <w:lang w:val="en-GB"/>
              </w:rPr>
            </w:pPr>
            <w:r>
              <w:rPr>
                <w:b/>
                <w:sz w:val="16"/>
                <w:szCs w:val="16"/>
                <w:lang w:val="en-GB"/>
              </w:rPr>
              <w:t>Planet Fitness US market penetration has risen from 1.5% in 2013 to 3.6% in May 2018</w:t>
            </w:r>
          </w:p>
          <w:p w:rsidR="000E31F2" w:rsidRPr="000E31F2" w:rsidRDefault="000E31F2" w:rsidP="000E31F2">
            <w:pPr>
              <w:spacing w:after="60"/>
              <w:rPr>
                <w:lang w:val="en-GB"/>
              </w:rPr>
            </w:pPr>
            <w:r>
              <w:rPr>
                <w:noProof/>
                <w:lang w:val="en-US"/>
              </w:rPr>
              <w:drawing>
                <wp:inline distT="0" distB="0" distL="0" distR="0" wp14:anchorId="40D876BF">
                  <wp:extent cx="2298700" cy="110519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08114" cy="1109719"/>
                          </a:xfrm>
                          <a:prstGeom prst="rect">
                            <a:avLst/>
                          </a:prstGeom>
                          <a:noFill/>
                        </pic:spPr>
                      </pic:pic>
                    </a:graphicData>
                  </a:graphic>
                </wp:inline>
              </w:drawing>
            </w:r>
            <w:r w:rsidRPr="000E31F2">
              <w:rPr>
                <w:sz w:val="13"/>
                <w:szCs w:val="13"/>
                <w:lang w:val="en-GB"/>
              </w:rPr>
              <w:t>Source: Planet Fitness, Macquarie Capital (USA), June 2018</w:t>
            </w:r>
          </w:p>
        </w:tc>
      </w:tr>
      <w:tr w:rsidR="00A755ED" w:rsidRPr="00311B81" w:rsidTr="000E31F2">
        <w:trPr>
          <w:trHeight w:val="800"/>
        </w:trPr>
        <w:tc>
          <w:tcPr>
            <w:tcW w:w="3989" w:type="dxa"/>
            <w:shd w:val="clear" w:color="auto" w:fill="FFFFFF"/>
            <w:vAlign w:val="bottom"/>
          </w:tcPr>
          <w:p w:rsidR="00A755ED" w:rsidRPr="00BD7B61" w:rsidRDefault="00BD6F4E" w:rsidP="004A233A">
            <w:pPr>
              <w:pStyle w:val="whiteline"/>
              <w:rPr>
                <w:b/>
                <w:sz w:val="16"/>
                <w:szCs w:val="16"/>
                <w:u w:val="none"/>
              </w:rPr>
            </w:pPr>
            <w:bookmarkStart w:id="15" w:name="AnalystHeading"/>
            <w:r w:rsidRPr="00BD7B61">
              <w:rPr>
                <w:b/>
                <w:sz w:val="16"/>
                <w:szCs w:val="16"/>
                <w:u w:val="none"/>
              </w:rPr>
              <w:t>A</w:t>
            </w:r>
            <w:r w:rsidR="00B73B1B" w:rsidRPr="00BD7B61">
              <w:rPr>
                <w:b/>
                <w:sz w:val="16"/>
                <w:szCs w:val="16"/>
                <w:u w:val="none"/>
              </w:rPr>
              <w:t>naly</w:t>
            </w:r>
            <w:r w:rsidRPr="00BD7B61">
              <w:rPr>
                <w:b/>
                <w:sz w:val="16"/>
                <w:szCs w:val="16"/>
                <w:u w:val="none"/>
              </w:rPr>
              <w:t>st</w:t>
            </w:r>
            <w:r w:rsidR="00B73B1B" w:rsidRPr="00BD7B61">
              <w:rPr>
                <w:b/>
                <w:sz w:val="16"/>
                <w:szCs w:val="16"/>
                <w:u w:val="none"/>
              </w:rPr>
              <w:t>s</w:t>
            </w:r>
          </w:p>
          <w:p w:rsidR="000E31F2" w:rsidRPr="008E5005" w:rsidRDefault="000E31F2" w:rsidP="00FC5658">
            <w:pPr>
              <w:rPr>
                <w:rStyle w:val="LegalEntityHeaderStyle"/>
                <w:sz w:val="4"/>
                <w:szCs w:val="4"/>
              </w:rPr>
            </w:pPr>
            <w:bookmarkStart w:id="16" w:name="Analyst"/>
            <w:bookmarkEnd w:id="15"/>
          </w:p>
          <w:sdt>
            <w:sdtPr>
              <w:rPr>
                <w:rStyle w:val="LegalEntityHeaderStyle"/>
              </w:rPr>
              <w:alias w:val="LegalEntityHeader"/>
              <w:tag w:val="LegalEntityHeader"/>
              <w:id w:val="27837205"/>
              <w:lock w:val="sdtContentLocked"/>
              <w:placeholder>
                <w:docPart w:val="EB6A8B3480094FD4BB51C77690325B12"/>
              </w:placeholder>
              <w:dataBinding w:prefixMappings="xmlns:ns0='http://www.macquarie.com/template/Analyst' xmlns:ns1='http://www.w3.org/2001/XMLSchema-instance' xmlns:ns2='http://www.w3.org/2001/XMLSchema' " w:xpath="/ns0:PublicationData[1]/ns0:Analysts[1]/ns0:Analyst[1]/ns0:LegalEntityName[1]" w:storeItemID="{941E9831-22A1-4DBA-8D9E-1E2C126536EA}"/>
              <w:text/>
            </w:sdtPr>
            <w:sdtContent>
              <w:p w:rsidR="000E31F2" w:rsidRPr="00C7170C" w:rsidRDefault="000E31F2" w:rsidP="00FC5658">
                <w:r>
                  <w:rPr>
                    <w:rStyle w:val="LegalEntityHeaderStyle"/>
                  </w:rPr>
                  <w:t>Macquarie Capital (USA) Inc.</w:t>
                </w:r>
              </w:p>
            </w:sdtContent>
          </w:sdt>
          <w:p w:rsidR="000E31F2" w:rsidRDefault="000E31F2" w:rsidP="00FC5658">
            <w:pPr>
              <w:rPr>
                <w:rStyle w:val="SharePriceChar"/>
                <w:sz w:val="4"/>
                <w:szCs w:val="4"/>
              </w:rPr>
            </w:pPr>
          </w:p>
          <w:tbl>
            <w:tblPr>
              <w:tblStyle w:val="TableGrid"/>
              <w:tblW w:w="3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0" w:type="dxa"/>
              </w:tblCellMar>
              <w:tblLook w:val="04A0" w:firstRow="1" w:lastRow="0" w:firstColumn="1" w:lastColumn="0" w:noHBand="0" w:noVBand="1"/>
            </w:tblPr>
            <w:tblGrid>
              <w:gridCol w:w="580"/>
              <w:gridCol w:w="3049"/>
            </w:tblGrid>
            <w:tr w:rsidR="000E31F2" w:rsidTr="00FC5658">
              <w:tc>
                <w:tcPr>
                  <w:tcW w:w="547" w:type="dxa"/>
                  <w:tcMar>
                    <w:left w:w="14" w:type="dxa"/>
                  </w:tcMar>
                </w:tcPr>
                <w:p w:rsidR="000E31F2" w:rsidRDefault="000E31F2" w:rsidP="00FC5658">
                  <w:bookmarkStart w:id="17" w:name="AnalystImage"/>
                  <w:r>
                    <w:rPr>
                      <w:noProof/>
                      <w:lang w:val="en-US"/>
                    </w:rPr>
                    <w:drawing>
                      <wp:inline distT="0" distB="0" distL="0" distR="0">
                        <wp:extent cx="317500" cy="317500"/>
                        <wp:effectExtent l="0" t="0" r="6350" b="635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bookmarkEnd w:id="17"/>
                </w:p>
              </w:tc>
              <w:tc>
                <w:tcPr>
                  <w:tcW w:w="2874" w:type="dxa"/>
                </w:tcPr>
                <w:p w:rsidR="000E31F2" w:rsidRPr="003B523D" w:rsidRDefault="000E31F2" w:rsidP="00FC5658">
                  <w:pPr>
                    <w:rPr>
                      <w:szCs w:val="14"/>
                    </w:rPr>
                  </w:pPr>
                  <w:sdt>
                    <w:sdtPr>
                      <w:rPr>
                        <w:rStyle w:val="AnalystNameStyleChar"/>
                      </w:rPr>
                      <w:alias w:val="AnalystName"/>
                      <w:tag w:val="AnalystName"/>
                      <w:id w:val="445893546"/>
                      <w:lock w:val="sdtContentLocked"/>
                      <w:placeholder>
                        <w:docPart w:val="B7E7077BC0554EABBB94388E2E728E67"/>
                      </w:placeholder>
                    </w:sdtPr>
                    <w:sdtContent>
                      <w:hyperlink r:id="rId28" w:history="1">
                        <w:r w:rsidRPr="000E31F2">
                          <w:rPr>
                            <w:rStyle w:val="AnalystNameStyleChar"/>
                          </w:rPr>
                          <w:t>Matthew Brooks</w:t>
                        </w:r>
                      </w:hyperlink>
                    </w:sdtContent>
                  </w:sdt>
                  <w:sdt>
                    <w:sdtPr>
                      <w:rPr>
                        <w:rStyle w:val="AnalystNameStyleChar"/>
                      </w:rPr>
                      <w:alias w:val="AnalystSuffix"/>
                      <w:tag w:val="AnalystSuffix"/>
                      <w:id w:val="2031448098"/>
                      <w:lock w:val="sdtContentLocked"/>
                      <w:placeholder>
                        <w:docPart w:val="5F5AA47B2BF240FD9A8C827FC55EADC2"/>
                      </w:placeholder>
                      <w:dataBinding w:prefixMappings="xmlns:ns0='http://www.macquarie.com/template/Analyst' xmlns:ns1='http://www.w3.org/2001/XMLSchema-instance' xmlns:ns2='http://www.w3.org/2001/XMLSchema' " w:xpath="/ns0:PublicationData[1]/ns0:Analysts[1]/ns0:Analyst[1]/ns0:Suffix[1]" w:storeItemID="{941E9831-22A1-4DBA-8D9E-1E2C126536EA}"/>
                      <w:text/>
                    </w:sdtPr>
                    <w:sdtContent>
                      <w:r>
                        <w:rPr>
                          <w:rStyle w:val="AnalystNameStyleChar"/>
                        </w:rPr>
                        <w:t>, CFA</w:t>
                      </w:r>
                    </w:sdtContent>
                  </w:sdt>
                  <w:r>
                    <w:rPr>
                      <w:rStyle w:val="AnalystNameStyleChar"/>
                    </w:rPr>
                    <w:t xml:space="preserve">  </w:t>
                  </w:r>
                  <w:sdt>
                    <w:sdtPr>
                      <w:rPr>
                        <w:rStyle w:val="AnalystContactStyleChar"/>
                      </w:rPr>
                      <w:alias w:val="AnalystTelephone"/>
                      <w:tag w:val="AnalystTelephone"/>
                      <w:id w:val="716859704"/>
                      <w:lock w:val="sdtContentLocked"/>
                      <w:placeholder>
                        <w:docPart w:val="A6216E297D54482FAC8E96F46CA769C5"/>
                      </w:placeholder>
                      <w:dataBinding w:prefixMappings="xmlns:ns0='http://www.macquarie.com/template/Analyst' xmlns:ns1='http://www.w3.org/2001/XMLSchema-instance' xmlns:ns2='http://www.w3.org/2001/XMLSchema' " w:xpath="/ns0:PublicationData[1]/ns0:Analysts[1]/ns0:Analyst[1]/ns0:Telephone[1]" w:storeItemID="{941E9831-22A1-4DBA-8D9E-1E2C126536EA}"/>
                      <w:text/>
                    </w:sdtPr>
                    <w:sdtContent>
                      <w:r>
                        <w:rPr>
                          <w:rStyle w:val="AnalystContactStyleChar"/>
                        </w:rPr>
                        <w:t>+1 212 231 1585</w:t>
                      </w:r>
                    </w:sdtContent>
                  </w:sdt>
                </w:p>
                <w:p w:rsidR="000E31F2" w:rsidRPr="00FF17C2" w:rsidRDefault="000E31F2" w:rsidP="00FC5658">
                  <w:pPr>
                    <w:rPr>
                      <w:rStyle w:val="AnalystEmailStyle"/>
                    </w:rPr>
                  </w:pPr>
                  <w:sdt>
                    <w:sdtPr>
                      <w:rPr>
                        <w:rStyle w:val="AnalystEmailStyle"/>
                      </w:rPr>
                      <w:alias w:val="AnalystEmail"/>
                      <w:tag w:val="AnalystEmail"/>
                      <w:id w:val="1177222843"/>
                      <w:lock w:val="sdtContentLocked"/>
                      <w:placeholder>
                        <w:docPart w:val="D73098D549864D2FB79218BBC122DCCB"/>
                      </w:placeholder>
                    </w:sdtPr>
                    <w:sdtContent>
                      <w:hyperlink r:id="rId29" w:history="1">
                        <w:r w:rsidRPr="000E31F2">
                          <w:rPr>
                            <w:rStyle w:val="AnalystEmailStyle"/>
                          </w:rPr>
                          <w:t>matthew.brooks@macquarie.com</w:t>
                        </w:r>
                      </w:hyperlink>
                    </w:sdtContent>
                  </w:sdt>
                </w:p>
              </w:tc>
            </w:tr>
            <w:bookmarkEnd w:id="16"/>
          </w:tbl>
          <w:p w:rsidR="00BC6D41" w:rsidRPr="00EF59E3" w:rsidRDefault="00BC6D41" w:rsidP="004A233A">
            <w:pPr>
              <w:pStyle w:val="whiteline"/>
              <w:rPr>
                <w:sz w:val="4"/>
                <w:szCs w:val="4"/>
              </w:rPr>
            </w:pPr>
          </w:p>
        </w:tc>
      </w:tr>
    </w:tbl>
    <w:bookmarkEnd w:id="2"/>
    <w:p w:rsidR="008D76E0" w:rsidRPr="00FD4B57" w:rsidRDefault="00E42BB1" w:rsidP="00FB56E1">
      <w:pPr>
        <w:pStyle w:val="Title0"/>
      </w:pPr>
      <w:r w:rsidRPr="00065AC4">
        <w:br w:type="column"/>
      </w:r>
      <w:bookmarkStart w:id="18" w:name="Title"/>
      <w:sdt>
        <w:sdtPr>
          <w:alias w:val="Title"/>
          <w:tag w:val="Title"/>
          <w:id w:val="4258641"/>
          <w:lock w:val="sdtLocked"/>
          <w:placeholder>
            <w:docPart w:val="1CFB867836E141ABB690D67DCBE8A376"/>
          </w:placeholder>
          <w:dataBinding w:prefixMappings="xmlns:ns='http://www.macquarie.com/template/Title'" w:xpath="/ns:Titles/ns:Title" w:storeItemID="{A00BE17D-C741-4D80-85DF-4B6CF4CB2AD8}"/>
          <w:text/>
        </w:sdtPr>
        <w:sdtContent>
          <w:r w:rsidR="000E31F2">
            <w:t>Planet Fitness</w:t>
          </w:r>
        </w:sdtContent>
      </w:sdt>
      <w:bookmarkEnd w:id="18"/>
    </w:p>
    <w:bookmarkStart w:id="19" w:name="Subtitle"/>
    <w:p w:rsidR="00195A58" w:rsidRDefault="000E31F2" w:rsidP="00FB56E1">
      <w:pPr>
        <w:pStyle w:val="Subtitle0"/>
      </w:pPr>
      <w:sdt>
        <w:sdtPr>
          <w:rPr>
            <w:rStyle w:val="SubTitleContent"/>
          </w:rPr>
          <w:alias w:val="Subtitle"/>
          <w:tag w:val="Subtitle"/>
          <w:id w:val="4258644"/>
          <w:lock w:val="sdtLocked"/>
          <w:placeholder>
            <w:docPart w:val="1BF416C86EAC437BB8591264AF6671C6"/>
          </w:placeholder>
          <w:dataBinding w:prefixMappings="xmlns:ns='http://www.macquarie.com/template/Title'" w:xpath="/ns:Titles/ns:Subtitle" w:storeItemID="{A00BE17D-C741-4D80-85DF-4B6CF4CB2AD8}"/>
          <w:text/>
        </w:sdtPr>
        <w:sdtContent>
          <w:r>
            <w:rPr>
              <w:rStyle w:val="SubTitleContent"/>
            </w:rPr>
            <w:t>Counting the Planets – May 2018</w:t>
          </w:r>
        </w:sdtContent>
      </w:sdt>
      <w:bookmarkEnd w:id="19"/>
    </w:p>
    <w:tbl>
      <w:tblPr>
        <w:tblStyle w:val="TableGrid"/>
        <w:tblW w:w="7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2"/>
      </w:tblGrid>
      <w:tr w:rsidR="00AB36A2" w:rsidTr="000E31F2">
        <w:trPr>
          <w:trHeight w:val="1472"/>
        </w:trPr>
        <w:tc>
          <w:tcPr>
            <w:tcW w:w="6715" w:type="dxa"/>
            <w:shd w:val="clear" w:color="auto" w:fill="FFFFFF" w:themeFill="background1"/>
            <w:tcMar>
              <w:left w:w="0" w:type="dxa"/>
              <w:right w:w="115" w:type="dxa"/>
            </w:tcMar>
          </w:tcPr>
          <w:p w:rsidR="00AB36A2" w:rsidRDefault="00AB36A2" w:rsidP="00B17C1F">
            <w:pPr>
              <w:pStyle w:val="KeyPointsHeading0"/>
            </w:pPr>
            <w:bookmarkStart w:id="20" w:name="BulletPointHeading"/>
            <w:r w:rsidRPr="006E261C">
              <w:t xml:space="preserve">Key </w:t>
            </w:r>
            <w:r w:rsidR="00EF7A61">
              <w:t>p</w:t>
            </w:r>
            <w:r w:rsidRPr="006E261C">
              <w:t>oints</w:t>
            </w:r>
            <w:bookmarkEnd w:id="20"/>
          </w:p>
          <w:bookmarkStart w:id="21" w:name="BulletPoint"/>
          <w:p w:rsidR="000E31F2" w:rsidRPr="00DF216B" w:rsidRDefault="000E31F2" w:rsidP="000E31F2">
            <w:pPr>
              <w:pStyle w:val="KeyPoints"/>
              <w:ind w:left="432"/>
            </w:pPr>
            <w:sdt>
              <w:sdtPr>
                <w:rPr>
                  <w:rStyle w:val="KeyPointsContent"/>
                </w:rPr>
                <w:alias w:val="BulletPoint1"/>
                <w:tag w:val="BulletPoint1"/>
                <w:id w:val="1558885602"/>
                <w:lock w:val="sdtLocked"/>
                <w:placeholder>
                  <w:docPart w:val="49FCE7F158D449FD91B308006DAEC5FE"/>
                </w:placeholder>
                <w:dataBinding w:prefixMappings="xmlns:ns0='http://www.macquarie.com/template/BulletPoint' " w:xpath="/ns0:PublicationData[1]/ns0:BulletPoints[1]/ns0:BulletPoint1[1]" w:storeItemID="{F8288A9A-3BAA-4744-8066-0EE827621AB8}"/>
                <w15:color w:val="333333"/>
                <w:text w:multiLine="1"/>
              </w:sdtPr>
              <w:sdtEndPr>
                <w:rPr>
                  <w:rStyle w:val="DefaultParagraphFont"/>
                </w:rPr>
              </w:sdtEndPr>
              <w:sdtContent>
                <w:r>
                  <w:rPr>
                    <w:rStyle w:val="KeyPointsContent"/>
                  </w:rPr>
                  <w:t>Planet Fitness now has 1,624 gyms on their website, up 106 units year-to-date.</w:t>
                </w:r>
              </w:sdtContent>
            </w:sdt>
          </w:p>
          <w:p w:rsidR="000E31F2" w:rsidRDefault="000E31F2" w:rsidP="000E31F2">
            <w:pPr>
              <w:pStyle w:val="KeyPoints"/>
              <w:ind w:left="432"/>
            </w:pPr>
            <w:sdt>
              <w:sdtPr>
                <w:rPr>
                  <w:rStyle w:val="KeyPointsContent"/>
                </w:rPr>
                <w:alias w:val="BulletPoint2"/>
                <w:tag w:val="BulletPoint2"/>
                <w:id w:val="1558885603"/>
                <w:lock w:val="sdtLocked"/>
                <w:placeholder>
                  <w:docPart w:val="FF80494AF58F43E6A4C64ADA9A0DCC39"/>
                </w:placeholder>
                <w:dataBinding w:prefixMappings="xmlns:ns0='http://www.macquarie.com/template/BulletPoint' " w:xpath="/ns0:PublicationData[1]/ns0:BulletPoints[1]/ns0:BulletPoint2[1]" w:storeItemID="{F8288A9A-3BAA-4744-8066-0EE827621AB8}"/>
                <w15:color w:val="333333"/>
                <w:text w:multiLine="1"/>
              </w:sdtPr>
              <w:sdtEndPr>
                <w:rPr>
                  <w:rStyle w:val="DefaultParagraphFont"/>
                </w:rPr>
              </w:sdtEndPr>
              <w:sdtContent>
                <w:r>
                  <w:rPr>
                    <w:rStyle w:val="KeyPointsContent"/>
                  </w:rPr>
                  <w:t xml:space="preserve">Penetration continues to grow across the US, even in the Northeast where there are already more Planet Fitness members.  </w:t>
                </w:r>
              </w:sdtContent>
            </w:sdt>
          </w:p>
          <w:p w:rsidR="000E31F2" w:rsidRDefault="000E31F2" w:rsidP="000E31F2">
            <w:pPr>
              <w:pStyle w:val="KeyPoints"/>
              <w:ind w:left="432"/>
            </w:pPr>
            <w:sdt>
              <w:sdtPr>
                <w:rPr>
                  <w:rStyle w:val="KeyPointsContent"/>
                </w:rPr>
                <w:alias w:val="BulletPoint3"/>
                <w:tag w:val="BulletPoint3"/>
                <w:id w:val="1558885604"/>
                <w:lock w:val="sdtLocked"/>
                <w:placeholder>
                  <w:docPart w:val="ED168A4079934DE1A50A2ED7D584C921"/>
                </w:placeholder>
                <w:dataBinding w:prefixMappings="xmlns:ns0='http://www.macquarie.com/template/BulletPoint' " w:xpath="/ns0:PublicationData[1]/ns0:BulletPoints[1]/ns0:BulletPoint3[1]" w:storeItemID="{F8288A9A-3BAA-4744-8066-0EE827621AB8}"/>
                <w15:color w:val="333333"/>
                <w:text w:multiLine="1"/>
              </w:sdtPr>
              <w:sdtEndPr>
                <w:rPr>
                  <w:rStyle w:val="DefaultParagraphFont"/>
                </w:rPr>
              </w:sdtEndPr>
              <w:sdtContent>
                <w:r>
                  <w:rPr>
                    <w:rStyle w:val="KeyPointsContent"/>
                  </w:rPr>
                  <w:t xml:space="preserve">Given the ongoing rollout, we maintain an Outperform (TP $44).  We still see a capital return catalyst occuring in 2018e. </w:t>
                </w:r>
              </w:sdtContent>
            </w:sdt>
          </w:p>
          <w:p w:rsidR="00F224FF" w:rsidRPr="0050274F" w:rsidRDefault="00F224FF" w:rsidP="0085547B">
            <w:pPr>
              <w:rPr>
                <w:sz w:val="2"/>
                <w:szCs w:val="2"/>
              </w:rPr>
            </w:pPr>
            <w:bookmarkStart w:id="22" w:name="BulletPointX"/>
            <w:bookmarkEnd w:id="21"/>
            <w:bookmarkEnd w:id="22"/>
          </w:p>
          <w:p w:rsidR="005D3D5D" w:rsidRDefault="005D3D5D" w:rsidP="00BA2846">
            <w:pPr>
              <w:pStyle w:val="KeyPoints"/>
              <w:numPr>
                <w:ilvl w:val="0"/>
                <w:numId w:val="0"/>
              </w:numPr>
              <w:ind w:left="432"/>
            </w:pPr>
          </w:p>
        </w:tc>
      </w:tr>
    </w:tbl>
    <w:bookmarkStart w:id="23" w:name="CeasingCoverage"/>
    <w:bookmarkStart w:id="24" w:name="Event"/>
    <w:bookmarkStart w:id="25" w:name="EventHeading"/>
    <w:bookmarkEnd w:id="23"/>
    <w:p w:rsidR="00800930" w:rsidRPr="00E83AFB" w:rsidRDefault="000E31F2" w:rsidP="003B61D3">
      <w:pPr>
        <w:pStyle w:val="Heading10"/>
        <w:spacing w:after="80"/>
      </w:pPr>
      <w:sdt>
        <w:sdtPr>
          <w:alias w:val="Heading"/>
          <w:tag w:val="Heading"/>
          <w:id w:val="-1937052513"/>
          <w:lock w:val="sdtLocked"/>
          <w:placeholder>
            <w:docPart w:val="336D3614EC434C4886140EB036962927"/>
          </w:placeholder>
          <w:dataBinding w:prefixMappings="xmlns:ns0='http://www.macquarie.com/template/Title'" w:xpath="/ns0:Titiles[1]/ns0:Title[1]" w:storeItemID="{D00CFDB1-0044-4F9E-BD8D-39FCAC562527}"/>
          <w:text/>
        </w:sdtPr>
        <w:sdtContent>
          <w:r w:rsidRPr="000E31F2">
            <w:t>Event</w:t>
          </w:r>
        </w:sdtContent>
      </w:sdt>
      <w:bookmarkEnd w:id="25"/>
    </w:p>
    <w:p w:rsidR="003B61D3" w:rsidRPr="00800930" w:rsidRDefault="000E31F2" w:rsidP="0056301F">
      <w:pPr>
        <w:pStyle w:val="PointBullet"/>
        <w:spacing w:after="80"/>
      </w:pPr>
      <w:r>
        <w:t xml:space="preserve">We update our Planet Fitness gym tracker based on the geolocation of gyms on their </w:t>
      </w:r>
      <w:hyperlink r:id="rId30" w:history="1">
        <w:r w:rsidRPr="003B61D3">
          <w:rPr>
            <w:rStyle w:val="Hyperlink"/>
          </w:rPr>
          <w:t>“Find a Club”</w:t>
        </w:r>
      </w:hyperlink>
      <w:r w:rsidR="003B61D3">
        <w:t xml:space="preserve"> page</w:t>
      </w:r>
      <w:r>
        <w:t>.</w:t>
      </w:r>
      <w:r w:rsidR="003B61D3">
        <w:t xml:space="preserve">  This data includes pre-sale locations, and should be higher than the gym counts reported by PLNT (which exclude pre-sales). </w:t>
      </w:r>
      <w:r w:rsidR="00DF4FA7" w:rsidRPr="00800930">
        <w:t xml:space="preserve"> </w:t>
      </w:r>
      <w:r w:rsidR="003B61D3">
        <w:t xml:space="preserve"> </w:t>
      </w:r>
    </w:p>
    <w:bookmarkStart w:id="26" w:name="Impact"/>
    <w:bookmarkStart w:id="27" w:name="ImpactHeading"/>
    <w:bookmarkEnd w:id="24"/>
    <w:p w:rsidR="00800930" w:rsidRPr="00F45967" w:rsidRDefault="000E31F2" w:rsidP="003B61D3">
      <w:pPr>
        <w:pStyle w:val="Heading10"/>
        <w:spacing w:after="80"/>
      </w:pPr>
      <w:sdt>
        <w:sdtPr>
          <w:alias w:val="Heading"/>
          <w:tag w:val="Heading"/>
          <w:id w:val="-1885007770"/>
          <w:lock w:val="sdtLocked"/>
          <w:placeholder>
            <w:docPart w:val="8D7842220D1B43F296A1748759E5BE5D"/>
          </w:placeholder>
          <w:dataBinding w:prefixMappings="xmlns:ns0='http://www.macquarie.com/template/Title'" w:xpath="/ns0:Titiles[1]/ns0:Title[1]" w:storeItemID="{D00CFDB1-0044-4F9E-BD8D-39FCAC562527}"/>
          <w:text/>
        </w:sdtPr>
        <w:sdtContent>
          <w:r w:rsidRPr="000E31F2">
            <w:t>Impact</w:t>
          </w:r>
        </w:sdtContent>
      </w:sdt>
      <w:bookmarkEnd w:id="27"/>
    </w:p>
    <w:p w:rsidR="003B61D3" w:rsidRDefault="000E31F2" w:rsidP="003B61D3">
      <w:pPr>
        <w:pStyle w:val="PointBullet"/>
        <w:spacing w:after="80"/>
      </w:pPr>
      <w:r w:rsidRPr="003B61D3">
        <w:rPr>
          <w:b/>
        </w:rPr>
        <w:t>How many Planet Fitness gyms are there?</w:t>
      </w:r>
      <w:r>
        <w:t xml:space="preserve">  We counted 1,624 at the end of May 2018.  There were 1,591 in the US (98% of total), 26 in Canada (1.6%) and 7 others (2 in Dominican Republic, 4 in Panama, 1 in Mexico).</w:t>
      </w:r>
      <w:r w:rsidR="003B61D3">
        <w:t xml:space="preserve"> </w:t>
      </w:r>
    </w:p>
    <w:p w:rsidR="000E31F2" w:rsidRDefault="000E31F2" w:rsidP="003B61D3">
      <w:pPr>
        <w:pStyle w:val="PointBullet"/>
        <w:spacing w:after="80"/>
      </w:pPr>
      <w:r>
        <w:rPr>
          <w:b/>
        </w:rPr>
        <w:t>Where is the growth?</w:t>
      </w:r>
      <w:r>
        <w:t xml:space="preserve">  </w:t>
      </w:r>
      <w:r w:rsidR="003B61D3">
        <w:t xml:space="preserve">With the release of the Planet Fitness FDD (Franchise Disclosure Document) we now have data on locations by geography from the end of 2017.  </w:t>
      </w:r>
      <w:r>
        <w:t>Planet Fitness has added 106 gyms so far in 2018 (99 in US, and 7 international).  The states with the largest increase in new gyms in 2018 are Illinois (+10%), California (+8), Arizona (+7), Texas (+6) and Georgia (+6).</w:t>
      </w:r>
    </w:p>
    <w:p w:rsidR="000E31F2" w:rsidRDefault="000E31F2" w:rsidP="003B61D3">
      <w:pPr>
        <w:pStyle w:val="PointBullet"/>
        <w:spacing w:after="80"/>
      </w:pPr>
      <w:r w:rsidRPr="000E31F2">
        <w:rPr>
          <w:b/>
        </w:rPr>
        <w:t>Market penetration</w:t>
      </w:r>
      <w:r>
        <w:t xml:space="preserve">.  We estimate 3.6% of the US is a member of Planet Fitness.  Penetation is higher in the Northeast (5%), and lower out West (2.4%).  Across the US, penetration is up 2.1ppt since 2013.  The Northeast has seen a 1.8ppt rise in penetration since 2013, despite a higher than average penetration in 2013. </w:t>
      </w:r>
    </w:p>
    <w:p w:rsidR="000E31F2" w:rsidRDefault="000E31F2" w:rsidP="003B61D3">
      <w:pPr>
        <w:pStyle w:val="PointBullet"/>
        <w:spacing w:after="80"/>
      </w:pPr>
      <w:r>
        <w:rPr>
          <w:b/>
        </w:rPr>
        <w:t>Capital return catalyst</w:t>
      </w:r>
      <w:r w:rsidRPr="000E31F2">
        <w:t>.</w:t>
      </w:r>
      <w:r>
        <w:t xml:space="preserve">  Given the falling leverage due largely to rising earnings, we still expect a levering up of the balance sheet in 2018.  We expect this money plus operating cash to be used to fund regular dividends and/or buybacks.</w:t>
      </w:r>
    </w:p>
    <w:p w:rsidR="000E31F2" w:rsidRPr="00800930" w:rsidRDefault="000E31F2" w:rsidP="003B61D3">
      <w:pPr>
        <w:pStyle w:val="PointBullet"/>
        <w:spacing w:after="80"/>
      </w:pPr>
      <w:r>
        <w:rPr>
          <w:b/>
        </w:rPr>
        <w:t>International potential.</w:t>
      </w:r>
      <w:r>
        <w:t xml:space="preserve">  The first Mexico location had 5,000 members after its pre-open.  We think this shows the low cost / “no gymtimidation” model can work in other markets, even where Planet Fitness brand awareness is low.  Our model does not include franchise sales for Mexico, which could be material in 2019/20e.</w:t>
      </w:r>
    </w:p>
    <w:p w:rsidR="00800930" w:rsidRPr="00F45967" w:rsidRDefault="00DF4FA7" w:rsidP="00FB56E1">
      <w:pPr>
        <w:pStyle w:val="Heading10"/>
      </w:pPr>
      <w:bookmarkStart w:id="28" w:name="EarningsRevisionHeading"/>
      <w:bookmarkStart w:id="29" w:name="EarningsRevision"/>
      <w:bookmarkEnd w:id="26"/>
      <w:r w:rsidRPr="00F45967">
        <w:t>Earnings</w:t>
      </w:r>
      <w:r w:rsidR="00A35B5E" w:rsidRPr="00F45967">
        <w:t xml:space="preserve"> and target price</w:t>
      </w:r>
      <w:r w:rsidRPr="00F45967">
        <w:t xml:space="preserve"> revision</w:t>
      </w:r>
      <w:bookmarkEnd w:id="28"/>
    </w:p>
    <w:p w:rsidR="00DF4FA7" w:rsidRPr="00AE1ED4" w:rsidRDefault="000E31F2" w:rsidP="00BC7128">
      <w:pPr>
        <w:pStyle w:val="PointBullet"/>
      </w:pPr>
      <w:r>
        <w:t>No change</w:t>
      </w:r>
    </w:p>
    <w:bookmarkStart w:id="30" w:name="PriceCatalyst_PrcCtltHdg"/>
    <w:bookmarkStart w:id="31" w:name="PriceCatalyst"/>
    <w:bookmarkEnd w:id="29"/>
    <w:p w:rsidR="000E31F2" w:rsidRPr="001B6A83" w:rsidRDefault="000E31F2" w:rsidP="00FC5658">
      <w:pPr>
        <w:pStyle w:val="Heading10"/>
      </w:pPr>
      <w:sdt>
        <w:sdtPr>
          <w:alias w:val="Heading"/>
          <w:tag w:val="Heading"/>
          <w:id w:val="-1640647538"/>
          <w:lock w:val="sdtLocked"/>
          <w:placeholder>
            <w:docPart w:val="4E0A682C67BC4F2FB0F77C6BC72F82EF"/>
          </w:placeholder>
          <w:dataBinding w:prefixMappings="xmlns:ns0='http://www.macquarie.com/template/Title'" w:xpath="/ns0:Titiles[1]/ns0:Title[1]" w:storeItemID="{D00CFDB1-0044-4F9E-BD8D-39FCAC562527}"/>
          <w:text/>
        </w:sdtPr>
        <w:sdtContent>
          <w:r w:rsidRPr="000E31F2">
            <w:t>Price catalyst</w:t>
          </w:r>
        </w:sdtContent>
      </w:sdt>
      <w:bookmarkEnd w:id="30"/>
    </w:p>
    <w:p w:rsidR="000E31F2" w:rsidRPr="001B6A83" w:rsidRDefault="000E31F2" w:rsidP="00FC5658">
      <w:pPr>
        <w:pStyle w:val="PointBullet"/>
        <w:rPr>
          <w:szCs w:val="18"/>
        </w:rPr>
      </w:pPr>
      <w:r w:rsidRPr="001B6A83">
        <w:rPr>
          <w:szCs w:val="18"/>
        </w:rPr>
        <w:t xml:space="preserve">12-month price target: </w:t>
      </w:r>
      <w:sdt>
        <w:sdtPr>
          <w:rPr>
            <w:szCs w:val="18"/>
          </w:rPr>
          <w:alias w:val="PriceCatalystTargetPriceCurrency"/>
          <w:tag w:val="PriceCatalystTargetPriceCurrency"/>
          <w:id w:val="297883332"/>
          <w:lock w:val="sdtContentLocked"/>
          <w:placeholder>
            <w:docPart w:val="8106729999594681ABEF7F93E477E23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CurrencyUnit[1]/ns1:Value[1]" w:storeItemID="{5EE88C8A-C05F-4DA3-8684-2489CF6C5D09}"/>
          <w:text/>
        </w:sdtPr>
        <w:sdtContent>
          <w:r>
            <w:rPr>
              <w:szCs w:val="18"/>
            </w:rPr>
            <w:t>US$</w:t>
          </w:r>
        </w:sdtContent>
      </w:sdt>
      <w:sdt>
        <w:sdtPr>
          <w:rPr>
            <w:szCs w:val="18"/>
          </w:rPr>
          <w:alias w:val="PriceCatalystTargetPrice"/>
          <w:tag w:val="PriceCatalystTargetPrice"/>
          <w:id w:val="-524478063"/>
          <w:lock w:val="sdtContentLocked"/>
          <w:placeholder>
            <w:docPart w:val="DD82FD453E534DFE9E33438AD925925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Value[1]/ns1:Value[1]" w:storeItemID="{5EE88C8A-C05F-4DA3-8684-2489CF6C5D09}"/>
          <w:text/>
        </w:sdtPr>
        <w:sdtContent>
          <w:r>
            <w:rPr>
              <w:szCs w:val="18"/>
            </w:rPr>
            <w:t>44.00</w:t>
          </w:r>
        </w:sdtContent>
      </w:sdt>
      <w:r w:rsidRPr="001B6A83">
        <w:rPr>
          <w:szCs w:val="18"/>
        </w:rPr>
        <w:t xml:space="preserve"> based on a </w:t>
      </w:r>
      <w:sdt>
        <w:sdtPr>
          <w:rPr>
            <w:szCs w:val="18"/>
          </w:rPr>
          <w:alias w:val="PriceCatalystTargetMethod"/>
          <w:tag w:val="PriceCatalystTargetMethod"/>
          <w:id w:val="471560995"/>
          <w:lock w:val="sdtContentLocked"/>
          <w:placeholder>
            <w:docPart w:val="993A4586DD3349209998F71ABEA2A76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9]/ns1:Value[1]/ns1:Value[1]" w:storeItemID="{5EE88C8A-C05F-4DA3-8684-2489CF6C5D09}"/>
          <w:text/>
        </w:sdtPr>
        <w:sdtContent>
          <w:r>
            <w:rPr>
              <w:szCs w:val="18"/>
            </w:rPr>
            <w:t>EV/EBITDA</w:t>
          </w:r>
        </w:sdtContent>
      </w:sdt>
      <w:r w:rsidRPr="001B6A83">
        <w:rPr>
          <w:szCs w:val="18"/>
        </w:rPr>
        <w:t xml:space="preserve"> methodology.</w:t>
      </w:r>
    </w:p>
    <w:p w:rsidR="000E31F2" w:rsidRPr="001B6A83" w:rsidRDefault="000E31F2" w:rsidP="00FC5658">
      <w:pPr>
        <w:pStyle w:val="PointBullet"/>
        <w:rPr>
          <w:rFonts w:cs="Arial"/>
        </w:rPr>
      </w:pPr>
      <w:r w:rsidRPr="00DA1C76">
        <w:t>Catalyst</w:t>
      </w:r>
      <w:r w:rsidRPr="001B6A83">
        <w:rPr>
          <w:rFonts w:cs="Arial"/>
        </w:rPr>
        <w:t xml:space="preserve">: </w:t>
      </w:r>
      <w:sdt>
        <w:sdtPr>
          <w:rPr>
            <w:rStyle w:val="PriceCatalystFreeText"/>
          </w:rPr>
          <w:alias w:val="PriceCatalystFreeText"/>
          <w:tag w:val="PriceCatalystFreeText"/>
          <w:id w:val="1454904745"/>
          <w:lock w:val="sdtLocked"/>
          <w:placeholder>
            <w:docPart w:val="8A59CC1854B44081A01738D2D89361B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23]/ns1:Value[1]/ns1:Value[1]" w:storeItemID="{5EE88C8A-C05F-4DA3-8684-2489CF6C5D09}"/>
          <w:text/>
        </w:sdtPr>
        <w:sdtEndPr>
          <w:rPr>
            <w:rStyle w:val="DefaultParagraphFont"/>
            <w:rFonts w:cs="Arial"/>
          </w:rPr>
        </w:sdtEndPr>
        <w:sdtContent>
          <w:r>
            <w:rPr>
              <w:rStyle w:val="PriceCatalystFreeText"/>
            </w:rPr>
            <w:t>debt refinancing for capital returns, 2Q18e results.</w:t>
          </w:r>
        </w:sdtContent>
      </w:sdt>
    </w:p>
    <w:bookmarkStart w:id="32" w:name="Action"/>
    <w:bookmarkStart w:id="33" w:name="ActionHeading"/>
    <w:bookmarkEnd w:id="31"/>
    <w:p w:rsidR="003F72D7" w:rsidRPr="00F45967" w:rsidRDefault="000E31F2" w:rsidP="00FB56E1">
      <w:pPr>
        <w:pStyle w:val="Heading10"/>
      </w:pPr>
      <w:sdt>
        <w:sdtPr>
          <w:alias w:val="Heading"/>
          <w:tag w:val="Heading"/>
          <w:id w:val="-1912067477"/>
          <w:lock w:val="sdtLocked"/>
          <w:placeholder>
            <w:docPart w:val="CB7E9B5D21104A0DA7CDB83E08A1D373"/>
          </w:placeholder>
          <w:dataBinding w:prefixMappings="xmlns:ns0='http://www.macquarie.com/template/Title'" w:xpath="/ns0:Titiles[1]/ns0:Title[1]" w:storeItemID="{D00CFDB1-0044-4F9E-BD8D-39FCAC562527}"/>
          <w:text/>
        </w:sdtPr>
        <w:sdtContent>
          <w:r w:rsidRPr="000E31F2">
            <w:t>Action and recommendation</w:t>
          </w:r>
        </w:sdtContent>
      </w:sdt>
      <w:bookmarkEnd w:id="33"/>
    </w:p>
    <w:p w:rsidR="003B7F7A" w:rsidRPr="0080064C" w:rsidRDefault="000E31F2" w:rsidP="008C33B7">
      <w:pPr>
        <w:pStyle w:val="PointBullet"/>
      </w:pPr>
      <w:r w:rsidRPr="003B61D3">
        <w:rPr>
          <w:b/>
        </w:rPr>
        <w:t>Outperform maintained</w:t>
      </w:r>
      <w:r w:rsidR="00DF4FA7" w:rsidRPr="00AE1ED4">
        <w:t>.</w:t>
      </w:r>
      <w:r>
        <w:t xml:space="preserve">  With the stronger USD, we think the fact that PLNT get 98% of their earnings from the USA should be an attractive point to investors.</w:t>
      </w:r>
      <w:bookmarkEnd w:id="32"/>
    </w:p>
    <w:p w:rsidR="003B7F7A" w:rsidRPr="00792D84" w:rsidRDefault="003B7F7A" w:rsidP="00FB44A7">
      <w:pPr>
        <w:pStyle w:val="BodyText"/>
        <w:sectPr w:rsidR="003B7F7A" w:rsidRPr="00792D84" w:rsidSect="000E31F2">
          <w:headerReference w:type="even" r:id="rId31"/>
          <w:headerReference w:type="default" r:id="rId32"/>
          <w:footerReference w:type="even" r:id="rId33"/>
          <w:footerReference w:type="default" r:id="rId34"/>
          <w:type w:val="continuous"/>
          <w:pgSz w:w="12240" w:h="15840" w:code="9"/>
          <w:pgMar w:top="2100" w:right="567" w:bottom="567" w:left="567" w:header="0" w:footer="198" w:gutter="0"/>
          <w:cols w:num="2" w:space="634" w:equalWidth="0">
            <w:col w:w="3629" w:space="634"/>
            <w:col w:w="6843"/>
          </w:cols>
          <w:noEndnote/>
          <w:docGrid w:linePitch="272"/>
        </w:sectPr>
      </w:pPr>
    </w:p>
    <w:tbl>
      <w:tblPr>
        <w:tblW w:w="10980" w:type="dxa"/>
        <w:tblInd w:w="-1080" w:type="dxa"/>
        <w:tblLayout w:type="fixed"/>
        <w:tblCellMar>
          <w:left w:w="0" w:type="dxa"/>
          <w:right w:w="0" w:type="dxa"/>
        </w:tblCellMar>
        <w:tblLook w:val="0000" w:firstRow="0" w:lastRow="0" w:firstColumn="0" w:lastColumn="0" w:noHBand="0" w:noVBand="0"/>
      </w:tblPr>
      <w:tblGrid>
        <w:gridCol w:w="10980"/>
      </w:tblGrid>
      <w:tr w:rsidR="00FC5658" w:rsidTr="003B61D3">
        <w:tc>
          <w:tcPr>
            <w:tcW w:w="10980" w:type="dxa"/>
            <w:shd w:val="clear" w:color="auto" w:fill="auto"/>
          </w:tcPr>
          <w:p w:rsidR="00FC5658" w:rsidRDefault="00FC5658" w:rsidP="00FC5658">
            <w:pPr>
              <w:pStyle w:val="ChartTableHeading"/>
            </w:pPr>
            <w:r>
              <w:lastRenderedPageBreak/>
              <w:t xml:space="preserve">Fig </w:t>
            </w:r>
            <w:fldSimple w:instr=" SEQ Fig \* Arabic \* MERGEFORMAT ">
              <w:r>
                <w:rPr>
                  <w:noProof/>
                </w:rPr>
                <w:t>1</w:t>
              </w:r>
            </w:fldSimple>
            <w:r>
              <w:t> </w:t>
            </w:r>
            <w:r>
              <w:t>Planet Fitness have seen most of their unit growth in the South</w:t>
            </w:r>
            <w:r w:rsidR="003B61D3">
              <w:t xml:space="preserve"> (+38 gyms)</w:t>
            </w:r>
            <w:r>
              <w:t xml:space="preserve"> in the first 5 months of 2018</w:t>
            </w:r>
          </w:p>
        </w:tc>
      </w:tr>
      <w:tr w:rsidR="00FC5658" w:rsidRPr="007F025C" w:rsidTr="003B61D3">
        <w:tc>
          <w:tcPr>
            <w:tcW w:w="10980" w:type="dxa"/>
            <w:shd w:val="clear" w:color="auto" w:fill="auto"/>
          </w:tcPr>
          <w:p w:rsidR="00FC5658" w:rsidRPr="009675A6" w:rsidRDefault="00FC5658" w:rsidP="00FC5658">
            <w:pPr>
              <w:pStyle w:val="MSATable8pt"/>
              <w:spacing w:before="60"/>
              <w:jc w:val="center"/>
            </w:pPr>
            <w:r>
              <w:rPr>
                <w:noProof/>
                <w:lang w:val="en-US"/>
              </w:rPr>
              <w:drawing>
                <wp:inline distT="0" distB="0" distL="0" distR="0" wp14:anchorId="55D38788">
                  <wp:extent cx="6870515" cy="32956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0617" cy="3300496"/>
                          </a:xfrm>
                          <a:prstGeom prst="rect">
                            <a:avLst/>
                          </a:prstGeom>
                          <a:noFill/>
                        </pic:spPr>
                      </pic:pic>
                    </a:graphicData>
                  </a:graphic>
                </wp:inline>
              </w:drawing>
            </w:r>
          </w:p>
        </w:tc>
      </w:tr>
      <w:tr w:rsidR="00FC5658" w:rsidTr="003B61D3">
        <w:tc>
          <w:tcPr>
            <w:tcW w:w="10980" w:type="dxa"/>
            <w:shd w:val="clear" w:color="auto" w:fill="auto"/>
          </w:tcPr>
          <w:p w:rsidR="00FC5658" w:rsidRDefault="00FC5658" w:rsidP="00FC5658">
            <w:pPr>
              <w:pStyle w:val="ChartTableSource"/>
            </w:pPr>
            <w:r>
              <w:t>Source: Planet Fitness, Macquarie Capital (USA), June 2018</w:t>
            </w:r>
          </w:p>
        </w:tc>
      </w:tr>
      <w:tr w:rsidR="00FC5658" w:rsidTr="003B61D3">
        <w:tc>
          <w:tcPr>
            <w:tcW w:w="10980" w:type="dxa"/>
            <w:shd w:val="clear" w:color="auto" w:fill="auto"/>
          </w:tcPr>
          <w:p w:rsidR="00FC5658" w:rsidRPr="00FC5658" w:rsidRDefault="00FC5658" w:rsidP="00FC5658">
            <w:pPr>
              <w:pStyle w:val="ChartTableHeading"/>
            </w:pPr>
            <w:r>
              <w:t xml:space="preserve">Fig </w:t>
            </w:r>
            <w:fldSimple w:instr=" SEQ Fig \* Arabic \* MERGEFORMAT ">
              <w:r>
                <w:rPr>
                  <w:noProof/>
                </w:rPr>
                <w:t>2</w:t>
              </w:r>
            </w:fldSimple>
            <w:r>
              <w:t> </w:t>
            </w:r>
            <w:r>
              <w:t xml:space="preserve">Planet Fitness’ </w:t>
            </w:r>
            <w:r w:rsidR="003B61D3">
              <w:t xml:space="preserve">market </w:t>
            </w:r>
            <w:r>
              <w:t>penetration has increased across all major regions of the USA since 2013</w:t>
            </w:r>
          </w:p>
        </w:tc>
      </w:tr>
      <w:tr w:rsidR="00FC5658" w:rsidRPr="007F025C" w:rsidTr="003B61D3">
        <w:tc>
          <w:tcPr>
            <w:tcW w:w="10980" w:type="dxa"/>
            <w:shd w:val="clear" w:color="auto" w:fill="auto"/>
          </w:tcPr>
          <w:p w:rsidR="00FC5658" w:rsidRPr="009675A6" w:rsidRDefault="00FC5658" w:rsidP="00FC5658">
            <w:pPr>
              <w:pStyle w:val="MSATable8pt"/>
              <w:spacing w:before="60"/>
              <w:jc w:val="center"/>
            </w:pPr>
            <w:r>
              <w:rPr>
                <w:noProof/>
                <w:lang w:val="en-US"/>
              </w:rPr>
              <w:drawing>
                <wp:inline distT="0" distB="0" distL="0" distR="0" wp14:anchorId="2F273C3D" wp14:editId="0F3EAFA1">
                  <wp:extent cx="6854649" cy="32956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8971" cy="3312152"/>
                          </a:xfrm>
                          <a:prstGeom prst="rect">
                            <a:avLst/>
                          </a:prstGeom>
                          <a:noFill/>
                        </pic:spPr>
                      </pic:pic>
                    </a:graphicData>
                  </a:graphic>
                </wp:inline>
              </w:drawing>
            </w:r>
          </w:p>
        </w:tc>
      </w:tr>
      <w:tr w:rsidR="00FC5658" w:rsidTr="003B61D3">
        <w:tc>
          <w:tcPr>
            <w:tcW w:w="10980" w:type="dxa"/>
            <w:shd w:val="clear" w:color="auto" w:fill="auto"/>
          </w:tcPr>
          <w:p w:rsidR="00FC5658" w:rsidRDefault="00FC5658" w:rsidP="00FC5658">
            <w:pPr>
              <w:pStyle w:val="ChartTableSource"/>
            </w:pPr>
            <w:r>
              <w:t xml:space="preserve">Source: Planet Fitness, FactSet, Macquarie Capital (USA), June 2018. </w:t>
            </w:r>
          </w:p>
        </w:tc>
      </w:tr>
    </w:tbl>
    <w:p w:rsidR="00FC5658" w:rsidRDefault="00FC5658" w:rsidP="00617080">
      <w:pPr>
        <w:pStyle w:val="BodyText"/>
      </w:pPr>
    </w:p>
    <w:tbl>
      <w:tblPr>
        <w:tblW w:w="10980" w:type="dxa"/>
        <w:tblInd w:w="-1080" w:type="dxa"/>
        <w:tblLayout w:type="fixed"/>
        <w:tblCellMar>
          <w:left w:w="0" w:type="dxa"/>
          <w:right w:w="0" w:type="dxa"/>
        </w:tblCellMar>
        <w:tblLook w:val="0000" w:firstRow="0" w:lastRow="0" w:firstColumn="0" w:lastColumn="0" w:noHBand="0" w:noVBand="0"/>
      </w:tblPr>
      <w:tblGrid>
        <w:gridCol w:w="10980"/>
      </w:tblGrid>
      <w:tr w:rsidR="00FC5658" w:rsidTr="00FC5658">
        <w:tc>
          <w:tcPr>
            <w:tcW w:w="10980" w:type="dxa"/>
            <w:shd w:val="clear" w:color="auto" w:fill="auto"/>
          </w:tcPr>
          <w:p w:rsidR="00FC5658" w:rsidRDefault="00FC5658" w:rsidP="00FC5658">
            <w:pPr>
              <w:pStyle w:val="ChartTableHeading"/>
            </w:pPr>
            <w:r>
              <w:lastRenderedPageBreak/>
              <w:br w:type="column"/>
            </w:r>
            <w:bookmarkStart w:id="40" w:name="MsaLastTableBookMark"/>
            <w:bookmarkEnd w:id="40"/>
            <w:r>
              <w:t xml:space="preserve">Fig </w:t>
            </w:r>
            <w:fldSimple w:instr=" SEQ Fig \* Arabic \* MERGEFORMAT ">
              <w:r>
                <w:rPr>
                  <w:noProof/>
                </w:rPr>
                <w:t>3</w:t>
              </w:r>
            </w:fldSimple>
            <w:r>
              <w:t> </w:t>
            </w:r>
            <w:r w:rsidR="003B61D3">
              <w:t>Planet Fitness – global location count and local market penetration</w:t>
            </w:r>
          </w:p>
        </w:tc>
      </w:tr>
      <w:tr w:rsidR="00FC5658" w:rsidRPr="007F025C" w:rsidTr="00FC5658">
        <w:tc>
          <w:tcPr>
            <w:tcW w:w="10980" w:type="dxa"/>
            <w:shd w:val="clear" w:color="auto" w:fill="auto"/>
          </w:tcPr>
          <w:p w:rsidR="00FC5658" w:rsidRPr="009675A6" w:rsidRDefault="003B61D3" w:rsidP="00FC5658">
            <w:pPr>
              <w:pStyle w:val="MSATable8pt"/>
              <w:spacing w:before="60"/>
              <w:jc w:val="center"/>
            </w:pPr>
            <w:r w:rsidRPr="003B61D3">
              <w:rPr>
                <w:noProof/>
                <w:lang w:val="en-US"/>
              </w:rPr>
              <w:drawing>
                <wp:inline distT="0" distB="0" distL="0" distR="0">
                  <wp:extent cx="6779763" cy="77628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80574" cy="7763804"/>
                          </a:xfrm>
                          <a:prstGeom prst="rect">
                            <a:avLst/>
                          </a:prstGeom>
                          <a:noFill/>
                          <a:ln>
                            <a:noFill/>
                          </a:ln>
                        </pic:spPr>
                      </pic:pic>
                    </a:graphicData>
                  </a:graphic>
                </wp:inline>
              </w:drawing>
            </w:r>
          </w:p>
        </w:tc>
      </w:tr>
      <w:tr w:rsidR="00FC5658" w:rsidTr="00FC5658">
        <w:tc>
          <w:tcPr>
            <w:tcW w:w="10980" w:type="dxa"/>
            <w:shd w:val="clear" w:color="auto" w:fill="auto"/>
          </w:tcPr>
          <w:p w:rsidR="00FC5658" w:rsidRDefault="00FC5658" w:rsidP="00FC5658">
            <w:pPr>
              <w:pStyle w:val="ChartTableSource"/>
            </w:pPr>
            <w:r>
              <w:t>Source: Planet Fitness, FactSet, Macquarie Capital (USA), June 2018.</w:t>
            </w:r>
          </w:p>
        </w:tc>
      </w:tr>
    </w:tbl>
    <w:p w:rsidR="00FC5658" w:rsidRDefault="00FC5658" w:rsidP="00617080">
      <w:pPr>
        <w:pStyle w:val="BodyText"/>
      </w:pPr>
    </w:p>
    <w:p w:rsidR="00B74279" w:rsidRPr="00792D84" w:rsidRDefault="00B74279" w:rsidP="00617080">
      <w:pPr>
        <w:pStyle w:val="BodyText"/>
        <w:sectPr w:rsidR="00B74279" w:rsidRPr="00792D84" w:rsidSect="000E31F2">
          <w:headerReference w:type="even" r:id="rId37"/>
          <w:headerReference w:type="default" r:id="rId38"/>
          <w:footerReference w:type="even" r:id="rId39"/>
          <w:footerReference w:type="default" r:id="rId40"/>
          <w:pgSz w:w="12240" w:h="15840" w:code="9"/>
          <w:pgMar w:top="1418" w:right="1701" w:bottom="567" w:left="1701" w:header="370" w:footer="370" w:gutter="0"/>
          <w:cols w:space="714"/>
          <w:noEndnote/>
          <w:docGrid w:linePitch="272"/>
        </w:sectPr>
      </w:pPr>
    </w:p>
    <w:p w:rsidR="00DF4FA7" w:rsidRPr="00D26024" w:rsidRDefault="00C50300" w:rsidP="009C0FAE">
      <w:pPr>
        <w:pStyle w:val="NCoverBoxHeader"/>
      </w:pPr>
      <w:bookmarkStart w:id="41" w:name="QuantPageData51582_QuantPageData"/>
      <w:bookmarkStart w:id="42" w:name="BackpageX"/>
      <w:bookmarkStart w:id="43" w:name="Backpage"/>
      <w:bookmarkEnd w:id="41"/>
      <w:bookmarkEnd w:id="42"/>
      <w:bookmarkEnd w:id="43"/>
      <w:r w:rsidRPr="00D26024">
        <w:lastRenderedPageBreak/>
        <w:t>I</w:t>
      </w:r>
      <w:r w:rsidR="00DF4FA7" w:rsidRPr="00D26024">
        <w:t xml:space="preserve">mportant </w:t>
      </w:r>
      <w:r w:rsidR="00DF4FA7" w:rsidRPr="009C0FAE">
        <w:t>disclosures</w:t>
      </w:r>
      <w:r w:rsidR="00DF4FA7" w:rsidRPr="00D26024">
        <w:t>:</w:t>
      </w:r>
    </w:p>
    <w:tbl>
      <w:tblPr>
        <w:tblW w:w="5000" w:type="pct"/>
        <w:tblBorders>
          <w:bottom w:val="single" w:sz="12" w:space="0" w:color="FFFFFF"/>
          <w:insideH w:val="single" w:sz="12" w:space="0" w:color="FFFFFF"/>
          <w:insideV w:val="single" w:sz="12" w:space="0" w:color="FFFFFF"/>
        </w:tblBorders>
        <w:tblCellMar>
          <w:left w:w="57" w:type="dxa"/>
          <w:right w:w="57" w:type="dxa"/>
        </w:tblCellMar>
        <w:tblLook w:val="0000" w:firstRow="0" w:lastRow="0" w:firstColumn="0" w:lastColumn="0" w:noHBand="0" w:noVBand="0"/>
      </w:tblPr>
      <w:tblGrid>
        <w:gridCol w:w="3836"/>
        <w:gridCol w:w="3492"/>
        <w:gridCol w:w="3778"/>
      </w:tblGrid>
      <w:tr w:rsidR="000E31F2" w:rsidTr="000E31F2">
        <w:tc>
          <w:tcPr>
            <w:tcW w:w="1727" w:type="pct"/>
            <w:shd w:val="clear" w:color="auto" w:fill="E6E6E6"/>
          </w:tcPr>
          <w:p w:rsidR="000E31F2" w:rsidRPr="001F6CEE" w:rsidRDefault="000E31F2" w:rsidP="00FC5658">
            <w:pPr>
              <w:pStyle w:val="DisclosureBodyText"/>
              <w:spacing w:before="60" w:after="60"/>
              <w:ind w:left="58" w:right="58"/>
              <w:rPr>
                <w:rStyle w:val="StyleBold"/>
              </w:rPr>
            </w:pPr>
            <w:bookmarkStart w:id="44" w:name="RecProportions"/>
            <w:r w:rsidRPr="001F6CEE">
              <w:rPr>
                <w:rStyle w:val="StyleBold"/>
              </w:rPr>
              <w:t>Recommendation definitions</w:t>
            </w:r>
          </w:p>
          <w:p w:rsidR="000E31F2" w:rsidRDefault="000E31F2" w:rsidP="00FC5658">
            <w:pPr>
              <w:pStyle w:val="Style7ptBoldLeft004Right004"/>
            </w:pPr>
            <w:r>
              <w:t>Macquarie - Australia/New Zealand</w:t>
            </w:r>
          </w:p>
          <w:p w:rsidR="000E31F2" w:rsidRDefault="000E31F2" w:rsidP="00FC5658">
            <w:pPr>
              <w:pStyle w:val="Style7ptLeft004Right004"/>
            </w:pPr>
            <w:r>
              <w:t>Outperform – return &gt;3% in excess of benchmark return</w:t>
            </w:r>
          </w:p>
          <w:p w:rsidR="000E31F2" w:rsidRDefault="000E31F2" w:rsidP="00FC5658">
            <w:pPr>
              <w:pStyle w:val="Style7ptLeft004Right004"/>
            </w:pPr>
            <w:r>
              <w:t>Neutral – return within 3% of benchmark return</w:t>
            </w:r>
          </w:p>
          <w:p w:rsidR="000E31F2" w:rsidRDefault="000E31F2" w:rsidP="00FC5658">
            <w:pPr>
              <w:pStyle w:val="Style7ptLeft004Right004"/>
            </w:pPr>
            <w:r>
              <w:t xml:space="preserve">Underperform – return &gt;3% below </w:t>
            </w:r>
            <w:r>
              <w:rPr>
                <w:lang w:eastAsia="zh-HK"/>
              </w:rPr>
              <w:t>benchmark</w:t>
            </w:r>
            <w:r>
              <w:t xml:space="preserve"> return</w:t>
            </w:r>
          </w:p>
          <w:p w:rsidR="000E31F2" w:rsidRDefault="000E31F2" w:rsidP="00FC5658">
            <w:pPr>
              <w:pStyle w:val="Style7ptLeft004Right004"/>
            </w:pPr>
          </w:p>
          <w:p w:rsidR="000E31F2" w:rsidRDefault="000E31F2" w:rsidP="00FC5658">
            <w:pPr>
              <w:pStyle w:val="Style7ptLeft004Right004"/>
            </w:pPr>
            <w:r w:rsidRPr="005114D8">
              <w:t>Benchmark return is determined by long term nominal GDP growth plus 12 month forward market dividend yield</w:t>
            </w:r>
          </w:p>
          <w:p w:rsidR="000E31F2" w:rsidRDefault="000E31F2" w:rsidP="00FC5658">
            <w:pPr>
              <w:pStyle w:val="Style7ptBoldLeft004Right004Before3pt"/>
            </w:pPr>
            <w:r>
              <w:t>Macquarie – Asia/Europe</w:t>
            </w:r>
          </w:p>
          <w:p w:rsidR="000E31F2" w:rsidRDefault="000E31F2" w:rsidP="00FC5658">
            <w:pPr>
              <w:pStyle w:val="Style7ptLeft004Right004"/>
            </w:pPr>
            <w:r>
              <w:t>Outperform – expected return &gt;+10%</w:t>
            </w:r>
          </w:p>
          <w:p w:rsidR="000E31F2" w:rsidRDefault="000E31F2" w:rsidP="00FC5658">
            <w:pPr>
              <w:pStyle w:val="Style7ptLeft004Right004"/>
            </w:pPr>
            <w:r>
              <w:t>Neutral – expected return from -10% to +10%</w:t>
            </w:r>
          </w:p>
          <w:p w:rsidR="000E31F2" w:rsidRDefault="000E31F2" w:rsidP="00FC5658">
            <w:pPr>
              <w:pStyle w:val="Style7ptLeft004Right004"/>
            </w:pPr>
            <w:r>
              <w:t>Underperform – expected return &lt;-10%</w:t>
            </w:r>
          </w:p>
          <w:p w:rsidR="000E31F2" w:rsidRDefault="000E31F2" w:rsidP="00FC5658">
            <w:pPr>
              <w:pStyle w:val="Style7ptBoldLeft004Right004Before3pt"/>
            </w:pPr>
            <w:r>
              <w:t>Macquarie – South Africa</w:t>
            </w:r>
          </w:p>
          <w:p w:rsidR="000E31F2" w:rsidRDefault="000E31F2" w:rsidP="00FC5658">
            <w:pPr>
              <w:pStyle w:val="Style7ptLeft004Right004"/>
            </w:pPr>
            <w:r>
              <w:t>Outperform – expected return &gt;+10%</w:t>
            </w:r>
          </w:p>
          <w:p w:rsidR="000E31F2" w:rsidRDefault="000E31F2" w:rsidP="00FC5658">
            <w:pPr>
              <w:pStyle w:val="Style7ptLeft004Right004"/>
            </w:pPr>
            <w:r>
              <w:t>Neutral – expected return from -10% to +10%</w:t>
            </w:r>
          </w:p>
          <w:p w:rsidR="000E31F2" w:rsidRDefault="000E31F2" w:rsidP="00FC5658">
            <w:pPr>
              <w:pStyle w:val="Style7ptLeft004Right004"/>
            </w:pPr>
            <w:r>
              <w:t>Underperform – expected return &lt;-10%</w:t>
            </w:r>
          </w:p>
          <w:p w:rsidR="000E31F2" w:rsidRDefault="000E31F2" w:rsidP="00FC5658">
            <w:pPr>
              <w:pStyle w:val="Style7ptBoldLeft004Right004Before3pt"/>
            </w:pPr>
            <w:r>
              <w:t>Macquarie - Canada</w:t>
            </w:r>
          </w:p>
          <w:p w:rsidR="000E31F2" w:rsidRDefault="000E31F2" w:rsidP="00FC5658">
            <w:pPr>
              <w:pStyle w:val="Style7ptLeft004Right004"/>
            </w:pPr>
            <w:r>
              <w:t>Outperform – return &gt;5% in excess of benchmark return</w:t>
            </w:r>
          </w:p>
          <w:p w:rsidR="000E31F2" w:rsidRDefault="000E31F2" w:rsidP="00FC5658">
            <w:pPr>
              <w:pStyle w:val="Style7ptLeft004Right004"/>
            </w:pPr>
            <w:r>
              <w:t>Neutral – return within 5% of benchmark return</w:t>
            </w:r>
          </w:p>
          <w:p w:rsidR="000E31F2" w:rsidRDefault="000E31F2" w:rsidP="00FC5658">
            <w:pPr>
              <w:pStyle w:val="Style7ptLeft004Right004"/>
            </w:pPr>
            <w:r>
              <w:t>Underperform – return &gt;5% below benchmark return</w:t>
            </w:r>
          </w:p>
          <w:p w:rsidR="000E31F2" w:rsidRDefault="000E31F2" w:rsidP="00FC5658">
            <w:pPr>
              <w:pStyle w:val="Style7ptBoldLeft004Right004Before3pt"/>
            </w:pPr>
            <w:r>
              <w:t>Macquarie - USA</w:t>
            </w:r>
          </w:p>
          <w:p w:rsidR="000E31F2" w:rsidRDefault="000E31F2" w:rsidP="00FC5658">
            <w:pPr>
              <w:pStyle w:val="Style7ptLeft004Right004"/>
            </w:pPr>
            <w:r>
              <w:t>Outperform</w:t>
            </w:r>
            <w:r>
              <w:rPr>
                <w:lang w:eastAsia="zh-HK"/>
              </w:rPr>
              <w:t xml:space="preserve"> (Buy)</w:t>
            </w:r>
            <w:r>
              <w:t xml:space="preserve"> – return &gt;5% in excess of Russell 3000 index return</w:t>
            </w:r>
          </w:p>
          <w:p w:rsidR="000E31F2" w:rsidRDefault="000E31F2" w:rsidP="00FC5658">
            <w:pPr>
              <w:pStyle w:val="Style7ptLeft004Right004"/>
            </w:pPr>
            <w:r>
              <w:t>Neutral</w:t>
            </w:r>
            <w:r>
              <w:rPr>
                <w:lang w:eastAsia="zh-HK"/>
              </w:rPr>
              <w:t xml:space="preserve"> (Hold)</w:t>
            </w:r>
            <w:r>
              <w:t xml:space="preserve"> – return within 5% of Russell 3000 index return</w:t>
            </w:r>
          </w:p>
          <w:p w:rsidR="000E31F2" w:rsidRPr="005114D8" w:rsidRDefault="000E31F2" w:rsidP="00FC5658">
            <w:pPr>
              <w:pStyle w:val="Style7ptLeft004Right004"/>
            </w:pPr>
            <w:r>
              <w:t xml:space="preserve">Underperform </w:t>
            </w:r>
            <w:r>
              <w:rPr>
                <w:lang w:eastAsia="zh-HK"/>
              </w:rPr>
              <w:t>(Sell)</w:t>
            </w:r>
            <w:r>
              <w:t>– return &gt;5% below Russell 3000 index return</w:t>
            </w:r>
            <w:r>
              <w:br/>
            </w:r>
          </w:p>
        </w:tc>
        <w:tc>
          <w:tcPr>
            <w:tcW w:w="1572" w:type="pct"/>
            <w:shd w:val="clear" w:color="auto" w:fill="E6E6E6"/>
          </w:tcPr>
          <w:p w:rsidR="000E31F2" w:rsidRDefault="000E31F2" w:rsidP="00FC5658">
            <w:pPr>
              <w:pStyle w:val="StyleBoldLeft004Right004Before3ptAfter3pt"/>
            </w:pPr>
            <w:r>
              <w:t>Volatility index definition*</w:t>
            </w:r>
          </w:p>
          <w:p w:rsidR="000E31F2" w:rsidRDefault="000E31F2" w:rsidP="00FC5658">
            <w:pPr>
              <w:pStyle w:val="Style7ptLeft004Right004"/>
            </w:pPr>
            <w:r>
              <w:t>This is calculated from the volatility of historic</w:t>
            </w:r>
            <w:r>
              <w:rPr>
                <w:lang w:eastAsia="zh-HK"/>
              </w:rPr>
              <w:t>al</w:t>
            </w:r>
            <w:r>
              <w:t xml:space="preserve"> price movements.</w:t>
            </w:r>
          </w:p>
          <w:p w:rsidR="000E31F2" w:rsidRDefault="000E31F2" w:rsidP="00FC5658">
            <w:pPr>
              <w:pStyle w:val="Style7ptLeft004Right004"/>
            </w:pPr>
          </w:p>
          <w:p w:rsidR="000E31F2" w:rsidRPr="001F6CEE" w:rsidRDefault="000E31F2" w:rsidP="00FC5658">
            <w:pPr>
              <w:keepLines/>
              <w:widowControl w:val="0"/>
              <w:tabs>
                <w:tab w:val="right" w:pos="3090"/>
              </w:tabs>
              <w:ind w:left="57" w:right="57"/>
              <w:rPr>
                <w:rStyle w:val="Style7pt"/>
              </w:rPr>
            </w:pPr>
            <w:r w:rsidRPr="001F6CEE">
              <w:rPr>
                <w:rStyle w:val="Style7ptBold"/>
              </w:rPr>
              <w:t>Very high–highest risk</w:t>
            </w:r>
            <w:r w:rsidRPr="001F6CEE">
              <w:rPr>
                <w:rStyle w:val="Style7pt"/>
              </w:rPr>
              <w:t xml:space="preserve"> – Stock should be expected to move up or down 60–100% in a year – investors should be aware this stock is highly speculative.</w:t>
            </w:r>
          </w:p>
          <w:p w:rsidR="000E31F2" w:rsidRDefault="000E31F2" w:rsidP="00FC5658">
            <w:pPr>
              <w:pStyle w:val="Style7ptLeft004Right004"/>
            </w:pPr>
          </w:p>
          <w:p w:rsidR="000E31F2" w:rsidRPr="001F6CEE" w:rsidRDefault="000E31F2" w:rsidP="00FC5658">
            <w:pPr>
              <w:keepLines/>
              <w:widowControl w:val="0"/>
              <w:tabs>
                <w:tab w:val="right" w:pos="3090"/>
              </w:tabs>
              <w:ind w:left="57" w:right="57"/>
              <w:rPr>
                <w:rStyle w:val="Style7pt"/>
              </w:rPr>
            </w:pPr>
            <w:r w:rsidRPr="001F6CEE">
              <w:rPr>
                <w:rStyle w:val="Style7ptBold"/>
              </w:rPr>
              <w:t>High</w:t>
            </w:r>
            <w:r w:rsidRPr="001F6CEE">
              <w:rPr>
                <w:rStyle w:val="Style7pt"/>
              </w:rPr>
              <w:t xml:space="preserve"> – stock should be expected to move up or down at least 40–60% in a year – investors should be aware this stock could be speculative.</w:t>
            </w:r>
          </w:p>
          <w:p w:rsidR="000E31F2" w:rsidRDefault="000E31F2" w:rsidP="00FC5658">
            <w:pPr>
              <w:pStyle w:val="Style7ptLeft004Right004"/>
            </w:pPr>
          </w:p>
          <w:p w:rsidR="000E31F2" w:rsidRPr="001F6CEE" w:rsidRDefault="000E31F2" w:rsidP="00FC5658">
            <w:pPr>
              <w:keepLines/>
              <w:widowControl w:val="0"/>
              <w:tabs>
                <w:tab w:val="right" w:pos="3090"/>
              </w:tabs>
              <w:ind w:left="57" w:right="57"/>
              <w:rPr>
                <w:rStyle w:val="Style7pt"/>
              </w:rPr>
            </w:pPr>
            <w:r w:rsidRPr="001F6CEE">
              <w:rPr>
                <w:rStyle w:val="Style7ptBold"/>
              </w:rPr>
              <w:t>Medium</w:t>
            </w:r>
            <w:r w:rsidRPr="001F6CEE">
              <w:rPr>
                <w:rStyle w:val="Style7pt"/>
              </w:rPr>
              <w:t xml:space="preserve"> – stock should be expected to move up or down at least 30–40% in a year.</w:t>
            </w:r>
          </w:p>
          <w:p w:rsidR="000E31F2" w:rsidRDefault="000E31F2" w:rsidP="00FC5658">
            <w:pPr>
              <w:pStyle w:val="Style7ptLeft004Right004"/>
            </w:pPr>
          </w:p>
          <w:p w:rsidR="000E31F2" w:rsidRPr="001F6CEE" w:rsidRDefault="000E31F2" w:rsidP="00FC5658">
            <w:pPr>
              <w:keepLines/>
              <w:widowControl w:val="0"/>
              <w:tabs>
                <w:tab w:val="right" w:pos="3090"/>
              </w:tabs>
              <w:ind w:left="57" w:right="57"/>
              <w:rPr>
                <w:rStyle w:val="Style7pt"/>
              </w:rPr>
            </w:pPr>
            <w:r w:rsidRPr="001F6CEE">
              <w:rPr>
                <w:rStyle w:val="Style7ptBold"/>
              </w:rPr>
              <w:t>Low–medium</w:t>
            </w:r>
            <w:r w:rsidRPr="001F6CEE">
              <w:rPr>
                <w:rStyle w:val="Style7pt"/>
              </w:rPr>
              <w:t xml:space="preserve"> – stock should be expected to move up or down at least 25–30% in a year.</w:t>
            </w:r>
          </w:p>
          <w:p w:rsidR="000E31F2" w:rsidRDefault="000E31F2" w:rsidP="00FC5658">
            <w:pPr>
              <w:pStyle w:val="Style7ptLeft004Right004"/>
            </w:pPr>
          </w:p>
          <w:p w:rsidR="000E31F2" w:rsidRPr="001F6CEE" w:rsidRDefault="000E31F2" w:rsidP="00FC5658">
            <w:pPr>
              <w:keepLines/>
              <w:widowControl w:val="0"/>
              <w:tabs>
                <w:tab w:val="right" w:pos="3090"/>
              </w:tabs>
              <w:ind w:left="57" w:right="57"/>
              <w:rPr>
                <w:rStyle w:val="Style7pt"/>
              </w:rPr>
            </w:pPr>
            <w:r w:rsidRPr="001F6CEE">
              <w:rPr>
                <w:rStyle w:val="Style7ptBold"/>
              </w:rPr>
              <w:t>Low</w:t>
            </w:r>
            <w:r w:rsidRPr="001F6CEE">
              <w:rPr>
                <w:rStyle w:val="Style7pt"/>
              </w:rPr>
              <w:t xml:space="preserve"> – stock should be expected to move up or down at least 15–25% in a year.</w:t>
            </w:r>
          </w:p>
          <w:p w:rsidR="000E31F2" w:rsidRDefault="000E31F2" w:rsidP="00FC5658">
            <w:pPr>
              <w:pStyle w:val="Style7ptLeft004Right004"/>
            </w:pPr>
            <w:r>
              <w:t>* Applicable to Asia/Australian/NZ</w:t>
            </w:r>
            <w:r>
              <w:rPr>
                <w:lang w:eastAsia="zh-HK"/>
              </w:rPr>
              <w:t>/</w:t>
            </w:r>
            <w:r w:rsidRPr="00B5273C">
              <w:rPr>
                <w:lang w:eastAsia="zh-HK"/>
              </w:rPr>
              <w:t>Canada</w:t>
            </w:r>
            <w:r>
              <w:t xml:space="preserve"> stocks only</w:t>
            </w:r>
          </w:p>
          <w:p w:rsidR="000E31F2" w:rsidRPr="001F6CEE" w:rsidRDefault="000E31F2" w:rsidP="00FC5658">
            <w:pPr>
              <w:keepLines/>
              <w:widowControl w:val="0"/>
              <w:tabs>
                <w:tab w:val="right" w:pos="3090"/>
              </w:tabs>
              <w:spacing w:before="60"/>
              <w:ind w:left="57" w:right="57"/>
              <w:rPr>
                <w:rStyle w:val="Style7pt"/>
              </w:rPr>
            </w:pPr>
            <w:r w:rsidRPr="001F6CEE">
              <w:rPr>
                <w:rStyle w:val="Style7ptBold"/>
              </w:rPr>
              <w:t>Recommendations</w:t>
            </w:r>
            <w:r w:rsidRPr="001F6CEE">
              <w:rPr>
                <w:rStyle w:val="Style7pt"/>
              </w:rPr>
              <w:t xml:space="preserve"> – 12 months</w:t>
            </w:r>
          </w:p>
          <w:p w:rsidR="000E31F2" w:rsidRDefault="000E31F2" w:rsidP="00FC5658">
            <w:pPr>
              <w:keepLines/>
              <w:widowControl w:val="0"/>
              <w:tabs>
                <w:tab w:val="right" w:pos="3090"/>
              </w:tabs>
              <w:ind w:left="57" w:right="57"/>
              <w:rPr>
                <w:rFonts w:cs="Arial"/>
                <w:sz w:val="14"/>
                <w:szCs w:val="14"/>
              </w:rPr>
            </w:pPr>
            <w:r w:rsidRPr="001F6CEE">
              <w:rPr>
                <w:rStyle w:val="Style7ptBold"/>
              </w:rPr>
              <w:t>Note:</w:t>
            </w:r>
            <w:r w:rsidRPr="001F6CEE">
              <w:rPr>
                <w:rStyle w:val="Style7pt"/>
              </w:rPr>
              <w:t xml:space="preserve"> Quant recommendations may differ from Fundamental Analyst recommendations</w:t>
            </w:r>
          </w:p>
        </w:tc>
        <w:tc>
          <w:tcPr>
            <w:tcW w:w="1701" w:type="pct"/>
            <w:shd w:val="clear" w:color="auto" w:fill="E6E6E6"/>
          </w:tcPr>
          <w:p w:rsidR="000E31F2" w:rsidRDefault="000E31F2" w:rsidP="00FC5658">
            <w:pPr>
              <w:pStyle w:val="StyleBoldLeft004Right004Before3ptAfter3pt"/>
            </w:pPr>
            <w:r>
              <w:t>Financial definitions</w:t>
            </w:r>
          </w:p>
          <w:p w:rsidR="000E31F2" w:rsidRDefault="000E31F2" w:rsidP="00FC5658">
            <w:pPr>
              <w:pStyle w:val="Style7ptLeft004Right004"/>
            </w:pPr>
            <w:r>
              <w:t>All "Adjusted" data items have had the following adjustments made:</w:t>
            </w:r>
          </w:p>
          <w:p w:rsidR="000E31F2" w:rsidRDefault="000E31F2" w:rsidP="00FC5658">
            <w:pPr>
              <w:pStyle w:val="Style7ptLeft004Right004"/>
            </w:pPr>
            <w:r>
              <w:t>Added back:  goodwill amortisation, provision for catastrophe reserves, IFRS derivatives &amp; hedging, IFRS impairments &amp; IFRS interest expense</w:t>
            </w:r>
          </w:p>
          <w:p w:rsidR="000E31F2" w:rsidRDefault="000E31F2" w:rsidP="00FC5658">
            <w:pPr>
              <w:pStyle w:val="Style7ptLeft004Right004"/>
            </w:pPr>
            <w:r>
              <w:t>Excluded:  non recurring items, asset revals, property revals, appraisal value uplift, preference dividends &amp; minority interests</w:t>
            </w:r>
          </w:p>
          <w:p w:rsidR="000E31F2" w:rsidRDefault="000E31F2" w:rsidP="00FC5658">
            <w:pPr>
              <w:pStyle w:val="Style7ptLeft004Right004"/>
            </w:pPr>
          </w:p>
          <w:p w:rsidR="000E31F2" w:rsidRPr="001F6CEE" w:rsidRDefault="000E31F2" w:rsidP="00FC5658">
            <w:pPr>
              <w:keepLines/>
              <w:widowControl w:val="0"/>
              <w:tabs>
                <w:tab w:val="right" w:pos="3090"/>
              </w:tabs>
              <w:ind w:left="57" w:right="57"/>
              <w:rPr>
                <w:rStyle w:val="Style7pt"/>
              </w:rPr>
            </w:pPr>
            <w:r w:rsidRPr="001F6CEE">
              <w:rPr>
                <w:rStyle w:val="Style7ptBold"/>
              </w:rPr>
              <w:t>EPS</w:t>
            </w:r>
            <w:r w:rsidRPr="001F6CEE">
              <w:rPr>
                <w:rStyle w:val="Style7pt"/>
              </w:rPr>
              <w:t xml:space="preserve"> = adjusted net profit / efpowa*</w:t>
            </w:r>
          </w:p>
          <w:p w:rsidR="000E31F2" w:rsidRPr="001F6CEE" w:rsidRDefault="000E31F2" w:rsidP="00FC5658">
            <w:pPr>
              <w:keepLines/>
              <w:widowControl w:val="0"/>
              <w:tabs>
                <w:tab w:val="right" w:pos="3090"/>
              </w:tabs>
              <w:ind w:left="57" w:right="57"/>
              <w:rPr>
                <w:rStyle w:val="Style7pt"/>
              </w:rPr>
            </w:pPr>
            <w:r w:rsidRPr="001F6CEE">
              <w:rPr>
                <w:rStyle w:val="Style7ptBold"/>
              </w:rPr>
              <w:t>ROA</w:t>
            </w:r>
            <w:r w:rsidRPr="001F6CEE">
              <w:rPr>
                <w:rStyle w:val="Style7pt"/>
              </w:rPr>
              <w:t xml:space="preserve"> = adjusted ebit / average total assets</w:t>
            </w:r>
          </w:p>
          <w:p w:rsidR="000E31F2" w:rsidRPr="001F6CEE" w:rsidRDefault="000E31F2" w:rsidP="00FC5658">
            <w:pPr>
              <w:keepLines/>
              <w:widowControl w:val="0"/>
              <w:tabs>
                <w:tab w:val="right" w:pos="3090"/>
              </w:tabs>
              <w:ind w:left="57" w:right="57"/>
              <w:rPr>
                <w:rStyle w:val="Style7pt"/>
              </w:rPr>
            </w:pPr>
            <w:r w:rsidRPr="001F6CEE">
              <w:rPr>
                <w:rStyle w:val="Style7ptBold"/>
              </w:rPr>
              <w:t>ROA Banks/Insurance</w:t>
            </w:r>
            <w:r w:rsidRPr="001F6CEE">
              <w:rPr>
                <w:rStyle w:val="Style7pt"/>
              </w:rPr>
              <w:t xml:space="preserve"> = adjusted net profit /average total assets</w:t>
            </w:r>
          </w:p>
          <w:p w:rsidR="000E31F2" w:rsidRPr="001F6CEE" w:rsidRDefault="000E31F2" w:rsidP="00FC5658">
            <w:pPr>
              <w:keepLines/>
              <w:widowControl w:val="0"/>
              <w:tabs>
                <w:tab w:val="right" w:pos="3090"/>
              </w:tabs>
              <w:ind w:left="57" w:right="57"/>
              <w:rPr>
                <w:rStyle w:val="Style7pt"/>
              </w:rPr>
            </w:pPr>
            <w:r w:rsidRPr="001F6CEE">
              <w:rPr>
                <w:rStyle w:val="Style7ptBold"/>
              </w:rPr>
              <w:t>ROE</w:t>
            </w:r>
            <w:r w:rsidRPr="001F6CEE">
              <w:rPr>
                <w:rStyle w:val="Style7pt"/>
              </w:rPr>
              <w:t xml:space="preserve"> = adjusted net profit / average shareholders funds</w:t>
            </w:r>
          </w:p>
          <w:p w:rsidR="000E31F2" w:rsidRPr="001F6CEE" w:rsidRDefault="000E31F2" w:rsidP="00FC5658">
            <w:pPr>
              <w:keepLines/>
              <w:widowControl w:val="0"/>
              <w:tabs>
                <w:tab w:val="right" w:pos="3090"/>
              </w:tabs>
              <w:ind w:left="57" w:right="57"/>
              <w:rPr>
                <w:rStyle w:val="Style7pt"/>
              </w:rPr>
            </w:pPr>
            <w:r w:rsidRPr="001F6CEE">
              <w:rPr>
                <w:rStyle w:val="Style7ptBold"/>
              </w:rPr>
              <w:t>Gross cashflow</w:t>
            </w:r>
            <w:r w:rsidRPr="001F6CEE">
              <w:rPr>
                <w:rStyle w:val="Style7pt"/>
              </w:rPr>
              <w:t xml:space="preserve"> = adjusted net profit + depreciation</w:t>
            </w:r>
          </w:p>
          <w:p w:rsidR="000E31F2" w:rsidRDefault="000E31F2" w:rsidP="00FC5658">
            <w:pPr>
              <w:pStyle w:val="Style7ptLeft004Right004"/>
            </w:pPr>
            <w:r>
              <w:t>*equivalent fully paid ordinary weighted average number of shares</w:t>
            </w:r>
          </w:p>
          <w:p w:rsidR="000E31F2" w:rsidRDefault="000E31F2" w:rsidP="00FC5658">
            <w:pPr>
              <w:pStyle w:val="Style7ptLeft004Right004"/>
            </w:pPr>
          </w:p>
          <w:p w:rsidR="000E31F2" w:rsidRDefault="000E31F2" w:rsidP="00FC5658">
            <w:pPr>
              <w:pStyle w:val="Style7ptLeft004Right004"/>
            </w:pPr>
            <w:r>
              <w:t>All Reported numbers for Australian/NZ listed stocks are modelled under IFRS (International Financial Reporting Standards).</w:t>
            </w:r>
          </w:p>
          <w:p w:rsidR="000E31F2" w:rsidRDefault="000E31F2" w:rsidP="00FC5658">
            <w:pPr>
              <w:keepLines/>
              <w:widowControl w:val="0"/>
              <w:tabs>
                <w:tab w:val="right" w:pos="3090"/>
              </w:tabs>
              <w:ind w:left="57" w:right="57"/>
              <w:rPr>
                <w:rFonts w:cs="Arial"/>
                <w:sz w:val="14"/>
                <w:szCs w:val="14"/>
              </w:rPr>
            </w:pPr>
          </w:p>
        </w:tc>
      </w:tr>
      <w:tr w:rsidR="000E31F2" w:rsidTr="000E31F2">
        <w:tc>
          <w:tcPr>
            <w:tcW w:w="5000" w:type="pct"/>
            <w:gridSpan w:val="3"/>
            <w:shd w:val="clear" w:color="auto" w:fill="E6E6E6"/>
          </w:tcPr>
          <w:p w:rsidR="000E31F2" w:rsidRDefault="000E31F2" w:rsidP="00FC5658">
            <w:pPr>
              <w:pStyle w:val="DisclosureBodyText"/>
              <w:spacing w:before="60" w:after="60"/>
              <w:ind w:left="58" w:right="58"/>
              <w:rPr>
                <w:szCs w:val="16"/>
              </w:rPr>
            </w:pPr>
            <w:r w:rsidRPr="001F6CEE">
              <w:rPr>
                <w:rStyle w:val="StyleBold"/>
              </w:rPr>
              <w:t xml:space="preserve">Recommendation proportions – </w:t>
            </w:r>
            <w:r w:rsidRPr="001F6CEE">
              <w:rPr>
                <w:rStyle w:val="Style7ptBold"/>
              </w:rPr>
              <w:t xml:space="preserve">For quarter ending </w:t>
            </w:r>
            <w:sdt>
              <w:sdtPr>
                <w:rPr>
                  <w:rStyle w:val="Style7ptBold"/>
                </w:rPr>
                <w:alias w:val="lastUpdatedDate"/>
                <w:tag w:val="lastUpdatedDate"/>
                <w:id w:val="714363282"/>
                <w:placeholder>
                  <w:docPart w:val="9A2F225101A6481289A8A1F4E5A2A36D"/>
                </w:placeholder>
                <w:dataBinding w:prefixMappings="xmlns:ns='http://www.macquarie.com/template/RecProportions'" w:xpath="/ns:RecProportions/ns:lastUpdatedDate" w:storeItemID="{1CEFC71D-C878-4214-8C76-47AB892DB64C}"/>
                <w:text/>
              </w:sdtPr>
              <w:sdtContent>
                <w:r>
                  <w:rPr>
                    <w:rStyle w:val="Style7ptBold"/>
                  </w:rPr>
                  <w:t>31 March 2018</w:t>
                </w:r>
              </w:sdtContent>
            </w:sdt>
          </w:p>
          <w:p w:rsidR="000E31F2" w:rsidRPr="001F6CEE" w:rsidRDefault="000E31F2" w:rsidP="00FC5658">
            <w:pPr>
              <w:keepLines/>
              <w:widowControl w:val="0"/>
              <w:tabs>
                <w:tab w:val="left" w:pos="1418"/>
                <w:tab w:val="left" w:pos="2127"/>
                <w:tab w:val="left" w:pos="2835"/>
                <w:tab w:val="left" w:pos="3544"/>
                <w:tab w:val="left" w:pos="4253"/>
              </w:tabs>
              <w:ind w:left="57"/>
              <w:rPr>
                <w:rStyle w:val="Style7ptBold"/>
              </w:rPr>
            </w:pPr>
            <w:r w:rsidRPr="001F6CEE">
              <w:rPr>
                <w:rStyle w:val="Style7pt"/>
              </w:rPr>
              <w:tab/>
            </w:r>
            <w:r w:rsidRPr="001F6CEE">
              <w:rPr>
                <w:rStyle w:val="Style7ptBold"/>
              </w:rPr>
              <w:t>AU/NZ</w:t>
            </w:r>
            <w:r w:rsidRPr="001F6CEE">
              <w:rPr>
                <w:rStyle w:val="Style7ptBold"/>
              </w:rPr>
              <w:tab/>
              <w:t xml:space="preserve">   Asia</w:t>
            </w:r>
            <w:r w:rsidRPr="001F6CEE">
              <w:rPr>
                <w:rStyle w:val="Style7ptBold"/>
              </w:rPr>
              <w:tab/>
              <w:t xml:space="preserve">  RSA</w:t>
            </w:r>
            <w:r w:rsidRPr="001F6CEE">
              <w:rPr>
                <w:rStyle w:val="Style7ptBold"/>
              </w:rPr>
              <w:tab/>
              <w:t xml:space="preserve">   USA</w:t>
            </w:r>
            <w:r w:rsidRPr="001F6CEE">
              <w:rPr>
                <w:rStyle w:val="Style7ptBold"/>
              </w:rPr>
              <w:tab/>
              <w:t xml:space="preserve">    CA</w:t>
            </w:r>
            <w:r w:rsidRPr="001F6CEE">
              <w:rPr>
                <w:rStyle w:val="Style7ptBold"/>
              </w:rPr>
              <w:tab/>
              <w:t xml:space="preserve">  EUR</w:t>
            </w:r>
          </w:p>
          <w:p w:rsidR="000E31F2" w:rsidRPr="005B5864" w:rsidRDefault="000E31F2" w:rsidP="00FC5658">
            <w:pPr>
              <w:pStyle w:val="DisclosureBodyText"/>
              <w:ind w:left="58"/>
              <w:rPr>
                <w:rFonts w:cs="Arial"/>
                <w:sz w:val="13"/>
                <w:szCs w:val="13"/>
                <w:lang w:eastAsia="zh-HK"/>
              </w:rPr>
            </w:pPr>
            <w:r w:rsidRPr="001F6CEE">
              <w:rPr>
                <w:rStyle w:val="Style7pt"/>
              </w:rPr>
              <w:t>Outperform</w:t>
            </w:r>
            <w:r w:rsidRPr="001F6CEE">
              <w:rPr>
                <w:rStyle w:val="Style7pt"/>
              </w:rPr>
              <w:tab/>
            </w:r>
            <w:sdt>
              <w:sdtPr>
                <w:rPr>
                  <w:rStyle w:val="Style7pt"/>
                </w:rPr>
                <w:alias w:val="AUR2"/>
                <w:tag w:val="AUR2"/>
                <w:id w:val="714363286"/>
                <w:placeholder>
                  <w:docPart w:val="7525CDABEB8347FCA9F7706011A16E88"/>
                </w:placeholder>
                <w:dataBinding w:prefixMappings="xmlns:ns='http://www.macquarie.com/template/RecProportions'" w:xpath="/ns:RecProportions/ns:AustraliaOutperform" w:storeItemID="{1CEFC71D-C878-4214-8C76-47AB892DB64C}"/>
                <w:text/>
              </w:sdtPr>
              <w:sdtContent>
                <w:r>
                  <w:rPr>
                    <w:rStyle w:val="Style7pt"/>
                  </w:rPr>
                  <w:t>54.38%</w:t>
                </w:r>
              </w:sdtContent>
            </w:sdt>
            <w:r w:rsidRPr="001F6CEE">
              <w:rPr>
                <w:rStyle w:val="Style7pt"/>
              </w:rPr>
              <w:tab/>
            </w:r>
            <w:sdt>
              <w:sdtPr>
                <w:rPr>
                  <w:rStyle w:val="Style7pt"/>
                </w:rPr>
                <w:alias w:val="ASR2"/>
                <w:tag w:val="ASR2"/>
                <w:id w:val="714363315"/>
                <w:placeholder>
                  <w:docPart w:val="37C26CB285064318975E4153B611F7D2"/>
                </w:placeholder>
                <w:dataBinding w:prefixMappings="xmlns:ns='http://www.macquarie.com/template/RecProportions'" w:xpath="/ns:RecProportions/ns:AsiaOutperform" w:storeItemID="{1CEFC71D-C878-4214-8C76-47AB892DB64C}"/>
                <w:text/>
              </w:sdtPr>
              <w:sdtContent>
                <w:r>
                  <w:rPr>
                    <w:rStyle w:val="Style7pt"/>
                  </w:rPr>
                  <w:t>58.90%</w:t>
                </w:r>
              </w:sdtContent>
            </w:sdt>
            <w:r w:rsidRPr="001F6CEE">
              <w:rPr>
                <w:rStyle w:val="Style7pt"/>
              </w:rPr>
              <w:tab/>
            </w:r>
            <w:sdt>
              <w:sdtPr>
                <w:rPr>
                  <w:rStyle w:val="Style7pt"/>
                </w:rPr>
                <w:alias w:val="FSR2"/>
                <w:tag w:val="FSR2"/>
                <w:id w:val="714363317"/>
                <w:placeholder>
                  <w:docPart w:val="96FBDCAC05D24C00AD8B967BA5D0C5EC"/>
                </w:placeholder>
                <w:dataBinding w:prefixMappings="xmlns:ns='http://www.macquarie.com/template/RecProportions'" w:xpath="/ns:RecProportions/ns:SouthAfricaOutperform" w:storeItemID="{1CEFC71D-C878-4214-8C76-47AB892DB64C}"/>
                <w:text/>
              </w:sdtPr>
              <w:sdtContent>
                <w:r>
                  <w:rPr>
                    <w:rStyle w:val="Style7pt"/>
                  </w:rPr>
                  <w:t>48.35%</w:t>
                </w:r>
              </w:sdtContent>
            </w:sdt>
            <w:r w:rsidRPr="001F6CEE">
              <w:rPr>
                <w:rStyle w:val="Style7pt"/>
              </w:rPr>
              <w:tab/>
            </w:r>
            <w:sdt>
              <w:sdtPr>
                <w:rPr>
                  <w:rStyle w:val="Style7pt"/>
                </w:rPr>
                <w:alias w:val="USR2"/>
                <w:tag w:val="USR2"/>
                <w:id w:val="714363319"/>
                <w:placeholder>
                  <w:docPart w:val="94C1B088954E4CD09305067624FC49EA"/>
                </w:placeholder>
                <w:dataBinding w:prefixMappings="xmlns:ns='http://www.macquarie.com/template/RecProportions'" w:xpath="/ns:RecProportions/ns:USAOutperform" w:storeItemID="{1CEFC71D-C878-4214-8C76-47AB892DB64C}"/>
                <w:text/>
              </w:sdtPr>
              <w:sdtContent>
                <w:r>
                  <w:rPr>
                    <w:rStyle w:val="Style7pt"/>
                  </w:rPr>
                  <w:t>43.91%</w:t>
                </w:r>
              </w:sdtContent>
            </w:sdt>
            <w:r w:rsidRPr="001F6CEE">
              <w:rPr>
                <w:rStyle w:val="Style7pt"/>
              </w:rPr>
              <w:tab/>
            </w:r>
            <w:sdt>
              <w:sdtPr>
                <w:rPr>
                  <w:rStyle w:val="Style7pt"/>
                </w:rPr>
                <w:alias w:val="CAR2"/>
                <w:tag w:val="CAR2"/>
                <w:id w:val="714363330"/>
                <w:placeholder>
                  <w:docPart w:val="0DAA7AFC975E4C3D887B41AF66CE65A8"/>
                </w:placeholder>
                <w:dataBinding w:prefixMappings="xmlns:ns='http://www.macquarie.com/template/RecProportions'" w:xpath="/ns:RecProportions/ns:CanadaOutperform" w:storeItemID="{1CEFC71D-C878-4214-8C76-47AB892DB64C}"/>
                <w:text/>
              </w:sdtPr>
              <w:sdtContent>
                <w:r>
                  <w:rPr>
                    <w:rStyle w:val="Style7pt"/>
                  </w:rPr>
                  <w:t>69.03%</w:t>
                </w:r>
              </w:sdtContent>
            </w:sdt>
            <w:r w:rsidRPr="001F6CEE">
              <w:rPr>
                <w:rStyle w:val="Style7pt"/>
              </w:rPr>
              <w:tab/>
            </w:r>
            <w:sdt>
              <w:sdtPr>
                <w:rPr>
                  <w:rStyle w:val="Style7pt"/>
                </w:rPr>
                <w:alias w:val="EUR2"/>
                <w:tag w:val="EUR2"/>
                <w:id w:val="714363332"/>
                <w:placeholder>
                  <w:docPart w:val="3E84C6D6E46047FB8560A01766B40061"/>
                </w:placeholder>
                <w:dataBinding w:prefixMappings="xmlns:ns='http://www.macquarie.com/template/RecProportions'" w:xpath="/ns:RecProportions/ns:EuropeOutperform" w:storeItemID="{1CEFC71D-C878-4214-8C76-47AB892DB64C}"/>
                <w:text/>
              </w:sdtPr>
              <w:sdtContent>
                <w:r>
                  <w:rPr>
                    <w:rStyle w:val="Style7pt"/>
                  </w:rPr>
                  <w:t>45.26%</w:t>
                </w:r>
              </w:sdtContent>
            </w:sdt>
            <w:r w:rsidRPr="001F6CEE">
              <w:rPr>
                <w:rStyle w:val="Style7pt"/>
              </w:rPr>
              <w:tab/>
            </w:r>
            <w:bookmarkStart w:id="45" w:name="usRecWord1"/>
            <w:r w:rsidRPr="00024BD1">
              <w:rPr>
                <w:rFonts w:cs="Arial"/>
                <w:sz w:val="13"/>
                <w:szCs w:val="13"/>
              </w:rPr>
              <w:t>(</w:t>
            </w:r>
            <w:sdt>
              <w:sdtPr>
                <w:rPr>
                  <w:rFonts w:cs="Arial"/>
                  <w:sz w:val="12"/>
                  <w:szCs w:val="12"/>
                  <w:lang w:eastAsia="zh-HK"/>
                </w:rPr>
                <w:alias w:val="ADV2"/>
                <w:tag w:val="ADV2"/>
                <w:id w:val="532285035"/>
                <w:placeholder>
                  <w:docPart w:val="906F1A08A5CC4F9FB450859FA0970E0A"/>
                </w:placeholder>
                <w:dataBinding w:prefixMappings="xmlns:ns='http://www.macquarie.com/template/RecProportions'" w:xpath="/ns:RecProportions/ns:AdvisoryCoverage/ns:Outperform" w:storeItemID="{1CEFC71D-C878-4214-8C76-47AB892DB64C}"/>
                <w:text/>
              </w:sdtPr>
              <w:sdtContent>
                <w:r>
                  <w:rPr>
                    <w:rFonts w:cs="Arial"/>
                    <w:sz w:val="12"/>
                    <w:szCs w:val="12"/>
                    <w:lang w:eastAsia="zh-HK"/>
                  </w:rPr>
                  <w:t>for global coverage by Macquarie, 3.69% of stocks followed are investment banking clients</w:t>
                </w:r>
              </w:sdtContent>
            </w:sdt>
            <w:r w:rsidRPr="00024BD1">
              <w:rPr>
                <w:rFonts w:cs="Arial"/>
                <w:sz w:val="13"/>
                <w:szCs w:val="13"/>
                <w:lang w:eastAsia="zh-HK"/>
              </w:rPr>
              <w:t>)</w:t>
            </w:r>
            <w:bookmarkEnd w:id="45"/>
          </w:p>
          <w:p w:rsidR="000E31F2" w:rsidRPr="00543372" w:rsidRDefault="000E31F2" w:rsidP="00FC5658">
            <w:pPr>
              <w:pStyle w:val="DisclosureBodyText"/>
              <w:ind w:left="58"/>
              <w:rPr>
                <w:rFonts w:cs="Arial"/>
                <w:sz w:val="13"/>
                <w:szCs w:val="13"/>
              </w:rPr>
            </w:pPr>
            <w:r w:rsidRPr="001F6CEE">
              <w:rPr>
                <w:rStyle w:val="Style7pt"/>
              </w:rPr>
              <w:t>Neutral</w:t>
            </w:r>
            <w:r>
              <w:rPr>
                <w:rStyle w:val="Style7pt"/>
              </w:rPr>
              <w:t xml:space="preserve">      </w:t>
            </w:r>
            <w:r w:rsidRPr="001F6CEE">
              <w:rPr>
                <w:rStyle w:val="Style7pt"/>
              </w:rPr>
              <w:tab/>
            </w:r>
            <w:sdt>
              <w:sdtPr>
                <w:rPr>
                  <w:rStyle w:val="Style7pt"/>
                </w:rPr>
                <w:alias w:val="AUR3"/>
                <w:tag w:val="AUR3"/>
                <w:id w:val="714363312"/>
                <w:placeholder>
                  <w:docPart w:val="4BD98D94D4FD47C99DF05B5D441C9293"/>
                </w:placeholder>
                <w:dataBinding w:prefixMappings="xmlns:ns='http://www.macquarie.com/template/RecProportions'" w:xpath="/ns:RecProportions/ns:AustraliaNeutral" w:storeItemID="{1CEFC71D-C878-4214-8C76-47AB892DB64C}"/>
                <w:text/>
              </w:sdtPr>
              <w:sdtContent>
                <w:r>
                  <w:rPr>
                    <w:rStyle w:val="Style7pt"/>
                  </w:rPr>
                  <w:t>32.48%</w:t>
                </w:r>
              </w:sdtContent>
            </w:sdt>
            <w:r w:rsidRPr="001F6CEE">
              <w:rPr>
                <w:rStyle w:val="Style7pt"/>
              </w:rPr>
              <w:tab/>
            </w:r>
            <w:sdt>
              <w:sdtPr>
                <w:rPr>
                  <w:rStyle w:val="Style7pt"/>
                </w:rPr>
                <w:alias w:val="ASR3"/>
                <w:tag w:val="ASR3"/>
                <w:id w:val="714363316"/>
                <w:placeholder>
                  <w:docPart w:val="B67CA62EFDDB4E87AA0C38EEA2087A9A"/>
                </w:placeholder>
                <w:dataBinding w:prefixMappings="xmlns:ns='http://www.macquarie.com/template/RecProportions'" w:xpath="/ns:RecProportions/ns:AsiaNeutral" w:storeItemID="{1CEFC71D-C878-4214-8C76-47AB892DB64C}"/>
                <w:text/>
              </w:sdtPr>
              <w:sdtContent>
                <w:r>
                  <w:rPr>
                    <w:rStyle w:val="Style7pt"/>
                  </w:rPr>
                  <w:t>27.88%</w:t>
                </w:r>
              </w:sdtContent>
            </w:sdt>
            <w:r w:rsidRPr="001F6CEE">
              <w:rPr>
                <w:rStyle w:val="Style7pt"/>
              </w:rPr>
              <w:tab/>
            </w:r>
            <w:sdt>
              <w:sdtPr>
                <w:rPr>
                  <w:rStyle w:val="Style7pt"/>
                </w:rPr>
                <w:alias w:val="FSR3"/>
                <w:tag w:val="FSR3"/>
                <w:id w:val="714363318"/>
                <w:placeholder>
                  <w:docPart w:val="452B48EA870D4442B4980161C59E955C"/>
                </w:placeholder>
                <w:dataBinding w:prefixMappings="xmlns:ns='http://www.macquarie.com/template/RecProportions'" w:xpath="/ns:RecProportions/ns:SouthAfricaNeutral" w:storeItemID="{1CEFC71D-C878-4214-8C76-47AB892DB64C}"/>
                <w:text/>
              </w:sdtPr>
              <w:sdtContent>
                <w:r>
                  <w:rPr>
                    <w:rStyle w:val="Style7pt"/>
                  </w:rPr>
                  <w:t>34.07%</w:t>
                </w:r>
              </w:sdtContent>
            </w:sdt>
            <w:r w:rsidRPr="001F6CEE">
              <w:rPr>
                <w:rStyle w:val="Style7pt"/>
              </w:rPr>
              <w:tab/>
            </w:r>
            <w:sdt>
              <w:sdtPr>
                <w:rPr>
                  <w:rStyle w:val="Style7pt"/>
                </w:rPr>
                <w:alias w:val="USR3"/>
                <w:tag w:val="USR3"/>
                <w:id w:val="714363329"/>
                <w:placeholder>
                  <w:docPart w:val="8FD45DC9063C4C36B41551F53A790DD8"/>
                </w:placeholder>
                <w:dataBinding w:prefixMappings="xmlns:ns='http://www.macquarie.com/template/RecProportions'" w:xpath="/ns:RecProportions/ns:USANeutral" w:storeItemID="{1CEFC71D-C878-4214-8C76-47AB892DB64C}"/>
                <w:text/>
              </w:sdtPr>
              <w:sdtContent>
                <w:r>
                  <w:rPr>
                    <w:rStyle w:val="Style7pt"/>
                  </w:rPr>
                  <w:t>48.73%</w:t>
                </w:r>
              </w:sdtContent>
            </w:sdt>
            <w:r w:rsidRPr="001F6CEE">
              <w:rPr>
                <w:rStyle w:val="Style7pt"/>
              </w:rPr>
              <w:tab/>
            </w:r>
            <w:sdt>
              <w:sdtPr>
                <w:rPr>
                  <w:rStyle w:val="Style7pt"/>
                </w:rPr>
                <w:alias w:val="CAR3"/>
                <w:tag w:val="CAR3"/>
                <w:id w:val="714363331"/>
                <w:placeholder>
                  <w:docPart w:val="A5713AFDAA394A998E3384C5C7B97AF0"/>
                </w:placeholder>
                <w:dataBinding w:prefixMappings="xmlns:ns='http://www.macquarie.com/template/RecProportions'" w:xpath="/ns:RecProportions/ns:CanadaNeutral" w:storeItemID="{1CEFC71D-C878-4214-8C76-47AB892DB64C}"/>
                <w:text/>
              </w:sdtPr>
              <w:sdtContent>
                <w:r>
                  <w:rPr>
                    <w:rStyle w:val="Style7pt"/>
                  </w:rPr>
                  <w:t>21.29%</w:t>
                </w:r>
              </w:sdtContent>
            </w:sdt>
            <w:r w:rsidRPr="001F6CEE">
              <w:rPr>
                <w:rStyle w:val="Style7pt"/>
              </w:rPr>
              <w:tab/>
            </w:r>
            <w:sdt>
              <w:sdtPr>
                <w:rPr>
                  <w:rStyle w:val="Style7pt"/>
                </w:rPr>
                <w:alias w:val="EUR3"/>
                <w:tag w:val="EUR3"/>
                <w:id w:val="714363333"/>
                <w:placeholder>
                  <w:docPart w:val="1254EE166FF04D84AEEE7583746307D8"/>
                </w:placeholder>
                <w:dataBinding w:prefixMappings="xmlns:ns='http://www.macquarie.com/template/RecProportions'" w:xpath="/ns:RecProportions/ns:EuropeNeutral" w:storeItemID="{1CEFC71D-C878-4214-8C76-47AB892DB64C}"/>
                <w:text/>
              </w:sdtPr>
              <w:sdtContent>
                <w:r>
                  <w:rPr>
                    <w:rStyle w:val="Style7pt"/>
                  </w:rPr>
                  <w:t>38.95%</w:t>
                </w:r>
              </w:sdtContent>
            </w:sdt>
            <w:r w:rsidRPr="001F6CEE">
              <w:rPr>
                <w:rStyle w:val="Style7pt"/>
              </w:rPr>
              <w:tab/>
            </w:r>
            <w:bookmarkStart w:id="46" w:name="usRecWord2"/>
            <w:r w:rsidRPr="00024BD1">
              <w:rPr>
                <w:rFonts w:cs="Arial"/>
                <w:sz w:val="13"/>
                <w:szCs w:val="13"/>
              </w:rPr>
              <w:t>(</w:t>
            </w:r>
            <w:sdt>
              <w:sdtPr>
                <w:rPr>
                  <w:rFonts w:cs="Arial"/>
                  <w:sz w:val="12"/>
                  <w:szCs w:val="12"/>
                  <w:lang w:eastAsia="zh-HK"/>
                </w:rPr>
                <w:alias w:val="ADV3"/>
                <w:tag w:val="ADV3"/>
                <w:id w:val="532285036"/>
                <w:placeholder>
                  <w:docPart w:val="AEA6BC9459F9446696B31809A1406341"/>
                </w:placeholder>
                <w:dataBinding w:prefixMappings="xmlns:ns='http://www.macquarie.com/template/RecProportions'" w:xpath="/ns:RecProportions/ns:AdvisoryCoverage/ns:Neutral" w:storeItemID="{1CEFC71D-C878-4214-8C76-47AB892DB64C}"/>
                <w:text/>
              </w:sdtPr>
              <w:sdtContent>
                <w:r>
                  <w:rPr>
                    <w:rFonts w:cs="Arial"/>
                    <w:sz w:val="12"/>
                    <w:szCs w:val="12"/>
                    <w:lang w:eastAsia="zh-HK"/>
                  </w:rPr>
                  <w:t>for global coverage by Macquarie, 3.07% of stocks followed are investment banking clients</w:t>
                </w:r>
              </w:sdtContent>
            </w:sdt>
            <w:r w:rsidRPr="00024BD1">
              <w:rPr>
                <w:rFonts w:cs="Arial"/>
                <w:sz w:val="13"/>
                <w:szCs w:val="13"/>
                <w:lang w:eastAsia="zh-HK"/>
              </w:rPr>
              <w:t>)</w:t>
            </w:r>
            <w:bookmarkEnd w:id="46"/>
          </w:p>
          <w:p w:rsidR="000E31F2" w:rsidRPr="00FA2360" w:rsidRDefault="000E31F2" w:rsidP="00FC5658">
            <w:pPr>
              <w:pStyle w:val="DisclosureBodyText"/>
              <w:ind w:left="58"/>
              <w:rPr>
                <w:sz w:val="10"/>
                <w:szCs w:val="10"/>
              </w:rPr>
            </w:pPr>
            <w:r w:rsidRPr="001F6CEE">
              <w:rPr>
                <w:rStyle w:val="Style7pt"/>
              </w:rPr>
              <w:t>Underperform</w:t>
            </w:r>
            <w:r w:rsidRPr="001F6CEE">
              <w:rPr>
                <w:rStyle w:val="Style7pt"/>
              </w:rPr>
              <w:tab/>
            </w:r>
            <w:sdt>
              <w:sdtPr>
                <w:rPr>
                  <w:rStyle w:val="Style7pt"/>
                </w:rPr>
                <w:alias w:val="AUR4"/>
                <w:tag w:val="AUR4"/>
                <w:id w:val="714363313"/>
                <w:placeholder>
                  <w:docPart w:val="97D6B0A09ABC4754B286651BAB2375A3"/>
                </w:placeholder>
                <w:dataBinding w:prefixMappings="xmlns:ns='http://www.macquarie.com/template/RecProportions'" w:xpath="/ns:RecProportions/ns:AustraliaUnderperform" w:storeItemID="{1CEFC71D-C878-4214-8C76-47AB892DB64C}"/>
                <w:text/>
              </w:sdtPr>
              <w:sdtContent>
                <w:r>
                  <w:rPr>
                    <w:rStyle w:val="Style7pt"/>
                  </w:rPr>
                  <w:t>13.14%</w:t>
                </w:r>
              </w:sdtContent>
            </w:sdt>
            <w:r w:rsidRPr="001F6CEE">
              <w:rPr>
                <w:rStyle w:val="Style7pt"/>
              </w:rPr>
              <w:tab/>
            </w:r>
            <w:sdt>
              <w:sdtPr>
                <w:rPr>
                  <w:rStyle w:val="Style7pt"/>
                </w:rPr>
                <w:alias w:val="ASR4"/>
                <w:tag w:val="ASR4"/>
                <w:id w:val="714363355"/>
                <w:placeholder>
                  <w:docPart w:val="302FA90326FD45749B2BD5671609D22C"/>
                </w:placeholder>
                <w:dataBinding w:prefixMappings="xmlns:ns='http://www.macquarie.com/template/RecProportions'" w:xpath="/ns:RecProportions/ns:AsiaUnderperform" w:storeItemID="{1CEFC71D-C878-4214-8C76-47AB892DB64C}"/>
                <w:text/>
              </w:sdtPr>
              <w:sdtContent>
                <w:r>
                  <w:rPr>
                    <w:rStyle w:val="Style7pt"/>
                  </w:rPr>
                  <w:t>13.21%</w:t>
                </w:r>
              </w:sdtContent>
            </w:sdt>
            <w:r w:rsidRPr="001F6CEE">
              <w:rPr>
                <w:rStyle w:val="Style7pt"/>
              </w:rPr>
              <w:tab/>
            </w:r>
            <w:sdt>
              <w:sdtPr>
                <w:rPr>
                  <w:rStyle w:val="Style7pt"/>
                </w:rPr>
                <w:alias w:val="FSR4"/>
                <w:tag w:val="FSR4"/>
                <w:id w:val="714363356"/>
                <w:placeholder>
                  <w:docPart w:val="5842B73BB75A4B89A5B0A7073520AAEF"/>
                </w:placeholder>
                <w:dataBinding w:prefixMappings="xmlns:ns='http://www.macquarie.com/template/RecProportions'" w:xpath="/ns:RecProportions/ns:SouthAfricaUnderperform" w:storeItemID="{1CEFC71D-C878-4214-8C76-47AB892DB64C}"/>
                <w:text/>
              </w:sdtPr>
              <w:sdtContent>
                <w:r>
                  <w:rPr>
                    <w:rStyle w:val="Style7pt"/>
                  </w:rPr>
                  <w:t>17.58%</w:t>
                </w:r>
              </w:sdtContent>
            </w:sdt>
            <w:r w:rsidRPr="001F6CEE">
              <w:rPr>
                <w:rStyle w:val="Style7pt"/>
              </w:rPr>
              <w:tab/>
            </w:r>
            <w:sdt>
              <w:sdtPr>
                <w:rPr>
                  <w:rStyle w:val="Style7pt"/>
                </w:rPr>
                <w:alias w:val="USR4"/>
                <w:tag w:val="USR4"/>
                <w:id w:val="714363357"/>
                <w:placeholder>
                  <w:docPart w:val="5760A76F268F4AFDAE6C5FA8A72823EC"/>
                </w:placeholder>
                <w:dataBinding w:prefixMappings="xmlns:ns='http://www.macquarie.com/template/RecProportions'" w:xpath="/ns:RecProportions/ns:USAUnderperform" w:storeItemID="{1CEFC71D-C878-4214-8C76-47AB892DB64C}"/>
                <w:text/>
              </w:sdtPr>
              <w:sdtContent>
                <w:r>
                  <w:rPr>
                    <w:rStyle w:val="Style7pt"/>
                  </w:rPr>
                  <w:t>7.37%</w:t>
                </w:r>
              </w:sdtContent>
            </w:sdt>
            <w:r w:rsidRPr="001F6CEE">
              <w:rPr>
                <w:rStyle w:val="Style7pt"/>
              </w:rPr>
              <w:tab/>
            </w:r>
            <w:sdt>
              <w:sdtPr>
                <w:rPr>
                  <w:rStyle w:val="Style7pt"/>
                </w:rPr>
                <w:alias w:val="CAR4"/>
                <w:tag w:val="CAR4"/>
                <w:id w:val="714363358"/>
                <w:placeholder>
                  <w:docPart w:val="B663B41483B54A9AB17E0CC7F6685BC3"/>
                </w:placeholder>
                <w:dataBinding w:prefixMappings="xmlns:ns='http://www.macquarie.com/template/RecProportions'" w:xpath="/ns:RecProportions/ns:CanadaUnderperform" w:storeItemID="{1CEFC71D-C878-4214-8C76-47AB892DB64C}"/>
                <w:text/>
              </w:sdtPr>
              <w:sdtContent>
                <w:r>
                  <w:rPr>
                    <w:rStyle w:val="Style7pt"/>
                  </w:rPr>
                  <w:t>9.68%</w:t>
                </w:r>
              </w:sdtContent>
            </w:sdt>
            <w:r w:rsidRPr="001F6CEE">
              <w:rPr>
                <w:rStyle w:val="Style7pt"/>
              </w:rPr>
              <w:tab/>
            </w:r>
            <w:sdt>
              <w:sdtPr>
                <w:rPr>
                  <w:rStyle w:val="Style7pt"/>
                </w:rPr>
                <w:alias w:val="EUR4"/>
                <w:tag w:val="EUR4"/>
                <w:id w:val="714363359"/>
                <w:placeholder>
                  <w:docPart w:val="D1B898141682481790763D5AC382BA70"/>
                </w:placeholder>
                <w:dataBinding w:prefixMappings="xmlns:ns='http://www.macquarie.com/template/RecProportions'" w:xpath="/ns:RecProportions/ns:EuropeUnderperform" w:storeItemID="{1CEFC71D-C878-4214-8C76-47AB892DB64C}"/>
                <w:text/>
              </w:sdtPr>
              <w:sdtContent>
                <w:r>
                  <w:rPr>
                    <w:rStyle w:val="Style7pt"/>
                  </w:rPr>
                  <w:t>15.79%</w:t>
                </w:r>
              </w:sdtContent>
            </w:sdt>
            <w:r w:rsidRPr="001F6CEE">
              <w:rPr>
                <w:rStyle w:val="Style7pt"/>
              </w:rPr>
              <w:tab/>
            </w:r>
            <w:bookmarkStart w:id="47" w:name="usRecWord3"/>
            <w:r w:rsidRPr="00024BD1">
              <w:rPr>
                <w:rFonts w:cs="Arial"/>
                <w:sz w:val="13"/>
                <w:szCs w:val="13"/>
              </w:rPr>
              <w:t>(</w:t>
            </w:r>
            <w:sdt>
              <w:sdtPr>
                <w:rPr>
                  <w:rFonts w:cs="Arial"/>
                  <w:sz w:val="12"/>
                  <w:szCs w:val="12"/>
                  <w:lang w:eastAsia="zh-HK"/>
                </w:rPr>
                <w:alias w:val="ADV4"/>
                <w:tag w:val="ADV4"/>
                <w:id w:val="532285037"/>
                <w:placeholder>
                  <w:docPart w:val="D01FE6F31E1B4E8B800D27C78895F421"/>
                </w:placeholder>
                <w:dataBinding w:prefixMappings="xmlns:ns='http://www.macquarie.com/template/RecProportions'" w:xpath="/ns:RecProportions/ns:AdvisoryCoverage/ns:Underperform" w:storeItemID="{1CEFC71D-C878-4214-8C76-47AB892DB64C}"/>
                <w:text/>
              </w:sdtPr>
              <w:sdtContent>
                <w:r>
                  <w:rPr>
                    <w:rFonts w:cs="Arial"/>
                    <w:sz w:val="12"/>
                    <w:szCs w:val="12"/>
                    <w:lang w:eastAsia="zh-HK"/>
                  </w:rPr>
                  <w:t>for global coverage by Macquarie, 0.39% of stocks followed are investment banking clients</w:t>
                </w:r>
              </w:sdtContent>
            </w:sdt>
            <w:r w:rsidRPr="00024BD1">
              <w:rPr>
                <w:rFonts w:cs="Arial"/>
                <w:sz w:val="13"/>
                <w:szCs w:val="13"/>
                <w:lang w:eastAsia="zh-HK"/>
              </w:rPr>
              <w:t>)</w:t>
            </w:r>
            <w:bookmarkEnd w:id="47"/>
            <w:r w:rsidRPr="003D6480">
              <w:rPr>
                <w:rFonts w:cs="Arial"/>
                <w:sz w:val="13"/>
                <w:szCs w:val="13"/>
              </w:rPr>
              <w:br/>
            </w:r>
          </w:p>
        </w:tc>
      </w:tr>
      <w:bookmarkEnd w:id="44"/>
    </w:tbl>
    <w:p w:rsidR="00562C17" w:rsidRPr="00562C17" w:rsidRDefault="00562C17" w:rsidP="003228B7">
      <w:pPr>
        <w:rPr>
          <w:sz w:val="2"/>
          <w:szCs w:val="2"/>
        </w:rPr>
      </w:pPr>
    </w:p>
    <w:tbl>
      <w:tblPr>
        <w:tblW w:w="5000" w:type="pct"/>
        <w:tblBorders>
          <w:insideH w:val="single" w:sz="12" w:space="0" w:color="FFFFFF"/>
          <w:insideV w:val="single" w:sz="12" w:space="0" w:color="FFFFFF"/>
        </w:tblBorders>
        <w:tblCellMar>
          <w:left w:w="57" w:type="dxa"/>
          <w:right w:w="57" w:type="dxa"/>
        </w:tblCellMar>
        <w:tblLook w:val="0000" w:firstRow="0" w:lastRow="0" w:firstColumn="0" w:lastColumn="0" w:noHBand="0" w:noVBand="0"/>
      </w:tblPr>
      <w:tblGrid>
        <w:gridCol w:w="11106"/>
      </w:tblGrid>
      <w:tr w:rsidR="000E31F2" w:rsidTr="000E31F2">
        <w:tc>
          <w:tcPr>
            <w:tcW w:w="5000" w:type="pct"/>
            <w:shd w:val="clear" w:color="auto" w:fill="E6E6E6"/>
          </w:tcPr>
          <w:p w:rsidR="000E31F2" w:rsidRPr="00550BE4" w:rsidRDefault="000E31F2">
            <w:pPr>
              <w:rPr>
                <w:sz w:val="12"/>
                <w:szCs w:val="12"/>
              </w:rPr>
            </w:pPr>
            <w:bookmarkStart w:id="48" w:name="PriceTarge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64"/>
              <w:gridCol w:w="3665"/>
              <w:gridCol w:w="3663"/>
            </w:tblGrid>
            <w:tr w:rsidR="000E31F2" w:rsidRPr="00550BE4" w:rsidTr="00FC5658">
              <w:tc>
                <w:tcPr>
                  <w:tcW w:w="1667" w:type="pct"/>
                </w:tcPr>
                <w:bookmarkStart w:id="49" w:name="table_rec_hist_1"/>
                <w:p w:rsidR="000E31F2" w:rsidRPr="00A2661B" w:rsidRDefault="000E31F2" w:rsidP="00FC5658">
                  <w:pPr>
                    <w:pStyle w:val="SideColumnHeading"/>
                    <w:spacing w:before="0" w:after="0" w:line="216" w:lineRule="auto"/>
                    <w:rPr>
                      <w:color w:val="000000"/>
                    </w:rPr>
                  </w:pPr>
                  <w:sdt>
                    <w:sdtPr>
                      <w:rPr>
                        <w:color w:val="000000"/>
                      </w:rPr>
                      <w:alias w:val="chart_title"/>
                      <w:tag w:val="chart_title"/>
                      <w:id w:val="270154132"/>
                      <w:placeholder>
                        <w:docPart w:val="F3CB0E8902E942A4904B1BE34C83449A"/>
                      </w:placeholder>
                    </w:sdtPr>
                    <w:sdtContent>
                      <w:r>
                        <w:rPr>
                          <w:color w:val="000000"/>
                        </w:rPr>
                        <w:t>PLNT US vs S&amp;P 500, &amp; rec history</w:t>
                      </w:r>
                    </w:sdtContent>
                  </w:sdt>
                </w:p>
                <w:p w:rsidR="000E31F2" w:rsidRPr="00224383" w:rsidRDefault="000E31F2" w:rsidP="00FC5658">
                  <w:sdt>
                    <w:sdtPr>
                      <w:alias w:val="chart_pic"/>
                      <w:tag w:val="chart_pic"/>
                      <w:id w:val="270154135"/>
                      <w:picture/>
                    </w:sdtPr>
                    <w:sdtContent>
                      <w:r>
                        <w:rPr>
                          <w:noProof/>
                          <w:lang w:val="en-US" w:eastAsia="en-US"/>
                        </w:rPr>
                        <w:drawing>
                          <wp:inline distT="0" distB="0" distL="0" distR="0">
                            <wp:extent cx="2143424" cy="1190791"/>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41">
                                      <a:lum/>
                                      <a:extLst>
                                        <a:ext uri="{28A0092B-C50C-407E-A947-70E740481C1C}">
                                          <a14:useLocalDpi xmlns:a14="http://schemas.microsoft.com/office/drawing/2010/main" val="0"/>
                                        </a:ext>
                                      </a:extLst>
                                    </a:blip>
                                    <a:stretch>
                                      <a:fillRect/>
                                    </a:stretch>
                                  </pic:blipFill>
                                  <pic:spPr>
                                    <a:xfrm>
                                      <a:off x="0" y="0"/>
                                      <a:ext cx="2143424" cy="1190791"/>
                                    </a:xfrm>
                                    <a:prstGeom prst="rect">
                                      <a:avLst/>
                                    </a:prstGeom>
                                    <a:noFill/>
                                    <a:ln>
                                      <a:noFill/>
                                    </a:ln>
                                  </pic:spPr>
                                </pic:pic>
                              </a:graphicData>
                            </a:graphic>
                          </wp:inline>
                        </w:drawing>
                      </w:r>
                    </w:sdtContent>
                  </w:sdt>
                </w:p>
                <w:p w:rsidR="000E31F2" w:rsidRPr="00803C41" w:rsidRDefault="000E31F2" w:rsidP="00FC5658">
                  <w:pPr>
                    <w:pStyle w:val="SideColumnHeading"/>
                    <w:spacing w:before="0" w:after="0" w:line="216" w:lineRule="auto"/>
                    <w:rPr>
                      <w:b w:val="0"/>
                      <w:color w:val="auto"/>
                      <w:sz w:val="12"/>
                      <w:szCs w:val="12"/>
                    </w:rPr>
                  </w:pPr>
                  <w:sdt>
                    <w:sdtPr>
                      <w:rPr>
                        <w:b w:val="0"/>
                        <w:color w:val="auto"/>
                        <w:sz w:val="12"/>
                        <w:szCs w:val="12"/>
                      </w:rPr>
                      <w:alias w:val="chart_ccy"/>
                      <w:tag w:val="chart_ccy"/>
                      <w:id w:val="353191468"/>
                      <w:placeholder>
                        <w:docPart w:val="BEDDA46B467341DEA2FB692B6DF39F5D"/>
                      </w:placeholder>
                    </w:sdtPr>
                    <w:sdtContent>
                      <w:r>
                        <w:rPr>
                          <w:b w:val="0"/>
                          <w:color w:val="auto"/>
                          <w:sz w:val="12"/>
                          <w:szCs w:val="12"/>
                        </w:rPr>
                        <w:t>(all figures in USD currency unless noted)</w:t>
                      </w:r>
                    </w:sdtContent>
                  </w:sdt>
                </w:p>
                <w:p w:rsidR="000E31F2" w:rsidRPr="00803C41" w:rsidRDefault="000E31F2" w:rsidP="00FC5658">
                  <w:pPr>
                    <w:rPr>
                      <w:sz w:val="2"/>
                      <w:szCs w:val="2"/>
                    </w:rPr>
                  </w:pPr>
                </w:p>
                <w:bookmarkEnd w:id="49"/>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rPr>
                      <w:sz w:val="12"/>
                      <w:szCs w:val="12"/>
                    </w:rPr>
                  </w:pPr>
                </w:p>
              </w:tc>
              <w:tc>
                <w:tcPr>
                  <w:tcW w:w="1667" w:type="pct"/>
                </w:tcPr>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0" w:name="table_rec_hist_2"/>
                  <w:bookmarkEnd w:id="50"/>
                </w:p>
              </w:tc>
              <w:tc>
                <w:tcPr>
                  <w:tcW w:w="1666" w:type="pct"/>
                </w:tcPr>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1" w:name="table_rec_hist_3"/>
                  <w:bookmarkEnd w:id="51"/>
                </w:p>
              </w:tc>
            </w:tr>
            <w:tr w:rsidR="000E31F2" w:rsidRPr="00550BE4" w:rsidTr="00FC5658">
              <w:tc>
                <w:tcPr>
                  <w:tcW w:w="1667" w:type="pct"/>
                </w:tcPr>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2" w:name="table_rec_hist_4"/>
                  <w:bookmarkEnd w:id="52"/>
                </w:p>
              </w:tc>
              <w:tc>
                <w:tcPr>
                  <w:tcW w:w="1667" w:type="pct"/>
                </w:tcPr>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3" w:name="table_rec_hist_5"/>
                  <w:bookmarkEnd w:id="53"/>
                </w:p>
              </w:tc>
              <w:tc>
                <w:tcPr>
                  <w:tcW w:w="1666" w:type="pct"/>
                </w:tcPr>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rPr>
                      <w:sz w:val="12"/>
                      <w:szCs w:val="12"/>
                    </w:rPr>
                  </w:pPr>
                </w:p>
              </w:tc>
            </w:tr>
          </w:tbl>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ind w:left="57"/>
              <w:rPr>
                <w:color w:val="000000"/>
                <w:sz w:val="12"/>
                <w:szCs w:val="12"/>
              </w:rPr>
            </w:pPr>
            <w:sdt>
              <w:sdtPr>
                <w:rPr>
                  <w:color w:val="000000"/>
                  <w:sz w:val="12"/>
                  <w:szCs w:val="12"/>
                </w:rPr>
                <w:alias w:val="table_rec_chart_note"/>
                <w:tag w:val="table_rec_chart_note"/>
                <w:id w:val="-1589535737"/>
                <w:placeholder>
                  <w:docPart w:val="5EB8B35D59064347804D252494AFED0C"/>
                </w:placeholder>
                <w:showingPlcHdr/>
              </w:sdtPr>
              <w:sdtContent>
                <w:r w:rsidRPr="00550BE4">
                  <w:rPr>
                    <w:rStyle w:val="PlaceholderText"/>
                    <w:color w:val="000000"/>
                    <w:sz w:val="12"/>
                    <w:szCs w:val="12"/>
                  </w:rPr>
                  <w:t>Note: Recommendation timeline – if not a continuous line, then there was no Macquarie coverage at the time or there was an embargo period.</w:t>
                </w:r>
              </w:sdtContent>
            </w:sdt>
          </w:p>
          <w:sdt>
            <w:sdtPr>
              <w:rPr>
                <w:color w:val="000000"/>
                <w:sz w:val="12"/>
                <w:szCs w:val="12"/>
              </w:rPr>
              <w:alias w:val="table_rec_chart_src"/>
              <w:tag w:val="table_rec_chart_src"/>
              <w:id w:val="256726625"/>
              <w:placeholder>
                <w:docPart w:val="0D7C0D0800564C0D90621910453E7D4A"/>
              </w:placeholder>
            </w:sdtPr>
            <w:sdtEndPr>
              <w:rPr>
                <w:color w:val="808080"/>
              </w:rPr>
            </w:sdtEndPr>
            <w:sdtContent>
              <w:p w:rsidR="000E31F2" w:rsidRPr="00550BE4" w:rsidRDefault="000E31F2" w:rsidP="00FC5658">
                <w:pPr>
                  <w:keepLines/>
                  <w:widowControl w:val="0"/>
                  <w:tabs>
                    <w:tab w:val="left" w:pos="1418"/>
                    <w:tab w:val="left" w:pos="2127"/>
                    <w:tab w:val="left" w:pos="2835"/>
                    <w:tab w:val="left" w:pos="3544"/>
                    <w:tab w:val="left" w:pos="4253"/>
                    <w:tab w:val="left" w:pos="4962"/>
                    <w:tab w:val="left" w:pos="5529"/>
                    <w:tab w:val="left" w:pos="5954"/>
                  </w:tabs>
                  <w:spacing w:after="120"/>
                  <w:ind w:left="57"/>
                  <w:rPr>
                    <w:sz w:val="12"/>
                    <w:szCs w:val="12"/>
                  </w:rPr>
                </w:pPr>
                <w:r>
                  <w:rPr>
                    <w:color w:val="000000"/>
                    <w:sz w:val="12"/>
                    <w:szCs w:val="12"/>
                  </w:rPr>
                  <w:t>Source: FactSet, Macquarie Research, June 2018</w:t>
                </w:r>
              </w:p>
            </w:sdtContent>
          </w:sdt>
        </w:tc>
      </w:tr>
    </w:tbl>
    <w:p w:rsidR="000E31F2" w:rsidRPr="00DF69A6" w:rsidRDefault="000E31F2" w:rsidP="00FC5658">
      <w:pPr>
        <w:rPr>
          <w:sz w:val="2"/>
          <w:szCs w:val="2"/>
        </w:rPr>
      </w:pPr>
    </w:p>
    <w:p w:rsidR="000E31F2" w:rsidRPr="006C7337" w:rsidRDefault="000E31F2" w:rsidP="00FC5658">
      <w:pPr>
        <w:rPr>
          <w:sz w:val="2"/>
          <w:szCs w:val="2"/>
        </w:rPr>
      </w:pPr>
    </w:p>
    <w:p w:rsidR="000E31F2" w:rsidRPr="0043294B" w:rsidRDefault="000E31F2" w:rsidP="00FC5658">
      <w:pPr>
        <w:rPr>
          <w:sz w:val="2"/>
          <w:szCs w:val="2"/>
        </w:rPr>
      </w:pPr>
    </w:p>
    <w:bookmarkEnd w:id="48"/>
    <w:p w:rsidR="003228B7" w:rsidRPr="00855DF2" w:rsidRDefault="003228B7" w:rsidP="003228B7">
      <w:pPr>
        <w:rPr>
          <w:sz w:val="2"/>
          <w:szCs w:val="2"/>
        </w:rPr>
      </w:pPr>
    </w:p>
    <w:tbl>
      <w:tblPr>
        <w:tblW w:w="5000" w:type="pct"/>
        <w:tblBorders>
          <w:insideH w:val="single" w:sz="12" w:space="0" w:color="FFFFFF"/>
          <w:insideV w:val="single" w:sz="12" w:space="0" w:color="FFFFFF"/>
        </w:tblBorders>
        <w:tblCellMar>
          <w:left w:w="57" w:type="dxa"/>
          <w:right w:w="57" w:type="dxa"/>
        </w:tblCellMar>
        <w:tblLook w:val="0000" w:firstRow="0" w:lastRow="0" w:firstColumn="0" w:lastColumn="0" w:noHBand="0" w:noVBand="0"/>
      </w:tblPr>
      <w:tblGrid>
        <w:gridCol w:w="11106"/>
      </w:tblGrid>
      <w:tr w:rsidR="000E31F2" w:rsidTr="000E31F2">
        <w:tc>
          <w:tcPr>
            <w:tcW w:w="5000" w:type="pct"/>
            <w:shd w:val="clear" w:color="auto" w:fill="E6E6E6"/>
          </w:tcPr>
          <w:p w:rsidR="000E31F2" w:rsidRPr="00C62763" w:rsidRDefault="000E31F2" w:rsidP="00FC5658">
            <w:pPr>
              <w:pStyle w:val="DisclosureBodyText"/>
              <w:spacing w:before="120" w:after="120"/>
              <w:ind w:left="58"/>
              <w:rPr>
                <w:rStyle w:val="StyleBold"/>
              </w:rPr>
            </w:pPr>
            <w:bookmarkStart w:id="54" w:name="PriceTargetMethodology"/>
            <w:r w:rsidRPr="00C62763">
              <w:rPr>
                <w:rStyle w:val="StyleBold"/>
              </w:rPr>
              <w:t>12-month target price methodology</w:t>
            </w:r>
          </w:p>
          <w:sdt>
            <w:sdtPr>
              <w:alias w:val="price_target_method"/>
              <w:tag w:val="price_target_method"/>
              <w:id w:val="270154105"/>
              <w:placeholder>
                <w:docPart w:val="A12683719A6349FA95DACAB5E87152F3"/>
              </w:placeholder>
            </w:sdtPr>
            <w:sdtContent>
              <w:p w:rsidR="000E31F2" w:rsidRPr="00691FE4" w:rsidRDefault="000E31F2" w:rsidP="00FC5658">
                <w:pPr>
                  <w:pStyle w:val="DisclosureBodyText"/>
                  <w:spacing w:after="120"/>
                  <w:ind w:left="58"/>
                </w:pPr>
                <w:r>
                  <w:t>PLNT US: US$44.00 based on a EV/EBITDA methodology</w:t>
                </w:r>
              </w:p>
            </w:sdtContent>
          </w:sdt>
        </w:tc>
      </w:tr>
      <w:bookmarkEnd w:id="54"/>
    </w:tbl>
    <w:p w:rsidR="00855DF2" w:rsidRPr="003228B7" w:rsidRDefault="00855DF2" w:rsidP="003228B7"/>
    <w:p w:rsidR="000E31F2" w:rsidRPr="000D57C4" w:rsidRDefault="000E31F2" w:rsidP="00FC5658">
      <w:pPr>
        <w:pStyle w:val="RReportDisclaimer"/>
        <w:rPr>
          <w:lang w:val="en-US"/>
        </w:rPr>
      </w:pPr>
      <w:bookmarkStart w:id="55" w:name="Disclosure"/>
      <w:r w:rsidRPr="00E847DA">
        <w:rPr>
          <w:rStyle w:val="StyleBold"/>
        </w:rPr>
        <w:t>Company-specific disclosures</w:t>
      </w:r>
      <w:r w:rsidRPr="000D57C4">
        <w:rPr>
          <w:lang w:val="en-US"/>
        </w:rPr>
        <w:t>:</w:t>
      </w:r>
    </w:p>
    <w:sdt>
      <w:sdtPr>
        <w:rPr>
          <w:bCs/>
        </w:rPr>
        <w:alias w:val="disclosure"/>
        <w:tag w:val="disclosure"/>
        <w:id w:val="263432914"/>
        <w:lock w:val="sdtContentLocked"/>
        <w:placeholder>
          <w:docPart w:val="72F1F308F6BB4907863C6C0C502964FD"/>
        </w:placeholder>
      </w:sdtPr>
      <w:sdtContent>
        <w:p w:rsidR="000E31F2" w:rsidRPr="00C50B9D" w:rsidRDefault="000E31F2" w:rsidP="00FC5658">
          <w:pPr>
            <w:pStyle w:val="DisclosureBodyText"/>
            <w:rPr>
              <w:bCs/>
            </w:rPr>
          </w:pPr>
          <w:r>
            <w:rPr>
              <w:bCs/>
            </w:rPr>
            <w:t xml:space="preserve"> </w:t>
          </w:r>
        </w:p>
      </w:sdtContent>
    </w:sdt>
    <w:p w:rsidR="000E31F2" w:rsidRPr="00C50B9D" w:rsidRDefault="000E31F2" w:rsidP="000E31F2">
      <w:pPr>
        <w:pStyle w:val="RReportDisclaimer"/>
        <w:rPr>
          <w:bCs w:val="0"/>
        </w:rPr>
      </w:pPr>
      <w:r w:rsidRPr="000D57C4">
        <w:t xml:space="preserve">Important disclosure information regarding the subject companies covered in this report </w:t>
      </w:r>
      <w:r>
        <w:t xml:space="preserve">is </w:t>
      </w:r>
      <w:r w:rsidRPr="000D57C4">
        <w:t xml:space="preserve">available at </w:t>
      </w:r>
      <w:hyperlink r:id="rId42" w:history="1">
        <w:r w:rsidRPr="00CC7279">
          <w:rPr>
            <w:rStyle w:val="Hyperlink"/>
          </w:rPr>
          <w:t>www.macquarie.com/research/disclosures</w:t>
        </w:r>
      </w:hyperlink>
      <w:r w:rsidRPr="000D57C4">
        <w:t>.</w:t>
      </w:r>
      <w:r>
        <w:t xml:space="preserve"> </w:t>
      </w:r>
    </w:p>
    <w:bookmarkEnd w:id="55"/>
    <w:p w:rsidR="00B566E4" w:rsidRDefault="00B566E4" w:rsidP="003228B7">
      <w:pPr>
        <w:rPr>
          <w:sz w:val="4"/>
          <w:szCs w:val="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4998"/>
        <w:gridCol w:w="2406"/>
        <w:gridCol w:w="2081"/>
      </w:tblGrid>
      <w:tr w:rsidR="000E31F2" w:rsidRPr="007237F4" w:rsidTr="000E31F2">
        <w:trPr>
          <w:trHeight w:val="274"/>
        </w:trPr>
        <w:tc>
          <w:tcPr>
            <w:tcW w:w="730" w:type="pct"/>
            <w:shd w:val="clear" w:color="auto" w:fill="E6E6E6"/>
            <w:vAlign w:val="bottom"/>
          </w:tcPr>
          <w:p w:rsidR="000E31F2" w:rsidRPr="007237F4" w:rsidRDefault="000E31F2" w:rsidP="00FC5658">
            <w:pPr>
              <w:pStyle w:val="DisclosureBodyText"/>
            </w:pPr>
            <w:bookmarkStart w:id="56" w:name="PriceTargetHistory"/>
            <w:r w:rsidRPr="007237F4">
              <w:t>Date</w:t>
            </w:r>
          </w:p>
        </w:tc>
        <w:tc>
          <w:tcPr>
            <w:tcW w:w="2250" w:type="pct"/>
            <w:shd w:val="clear" w:color="auto" w:fill="E6E6E6"/>
            <w:vAlign w:val="bottom"/>
          </w:tcPr>
          <w:p w:rsidR="000E31F2" w:rsidRPr="007237F4" w:rsidRDefault="000E31F2" w:rsidP="00FC5658">
            <w:pPr>
              <w:pStyle w:val="DisclosureBodyText"/>
            </w:pPr>
            <w:r w:rsidRPr="007237F4">
              <w:t>Stock Code (BBG code)</w:t>
            </w:r>
          </w:p>
        </w:tc>
        <w:tc>
          <w:tcPr>
            <w:tcW w:w="1083" w:type="pct"/>
            <w:shd w:val="clear" w:color="auto" w:fill="E6E6E6"/>
            <w:vAlign w:val="bottom"/>
          </w:tcPr>
          <w:p w:rsidR="000E31F2" w:rsidRPr="007237F4" w:rsidRDefault="000E31F2" w:rsidP="00FC5658">
            <w:pPr>
              <w:pStyle w:val="DisclosureBodyText"/>
            </w:pPr>
            <w:r w:rsidRPr="007237F4">
              <w:t>Recommendation</w:t>
            </w:r>
          </w:p>
        </w:tc>
        <w:tc>
          <w:tcPr>
            <w:tcW w:w="937" w:type="pct"/>
            <w:shd w:val="clear" w:color="auto" w:fill="E6E6E6"/>
            <w:vAlign w:val="bottom"/>
          </w:tcPr>
          <w:p w:rsidR="000E31F2" w:rsidRPr="007237F4" w:rsidRDefault="000E31F2" w:rsidP="00FC5658">
            <w:pPr>
              <w:pStyle w:val="DisclosureRightText"/>
            </w:pPr>
            <w:r w:rsidRPr="007237F4">
              <w:t>Target Price</w:t>
            </w:r>
          </w:p>
        </w:tc>
      </w:tr>
      <w:tr w:rsidR="000E31F2" w:rsidRPr="007E2EA9" w:rsidTr="000E31F2">
        <w:trPr>
          <w:trHeight w:val="136"/>
        </w:trPr>
        <w:tc>
          <w:tcPr>
            <w:tcW w:w="730" w:type="pct"/>
            <w:shd w:val="clear" w:color="auto" w:fill="auto"/>
          </w:tcPr>
          <w:p w:rsidR="000E31F2" w:rsidRPr="007E2EA9" w:rsidRDefault="000E31F2" w:rsidP="00FC5658">
            <w:pPr>
              <w:pStyle w:val="DisclosureBodyText"/>
            </w:pPr>
            <w:r>
              <w:t>23-Feb-2018</w:t>
            </w:r>
          </w:p>
        </w:tc>
        <w:tc>
          <w:tcPr>
            <w:tcW w:w="2250" w:type="pct"/>
            <w:shd w:val="clear" w:color="auto" w:fill="auto"/>
          </w:tcPr>
          <w:p w:rsidR="000E31F2" w:rsidRPr="007E2EA9" w:rsidRDefault="000E31F2" w:rsidP="00FC5658">
            <w:pPr>
              <w:pStyle w:val="DisclosureBodyText"/>
            </w:pPr>
            <w:r>
              <w:t>PLNT US</w:t>
            </w:r>
          </w:p>
        </w:tc>
        <w:tc>
          <w:tcPr>
            <w:tcW w:w="1083" w:type="pct"/>
            <w:shd w:val="clear" w:color="auto" w:fill="auto"/>
          </w:tcPr>
          <w:p w:rsidR="000E31F2" w:rsidRPr="007E2EA9" w:rsidRDefault="000E31F2" w:rsidP="00FC5658">
            <w:pPr>
              <w:pStyle w:val="DisclosureBodyText"/>
            </w:pPr>
            <w:r>
              <w:t>Outperform</w:t>
            </w:r>
          </w:p>
        </w:tc>
        <w:tc>
          <w:tcPr>
            <w:tcW w:w="937" w:type="pct"/>
            <w:shd w:val="clear" w:color="auto" w:fill="auto"/>
          </w:tcPr>
          <w:p w:rsidR="000E31F2" w:rsidRPr="007E2EA9" w:rsidRDefault="000E31F2" w:rsidP="00FC5658">
            <w:pPr>
              <w:pStyle w:val="DisclosureRightText"/>
            </w:pPr>
            <w:r>
              <w:t>US$44.00</w:t>
            </w:r>
          </w:p>
        </w:tc>
      </w:tr>
      <w:tr w:rsidR="000E31F2" w:rsidRPr="007E2EA9" w:rsidTr="000E31F2">
        <w:trPr>
          <w:trHeight w:val="136"/>
        </w:trPr>
        <w:tc>
          <w:tcPr>
            <w:tcW w:w="730" w:type="pct"/>
            <w:shd w:val="clear" w:color="auto" w:fill="auto"/>
          </w:tcPr>
          <w:p w:rsidR="000E31F2" w:rsidRPr="007E2EA9" w:rsidRDefault="000E31F2" w:rsidP="00FC5658">
            <w:pPr>
              <w:pStyle w:val="DisclosureBodyText"/>
            </w:pPr>
            <w:r>
              <w:t>24-Jan-2018</w:t>
            </w:r>
          </w:p>
        </w:tc>
        <w:tc>
          <w:tcPr>
            <w:tcW w:w="2250" w:type="pct"/>
            <w:shd w:val="clear" w:color="auto" w:fill="auto"/>
          </w:tcPr>
          <w:p w:rsidR="000E31F2" w:rsidRPr="007E2EA9" w:rsidRDefault="000E31F2" w:rsidP="00FC5658">
            <w:pPr>
              <w:pStyle w:val="DisclosureBodyText"/>
            </w:pPr>
            <w:r>
              <w:t>PLNT US</w:t>
            </w:r>
          </w:p>
        </w:tc>
        <w:tc>
          <w:tcPr>
            <w:tcW w:w="1083" w:type="pct"/>
            <w:shd w:val="clear" w:color="auto" w:fill="auto"/>
          </w:tcPr>
          <w:p w:rsidR="000E31F2" w:rsidRPr="007E2EA9" w:rsidRDefault="000E31F2" w:rsidP="00FC5658">
            <w:pPr>
              <w:pStyle w:val="DisclosureBodyText"/>
            </w:pPr>
            <w:r>
              <w:t>Outperform</w:t>
            </w:r>
          </w:p>
        </w:tc>
        <w:tc>
          <w:tcPr>
            <w:tcW w:w="937" w:type="pct"/>
            <w:shd w:val="clear" w:color="auto" w:fill="auto"/>
          </w:tcPr>
          <w:p w:rsidR="000E31F2" w:rsidRPr="007E2EA9" w:rsidRDefault="000E31F2" w:rsidP="00FC5658">
            <w:pPr>
              <w:pStyle w:val="DisclosureRightText"/>
            </w:pPr>
            <w:r>
              <w:t>US$40.00</w:t>
            </w:r>
          </w:p>
        </w:tc>
      </w:tr>
      <w:tr w:rsidR="000E31F2" w:rsidRPr="007E2EA9" w:rsidTr="000E31F2">
        <w:trPr>
          <w:trHeight w:val="136"/>
        </w:trPr>
        <w:tc>
          <w:tcPr>
            <w:tcW w:w="730" w:type="pct"/>
            <w:shd w:val="clear" w:color="auto" w:fill="auto"/>
          </w:tcPr>
          <w:p w:rsidR="000E31F2" w:rsidRPr="007E2EA9" w:rsidRDefault="000E31F2" w:rsidP="00FC5658">
            <w:pPr>
              <w:pStyle w:val="DisclosureBodyText"/>
            </w:pPr>
            <w:r>
              <w:t>13-Dec-2017</w:t>
            </w:r>
          </w:p>
        </w:tc>
        <w:tc>
          <w:tcPr>
            <w:tcW w:w="2250" w:type="pct"/>
            <w:shd w:val="clear" w:color="auto" w:fill="auto"/>
          </w:tcPr>
          <w:p w:rsidR="000E31F2" w:rsidRPr="007E2EA9" w:rsidRDefault="000E31F2" w:rsidP="00FC5658">
            <w:pPr>
              <w:pStyle w:val="DisclosureBodyText"/>
            </w:pPr>
            <w:r>
              <w:t>PLNT US</w:t>
            </w:r>
          </w:p>
        </w:tc>
        <w:tc>
          <w:tcPr>
            <w:tcW w:w="1083" w:type="pct"/>
            <w:shd w:val="clear" w:color="auto" w:fill="auto"/>
          </w:tcPr>
          <w:p w:rsidR="000E31F2" w:rsidRPr="007E2EA9" w:rsidRDefault="000E31F2" w:rsidP="00FC5658">
            <w:pPr>
              <w:pStyle w:val="DisclosureBodyText"/>
            </w:pPr>
            <w:r>
              <w:t>Outperform</w:t>
            </w:r>
          </w:p>
        </w:tc>
        <w:tc>
          <w:tcPr>
            <w:tcW w:w="937" w:type="pct"/>
            <w:shd w:val="clear" w:color="auto" w:fill="auto"/>
          </w:tcPr>
          <w:p w:rsidR="000E31F2" w:rsidRPr="007E2EA9" w:rsidRDefault="000E31F2" w:rsidP="00FC5658">
            <w:pPr>
              <w:pStyle w:val="DisclosureRightText"/>
            </w:pPr>
            <w:r>
              <w:t>US$37.00</w:t>
            </w:r>
          </w:p>
        </w:tc>
      </w:tr>
      <w:tr w:rsidR="000E31F2" w:rsidRPr="007E2EA9" w:rsidTr="000E31F2">
        <w:trPr>
          <w:trHeight w:val="136"/>
        </w:trPr>
        <w:tc>
          <w:tcPr>
            <w:tcW w:w="730" w:type="pct"/>
            <w:shd w:val="clear" w:color="auto" w:fill="auto"/>
          </w:tcPr>
          <w:p w:rsidR="000E31F2" w:rsidRPr="007E2EA9" w:rsidRDefault="000E31F2" w:rsidP="00FC5658">
            <w:pPr>
              <w:pStyle w:val="DisclosureBodyText"/>
            </w:pPr>
            <w:r>
              <w:t>08-Nov-2017</w:t>
            </w:r>
          </w:p>
        </w:tc>
        <w:tc>
          <w:tcPr>
            <w:tcW w:w="2250" w:type="pct"/>
            <w:shd w:val="clear" w:color="auto" w:fill="auto"/>
          </w:tcPr>
          <w:p w:rsidR="000E31F2" w:rsidRPr="007E2EA9" w:rsidRDefault="000E31F2" w:rsidP="00FC5658">
            <w:pPr>
              <w:pStyle w:val="DisclosureBodyText"/>
            </w:pPr>
            <w:r>
              <w:t>PLNT US</w:t>
            </w:r>
          </w:p>
        </w:tc>
        <w:tc>
          <w:tcPr>
            <w:tcW w:w="1083" w:type="pct"/>
            <w:shd w:val="clear" w:color="auto" w:fill="auto"/>
          </w:tcPr>
          <w:p w:rsidR="000E31F2" w:rsidRPr="007E2EA9" w:rsidRDefault="000E31F2" w:rsidP="00FC5658">
            <w:pPr>
              <w:pStyle w:val="DisclosureBodyText"/>
            </w:pPr>
            <w:r>
              <w:t>Outperform</w:t>
            </w:r>
          </w:p>
        </w:tc>
        <w:tc>
          <w:tcPr>
            <w:tcW w:w="937" w:type="pct"/>
            <w:shd w:val="clear" w:color="auto" w:fill="auto"/>
          </w:tcPr>
          <w:p w:rsidR="000E31F2" w:rsidRPr="007E2EA9" w:rsidRDefault="000E31F2" w:rsidP="00FC5658">
            <w:pPr>
              <w:pStyle w:val="DisclosureRightText"/>
            </w:pPr>
            <w:r>
              <w:t>US$32.00</w:t>
            </w:r>
          </w:p>
        </w:tc>
      </w:tr>
      <w:tr w:rsidR="000E31F2" w:rsidRPr="007E2EA9" w:rsidTr="000E31F2">
        <w:trPr>
          <w:trHeight w:val="136"/>
        </w:trPr>
        <w:tc>
          <w:tcPr>
            <w:tcW w:w="730" w:type="pct"/>
            <w:shd w:val="clear" w:color="auto" w:fill="auto"/>
          </w:tcPr>
          <w:p w:rsidR="000E31F2" w:rsidRPr="007E2EA9" w:rsidRDefault="000E31F2" w:rsidP="00FC5658">
            <w:pPr>
              <w:pStyle w:val="DisclosureBodyText"/>
            </w:pPr>
            <w:r>
              <w:t>10-Aug-2017</w:t>
            </w:r>
          </w:p>
        </w:tc>
        <w:tc>
          <w:tcPr>
            <w:tcW w:w="2250" w:type="pct"/>
            <w:shd w:val="clear" w:color="auto" w:fill="auto"/>
          </w:tcPr>
          <w:p w:rsidR="000E31F2" w:rsidRPr="007E2EA9" w:rsidRDefault="000E31F2" w:rsidP="00FC5658">
            <w:pPr>
              <w:pStyle w:val="DisclosureBodyText"/>
            </w:pPr>
            <w:r>
              <w:t>PLNT US</w:t>
            </w:r>
          </w:p>
        </w:tc>
        <w:tc>
          <w:tcPr>
            <w:tcW w:w="1083" w:type="pct"/>
            <w:shd w:val="clear" w:color="auto" w:fill="auto"/>
          </w:tcPr>
          <w:p w:rsidR="000E31F2" w:rsidRPr="007E2EA9" w:rsidRDefault="000E31F2" w:rsidP="00FC5658">
            <w:pPr>
              <w:pStyle w:val="DisclosureBodyText"/>
            </w:pPr>
            <w:r>
              <w:t>Outperform</w:t>
            </w:r>
          </w:p>
        </w:tc>
        <w:tc>
          <w:tcPr>
            <w:tcW w:w="937" w:type="pct"/>
            <w:shd w:val="clear" w:color="auto" w:fill="auto"/>
          </w:tcPr>
          <w:p w:rsidR="000E31F2" w:rsidRPr="007E2EA9" w:rsidRDefault="000E31F2" w:rsidP="00FC5658">
            <w:pPr>
              <w:pStyle w:val="DisclosureRightText"/>
            </w:pPr>
            <w:r>
              <w:t>US$30.00</w:t>
            </w:r>
          </w:p>
        </w:tc>
      </w:tr>
      <w:tr w:rsidR="000E31F2" w:rsidRPr="007E2EA9" w:rsidTr="000E31F2">
        <w:trPr>
          <w:trHeight w:val="136"/>
        </w:trPr>
        <w:tc>
          <w:tcPr>
            <w:tcW w:w="730" w:type="pct"/>
            <w:shd w:val="clear" w:color="auto" w:fill="auto"/>
          </w:tcPr>
          <w:p w:rsidR="000E31F2" w:rsidRPr="007E2EA9" w:rsidRDefault="000E31F2" w:rsidP="00FC5658">
            <w:pPr>
              <w:pStyle w:val="DisclosureBodyText"/>
            </w:pPr>
            <w:r>
              <w:t>05-Jan-2017</w:t>
            </w:r>
          </w:p>
        </w:tc>
        <w:tc>
          <w:tcPr>
            <w:tcW w:w="2250" w:type="pct"/>
            <w:shd w:val="clear" w:color="auto" w:fill="auto"/>
          </w:tcPr>
          <w:p w:rsidR="000E31F2" w:rsidRPr="007E2EA9" w:rsidRDefault="000E31F2" w:rsidP="00FC5658">
            <w:pPr>
              <w:pStyle w:val="DisclosureBodyText"/>
            </w:pPr>
            <w:r>
              <w:t>PLNT US</w:t>
            </w:r>
          </w:p>
        </w:tc>
        <w:tc>
          <w:tcPr>
            <w:tcW w:w="1083" w:type="pct"/>
            <w:shd w:val="clear" w:color="auto" w:fill="auto"/>
          </w:tcPr>
          <w:p w:rsidR="000E31F2" w:rsidRPr="007E2EA9" w:rsidRDefault="000E31F2" w:rsidP="00FC5658">
            <w:pPr>
              <w:pStyle w:val="DisclosureBodyText"/>
            </w:pPr>
            <w:r>
              <w:t>Outperform</w:t>
            </w:r>
          </w:p>
        </w:tc>
        <w:tc>
          <w:tcPr>
            <w:tcW w:w="937" w:type="pct"/>
            <w:shd w:val="clear" w:color="auto" w:fill="auto"/>
          </w:tcPr>
          <w:p w:rsidR="000E31F2" w:rsidRPr="007E2EA9" w:rsidRDefault="000E31F2" w:rsidP="00FC5658">
            <w:pPr>
              <w:pStyle w:val="DisclosureRightText"/>
            </w:pPr>
            <w:r>
              <w:t>US$28.00</w:t>
            </w:r>
          </w:p>
        </w:tc>
      </w:tr>
      <w:bookmarkEnd w:id="56"/>
    </w:tbl>
    <w:p w:rsidR="006D1D6C" w:rsidRDefault="006D1D6C" w:rsidP="003228B7">
      <w:pPr>
        <w:rPr>
          <w:sz w:val="4"/>
          <w:szCs w:val="4"/>
        </w:rPr>
      </w:pPr>
    </w:p>
    <w:p w:rsidR="000E31F2" w:rsidRDefault="000E31F2" w:rsidP="00FC5658">
      <w:pPr>
        <w:pStyle w:val="DisclosureBodyText"/>
      </w:pPr>
      <w:bookmarkStart w:id="57" w:name="PriceTargetDisclosure"/>
      <w:r w:rsidRPr="00993081">
        <w:rPr>
          <w:rStyle w:val="StyleBold"/>
        </w:rPr>
        <w:t>Target price risk disclosures</w:t>
      </w:r>
      <w:r>
        <w:t>:</w:t>
      </w:r>
    </w:p>
    <w:sdt>
      <w:sdtPr>
        <w:rPr>
          <w:bCs/>
        </w:rPr>
        <w:alias w:val="tpr_disclosure"/>
        <w:tag w:val="tpr_disclosure"/>
        <w:id w:val="802947755"/>
        <w:lock w:val="sdtContentLocked"/>
        <w:placeholder>
          <w:docPart w:val="CC7E65ADD69D4D65889714ECA1C608D0"/>
        </w:placeholder>
      </w:sdtPr>
      <w:sdtContent>
        <w:p w:rsidR="000E31F2" w:rsidRDefault="000E31F2" w:rsidP="00FC5658">
          <w:pPr>
            <w:pStyle w:val="DisclosureBodyText"/>
            <w:rPr>
              <w:bCs/>
            </w:rPr>
          </w:pPr>
          <w:r w:rsidRPr="000E31F2">
            <w:rPr>
              <w:b/>
              <w:bCs/>
            </w:rPr>
            <w:t xml:space="preserve">PLNT US: </w:t>
          </w:r>
          <w:r w:rsidRPr="000E31F2">
            <w:rPr>
              <w:bCs/>
            </w:rPr>
            <w:t>Franchise risks – opening new franchises is a key revenue driver due to the upfront franchise fees, placement fees and equipment sales.  Maintaining the performance of franchise stores is key to ongoing royalty income, comp sales and the ability to sell more franchises. Cyclical risks – Member attrition is likely to be negatively impacted by a slowing economy, even though the low price point should provide some defensiveness relative to traditional gyms.  High interest rates could negatively impact franchise openings financed by debt. Competition – there are low barriers to entry in the gym industry, and there are already other gyms imitating the success of the low-cost gym model.  That said, PLNT has the first-mover advantage, and national scale supported by their 9% ad royalty. Lack of pricing power - the standard membership has remained $10 per month, and therefore falling in real terms as the business model aims to attract new members. Sponsor sell-downs – TSG still owns almost 50% of PLNT, and is likely to continue to lower their stake in line with the standard practice of private equity sponsors.</w:t>
          </w:r>
        </w:p>
      </w:sdtContent>
    </w:sdt>
    <w:bookmarkEnd w:id="57"/>
    <w:p w:rsidR="00E62D2D" w:rsidRPr="006538D9" w:rsidRDefault="00E62D2D" w:rsidP="003228B7">
      <w:pPr>
        <w:rPr>
          <w:sz w:val="4"/>
          <w:szCs w:val="4"/>
        </w:rPr>
      </w:pPr>
    </w:p>
    <w:p w:rsidR="000E31F2" w:rsidRPr="00DB0B9B" w:rsidRDefault="000E31F2" w:rsidP="00FC5658">
      <w:pPr>
        <w:pStyle w:val="DisclosureBodyText"/>
      </w:pPr>
      <w:bookmarkStart w:id="58" w:name="Disclaimer"/>
      <w:r w:rsidRPr="00BE5F9F">
        <w:rPr>
          <w:rStyle w:val="StyleBold"/>
        </w:rPr>
        <w:t>Analyst certification</w:t>
      </w:r>
      <w:r w:rsidRPr="00DB0B9B">
        <w:t xml:space="preserve">: </w:t>
      </w:r>
    </w:p>
    <w:p w:rsidR="000E31F2" w:rsidRPr="00DB0B9B" w:rsidRDefault="000E31F2" w:rsidP="00FC5658">
      <w:pPr>
        <w:pStyle w:val="DisclosureBodyText"/>
      </w:pPr>
      <w:r w:rsidRPr="00DB0B9B">
        <w:lastRenderedPageBreak/>
        <w:t>We hereby certify that all of the views expressed in this report accurately reflect our personal views about the subject company or companies and its or their securities.  We also certify that no part of our compensation was, is or will be, directly or indirectly, related to the specific recommendations or views expressed in this report. The Analysts responsible for preparing this report receive compensation from Macquarie that is based upon various factors including Macquarie Group Ltd total revenues, a portion of which are generated by Macquarie Group’s Investment Banking activities.</w:t>
      </w:r>
    </w:p>
    <w:p w:rsidR="000E31F2" w:rsidRPr="00993081" w:rsidRDefault="000E31F2" w:rsidP="00FC5658">
      <w:pPr>
        <w:pStyle w:val="DisclosureBodyText"/>
        <w:rPr>
          <w:rStyle w:val="StyleBold"/>
        </w:rPr>
      </w:pPr>
      <w:r w:rsidRPr="00993081">
        <w:rPr>
          <w:rStyle w:val="StyleBold"/>
        </w:rPr>
        <w:t xml:space="preserve">General disclaimers:  </w:t>
      </w:r>
    </w:p>
    <w:p w:rsidR="000E31F2" w:rsidRPr="00DB0B9B" w:rsidRDefault="000E31F2" w:rsidP="00FC5658">
      <w:pPr>
        <w:pStyle w:val="DisclosureBodyText"/>
      </w:pPr>
      <w:r w:rsidRPr="00DB0B9B">
        <w:t>Macquarie Securities (Australia) Ltd; Macquarie Capital (Europe) Ltd; Macquarie Capital Markets Canada Ltd; Macquarie Capital Markets North America Ltd;  Macquarie Capital (USA) Inc; Macquarie Capital Limite</w:t>
      </w:r>
      <w:r>
        <w:t>d</w:t>
      </w:r>
      <w:r w:rsidRPr="00DB0B9B">
        <w:t>, Taiwan Securities Branch; Macquarie Capital Securities (Singapore) Pte Ltd; Macquarie Securities (NZ) Ltd; Macquarie Equities South Africa (Pty) Ltd; Macquarie Capital Securities (India) Pvt Ltd; Macquarie Capital Securities (Malaysia) Sdn Bhd; Macquarie Securities Korea Limited and Macquarie Securities (Thailand) Ltd are not authorized deposit-taking institutions for the purposes of the Banking Act 1959 (Commonwealth of Australia), and their obligations do not represent deposits or other liabilities of Macquarie Bank Limited ABN 46 008 583 542 (MBL) or MGL.  MBL does not guarantee or otherwise provide assurance in respect of the obligations of any of the above mentioned entities.  MGL provides a guarantee to the Monetary Authority of Singapore in respect of the obligations and liabilities of Macquarie Capital Securities (Singapore) Pte Ltd for up to SGD 35 million.  This research has been prepared for the general use of the wholesale clients of the Macquarie Group and must not be copied, either in whole or in part, or distributed to any other person. If you are not the intended recipient you must not use or disclose the information in this research in any way. If you received it in error, please tell us immediately by return e-mail and delete the document. We do not guarantee the integrity of any e-mails or attached files and are not responsible for any changes made to them by any other person. MGL has established and implemented a conflicts policy at group level (which may be revised and updated from time to time) (the "Conflicts Policy") pursuant to regulatory requirements (including the FCA Rules) which sets out how we must seek to identify and manage all material conflicts of interest. Nothing in this research shall be construed as a solicitation to buy or sell any security or product, or to engage in or refrain from engaging in any transaction. In preparing this research, we did not take into account your investment objectives, financial situation or particular needs. Macquarie salespeople, traders and other professionals may provide oral or written market commentary or trading strategies to our clients that reflect opinions which are contrary to the opinions expressed in this research. Macquarie Research produces a variety of research products including, but not limited to, fundamental analysis, macro-economic analysis, quantitative analysis, and trade ideas. Recommendations contained in one type of research product may differ from recommendations contained in other types of research, whether as a result of differing time horizons, methodologies, or otherwise. Before making an investment decision on the basis of this research, you need to consider, with or without the assistance of an adviser, whether the advice is appropriate in light of your particular investment needs, objectives and financial circumstances. There are risks involved in securities trading. The price of securities can and does fluctuate, and an individual security may even become valueless. International investors are reminded of the additional risks inherent in international investments, such as currency fluctuations and international stock market or economic conditions, which may adversely affect the value of the investment. This research is based on information obtained from sources believed to be reliable but we do not make any representation or warranty that it is accurate, complete or up to date. We accept no obligation to correct or update the information or opinions in it. Opinions expressed are subject to change without notice. No member of the Macquarie Group accepts any liability whatsoever for any direct, indirect, consequential or other loss arising from any use of this research and/or further communication in relation to this research.  Clients should contact analysts at, and execute transactions through, a Macquarie Group entity in their home jurisdiction unless governing law permits otherwise. The date and timestamp for above share price and market cap is the closed price of the price date. #CLOSE is the final price at which the security is traded in the relevant exchange on the date indicated.</w:t>
      </w:r>
      <w:r>
        <w:t xml:space="preserve"> </w:t>
      </w:r>
      <w:r w:rsidRPr="00BF1CD9">
        <w:t>Members of the Macro Strategy team are Sales &amp; Trading personnel who provide desk commentary that is not a product of the Macquarie Research department or subject to FINRA Rule 2241 or any other regulation regarding independence in the provision of equity research.</w:t>
      </w:r>
    </w:p>
    <w:p w:rsidR="000E31F2" w:rsidRPr="00993081" w:rsidRDefault="000E31F2" w:rsidP="00FC5658">
      <w:pPr>
        <w:pStyle w:val="DisclosureBodyText"/>
        <w:rPr>
          <w:rStyle w:val="StyleBold"/>
        </w:rPr>
      </w:pPr>
      <w:r w:rsidRPr="00993081">
        <w:rPr>
          <w:rStyle w:val="StyleBold"/>
        </w:rPr>
        <w:t xml:space="preserve">Country-specific disclaimers: </w:t>
      </w:r>
    </w:p>
    <w:p w:rsidR="000E31F2" w:rsidRPr="00DB0B9B" w:rsidRDefault="000E31F2" w:rsidP="00FC5658">
      <w:pPr>
        <w:pStyle w:val="DisclosureBodyText"/>
        <w:rPr>
          <w:rFonts w:cs="Arial"/>
        </w:rPr>
      </w:pPr>
      <w:r w:rsidRPr="00993081">
        <w:rPr>
          <w:rStyle w:val="StyleBold"/>
        </w:rPr>
        <w:t>Australia</w:t>
      </w:r>
      <w:r w:rsidRPr="00DB0B9B">
        <w:t xml:space="preserve">: In Australia, research is issued and distributed by Macquarie Securities (Australia) Ltd (AFSL No. 238947), a participating organisation of the Australian Securities Exchange. </w:t>
      </w:r>
      <w:r w:rsidRPr="00993081">
        <w:rPr>
          <w:rStyle w:val="StyleBold"/>
        </w:rPr>
        <w:t>New Zealand</w:t>
      </w:r>
      <w:r w:rsidRPr="00DB0B9B">
        <w:t xml:space="preserve">: In New Zealand, research is issued and distributed by Macquarie Securities (NZ) Ltd, a NZX Firm. </w:t>
      </w:r>
      <w:r w:rsidRPr="00993081">
        <w:rPr>
          <w:rStyle w:val="StyleBold"/>
        </w:rPr>
        <w:t>Canada</w:t>
      </w:r>
      <w:r w:rsidRPr="00DB0B9B">
        <w:t>:</w:t>
      </w:r>
      <w:r w:rsidRPr="00D0230F">
        <w:t xml:space="preserve"> In Canada, research is prepared, approved and distributed by Macquarie Capital Markets Canada Ltd., a (i) member of the Investment Industry Regulatory Organization of Canada and the Canadian Investor Protection Fund, and (ii) participating organisation of the Toronto Stock Exchange, TSX Venture Exchange &amp; Montréal Exchange. This research is distributed in the United States, as third party research by Macquarie Capital Markets North America Ltd., which is a registered broker-dealer and member of Financial Industry Regulatory Authority and the Securities Investor Protection Corporation. Macquarie Capital Markets North America Ltd. accepts responsibility for the contents of reports issued by Macquarie Capital Markets Canada Ltd. in the United States and sent to US persons. Any US person wishing to effect transactions in the securities described in the reports issued by Macquarie Capital Markets Canada Ltd. should do so with Macquarie Capital Markets North America Ltd. This research is intended for distribution in the United States only to major Institutional Investors (as such term is defined in SEC 15a-6 and Section 15 of the Securities Exchange Act of 1934, as amended) and is not intended for the use of any person or entity that is not a major institutional investor.  Research analysts of Macquarie Capital Markets Canada Ltd. are not registered/qualified as research analysts with FINRA. The Research Distribution Policy of Macquarie Capital Markets Canada Ltd. is to allow all clients that are entitled to have equal access to our research.</w:t>
      </w:r>
      <w:r w:rsidRPr="00DB0B9B">
        <w:t xml:space="preserve">  </w:t>
      </w:r>
      <w:r w:rsidRPr="00993081">
        <w:rPr>
          <w:rStyle w:val="StyleBold"/>
        </w:rPr>
        <w:t>United Kingdom</w:t>
      </w:r>
      <w:r w:rsidRPr="00DB0B9B">
        <w:t xml:space="preserve">: In the United Kingdom, research is issued and distributed by Macquarie Capital (Europe) Ltd, which is authorised and regulated by the Financial Conduct Authority (No. 193905). </w:t>
      </w:r>
      <w:r w:rsidRPr="00993081">
        <w:rPr>
          <w:rStyle w:val="StyleBold"/>
        </w:rPr>
        <w:t>Germany</w:t>
      </w:r>
      <w:r w:rsidRPr="00DB0B9B">
        <w:t xml:space="preserve">: In Germany, this research is issued and/or distributed by Macquarie Capital (Europe) Limited, Niederlassung Deutschland, which is authorised and regulated by the UK Financial Conduct Authority (No. 193905). and in Germany by BaFin. </w:t>
      </w:r>
      <w:r w:rsidRPr="00DB0B9B">
        <w:rPr>
          <w:b/>
        </w:rPr>
        <w:t>France</w:t>
      </w:r>
      <w:r w:rsidRPr="00DB0B9B">
        <w:t xml:space="preserve">: In France, research is issued and distributed by Macquarie Capital (Europe) Ltd, which is authorised and regulated in the United Kingdom by the Financial Conduct Authority (No. 193905). </w:t>
      </w:r>
      <w:r w:rsidRPr="00993081">
        <w:rPr>
          <w:rStyle w:val="StyleBold"/>
        </w:rPr>
        <w:t>Hong Kong &amp; Mainland China</w:t>
      </w:r>
      <w:r w:rsidRPr="00DB0B9B">
        <w:t xml:space="preserve">: In Hong Kong, research is issued and distributed by Macquarie Capital Limited, which is licensed and regulated by the Securities and Futures Commission. In Mainland China, Macquarie Securities (Australia) Limited Shanghai Representative Office only engages in non-business operational activities excluding issuing and distributing research. Only non-A share research is distributed into Mainland China by Macquarie Capital Limited.  </w:t>
      </w:r>
      <w:r w:rsidRPr="00993081">
        <w:rPr>
          <w:rStyle w:val="StyleBold"/>
        </w:rPr>
        <w:t>Japan</w:t>
      </w:r>
      <w:r w:rsidRPr="00DB0B9B">
        <w:t xml:space="preserve">: In Japan, research is Issued and distributed by Macquarie Capital Securities (Japan) Limited, a member of the Tokyo Stock Exchange, Inc. and Osaka Exchange, Inc. (Financial Instruments Firm, Kanto Financial Bureau (kin-sho) No. 231, a member of Japan Securities Dealers Association).  </w:t>
      </w:r>
      <w:r w:rsidRPr="00993081">
        <w:rPr>
          <w:rStyle w:val="StyleBold"/>
        </w:rPr>
        <w:t>India</w:t>
      </w:r>
      <w:r w:rsidRPr="00DB0B9B">
        <w:rPr>
          <w:rFonts w:cs="Arial"/>
          <w:b/>
          <w:lang w:val="en-GB"/>
        </w:rPr>
        <w:t>:</w:t>
      </w:r>
      <w:r w:rsidRPr="00DB0B9B">
        <w:rPr>
          <w:rFonts w:ascii="ArialMT" w:hAnsi="ArialMT"/>
          <w:lang w:val="en-GB"/>
        </w:rPr>
        <w:t xml:space="preserve"> </w:t>
      </w:r>
      <w:r w:rsidRPr="00DB0B9B">
        <w:rPr>
          <w:rFonts w:cs="Arial"/>
        </w:rPr>
        <w:t xml:space="preserve">In India, research is issued and distributed by Macquarie Capital Securities (India) Pvt. Ltd. (CIN: U65920MH1995PTC090696), 92, Level 9, 2 North Avenue, Maker Maxity, Bandra Kurla Complex, Bandra (East), Mumbai – 400 051, India, which is a SEBI registered Research Analyst having registration no. INH000000545.  </w:t>
      </w:r>
      <w:r w:rsidRPr="00993081">
        <w:rPr>
          <w:rStyle w:val="StyleBold"/>
        </w:rPr>
        <w:t>Malaysia</w:t>
      </w:r>
      <w:r w:rsidRPr="00DB0B9B">
        <w:rPr>
          <w:rFonts w:cs="Arial"/>
        </w:rPr>
        <w:t xml:space="preserve">: In Malaysia, research is issued and distributed by Macquarie Capital Securities (Malaysia) Sdn. Bhd. (Company registration number: 463469-W) which is a Participating Organisation of Bursa Malaysia Berhad and a holder of Capital Markets Services License issued by the Securities Commission.  </w:t>
      </w:r>
      <w:r w:rsidRPr="00993081">
        <w:rPr>
          <w:rStyle w:val="StyleBold"/>
        </w:rPr>
        <w:t>Taiwan</w:t>
      </w:r>
      <w:r w:rsidRPr="00DB0B9B">
        <w:rPr>
          <w:rFonts w:cs="Arial"/>
        </w:rPr>
        <w:t xml:space="preserve">: In Taiwan, research is issued and distributed by Macquarie Capital Limited, Taiwan Securities Branch, which is licensed and regulated by the Financial Supervisory Commission.  </w:t>
      </w:r>
      <w:r w:rsidRPr="00DB0B9B">
        <w:rPr>
          <w:rFonts w:cs="Arial"/>
          <w:u w:val="single"/>
        </w:rPr>
        <w:t>No portion of the report may be reproduced or quoted by the press or any other person without authorisation from Macquarie</w:t>
      </w:r>
      <w:r w:rsidRPr="00DB0B9B">
        <w:rPr>
          <w:rFonts w:cs="Arial"/>
        </w:rPr>
        <w:t xml:space="preserve">.  </w:t>
      </w:r>
      <w:r w:rsidRPr="00DB0B9B">
        <w:rPr>
          <w:rFonts w:cs="Arial"/>
          <w:u w:val="single"/>
        </w:rPr>
        <w:t>Nothing in this research shall be construed as a solicitation to buy or sell any security or product. The recipient of this report shall not engage in any activities which may give rise to potential conflicts of interest to the report</w:t>
      </w:r>
      <w:r w:rsidRPr="00DB0B9B">
        <w:rPr>
          <w:rFonts w:cs="Arial"/>
        </w:rPr>
        <w:t>. Research Associate(s) in this report who are registered as Clerks only assist in the preparation of research and are not engaged in writing the research.</w:t>
      </w:r>
      <w:r>
        <w:rPr>
          <w:rFonts w:cs="Arial"/>
        </w:rPr>
        <w:t xml:space="preserve"> </w:t>
      </w:r>
      <w:r w:rsidRPr="00FB43B2">
        <w:rPr>
          <w:lang w:eastAsia="zh-TW"/>
        </w:rPr>
        <w:t>Macquarie may be in past one year or now being an Issuer of Structured Warrants on securities mentioned in this report</w:t>
      </w:r>
      <w:r>
        <w:rPr>
          <w:lang w:eastAsia="zh-TW"/>
        </w:rPr>
        <w:t>.</w:t>
      </w:r>
      <w:r w:rsidRPr="00DB0B9B">
        <w:rPr>
          <w:rFonts w:cs="Arial"/>
        </w:rPr>
        <w:t xml:space="preserve"> </w:t>
      </w:r>
      <w:r w:rsidRPr="00993081">
        <w:rPr>
          <w:rStyle w:val="StyleBold"/>
        </w:rPr>
        <w:t>Thailand</w:t>
      </w:r>
      <w:r w:rsidRPr="00DB0B9B">
        <w:rPr>
          <w:rFonts w:cs="Arial"/>
          <w:color w:val="000000"/>
        </w:rPr>
        <w:t>: In Thailand, research is produced, issued and distributed by Macquarie Securities (Thailand) Ltd. Macquarie Securities (Thailand) Ltd. is a licensed securities company that is authorized by the Ministry of Finance, regulated by the Securities and Exchange Commission of Thailand and is an exchange member of the Stock Exchange of Thailand. The Thai Institute of Directors Association has disclosed the Corporate Governance Report of Thai Listed Companies made pursuant to the policy of the Securities and Exchange Commission of Thailand. Macquarie Securities (Thailand) Ltd does not endorse the result of the Corporate Governance Report of Thai Listed Companies but this Report can be accessed at:</w:t>
      </w:r>
      <w:r w:rsidRPr="00DB0B9B">
        <w:t xml:space="preserve"> </w:t>
      </w:r>
      <w:hyperlink r:id="rId43" w:history="1">
        <w:r w:rsidRPr="00DB0B9B">
          <w:rPr>
            <w:rStyle w:val="Hyperlink"/>
            <w:rFonts w:cs="Arial"/>
            <w:szCs w:val="16"/>
          </w:rPr>
          <w:t>http://www.thai-iod.com/en/publications.asp?type=4</w:t>
        </w:r>
      </w:hyperlink>
      <w:r w:rsidRPr="00DB0B9B">
        <w:rPr>
          <w:rFonts w:cs="Arial"/>
          <w:color w:val="000000"/>
        </w:rPr>
        <w:t xml:space="preserve">. </w:t>
      </w:r>
      <w:r w:rsidRPr="00DB0B9B">
        <w:rPr>
          <w:b/>
        </w:rPr>
        <w:t>South Korea</w:t>
      </w:r>
      <w:r w:rsidRPr="00DB0B9B">
        <w:t xml:space="preserve">: In South Korea, unless otherwise stated, research is prepared, issued and distributed by Macquarie Securities Korea Limited, which is regulated by the Financial Supervisory Services. Information on analysts in MSKL is disclosed at </w:t>
      </w:r>
      <w:hyperlink r:id="rId44" w:history="1">
        <w:r w:rsidRPr="00DB0B9B">
          <w:rPr>
            <w:rStyle w:val="Hyperlink"/>
            <w:rFonts w:cs="Arial"/>
            <w:szCs w:val="16"/>
          </w:rPr>
          <w:t>http://dis.kofia.or.kr/websquare/index.jsp?w2xPath=/wq/fundMgr/DISFundMgrAnalystStut.xml&amp;divisionId=MDIS03002001000000&amp;serviceId=SDIS03002001000</w:t>
        </w:r>
      </w:hyperlink>
      <w:r w:rsidRPr="00DB0B9B">
        <w:t xml:space="preserve">. </w:t>
      </w:r>
      <w:r w:rsidRPr="00993081">
        <w:rPr>
          <w:rStyle w:val="StyleBold"/>
        </w:rPr>
        <w:t>South Africa</w:t>
      </w:r>
      <w:r w:rsidRPr="00DB0B9B">
        <w:t xml:space="preserve">: In South Africa, research is issued and distributed by Macquarie Equities South Africa (Pty) Ltd, a member of the JSE Limited.  </w:t>
      </w:r>
      <w:r w:rsidRPr="00993081">
        <w:rPr>
          <w:rStyle w:val="StyleBold"/>
        </w:rPr>
        <w:t>Singapore</w:t>
      </w:r>
      <w:r w:rsidRPr="00DB0B9B">
        <w:t xml:space="preserve">: In Singapore, research is issued and distributed by Macquarie Capital Securities (Singapore) Pte Ltd (Company Registration Number: 198702912C), a Capital Markets Services license holder under the Securities and Futures Act to </w:t>
      </w:r>
      <w:r w:rsidRPr="00993081">
        <w:t>deal</w:t>
      </w:r>
      <w:r w:rsidRPr="00DB0B9B">
        <w:t xml:space="preserve"> in securities and provide custodial services in Singapore. Pursuant to the Financial Advisers (Amendment) Regulations 2005, Macquarie Capital Securities (Singapore) Pte Ltd is exempt from complying </w:t>
      </w:r>
      <w:r w:rsidRPr="00DB0B9B">
        <w:lastRenderedPageBreak/>
        <w:t xml:space="preserve">with sections 25, 27 and 36 of the Financial Advisers Act. All Singapore-based recipients of research produced by Macquarie Capital (Europe) Limited, Macquarie Capital Markets Canada Ltd, Macquarie Equities South Africa (Pty) Ltd and Macquarie Capital (USA) Inc. represent and warrant that they are institutional investors as defined in the Securities and Futures Act. </w:t>
      </w:r>
      <w:r w:rsidRPr="00993081">
        <w:rPr>
          <w:rStyle w:val="StyleBold"/>
        </w:rPr>
        <w:t>United States</w:t>
      </w:r>
      <w:r w:rsidRPr="00DB0B9B">
        <w:t xml:space="preserve">: In the United States, research is issued and distributed by Macquarie Capital (USA) Inc., which is a registered broker-dealer and member of FINRA.  Macquarie Capital (USA) Inc, accepts responsibility for the content of each research report prepared by one of its non-US affiliates when the research report is distributed in the United States by Macquarie Capital (USA) Inc. Macquarie Capital (USA) Inc.’s affiliate’s analysts are not registered as research analysts with FINRA, may not be associated persons of Macquarie Capital (USA) Inc., and therefore may not be subject to FINRA rule restrictions on communications with a subject company, public appearances, and trading securities held by a research analyst account. Information regarding futures is provided for reference purposes only and is not a solicitation for purchases or sales of futures. Any persons receiving this report directly from Macquarie Capital (USA) Inc. and wishing to effect a transaction in any security described herein should do so with Macquarie Capital (USA) Inc.  Important disclosure information regarding the subject companies covered in this report is available at </w:t>
      </w:r>
      <w:hyperlink r:id="rId45" w:history="1">
        <w:r w:rsidRPr="00DB0B9B">
          <w:rPr>
            <w:rStyle w:val="Hyperlink"/>
            <w:bCs/>
            <w:szCs w:val="16"/>
          </w:rPr>
          <w:t>www.macquarie.com/research/disclosures</w:t>
        </w:r>
      </w:hyperlink>
      <w:r w:rsidRPr="00DB0B9B">
        <w:t xml:space="preserve">, or contact your registered representative at 1-888-MAC-STOCK, or write to the Supervisory Analysts, Research Department, Macquarie Securities, 125 W.55th Street, New York, NY 10019. </w:t>
      </w:r>
    </w:p>
    <w:p w:rsidR="000E31F2" w:rsidRPr="00DB0B9B" w:rsidRDefault="000E31F2" w:rsidP="00FC5658">
      <w:pPr>
        <w:pStyle w:val="DisclosureBodyText"/>
      </w:pPr>
      <w:r w:rsidRPr="00DB0B9B">
        <w:t>© Macquarie Group</w:t>
      </w:r>
    </w:p>
    <w:p w:rsidR="000E31F2" w:rsidRPr="00DB0B9B" w:rsidRDefault="000E31F2" w:rsidP="00FC5658">
      <w:pPr>
        <w:rPr>
          <w:bCs/>
          <w:sz w:val="16"/>
          <w:szCs w:val="16"/>
        </w:rPr>
      </w:pPr>
    </w:p>
    <w:p w:rsidR="000E31F2" w:rsidRPr="00DB0B9B" w:rsidRDefault="000E31F2" w:rsidP="00FC5658">
      <w:pPr>
        <w:rPr>
          <w:bCs/>
          <w:sz w:val="16"/>
          <w:szCs w:val="16"/>
        </w:rPr>
      </w:pPr>
    </w:p>
    <w:bookmarkEnd w:id="58"/>
    <w:p w:rsidR="00D67A97" w:rsidRPr="003228B7" w:rsidRDefault="00D67A97" w:rsidP="003228B7"/>
    <w:p w:rsidR="00644435" w:rsidRDefault="000E31F2" w:rsidP="00470FDB">
      <w:bookmarkStart w:id="59" w:name="FooterPhoneDirectory"/>
      <w:r w:rsidRPr="00C51B7A">
        <w:rPr>
          <w:sz w:val="2"/>
        </w:rPr>
        <w:t xml:space="preserve"> </w:t>
      </w:r>
      <w:bookmarkEnd w:id="59"/>
    </w:p>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Default="00644435" w:rsidP="00644435"/>
    <w:p w:rsidR="00644435" w:rsidRPr="00644435" w:rsidRDefault="00644435" w:rsidP="00644435"/>
    <w:p w:rsidR="00644435" w:rsidRDefault="00644435" w:rsidP="00644435"/>
    <w:p w:rsidR="00DF4FA7" w:rsidRPr="00644435" w:rsidRDefault="00644435" w:rsidP="00644435">
      <w:pPr>
        <w:tabs>
          <w:tab w:val="left" w:pos="9880"/>
        </w:tabs>
      </w:pPr>
      <w:r>
        <w:tab/>
      </w:r>
    </w:p>
    <w:sectPr w:rsidR="00DF4FA7" w:rsidRPr="00644435" w:rsidSect="000E31F2">
      <w:headerReference w:type="even" r:id="rId46"/>
      <w:headerReference w:type="default" r:id="rId47"/>
      <w:footerReference w:type="even" r:id="rId48"/>
      <w:footerReference w:type="default" r:id="rId49"/>
      <w:pgSz w:w="12240" w:h="15840" w:code="9"/>
      <w:pgMar w:top="601" w:right="567" w:bottom="567" w:left="567" w:header="369" w:footer="369" w:gutter="0"/>
      <w:cols w:space="714"/>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01F" w:rsidRDefault="0056301F">
      <w:r>
        <w:separator/>
      </w:r>
    </w:p>
  </w:endnote>
  <w:endnote w:type="continuationSeparator" w:id="0">
    <w:p w:rsidR="0056301F" w:rsidRDefault="00563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pPr>
      <w:pStyle w:val="Footer"/>
      <w:ind w:left="-3686"/>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t>Date 2000</w:t>
    </w:r>
  </w:p>
  <w:p w:rsidR="00FC5658" w:rsidRDefault="00FC56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rsidP="0028486A">
    <w:pPr>
      <w:pStyle w:val="Footer"/>
      <w:pBdr>
        <w:top w:val="none" w:sz="0" w:space="0" w:color="auto"/>
      </w:pBdr>
      <w:ind w:left="-200"/>
      <w:rPr>
        <w:rFonts w:ascii="Times New Roman" w:hAnsi="Times New Roman"/>
        <w:sz w:val="4"/>
      </w:rPr>
    </w:pPr>
    <w:r>
      <w:rPr>
        <w:noProof/>
        <w:sz w:val="20"/>
        <w:lang w:val="en-US"/>
      </w:rPr>
      <mc:AlternateContent>
        <mc:Choice Requires="wps">
          <w:drawing>
            <wp:anchor distT="0" distB="0" distL="114300" distR="114300" simplePos="0" relativeHeight="251655168" behindDoc="0" locked="1" layoutInCell="1" allowOverlap="1">
              <wp:simplePos x="0" y="0"/>
              <wp:positionH relativeFrom="page">
                <wp:posOffset>359410</wp:posOffset>
              </wp:positionH>
              <wp:positionV relativeFrom="bottomMargin">
                <wp:posOffset>-228600</wp:posOffset>
              </wp:positionV>
              <wp:extent cx="7028815" cy="319405"/>
              <wp:effectExtent l="0" t="0" r="635" b="4445"/>
              <wp:wrapSquare wrapText="bothSides"/>
              <wp:docPr id="1" name="SideBarTex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88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5658" w:rsidRPr="003A3FFE" w:rsidRDefault="00FC5658" w:rsidP="0048154C">
                          <w:pPr>
                            <w:pStyle w:val="DisclosureFooter"/>
                          </w:pPr>
                          <w:r w:rsidRPr="003B6C00">
                            <w:t xml:space="preserve">Please refer to page </w:t>
                          </w:r>
                          <w:r w:rsidRPr="003B6C00">
                            <w:fldChar w:fldCharType="begin"/>
                          </w:r>
                          <w:r w:rsidRPr="003B6C00">
                            <w:instrText xml:space="preserve"> PAGEREF RecProportions \h </w:instrText>
                          </w:r>
                          <w:r w:rsidRPr="003B6C00">
                            <w:fldChar w:fldCharType="separate"/>
                          </w:r>
                          <w:r w:rsidR="00C11AB0">
                            <w:t>4</w:t>
                          </w:r>
                          <w:r w:rsidRPr="003B6C00">
                            <w:fldChar w:fldCharType="end"/>
                          </w:r>
                          <w:r w:rsidRPr="003B6C00">
                            <w:t xml:space="preserve"> for important disclosures and analyst certification, or on our website </w:t>
                          </w:r>
                          <w:hyperlink r:id="rId1" w:history="1">
                            <w:r w:rsidRPr="003A3FFE">
                              <w:rPr>
                                <w:rStyle w:val="Hyperlink"/>
                                <w:szCs w:val="19"/>
                                <w:lang w:val="en-PH"/>
                              </w:rPr>
                              <w:t>www.macquarie.com/research/disclosures</w:t>
                            </w:r>
                          </w:hyperlink>
                          <w:r w:rsidRPr="003A3FFE">
                            <w:t xml:space="preserve">.  </w:t>
                          </w:r>
                          <w:bookmarkStart w:id="38" w:name="KSecDisclaimer"/>
                          <w:bookmarkEnd w:id="3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ideBarText" o:spid="_x0000_s1027" type="#_x0000_t202" style="position:absolute;left:0;text-align:left;margin-left:28.3pt;margin-top:-18pt;width:553.45pt;height:25.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" stroked="f">
              <v:textbox inset="0,0,0,0">
                <w:txbxContent>
                  <w:p w:rsidR="00FC5658" w:rsidRPr="003A3FFE" w:rsidRDefault="00FC5658" w:rsidP="0048154C">
                    <w:pPr>
                      <w:pStyle w:val="DisclosureFooter"/>
                    </w:pPr>
                    <w:r w:rsidRPr="003B6C00">
                      <w:t xml:space="preserve">Please refer to page </w:t>
                    </w:r>
                    <w:r w:rsidRPr="003B6C00">
                      <w:fldChar w:fldCharType="begin"/>
                    </w:r>
                    <w:r w:rsidRPr="003B6C00">
                      <w:instrText xml:space="preserve"> PAGEREF RecProportions \h </w:instrText>
                    </w:r>
                    <w:r w:rsidRPr="003B6C00">
                      <w:fldChar w:fldCharType="separate"/>
                    </w:r>
                    <w:r w:rsidR="00C11AB0">
                      <w:t>4</w:t>
                    </w:r>
                    <w:r w:rsidRPr="003B6C00">
                      <w:fldChar w:fldCharType="end"/>
                    </w:r>
                    <w:r w:rsidRPr="003B6C00">
                      <w:t xml:space="preserve"> for important disclosures and analyst certification, or on our website </w:t>
                    </w:r>
                    <w:hyperlink r:id="rId2" w:history="1">
                      <w:r w:rsidRPr="003A3FFE">
                        <w:rPr>
                          <w:rStyle w:val="Hyperlink"/>
                          <w:szCs w:val="19"/>
                          <w:lang w:val="en-PH"/>
                        </w:rPr>
                        <w:t>www.macquarie.com/research/disclosures</w:t>
                      </w:r>
                    </w:hyperlink>
                    <w:r w:rsidRPr="003A3FFE">
                      <w:t xml:space="preserve">.  </w:t>
                    </w:r>
                    <w:bookmarkStart w:id="39" w:name="KSecDisclaimer"/>
                    <w:bookmarkEnd w:id="39"/>
                  </w:p>
                </w:txbxContent>
              </v:textbox>
              <w10:wrap type="square" anchorx="page" anchory="margin"/>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pPr>
      <w:pStyle w:val="Footer"/>
      <w:tabs>
        <w:tab w:val="clear" w:pos="2552"/>
        <w:tab w:val="clear" w:pos="5103"/>
        <w:tab w:val="clear" w:pos="6521"/>
        <w:tab w:val="right" w:pos="10800"/>
      </w:tabs>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fldChar w:fldCharType="begin"/>
    </w:r>
    <w:r>
      <w:instrText xml:space="preserve"> REF bkDate  \* MERGEFORMAT </w:instrText>
    </w:r>
    <w:r>
      <w:fldChar w:fldCharType="separate"/>
    </w:r>
    <w:r>
      <w:rPr>
        <w:b/>
        <w:bCs/>
        <w:lang w:val="en-US"/>
      </w:rPr>
      <w:t>Error! Reference source not found.</w:t>
    </w:r>
    <w:r>
      <w:rPr>
        <w:rStyle w:val="PageNumber"/>
        <w:b/>
        <w:bCs/>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rsidP="000E31F2">
    <w:pPr>
      <w:pStyle w:val="Footer"/>
      <w:tabs>
        <w:tab w:val="clear" w:pos="2552"/>
        <w:tab w:val="clear" w:pos="5103"/>
        <w:tab w:val="clear" w:pos="6521"/>
        <w:tab w:val="right" w:pos="9950"/>
      </w:tabs>
      <w:ind w:left="-1080" w:right="-1112"/>
    </w:pPr>
    <w:sdt>
      <w:sdtPr>
        <w:alias w:val="PublicationDate"/>
        <w:tag w:val="PublicationDate"/>
        <w:id w:val="112714860"/>
        <w:lock w:val="sdtContentLocked"/>
        <w:placeholder>
          <w:docPart w:val="6D9D646C01774F378C967A114B8F6E64"/>
        </w:placeholder>
        <w:dataBinding w:prefixMappings="xmlns:ns='http://www.macquarie.com/template/PublicationDate'" w:xpath="/ns:PublicationDate" w:storeItemID="{F1B2A546-50A4-4C13-90F5-3938EA3A15B1}"/>
        <w:text/>
      </w:sdtPr>
      <w:sdtContent>
        <w:r>
          <w:t>5 June 2018</w:t>
        </w:r>
      </w:sdtContent>
    </w:sdt>
    <w:r>
      <w:rPr>
        <w:rFonts w:hint="eastAsia"/>
        <w:lang w:eastAsia="zh-HK"/>
      </w:rPr>
      <w:tab/>
    </w:r>
    <w:r>
      <w:rPr>
        <w:rStyle w:val="PageNumber"/>
      </w:rPr>
      <w:fldChar w:fldCharType="begin"/>
    </w:r>
    <w:r>
      <w:rPr>
        <w:rStyle w:val="PageNumber"/>
      </w:rPr>
      <w:instrText xml:space="preserve"> PAGE </w:instrText>
    </w:r>
    <w:r>
      <w:rPr>
        <w:rStyle w:val="PageNumber"/>
      </w:rPr>
      <w:fldChar w:fldCharType="separate"/>
    </w:r>
    <w:r w:rsidR="00C11AB0">
      <w:rPr>
        <w:rStyle w:val="PageNumber"/>
        <w:noProof/>
      </w:rPr>
      <w:t>2</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pPr>
      <w:pStyle w:val="Footer"/>
      <w:tabs>
        <w:tab w:val="clear" w:pos="2552"/>
        <w:tab w:val="clear" w:pos="5103"/>
        <w:tab w:val="clear" w:pos="6521"/>
        <w:tab w:val="right" w:pos="10800"/>
      </w:tabs>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fldChar w:fldCharType="begin"/>
    </w:r>
    <w:r>
      <w:instrText xml:space="preserve"> REF bkDate  \* MERGEFORMAT </w:instrText>
    </w:r>
    <w:r>
      <w:fldChar w:fldCharType="separate"/>
    </w:r>
    <w:r>
      <w:rPr>
        <w:b/>
        <w:bCs/>
        <w:lang w:val="en-US"/>
      </w:rPr>
      <w:t>Error! Reference source not found.</w:t>
    </w:r>
    <w:r>
      <w:rPr>
        <w:rStyle w:val="PageNumber"/>
        <w:b/>
        <w:bCs/>
        <w:lang w:val="en-US"/>
      </w:rPr>
      <w:fldChar w:fldCharType="end"/>
    </w:r>
  </w:p>
  <w:p w:rsidR="00FC5658" w:rsidRDefault="00FC5658"/>
  <w:p w:rsidR="00FC5658" w:rsidRDefault="00FC5658"/>
  <w:p w:rsidR="00FC5658" w:rsidRDefault="00FC565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rsidP="000E31F2">
    <w:pPr>
      <w:pStyle w:val="Footer"/>
      <w:tabs>
        <w:tab w:val="clear" w:pos="2552"/>
        <w:tab w:val="clear" w:pos="5103"/>
        <w:tab w:val="clear" w:pos="6521"/>
        <w:tab w:val="right" w:pos="11106"/>
      </w:tabs>
    </w:pPr>
    <w:sdt>
      <w:sdtPr>
        <w:alias w:val="PublicationDate"/>
        <w:tag w:val="PublicationDate"/>
        <w:id w:val="112714862"/>
        <w:lock w:val="sdtContentLocked"/>
        <w:placeholder>
          <w:docPart w:val="DB516E6DFFF74FE2BB4411547DA04A6E"/>
        </w:placeholder>
        <w:dataBinding w:prefixMappings="xmlns:ns='http://www.macquarie.com/template/PublicationDate'" w:xpath="/ns:PublicationDate" w:storeItemID="{F1B2A546-50A4-4C13-90F5-3938EA3A15B1}"/>
        <w:text/>
      </w:sdtPr>
      <w:sdtContent>
        <w:r>
          <w:t>5 June 2018</w:t>
        </w:r>
      </w:sdtContent>
    </w:sdt>
    <w:r w:rsidRPr="00C140AC">
      <w:tab/>
    </w:r>
    <w:r w:rsidRPr="00C140AC">
      <w:rPr>
        <w:rStyle w:val="PageNumber"/>
      </w:rPr>
      <w:fldChar w:fldCharType="begin"/>
    </w:r>
    <w:r w:rsidRPr="00C140AC">
      <w:rPr>
        <w:rStyle w:val="PageNumber"/>
      </w:rPr>
      <w:instrText xml:space="preserve"> PAGE </w:instrText>
    </w:r>
    <w:r w:rsidRPr="00C140AC">
      <w:rPr>
        <w:rStyle w:val="PageNumber"/>
      </w:rPr>
      <w:fldChar w:fldCharType="separate"/>
    </w:r>
    <w:r w:rsidR="003B61D3">
      <w:rPr>
        <w:rStyle w:val="PageNumber"/>
        <w:noProof/>
      </w:rPr>
      <w:t>4</w:t>
    </w:r>
    <w:r w:rsidRPr="00C140A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01F" w:rsidRDefault="0056301F">
      <w:r>
        <w:separator/>
      </w:r>
    </w:p>
  </w:footnote>
  <w:footnote w:type="continuationSeparator" w:id="0">
    <w:p w:rsidR="0056301F" w:rsidRDefault="00563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pPr>
      <w:pStyle w:val="Header"/>
      <w:pBdr>
        <w:bottom w:val="single" w:sz="4" w:space="1" w:color="auto"/>
      </w:pBdr>
      <w:tabs>
        <w:tab w:val="clear" w:pos="4153"/>
        <w:tab w:val="right" w:pos="6840"/>
      </w:tabs>
      <w:ind w:left="-3686"/>
    </w:pPr>
    <w:smartTag w:uri="urn:schemas-microsoft-com:office:smarttags" w:element="place">
      <w:smartTag w:uri="urn:schemas-microsoft-com:office:smarttags" w:element="City">
        <w:r>
          <w:rPr>
            <w:b/>
          </w:rPr>
          <w:t>Macquarie</w:t>
        </w:r>
      </w:smartTag>
    </w:smartTag>
    <w:r>
      <w:rPr>
        <w:b/>
      </w:rPr>
      <w:t xml:space="preserve"> Research</w:t>
    </w:r>
    <w:r>
      <w:t xml:space="preserve"> </w:t>
    </w:r>
    <w:r>
      <w:rPr>
        <w:color w:val="C0C0C0"/>
      </w:rPr>
      <w:t>Equities</w:t>
    </w:r>
    <w:r>
      <w:tab/>
    </w:r>
    <w:r>
      <w:fldChar w:fldCharType="begin"/>
    </w:r>
    <w:r>
      <w:instrText xml:space="preserve"> REF bkReportTitle \* Caps </w:instrText>
    </w:r>
    <w:r>
      <w:fldChar w:fldCharType="separate"/>
    </w:r>
    <w:r>
      <w:rPr>
        <w:b/>
        <w:bCs/>
        <w:lang w:val="en-US"/>
      </w:rPr>
      <w:t>Error! Reference source not found.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Pr="0038766A" w:rsidRDefault="00FC5658" w:rsidP="009C5F45">
    <w:pPr>
      <w:pStyle w:val="Header"/>
      <w:ind w:left="-590"/>
      <w:rPr>
        <w:sz w:val="15"/>
        <w:szCs w:val="15"/>
      </w:rPr>
    </w:pPr>
    <w:r>
      <w:rPr>
        <w:lang w:val="en-US"/>
      </w:rPr>
      <w:drawing>
        <wp:anchor distT="0" distB="0" distL="114300" distR="114300" simplePos="0" relativeHeight="251654143" behindDoc="1" locked="0" layoutInCell="1" allowOverlap="1">
          <wp:simplePos x="0" y="0"/>
          <wp:positionH relativeFrom="column">
            <wp:posOffset>-358775</wp:posOffset>
          </wp:positionH>
          <wp:positionV relativeFrom="paragraph">
            <wp:posOffset>0</wp:posOffset>
          </wp:positionV>
          <wp:extent cx="7778750" cy="1151890"/>
          <wp:effectExtent l="0" t="0" r="0" b="0"/>
          <wp:wrapNone/>
          <wp:docPr id="12" name="Banner"/>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50" cy="115189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69504" behindDoc="1" locked="0" layoutInCell="1" allowOverlap="1" wp14:anchorId="06ABDB78" wp14:editId="0A0F359B">
              <wp:simplePos x="0" y="0"/>
              <wp:positionH relativeFrom="page">
                <wp:posOffset>2804160</wp:posOffset>
              </wp:positionH>
              <wp:positionV relativeFrom="margin">
                <wp:posOffset>67310</wp:posOffset>
              </wp:positionV>
              <wp:extent cx="4991100" cy="8069581"/>
              <wp:effectExtent l="0" t="0" r="0" b="7620"/>
              <wp:wrapNone/>
              <wp:docPr id="29" name="GrayRightColumn"/>
              <wp:cNvGraphicFramePr/>
              <a:graphic xmlns:a="http://schemas.openxmlformats.org/drawingml/2006/main">
                <a:graphicData uri="http://schemas.microsoft.com/office/word/2010/wordprocessingShape">
                  <wps:wsp>
                    <wps:cNvSpPr/>
                    <wps:spPr>
                      <a:xfrm>
                        <a:off x="0" y="0"/>
                        <a:ext cx="4991100" cy="80695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637C" id="GrayRightColumn" o:spid="_x0000_s1026" style="position:absolute;margin-left:220.8pt;margin-top:5.3pt;width:393pt;height:63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" fillcolor="#f2f2f2 [3052]" stroked="f" strokeweight="2pt">
              <w10:wrap anchorx="page" anchory="margin"/>
            </v:rect>
          </w:pict>
        </mc:Fallback>
      </mc:AlternateContent>
    </w:r>
    <w:r>
      <w:rPr>
        <w:lang w:val="en-US"/>
      </w:rPr>
      <w:drawing>
        <wp:anchor distT="0" distB="0" distL="114300" distR="114300" simplePos="0" relativeHeight="251664384" behindDoc="1" locked="0" layoutInCell="1" allowOverlap="1">
          <wp:simplePos x="0" y="0"/>
          <wp:positionH relativeFrom="column">
            <wp:posOffset>-360045</wp:posOffset>
          </wp:positionH>
          <wp:positionV relativeFrom="paragraph">
            <wp:posOffset>283210</wp:posOffset>
          </wp:positionV>
          <wp:extent cx="1627632" cy="274320"/>
          <wp:effectExtent l="0" t="0" r="0" b="0"/>
          <wp:wrapNone/>
          <wp:docPr id="7" name="MacquarieResearch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27632" cy="274320"/>
                  </a:xfrm>
                  <a:prstGeom prst="rect">
                    <a:avLst/>
                  </a:prstGeom>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65408" behindDoc="1" locked="0" layoutInCell="1" allowOverlap="1">
          <wp:simplePos x="0" y="0"/>
          <wp:positionH relativeFrom="column">
            <wp:posOffset>6072505</wp:posOffset>
          </wp:positionH>
          <wp:positionV relativeFrom="paragraph">
            <wp:posOffset>283210</wp:posOffset>
          </wp:positionV>
          <wp:extent cx="1347386" cy="276860"/>
          <wp:effectExtent l="0" t="0" r="5715" b="8890"/>
          <wp:wrapNone/>
          <wp:docPr id="8" name="Macquari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1347386" cy="27686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45720" distB="45720" distL="114300" distR="114300" simplePos="0" relativeHeight="251667456" behindDoc="0" locked="0" layoutInCell="1" allowOverlap="1" wp14:anchorId="1CF07150" wp14:editId="4F37D8F6">
              <wp:simplePos x="0" y="0"/>
              <wp:positionH relativeFrom="column">
                <wp:posOffset>-358775</wp:posOffset>
              </wp:positionH>
              <wp:positionV relativeFrom="paragraph">
                <wp:posOffset>1161415</wp:posOffset>
              </wp:positionV>
              <wp:extent cx="7778750" cy="237490"/>
              <wp:effectExtent l="0" t="0" r="0" b="0"/>
              <wp:wrapSquare wrapText="bothSides"/>
              <wp:docPr id="28" name="Gray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0" cy="237490"/>
                      </a:xfrm>
                      <a:prstGeom prst="rect">
                        <a:avLst/>
                      </a:prstGeom>
                      <a:solidFill>
                        <a:srgbClr val="E8E8E8"/>
                      </a:solidFill>
                      <a:ln w="9525">
                        <a:noFill/>
                        <a:miter lim="800000"/>
                        <a:headEnd/>
                        <a:tailEnd/>
                      </a:ln>
                    </wps:spPr>
                    <wps:txbx>
                      <w:txbxContent>
                        <w:bookmarkStart w:id="34" w:name="PublicationDate"/>
                        <w:p w:rsidR="00FC5658" w:rsidRPr="00B279E4" w:rsidRDefault="00FC5658" w:rsidP="003F2309">
                          <w:pPr>
                            <w:pStyle w:val="TopBannerBody"/>
                            <w:tabs>
                              <w:tab w:val="left" w:pos="4392"/>
                            </w:tabs>
                            <w:ind w:left="115"/>
                          </w:pPr>
                          <w:sdt>
                            <w:sdtPr>
                              <w:rPr>
                                <w:rStyle w:val="RegionContent"/>
                              </w:rPr>
                              <w:alias w:val="PublicationDate"/>
                              <w:tag w:val="PublicationDate"/>
                              <w:id w:val="-206413307"/>
                              <w:placeholder>
                                <w:docPart w:val="E69676C102E44788A0EB413DE4827870"/>
                              </w:placeholder>
                              <w:dataBinding w:prefixMappings="xmlns:ns='http://www.macquarie.com/template/PublicationDate'" w:xpath="/ns:PublicationDate" w:storeItemID="{F1B2A546-50A4-4C13-90F5-3938EA3A15B1}"/>
                              <w:date w:fullDate="2018-06-05T00:00:00Z">
                                <w:dateFormat w:val="d MMMM yyyy"/>
                                <w:lid w:val="en-GB"/>
                                <w:storeMappedDataAs w:val="text"/>
                                <w:calendar w:val="gregorian"/>
                              </w:date>
                            </w:sdtPr>
                            <w:sdtContent>
                              <w:r>
                                <w:rPr>
                                  <w:rStyle w:val="RegionContent"/>
                                  <w:lang w:val="en-GB"/>
                                </w:rPr>
                                <w:t>5 June 2018</w:t>
                              </w:r>
                            </w:sdtContent>
                          </w:sdt>
                          <w:bookmarkEnd w:id="34"/>
                          <w:r w:rsidRPr="00B279E4">
                            <w:tab/>
                          </w:r>
                          <w:bookmarkStart w:id="35" w:name="AllRegionNames"/>
                          <w:sdt>
                            <w:sdtPr>
                              <w:rPr>
                                <w:rStyle w:val="RegionContent"/>
                              </w:rPr>
                              <w:alias w:val="Region"/>
                              <w:tag w:val="Region"/>
                              <w:id w:val="420599282"/>
                              <w:lock w:val="sdtLocked"/>
                              <w:placeholder>
                                <w:docPart w:val="FDCC0C83B8744EA29C5421661B958137"/>
                              </w:placeholder>
                              <w:dataBinding w:prefixMappings="xmlns:ns='http://www.macquarie.com/template/Region'" w:xpath="/ns:Regions/ns:AllRegionNames" w:storeItemID="{93F4882D-392D-4173-BE3F-C8DBC36EE71F}"/>
                              <w:text/>
                            </w:sdtPr>
                            <w:sdtContent>
                              <w:r>
                                <w:rPr>
                                  <w:rStyle w:val="RegionContent"/>
                                </w:rPr>
                                <w:t>United States</w:t>
                              </w:r>
                            </w:sdtContent>
                          </w:sdt>
                          <w:bookmarkEnd w:id="35"/>
                        </w:p>
                      </w:txbxContent>
                    </wps:txbx>
                    <wps:bodyPr rot="0" vert="horz" wrap="square" lIns="28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07150" id="_x0000_t202" coordsize="21600,21600" o:spt="202" path="m,l,21600r21600,l21600,xe">
              <v:stroke joinstyle="miter"/>
              <v:path gradientshapeok="t" o:connecttype="rect"/>
            </v:shapetype>
            <v:shape id="GrayHeader" o:spid="_x0000_s1026" type="#_x0000_t202" style="position:absolute;left:0;text-align:left;margin-left:-28.25pt;margin-top:91.45pt;width:612.5pt;height:1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" fillcolor="#e8e8e8" stroked="f">
              <v:textbox inset="8mm">
                <w:txbxContent>
                  <w:bookmarkStart w:id="36" w:name="PublicationDate"/>
                  <w:p w:rsidR="00FC5658" w:rsidRPr="00B279E4" w:rsidRDefault="00FC5658" w:rsidP="003F2309">
                    <w:pPr>
                      <w:pStyle w:val="TopBannerBody"/>
                      <w:tabs>
                        <w:tab w:val="left" w:pos="4392"/>
                      </w:tabs>
                      <w:ind w:left="115"/>
                    </w:pPr>
                    <w:sdt>
                      <w:sdtPr>
                        <w:rPr>
                          <w:rStyle w:val="RegionContent"/>
                        </w:rPr>
                        <w:alias w:val="PublicationDate"/>
                        <w:tag w:val="PublicationDate"/>
                        <w:id w:val="-206413307"/>
                        <w:placeholder>
                          <w:docPart w:val="E69676C102E44788A0EB413DE4827870"/>
                        </w:placeholder>
                        <w:dataBinding w:prefixMappings="xmlns:ns='http://www.macquarie.com/template/PublicationDate'" w:xpath="/ns:PublicationDate" w:storeItemID="{F1B2A546-50A4-4C13-90F5-3938EA3A15B1}"/>
                        <w:date w:fullDate="2018-06-05T00:00:00Z">
                          <w:dateFormat w:val="d MMMM yyyy"/>
                          <w:lid w:val="en-GB"/>
                          <w:storeMappedDataAs w:val="text"/>
                          <w:calendar w:val="gregorian"/>
                        </w:date>
                      </w:sdtPr>
                      <w:sdtContent>
                        <w:r>
                          <w:rPr>
                            <w:rStyle w:val="RegionContent"/>
                            <w:lang w:val="en-GB"/>
                          </w:rPr>
                          <w:t>5 June 2018</w:t>
                        </w:r>
                      </w:sdtContent>
                    </w:sdt>
                    <w:bookmarkEnd w:id="36"/>
                    <w:r w:rsidRPr="00B279E4">
                      <w:tab/>
                    </w:r>
                    <w:bookmarkStart w:id="37" w:name="AllRegionNames"/>
                    <w:sdt>
                      <w:sdtPr>
                        <w:rPr>
                          <w:rStyle w:val="RegionContent"/>
                        </w:rPr>
                        <w:alias w:val="Region"/>
                        <w:tag w:val="Region"/>
                        <w:id w:val="420599282"/>
                        <w:lock w:val="sdtLocked"/>
                        <w:placeholder>
                          <w:docPart w:val="FDCC0C83B8744EA29C5421661B958137"/>
                        </w:placeholder>
                        <w:dataBinding w:prefixMappings="xmlns:ns='http://www.macquarie.com/template/Region'" w:xpath="/ns:Regions/ns:AllRegionNames" w:storeItemID="{93F4882D-392D-4173-BE3F-C8DBC36EE71F}"/>
                        <w:text/>
                      </w:sdtPr>
                      <w:sdtContent>
                        <w:r>
                          <w:rPr>
                            <w:rStyle w:val="RegionContent"/>
                          </w:rPr>
                          <w:t>United States</w:t>
                        </w:r>
                      </w:sdtContent>
                    </w:sdt>
                    <w:bookmarkEnd w:id="37"/>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pPr>
      <w:pStyle w:val="Header"/>
      <w:pBdr>
        <w:bottom w:val="single" w:sz="4" w:space="1" w:color="auto"/>
      </w:pBdr>
      <w:tabs>
        <w:tab w:val="clear" w:pos="4153"/>
        <w:tab w:val="clear" w:pos="8306"/>
        <w:tab w:val="right" w:pos="10773"/>
      </w:tabs>
    </w:pPr>
    <w:r>
      <w:rPr>
        <w:b/>
      </w:rPr>
      <w:t>Macquarie Research</w:t>
    </w:r>
    <w:r>
      <w:t xml:space="preserve"> </w:t>
    </w:r>
    <w:r>
      <w:rPr>
        <w:color w:val="000000"/>
      </w:rPr>
      <w:t xml:space="preserve">Equities - </w:t>
    </w:r>
    <w:r>
      <w:rPr>
        <w:i/>
        <w:iCs/>
        <w:color w:val="000000"/>
      </w:rPr>
      <w:t>Flyer</w:t>
    </w:r>
    <w:r>
      <w:tab/>
    </w:r>
    <w:r>
      <w:fldChar w:fldCharType="begin"/>
    </w:r>
    <w:r>
      <w:instrText xml:space="preserve"> REF bkTitle \* Caps </w:instrText>
    </w:r>
    <w:r>
      <w:fldChar w:fldCharType="separate"/>
    </w:r>
    <w:r>
      <w:rPr>
        <w:b/>
        <w:bCs/>
        <w:lang w:val="en-US"/>
      </w:rPr>
      <w:t>Error! Reference source not found.</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rsidP="000E31F2">
    <w:pPr>
      <w:pStyle w:val="Header"/>
      <w:pBdr>
        <w:bottom w:val="single" w:sz="4" w:space="1" w:color="auto"/>
      </w:pBdr>
      <w:tabs>
        <w:tab w:val="clear" w:pos="4153"/>
        <w:tab w:val="clear" w:pos="8306"/>
        <w:tab w:val="right" w:pos="9950"/>
      </w:tabs>
      <w:ind w:left="-1080" w:right="-1112"/>
    </w:pPr>
    <w:sdt>
      <w:sdtPr>
        <w:rPr>
          <w:b/>
        </w:rPr>
        <w:alias w:val="Publisher"/>
        <w:tag w:val="Publisher"/>
        <w:id w:val="25954573"/>
        <w:lock w:val="sdtContentLocked"/>
        <w:placeholder>
          <w:docPart w:val="50C4C16FAAAE401F831CC34B3B31EDB5"/>
        </w:placeholder>
        <w:dataBinding w:prefixMappings="xmlns:ns='http://www.macquarie.com/template/PublishingLocation'" w:xpath="/ns:PublishingLocation/ns:Publisher" w:storeItemID="{F4FDB3C8-1790-424F-92E0-0D811081F534}"/>
        <w:text/>
      </w:sdtPr>
      <w:sdtContent>
        <w:r>
          <w:rPr>
            <w:b/>
          </w:rPr>
          <w:t>Macquarie Research</w:t>
        </w:r>
      </w:sdtContent>
    </w:sdt>
    <w:r>
      <w:rPr>
        <w:rFonts w:hint="eastAsia"/>
        <w:i/>
        <w:iCs/>
        <w:lang w:eastAsia="zh-HK"/>
      </w:rPr>
      <w:tab/>
    </w:r>
    <w:sdt>
      <w:sdtPr>
        <w:rPr>
          <w:iCs/>
        </w:rPr>
        <w:alias w:val="Title"/>
        <w:tag w:val="Title"/>
        <w:id w:val="4258651"/>
        <w:lock w:val="sdtContentLocked"/>
        <w:placeholder>
          <w:docPart w:val="5366D75DD257464F923B06A6AC8121DB"/>
        </w:placeholder>
        <w:dataBinding w:prefixMappings="xmlns:ns='http://www.macquarie.com/template/Title'" w:xpath="/ns:Titles/ns:Title" w:storeItemID="{A00BE17D-C741-4D80-85DF-4B6CF4CB2AD8}"/>
        <w:text/>
      </w:sdtPr>
      <w:sdtContent>
        <w:r>
          <w:rPr>
            <w:iCs/>
          </w:rPr>
          <w:t>Planet Fitness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pPr>
      <w:pStyle w:val="Header"/>
      <w:pBdr>
        <w:bottom w:val="single" w:sz="4" w:space="1" w:color="auto"/>
      </w:pBdr>
      <w:tabs>
        <w:tab w:val="clear" w:pos="4153"/>
        <w:tab w:val="clear" w:pos="8306"/>
        <w:tab w:val="right" w:pos="10773"/>
      </w:tabs>
    </w:pPr>
    <w:r>
      <w:rPr>
        <w:b/>
      </w:rPr>
      <w:t>Macquarie Research</w:t>
    </w:r>
    <w:r>
      <w:t xml:space="preserve"> </w:t>
    </w:r>
    <w:r>
      <w:rPr>
        <w:color w:val="000000"/>
      </w:rPr>
      <w:t xml:space="preserve">Equities - </w:t>
    </w:r>
    <w:r>
      <w:rPr>
        <w:i/>
        <w:iCs/>
        <w:color w:val="000000"/>
      </w:rPr>
      <w:t>Flyer</w:t>
    </w:r>
    <w:r>
      <w:tab/>
    </w:r>
    <w:r>
      <w:fldChar w:fldCharType="begin"/>
    </w:r>
    <w:r>
      <w:instrText xml:space="preserve"> REF bkTitle \* Caps </w:instrText>
    </w:r>
    <w:r>
      <w:fldChar w:fldCharType="separate"/>
    </w:r>
    <w:r>
      <w:rPr>
        <w:b/>
        <w:bCs/>
        <w:lang w:val="en-US"/>
      </w:rPr>
      <w:t>Error! Reference source not found.</w:t>
    </w:r>
    <w:r>
      <w:fldChar w:fldCharType="end"/>
    </w:r>
  </w:p>
  <w:p w:rsidR="00FC5658" w:rsidRDefault="00FC5658"/>
  <w:p w:rsidR="00FC5658" w:rsidRDefault="00FC5658"/>
  <w:p w:rsidR="00FC5658" w:rsidRDefault="00FC565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58" w:rsidRDefault="00FC5658" w:rsidP="000E31F2">
    <w:pPr>
      <w:pStyle w:val="Header"/>
      <w:pBdr>
        <w:bottom w:val="single" w:sz="4" w:space="1" w:color="auto"/>
      </w:pBdr>
      <w:tabs>
        <w:tab w:val="clear" w:pos="4153"/>
        <w:tab w:val="clear" w:pos="8306"/>
        <w:tab w:val="right" w:pos="11106"/>
      </w:tabs>
    </w:pPr>
    <w:sdt>
      <w:sdtPr>
        <w:rPr>
          <w:b/>
        </w:rPr>
        <w:alias w:val="Publisher"/>
        <w:tag w:val="Publisher"/>
        <w:id w:val="25954585"/>
        <w:lock w:val="sdtContentLocked"/>
        <w:placeholder>
          <w:docPart w:val="01D2CE98BC6346C892646420807FB163"/>
        </w:placeholder>
        <w:dataBinding w:prefixMappings="xmlns:ns='http://www.macquarie.com/template/PublishingLocation'" w:xpath="/ns:PublishingLocation/ns:Publisher" w:storeItemID="{F4FDB3C8-1790-424F-92E0-0D811081F534}"/>
        <w:text/>
      </w:sdtPr>
      <w:sdtContent>
        <w:r>
          <w:rPr>
            <w:b/>
          </w:rPr>
          <w:t>Macquarie Research</w:t>
        </w:r>
      </w:sdtContent>
    </w:sdt>
    <w:r>
      <w:tab/>
    </w:r>
    <w:sdt>
      <w:sdtPr>
        <w:alias w:val="Title"/>
        <w:tag w:val="Title"/>
        <w:id w:val="4258648"/>
        <w:lock w:val="sdtContentLocked"/>
        <w:placeholder>
          <w:docPart w:val="48929E4FE491442D86E19E2AAF8F0553"/>
        </w:placeholder>
        <w:dataBinding w:prefixMappings="xmlns:ns='http://www.macquarie.com/template/Title'" w:xpath="/ns:Titles/ns:Title" w:storeItemID="{A00BE17D-C741-4D80-85DF-4B6CF4CB2AD8}"/>
        <w:text/>
      </w:sdtPr>
      <w:sdtContent>
        <w:r>
          <w:t>Planet Fitness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0C867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1586E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CA6D01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DBE4E4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5298C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3EB23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8E4C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C081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E0AB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AC48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870D1"/>
    <w:multiLevelType w:val="multilevel"/>
    <w:tmpl w:val="0C09001D"/>
    <w:styleLink w:val="1ai"/>
    <w:lvl w:ilvl="0">
      <w:start w:val="1"/>
      <w:numFmt w:val="decimal"/>
      <w:lvlText w:val="%1)"/>
      <w:lvlJc w:val="left"/>
      <w:pPr>
        <w:ind w:left="360" w:hanging="360"/>
      </w:pPr>
      <w:rPr>
        <w:rFonts w:eastAsia="MS Gothic"/>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02CE1"/>
    <w:multiLevelType w:val="multilevel"/>
    <w:tmpl w:val="E4B69E9A"/>
    <w:lvl w:ilvl="0">
      <w:start w:val="1"/>
      <w:numFmt w:val="bullet"/>
      <w:pStyle w:val="PointBullet"/>
      <w:lvlText w:val=""/>
      <w:lvlJc w:val="left"/>
      <w:pPr>
        <w:ind w:left="360" w:hanging="360"/>
      </w:pPr>
      <w:rPr>
        <w:rFonts w:ascii="Symbol" w:hAnsi="Symbol" w:hint="default"/>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A6426A"/>
    <w:multiLevelType w:val="hybridMultilevel"/>
    <w:tmpl w:val="D9AC31CA"/>
    <w:lvl w:ilvl="0" w:tplc="719E3FA0">
      <w:start w:val="1"/>
      <w:numFmt w:val="bullet"/>
      <w:pStyle w:val="AnalysisPoints"/>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F830A9"/>
    <w:multiLevelType w:val="hybridMultilevel"/>
    <w:tmpl w:val="EBB8ACC8"/>
    <w:lvl w:ilvl="0" w:tplc="A036A612">
      <w:start w:val="1"/>
      <w:numFmt w:val="bullet"/>
      <w:pStyle w:val="BoxBullet"/>
      <w:lvlText w:val=""/>
      <w:lvlJc w:val="left"/>
      <w:pPr>
        <w:tabs>
          <w:tab w:val="num" w:pos="360"/>
        </w:tabs>
        <w:ind w:left="227" w:hanging="227"/>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BEF61F3"/>
    <w:multiLevelType w:val="hybridMultilevel"/>
    <w:tmpl w:val="FF0AB414"/>
    <w:lvl w:ilvl="0" w:tplc="1270B328">
      <w:start w:val="1"/>
      <w:numFmt w:val="bullet"/>
      <w:pStyle w:val="KeyPoints"/>
      <w:lvlText w:val=""/>
      <w:lvlJc w:val="left"/>
      <w:pPr>
        <w:ind w:left="720" w:hanging="360"/>
      </w:pPr>
      <w:rPr>
        <w:rFonts w:ascii="Wingdings 3" w:hAnsi="Wingdings 3" w:hint="default"/>
        <w:color w:val="F79646" w:themeColor="accent6"/>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E126118"/>
    <w:multiLevelType w:val="hybridMultilevel"/>
    <w:tmpl w:val="675EF63A"/>
    <w:lvl w:ilvl="0" w:tplc="8F342B80">
      <w:start w:val="1"/>
      <w:numFmt w:val="bullet"/>
      <w:pStyle w:val="NSummarySection"/>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EF1654"/>
    <w:multiLevelType w:val="hybridMultilevel"/>
    <w:tmpl w:val="BDB2EF80"/>
    <w:lvl w:ilvl="0" w:tplc="4EB04EA8">
      <w:start w:val="1"/>
      <w:numFmt w:val="bullet"/>
      <w:pStyle w:val="PointArrow"/>
      <w:lvlText w:val=""/>
      <w:lvlJc w:val="left"/>
      <w:pPr>
        <w:tabs>
          <w:tab w:val="num" w:pos="587"/>
        </w:tabs>
        <w:ind w:left="584" w:hanging="357"/>
      </w:pPr>
      <w:rPr>
        <w:rFonts w:ascii="Symbol" w:hAnsi="Symbol" w:hint="default"/>
        <w:color w:val="auto"/>
      </w:rPr>
    </w:lvl>
    <w:lvl w:ilvl="1" w:tplc="04090003" w:tentative="1">
      <w:start w:val="1"/>
      <w:numFmt w:val="bullet"/>
      <w:lvlText w:val="o"/>
      <w:lvlJc w:val="left"/>
      <w:pPr>
        <w:tabs>
          <w:tab w:val="num" w:pos="876"/>
        </w:tabs>
        <w:ind w:left="876" w:hanging="360"/>
      </w:pPr>
      <w:rPr>
        <w:rFonts w:ascii="Courier New" w:hAnsi="Courier New" w:hint="default"/>
      </w:rPr>
    </w:lvl>
    <w:lvl w:ilvl="2" w:tplc="04090005" w:tentative="1">
      <w:start w:val="1"/>
      <w:numFmt w:val="bullet"/>
      <w:lvlText w:val=""/>
      <w:lvlJc w:val="left"/>
      <w:pPr>
        <w:tabs>
          <w:tab w:val="num" w:pos="1596"/>
        </w:tabs>
        <w:ind w:left="1596" w:hanging="360"/>
      </w:pPr>
      <w:rPr>
        <w:rFonts w:ascii="Wingdings" w:hAnsi="Wingdings" w:hint="default"/>
      </w:rPr>
    </w:lvl>
    <w:lvl w:ilvl="3" w:tplc="04090001" w:tentative="1">
      <w:start w:val="1"/>
      <w:numFmt w:val="bullet"/>
      <w:lvlText w:val=""/>
      <w:lvlJc w:val="left"/>
      <w:pPr>
        <w:tabs>
          <w:tab w:val="num" w:pos="2316"/>
        </w:tabs>
        <w:ind w:left="2316" w:hanging="360"/>
      </w:pPr>
      <w:rPr>
        <w:rFonts w:ascii="Symbol" w:hAnsi="Symbol" w:hint="default"/>
      </w:rPr>
    </w:lvl>
    <w:lvl w:ilvl="4" w:tplc="04090003" w:tentative="1">
      <w:start w:val="1"/>
      <w:numFmt w:val="bullet"/>
      <w:lvlText w:val="o"/>
      <w:lvlJc w:val="left"/>
      <w:pPr>
        <w:tabs>
          <w:tab w:val="num" w:pos="3036"/>
        </w:tabs>
        <w:ind w:left="3036" w:hanging="360"/>
      </w:pPr>
      <w:rPr>
        <w:rFonts w:ascii="Courier New" w:hAnsi="Courier New" w:hint="default"/>
      </w:rPr>
    </w:lvl>
    <w:lvl w:ilvl="5" w:tplc="04090005" w:tentative="1">
      <w:start w:val="1"/>
      <w:numFmt w:val="bullet"/>
      <w:lvlText w:val=""/>
      <w:lvlJc w:val="left"/>
      <w:pPr>
        <w:tabs>
          <w:tab w:val="num" w:pos="3756"/>
        </w:tabs>
        <w:ind w:left="3756" w:hanging="360"/>
      </w:pPr>
      <w:rPr>
        <w:rFonts w:ascii="Wingdings" w:hAnsi="Wingdings" w:hint="default"/>
      </w:rPr>
    </w:lvl>
    <w:lvl w:ilvl="6" w:tplc="04090001" w:tentative="1">
      <w:start w:val="1"/>
      <w:numFmt w:val="bullet"/>
      <w:lvlText w:val=""/>
      <w:lvlJc w:val="left"/>
      <w:pPr>
        <w:tabs>
          <w:tab w:val="num" w:pos="4476"/>
        </w:tabs>
        <w:ind w:left="4476" w:hanging="360"/>
      </w:pPr>
      <w:rPr>
        <w:rFonts w:ascii="Symbol" w:hAnsi="Symbol" w:hint="default"/>
      </w:rPr>
    </w:lvl>
    <w:lvl w:ilvl="7" w:tplc="04090003" w:tentative="1">
      <w:start w:val="1"/>
      <w:numFmt w:val="bullet"/>
      <w:lvlText w:val="o"/>
      <w:lvlJc w:val="left"/>
      <w:pPr>
        <w:tabs>
          <w:tab w:val="num" w:pos="5196"/>
        </w:tabs>
        <w:ind w:left="5196" w:hanging="360"/>
      </w:pPr>
      <w:rPr>
        <w:rFonts w:ascii="Courier New" w:hAnsi="Courier New" w:hint="default"/>
      </w:rPr>
    </w:lvl>
    <w:lvl w:ilvl="8" w:tplc="04090005" w:tentative="1">
      <w:start w:val="1"/>
      <w:numFmt w:val="bullet"/>
      <w:lvlText w:val=""/>
      <w:lvlJc w:val="left"/>
      <w:pPr>
        <w:tabs>
          <w:tab w:val="num" w:pos="5916"/>
        </w:tabs>
        <w:ind w:left="5916" w:hanging="360"/>
      </w:pPr>
      <w:rPr>
        <w:rFonts w:ascii="Wingdings" w:hAnsi="Wingdings" w:hint="default"/>
      </w:rPr>
    </w:lvl>
  </w:abstractNum>
  <w:abstractNum w:abstractNumId="17" w15:restartNumberingAfterBreak="0">
    <w:nsid w:val="54E109C4"/>
    <w:multiLevelType w:val="multilevel"/>
    <w:tmpl w:val="0C090023"/>
    <w:styleLink w:val="ArticleSection"/>
    <w:lvl w:ilvl="0">
      <w:start w:val="1"/>
      <w:numFmt w:val="upperRoman"/>
      <w:pStyle w:val="Heading1"/>
      <w:lvlText w:val="Article %1."/>
      <w:lvlJc w:val="left"/>
      <w:pPr>
        <w:ind w:left="0" w:firstLine="0"/>
      </w:pPr>
      <w:rPr>
        <w:rFonts w:eastAsia="MS Gothic"/>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5B43715E"/>
    <w:multiLevelType w:val="hybridMultilevel"/>
    <w:tmpl w:val="A18624F0"/>
    <w:lvl w:ilvl="0" w:tplc="C6AE9E20">
      <w:start w:val="1"/>
      <w:numFmt w:val="bullet"/>
      <w:pStyle w:val="RPointBullet"/>
      <w:lvlText w:val=""/>
      <w:lvlJc w:val="left"/>
      <w:pPr>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676FC7"/>
    <w:multiLevelType w:val="hybridMultilevel"/>
    <w:tmpl w:val="28EA0CA4"/>
    <w:lvl w:ilvl="0" w:tplc="6BF61A7E">
      <w:start w:val="1"/>
      <w:numFmt w:val="bullet"/>
      <w:pStyle w:val="BoxTilde"/>
      <w:lvlText w:val=""/>
      <w:lvlJc w:val="left"/>
      <w:pPr>
        <w:tabs>
          <w:tab w:val="num" w:pos="360"/>
        </w:tabs>
        <w:ind w:left="22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D12E8"/>
    <w:multiLevelType w:val="multilevel"/>
    <w:tmpl w:val="0C09001F"/>
    <w:styleLink w:val="111111"/>
    <w:lvl w:ilvl="0">
      <w:start w:val="1"/>
      <w:numFmt w:val="decimal"/>
      <w:lvlText w:val="%1."/>
      <w:lvlJc w:val="left"/>
      <w:pPr>
        <w:ind w:left="360" w:hanging="360"/>
      </w:pPr>
      <w:rPr>
        <w:rFonts w:eastAsia="MS Gothic"/>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9"/>
  </w:num>
  <w:num w:numId="3">
    <w:abstractNumId w:val="15"/>
  </w:num>
  <w:num w:numId="4">
    <w:abstractNumId w:val="16"/>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4"/>
  </w:num>
  <w:num w:numId="19">
    <w:abstractNumId w:val="20"/>
  </w:num>
  <w:num w:numId="20">
    <w:abstractNumId w:val="10"/>
  </w:num>
  <w:num w:numId="21">
    <w:abstractNumId w:val="17"/>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橄ㄴ긘ቚሗ찔㈇"/>
  </w:docVars>
  <w:rsids>
    <w:rsidRoot w:val="000E31F2"/>
    <w:rsid w:val="00003047"/>
    <w:rsid w:val="000034CE"/>
    <w:rsid w:val="00003725"/>
    <w:rsid w:val="00006D0C"/>
    <w:rsid w:val="00013E59"/>
    <w:rsid w:val="00016438"/>
    <w:rsid w:val="00017B50"/>
    <w:rsid w:val="00023E8B"/>
    <w:rsid w:val="00023FE4"/>
    <w:rsid w:val="000245C1"/>
    <w:rsid w:val="00025B36"/>
    <w:rsid w:val="000310D1"/>
    <w:rsid w:val="000326CC"/>
    <w:rsid w:val="00034389"/>
    <w:rsid w:val="000344F1"/>
    <w:rsid w:val="00034968"/>
    <w:rsid w:val="00036F3A"/>
    <w:rsid w:val="0004202F"/>
    <w:rsid w:val="00046D05"/>
    <w:rsid w:val="00055ED6"/>
    <w:rsid w:val="00057043"/>
    <w:rsid w:val="000578F4"/>
    <w:rsid w:val="000658C4"/>
    <w:rsid w:val="00065AC4"/>
    <w:rsid w:val="00065C01"/>
    <w:rsid w:val="0006657E"/>
    <w:rsid w:val="0007149D"/>
    <w:rsid w:val="00072623"/>
    <w:rsid w:val="00074E12"/>
    <w:rsid w:val="00074FB7"/>
    <w:rsid w:val="000753E7"/>
    <w:rsid w:val="0007585D"/>
    <w:rsid w:val="000771B9"/>
    <w:rsid w:val="00080B8D"/>
    <w:rsid w:val="00082355"/>
    <w:rsid w:val="00082D7E"/>
    <w:rsid w:val="00084D29"/>
    <w:rsid w:val="00087374"/>
    <w:rsid w:val="00087E4F"/>
    <w:rsid w:val="00091180"/>
    <w:rsid w:val="000923A9"/>
    <w:rsid w:val="00093DF5"/>
    <w:rsid w:val="000944FA"/>
    <w:rsid w:val="0009740E"/>
    <w:rsid w:val="000A066D"/>
    <w:rsid w:val="000B245E"/>
    <w:rsid w:val="000B528A"/>
    <w:rsid w:val="000B55E5"/>
    <w:rsid w:val="000B7C60"/>
    <w:rsid w:val="000C3758"/>
    <w:rsid w:val="000C3B5B"/>
    <w:rsid w:val="000C4EF8"/>
    <w:rsid w:val="000C730A"/>
    <w:rsid w:val="000D04DE"/>
    <w:rsid w:val="000D08D3"/>
    <w:rsid w:val="000D0E5E"/>
    <w:rsid w:val="000D178F"/>
    <w:rsid w:val="000D4ABB"/>
    <w:rsid w:val="000D5437"/>
    <w:rsid w:val="000D5486"/>
    <w:rsid w:val="000E058E"/>
    <w:rsid w:val="000E1BF9"/>
    <w:rsid w:val="000E2F5D"/>
    <w:rsid w:val="000E31F2"/>
    <w:rsid w:val="000E4A3B"/>
    <w:rsid w:val="000E4F2B"/>
    <w:rsid w:val="000E6A39"/>
    <w:rsid w:val="000F03D6"/>
    <w:rsid w:val="000F4685"/>
    <w:rsid w:val="000F6D09"/>
    <w:rsid w:val="00100EAC"/>
    <w:rsid w:val="00101277"/>
    <w:rsid w:val="00105BB8"/>
    <w:rsid w:val="00106731"/>
    <w:rsid w:val="00107EF0"/>
    <w:rsid w:val="00117CD6"/>
    <w:rsid w:val="001206F2"/>
    <w:rsid w:val="00120B89"/>
    <w:rsid w:val="00122B01"/>
    <w:rsid w:val="0012555E"/>
    <w:rsid w:val="001256C1"/>
    <w:rsid w:val="00126E11"/>
    <w:rsid w:val="00127109"/>
    <w:rsid w:val="001304DF"/>
    <w:rsid w:val="00141A65"/>
    <w:rsid w:val="00147681"/>
    <w:rsid w:val="001503B7"/>
    <w:rsid w:val="00150C36"/>
    <w:rsid w:val="0015209B"/>
    <w:rsid w:val="00152AE9"/>
    <w:rsid w:val="0015464F"/>
    <w:rsid w:val="0015702A"/>
    <w:rsid w:val="001613C5"/>
    <w:rsid w:val="00164709"/>
    <w:rsid w:val="001701A3"/>
    <w:rsid w:val="00174033"/>
    <w:rsid w:val="00182A42"/>
    <w:rsid w:val="00182C1C"/>
    <w:rsid w:val="0018660B"/>
    <w:rsid w:val="00187495"/>
    <w:rsid w:val="001921ED"/>
    <w:rsid w:val="001927F9"/>
    <w:rsid w:val="00194C08"/>
    <w:rsid w:val="00195A58"/>
    <w:rsid w:val="001A0978"/>
    <w:rsid w:val="001A3905"/>
    <w:rsid w:val="001A4522"/>
    <w:rsid w:val="001A75BA"/>
    <w:rsid w:val="001B24CA"/>
    <w:rsid w:val="001B2B88"/>
    <w:rsid w:val="001B4E33"/>
    <w:rsid w:val="001B5426"/>
    <w:rsid w:val="001B785C"/>
    <w:rsid w:val="001C400E"/>
    <w:rsid w:val="001C4F5A"/>
    <w:rsid w:val="001C54C7"/>
    <w:rsid w:val="001C5662"/>
    <w:rsid w:val="001D0C4A"/>
    <w:rsid w:val="001D0FC8"/>
    <w:rsid w:val="001D5406"/>
    <w:rsid w:val="001D55B2"/>
    <w:rsid w:val="001D5814"/>
    <w:rsid w:val="001D6694"/>
    <w:rsid w:val="001D6955"/>
    <w:rsid w:val="001D734B"/>
    <w:rsid w:val="001E181C"/>
    <w:rsid w:val="001E3E67"/>
    <w:rsid w:val="001E41E0"/>
    <w:rsid w:val="001E65E4"/>
    <w:rsid w:val="001F531F"/>
    <w:rsid w:val="001F5B18"/>
    <w:rsid w:val="001F6032"/>
    <w:rsid w:val="001F6E9F"/>
    <w:rsid w:val="002014B6"/>
    <w:rsid w:val="00203FB3"/>
    <w:rsid w:val="0021043F"/>
    <w:rsid w:val="002136A0"/>
    <w:rsid w:val="00213D0B"/>
    <w:rsid w:val="002142C2"/>
    <w:rsid w:val="00220727"/>
    <w:rsid w:val="002257E7"/>
    <w:rsid w:val="00227434"/>
    <w:rsid w:val="00231CBA"/>
    <w:rsid w:val="0023587B"/>
    <w:rsid w:val="00243298"/>
    <w:rsid w:val="0025165F"/>
    <w:rsid w:val="00251CB2"/>
    <w:rsid w:val="002544D0"/>
    <w:rsid w:val="0025565B"/>
    <w:rsid w:val="0025705D"/>
    <w:rsid w:val="0026201A"/>
    <w:rsid w:val="0026380D"/>
    <w:rsid w:val="00263B78"/>
    <w:rsid w:val="002664D4"/>
    <w:rsid w:val="0026662F"/>
    <w:rsid w:val="00272BAF"/>
    <w:rsid w:val="00273111"/>
    <w:rsid w:val="0027785E"/>
    <w:rsid w:val="0028486A"/>
    <w:rsid w:val="0028748B"/>
    <w:rsid w:val="00291893"/>
    <w:rsid w:val="00292A16"/>
    <w:rsid w:val="00293DEB"/>
    <w:rsid w:val="00297208"/>
    <w:rsid w:val="002A2EF6"/>
    <w:rsid w:val="002A4670"/>
    <w:rsid w:val="002B3FFE"/>
    <w:rsid w:val="002C0B87"/>
    <w:rsid w:val="002C72DD"/>
    <w:rsid w:val="002D404E"/>
    <w:rsid w:val="002D73F5"/>
    <w:rsid w:val="002E0E9D"/>
    <w:rsid w:val="002E4291"/>
    <w:rsid w:val="002E4703"/>
    <w:rsid w:val="002E508B"/>
    <w:rsid w:val="002E549D"/>
    <w:rsid w:val="002E5C1C"/>
    <w:rsid w:val="002F1059"/>
    <w:rsid w:val="002F561C"/>
    <w:rsid w:val="003006E5"/>
    <w:rsid w:val="00300B1F"/>
    <w:rsid w:val="00305EBF"/>
    <w:rsid w:val="003066C1"/>
    <w:rsid w:val="0031117D"/>
    <w:rsid w:val="00313CF0"/>
    <w:rsid w:val="00314202"/>
    <w:rsid w:val="003151BB"/>
    <w:rsid w:val="00315B33"/>
    <w:rsid w:val="00320550"/>
    <w:rsid w:val="00320D87"/>
    <w:rsid w:val="0032163D"/>
    <w:rsid w:val="003228B7"/>
    <w:rsid w:val="00322B2F"/>
    <w:rsid w:val="00322E0B"/>
    <w:rsid w:val="00324986"/>
    <w:rsid w:val="00326E6B"/>
    <w:rsid w:val="0033308E"/>
    <w:rsid w:val="0033422F"/>
    <w:rsid w:val="0033705F"/>
    <w:rsid w:val="00337207"/>
    <w:rsid w:val="0034019F"/>
    <w:rsid w:val="00341D28"/>
    <w:rsid w:val="00342490"/>
    <w:rsid w:val="00342F5D"/>
    <w:rsid w:val="0034590A"/>
    <w:rsid w:val="003463B6"/>
    <w:rsid w:val="003516EF"/>
    <w:rsid w:val="0035351D"/>
    <w:rsid w:val="00354D2B"/>
    <w:rsid w:val="00355E3F"/>
    <w:rsid w:val="00355F4E"/>
    <w:rsid w:val="0035647F"/>
    <w:rsid w:val="0035762B"/>
    <w:rsid w:val="00360A5C"/>
    <w:rsid w:val="00361140"/>
    <w:rsid w:val="00363337"/>
    <w:rsid w:val="00363CAE"/>
    <w:rsid w:val="00365720"/>
    <w:rsid w:val="00366963"/>
    <w:rsid w:val="00371E93"/>
    <w:rsid w:val="00374D24"/>
    <w:rsid w:val="0038204E"/>
    <w:rsid w:val="0038321D"/>
    <w:rsid w:val="0038766A"/>
    <w:rsid w:val="00387F61"/>
    <w:rsid w:val="003918F4"/>
    <w:rsid w:val="00392788"/>
    <w:rsid w:val="003948B0"/>
    <w:rsid w:val="00395993"/>
    <w:rsid w:val="003A3FFE"/>
    <w:rsid w:val="003A45D6"/>
    <w:rsid w:val="003A57FC"/>
    <w:rsid w:val="003B0948"/>
    <w:rsid w:val="003B0CF3"/>
    <w:rsid w:val="003B61D3"/>
    <w:rsid w:val="003B6C00"/>
    <w:rsid w:val="003B7F7A"/>
    <w:rsid w:val="003C1E51"/>
    <w:rsid w:val="003C36D3"/>
    <w:rsid w:val="003C4341"/>
    <w:rsid w:val="003C477B"/>
    <w:rsid w:val="003C522A"/>
    <w:rsid w:val="003C56FE"/>
    <w:rsid w:val="003C5D89"/>
    <w:rsid w:val="003D1148"/>
    <w:rsid w:val="003D54B4"/>
    <w:rsid w:val="003D5662"/>
    <w:rsid w:val="003D5C8C"/>
    <w:rsid w:val="003D703E"/>
    <w:rsid w:val="003E3B4C"/>
    <w:rsid w:val="003E6DF6"/>
    <w:rsid w:val="003E6FAC"/>
    <w:rsid w:val="003F1D9A"/>
    <w:rsid w:val="003F2309"/>
    <w:rsid w:val="003F7105"/>
    <w:rsid w:val="003F72D7"/>
    <w:rsid w:val="00400F13"/>
    <w:rsid w:val="00401A2C"/>
    <w:rsid w:val="0040369E"/>
    <w:rsid w:val="00403ECD"/>
    <w:rsid w:val="004140D3"/>
    <w:rsid w:val="0042049A"/>
    <w:rsid w:val="00425759"/>
    <w:rsid w:val="00426563"/>
    <w:rsid w:val="004268FF"/>
    <w:rsid w:val="00432B24"/>
    <w:rsid w:val="004334D4"/>
    <w:rsid w:val="00435CDD"/>
    <w:rsid w:val="004422B4"/>
    <w:rsid w:val="00443B27"/>
    <w:rsid w:val="00444BC5"/>
    <w:rsid w:val="004458A3"/>
    <w:rsid w:val="004523F6"/>
    <w:rsid w:val="00455FF4"/>
    <w:rsid w:val="00463232"/>
    <w:rsid w:val="00466E56"/>
    <w:rsid w:val="00470128"/>
    <w:rsid w:val="00470FDB"/>
    <w:rsid w:val="00471C66"/>
    <w:rsid w:val="00472BB6"/>
    <w:rsid w:val="00474E05"/>
    <w:rsid w:val="004762F0"/>
    <w:rsid w:val="00476950"/>
    <w:rsid w:val="0048154C"/>
    <w:rsid w:val="00482B16"/>
    <w:rsid w:val="00483A01"/>
    <w:rsid w:val="0048576A"/>
    <w:rsid w:val="00492235"/>
    <w:rsid w:val="00495E49"/>
    <w:rsid w:val="00497AB2"/>
    <w:rsid w:val="00497DFF"/>
    <w:rsid w:val="004A0ACA"/>
    <w:rsid w:val="004A15CB"/>
    <w:rsid w:val="004A233A"/>
    <w:rsid w:val="004A5368"/>
    <w:rsid w:val="004A5B73"/>
    <w:rsid w:val="004A5CCC"/>
    <w:rsid w:val="004B1CB2"/>
    <w:rsid w:val="004B5D6E"/>
    <w:rsid w:val="004B7BB7"/>
    <w:rsid w:val="004C1DD7"/>
    <w:rsid w:val="004C24D9"/>
    <w:rsid w:val="004C5C59"/>
    <w:rsid w:val="004E2EEF"/>
    <w:rsid w:val="004E3199"/>
    <w:rsid w:val="004E4107"/>
    <w:rsid w:val="004E5631"/>
    <w:rsid w:val="004E668E"/>
    <w:rsid w:val="004F0433"/>
    <w:rsid w:val="004F17C0"/>
    <w:rsid w:val="004F6E21"/>
    <w:rsid w:val="004F7214"/>
    <w:rsid w:val="004F7505"/>
    <w:rsid w:val="004F7BFF"/>
    <w:rsid w:val="0050134B"/>
    <w:rsid w:val="00501CED"/>
    <w:rsid w:val="005022F4"/>
    <w:rsid w:val="0050274F"/>
    <w:rsid w:val="00504C16"/>
    <w:rsid w:val="00507606"/>
    <w:rsid w:val="00511791"/>
    <w:rsid w:val="00514C9D"/>
    <w:rsid w:val="005206B3"/>
    <w:rsid w:val="005207B8"/>
    <w:rsid w:val="00523223"/>
    <w:rsid w:val="005312F1"/>
    <w:rsid w:val="0053171F"/>
    <w:rsid w:val="00531912"/>
    <w:rsid w:val="005331B9"/>
    <w:rsid w:val="00535B11"/>
    <w:rsid w:val="00545357"/>
    <w:rsid w:val="00545C3F"/>
    <w:rsid w:val="005472C5"/>
    <w:rsid w:val="00551328"/>
    <w:rsid w:val="00551ED8"/>
    <w:rsid w:val="00552158"/>
    <w:rsid w:val="005528FD"/>
    <w:rsid w:val="00552AC5"/>
    <w:rsid w:val="00553BA7"/>
    <w:rsid w:val="00557F24"/>
    <w:rsid w:val="00562C17"/>
    <w:rsid w:val="0056301F"/>
    <w:rsid w:val="0056367C"/>
    <w:rsid w:val="00564F1B"/>
    <w:rsid w:val="005707E3"/>
    <w:rsid w:val="0057455B"/>
    <w:rsid w:val="005748DA"/>
    <w:rsid w:val="00574CAE"/>
    <w:rsid w:val="00581720"/>
    <w:rsid w:val="0058506F"/>
    <w:rsid w:val="005A05A7"/>
    <w:rsid w:val="005A157D"/>
    <w:rsid w:val="005A38B7"/>
    <w:rsid w:val="005A5089"/>
    <w:rsid w:val="005A57CD"/>
    <w:rsid w:val="005A71D3"/>
    <w:rsid w:val="005B46C6"/>
    <w:rsid w:val="005B7E06"/>
    <w:rsid w:val="005C24D0"/>
    <w:rsid w:val="005C4437"/>
    <w:rsid w:val="005C5486"/>
    <w:rsid w:val="005D252F"/>
    <w:rsid w:val="005D3D5D"/>
    <w:rsid w:val="005D4998"/>
    <w:rsid w:val="005E60E5"/>
    <w:rsid w:val="005E638B"/>
    <w:rsid w:val="005F0AC4"/>
    <w:rsid w:val="005F279A"/>
    <w:rsid w:val="005F4005"/>
    <w:rsid w:val="005F45C2"/>
    <w:rsid w:val="00600066"/>
    <w:rsid w:val="00601FFC"/>
    <w:rsid w:val="00602ECA"/>
    <w:rsid w:val="006033C9"/>
    <w:rsid w:val="00605D2A"/>
    <w:rsid w:val="006075CE"/>
    <w:rsid w:val="00607E57"/>
    <w:rsid w:val="00611454"/>
    <w:rsid w:val="00616446"/>
    <w:rsid w:val="00616A46"/>
    <w:rsid w:val="00617080"/>
    <w:rsid w:val="00622667"/>
    <w:rsid w:val="00622C35"/>
    <w:rsid w:val="00627276"/>
    <w:rsid w:val="00630B6F"/>
    <w:rsid w:val="00631076"/>
    <w:rsid w:val="00635E4D"/>
    <w:rsid w:val="00637F8B"/>
    <w:rsid w:val="0064080E"/>
    <w:rsid w:val="00643454"/>
    <w:rsid w:val="00644435"/>
    <w:rsid w:val="00645DE0"/>
    <w:rsid w:val="006467FD"/>
    <w:rsid w:val="00650AEC"/>
    <w:rsid w:val="006517DE"/>
    <w:rsid w:val="006538D9"/>
    <w:rsid w:val="006550E3"/>
    <w:rsid w:val="00655C63"/>
    <w:rsid w:val="00655DEC"/>
    <w:rsid w:val="00656DE8"/>
    <w:rsid w:val="0065742C"/>
    <w:rsid w:val="00665592"/>
    <w:rsid w:val="006668F9"/>
    <w:rsid w:val="00667A7E"/>
    <w:rsid w:val="006714E7"/>
    <w:rsid w:val="00676112"/>
    <w:rsid w:val="00677B8D"/>
    <w:rsid w:val="006807BE"/>
    <w:rsid w:val="00681823"/>
    <w:rsid w:val="0068273A"/>
    <w:rsid w:val="0068491C"/>
    <w:rsid w:val="00694599"/>
    <w:rsid w:val="00697756"/>
    <w:rsid w:val="00697CD4"/>
    <w:rsid w:val="006A13CD"/>
    <w:rsid w:val="006A35DB"/>
    <w:rsid w:val="006A3B2E"/>
    <w:rsid w:val="006A470E"/>
    <w:rsid w:val="006A479C"/>
    <w:rsid w:val="006A5B56"/>
    <w:rsid w:val="006A7BC6"/>
    <w:rsid w:val="006B0EC2"/>
    <w:rsid w:val="006B49FB"/>
    <w:rsid w:val="006B4A0B"/>
    <w:rsid w:val="006C1AF3"/>
    <w:rsid w:val="006C5D83"/>
    <w:rsid w:val="006C624D"/>
    <w:rsid w:val="006C79F2"/>
    <w:rsid w:val="006D0918"/>
    <w:rsid w:val="006D1549"/>
    <w:rsid w:val="006D1D6C"/>
    <w:rsid w:val="006D2CFD"/>
    <w:rsid w:val="006D4C75"/>
    <w:rsid w:val="006D503B"/>
    <w:rsid w:val="006D53C7"/>
    <w:rsid w:val="006D6153"/>
    <w:rsid w:val="006D6512"/>
    <w:rsid w:val="006D79D1"/>
    <w:rsid w:val="006D7E8D"/>
    <w:rsid w:val="006E0FF7"/>
    <w:rsid w:val="006E261C"/>
    <w:rsid w:val="006E48AE"/>
    <w:rsid w:val="006F4F25"/>
    <w:rsid w:val="006F63F0"/>
    <w:rsid w:val="006F7F6D"/>
    <w:rsid w:val="00701FF4"/>
    <w:rsid w:val="007072B5"/>
    <w:rsid w:val="00707484"/>
    <w:rsid w:val="00707A30"/>
    <w:rsid w:val="00707F18"/>
    <w:rsid w:val="007117E5"/>
    <w:rsid w:val="00711CEA"/>
    <w:rsid w:val="007129F8"/>
    <w:rsid w:val="00713A01"/>
    <w:rsid w:val="00716863"/>
    <w:rsid w:val="00723248"/>
    <w:rsid w:val="007242FF"/>
    <w:rsid w:val="00725A81"/>
    <w:rsid w:val="00730A54"/>
    <w:rsid w:val="00732E87"/>
    <w:rsid w:val="0074219B"/>
    <w:rsid w:val="0074224E"/>
    <w:rsid w:val="00747FE4"/>
    <w:rsid w:val="007500C4"/>
    <w:rsid w:val="00751C5A"/>
    <w:rsid w:val="0075523B"/>
    <w:rsid w:val="00766E0C"/>
    <w:rsid w:val="00767D42"/>
    <w:rsid w:val="00774E62"/>
    <w:rsid w:val="00780202"/>
    <w:rsid w:val="00782697"/>
    <w:rsid w:val="00783D4B"/>
    <w:rsid w:val="007858BC"/>
    <w:rsid w:val="00786072"/>
    <w:rsid w:val="007914E8"/>
    <w:rsid w:val="007929CD"/>
    <w:rsid w:val="00792D84"/>
    <w:rsid w:val="007943ED"/>
    <w:rsid w:val="0079502B"/>
    <w:rsid w:val="00796A39"/>
    <w:rsid w:val="0079741F"/>
    <w:rsid w:val="007A26EA"/>
    <w:rsid w:val="007A4603"/>
    <w:rsid w:val="007B02B1"/>
    <w:rsid w:val="007B065C"/>
    <w:rsid w:val="007B4209"/>
    <w:rsid w:val="007B52F1"/>
    <w:rsid w:val="007B68E6"/>
    <w:rsid w:val="007B763E"/>
    <w:rsid w:val="007C11A9"/>
    <w:rsid w:val="007C366B"/>
    <w:rsid w:val="007C49D2"/>
    <w:rsid w:val="007C4DC1"/>
    <w:rsid w:val="007C708F"/>
    <w:rsid w:val="007C7D4C"/>
    <w:rsid w:val="007C7EC5"/>
    <w:rsid w:val="007D2816"/>
    <w:rsid w:val="007D3E1D"/>
    <w:rsid w:val="007D4B08"/>
    <w:rsid w:val="007D5915"/>
    <w:rsid w:val="007D6B11"/>
    <w:rsid w:val="007E2AF7"/>
    <w:rsid w:val="007E3F3D"/>
    <w:rsid w:val="007E6BFB"/>
    <w:rsid w:val="007F0BF2"/>
    <w:rsid w:val="007F192B"/>
    <w:rsid w:val="007F296A"/>
    <w:rsid w:val="007F6C9F"/>
    <w:rsid w:val="008002BA"/>
    <w:rsid w:val="0080064C"/>
    <w:rsid w:val="00800930"/>
    <w:rsid w:val="00800DCA"/>
    <w:rsid w:val="00802E26"/>
    <w:rsid w:val="00803DB3"/>
    <w:rsid w:val="00804059"/>
    <w:rsid w:val="00804A8B"/>
    <w:rsid w:val="00804AD3"/>
    <w:rsid w:val="00812281"/>
    <w:rsid w:val="00812368"/>
    <w:rsid w:val="00813974"/>
    <w:rsid w:val="008144E9"/>
    <w:rsid w:val="008147DA"/>
    <w:rsid w:val="0081578F"/>
    <w:rsid w:val="00816037"/>
    <w:rsid w:val="00821355"/>
    <w:rsid w:val="00823487"/>
    <w:rsid w:val="00824AA3"/>
    <w:rsid w:val="00825412"/>
    <w:rsid w:val="0083179F"/>
    <w:rsid w:val="00836418"/>
    <w:rsid w:val="008365E7"/>
    <w:rsid w:val="0083799F"/>
    <w:rsid w:val="0084017A"/>
    <w:rsid w:val="00841702"/>
    <w:rsid w:val="00841F9F"/>
    <w:rsid w:val="0084486E"/>
    <w:rsid w:val="00845E1C"/>
    <w:rsid w:val="008518ED"/>
    <w:rsid w:val="00853672"/>
    <w:rsid w:val="00853995"/>
    <w:rsid w:val="00853FA9"/>
    <w:rsid w:val="0085547B"/>
    <w:rsid w:val="00855D27"/>
    <w:rsid w:val="00855DF2"/>
    <w:rsid w:val="008562DF"/>
    <w:rsid w:val="00860591"/>
    <w:rsid w:val="0086142B"/>
    <w:rsid w:val="00862BE1"/>
    <w:rsid w:val="0086376E"/>
    <w:rsid w:val="00865A29"/>
    <w:rsid w:val="00867F4A"/>
    <w:rsid w:val="0087322F"/>
    <w:rsid w:val="00873E8E"/>
    <w:rsid w:val="00875CE6"/>
    <w:rsid w:val="008779B7"/>
    <w:rsid w:val="008804EF"/>
    <w:rsid w:val="00881F9D"/>
    <w:rsid w:val="0088286C"/>
    <w:rsid w:val="00883E1C"/>
    <w:rsid w:val="008842DB"/>
    <w:rsid w:val="00884CCB"/>
    <w:rsid w:val="00885209"/>
    <w:rsid w:val="00885473"/>
    <w:rsid w:val="008858D0"/>
    <w:rsid w:val="00886A2A"/>
    <w:rsid w:val="00890AF8"/>
    <w:rsid w:val="00894CC4"/>
    <w:rsid w:val="00897FE3"/>
    <w:rsid w:val="008A16D1"/>
    <w:rsid w:val="008A41D9"/>
    <w:rsid w:val="008A63A8"/>
    <w:rsid w:val="008B4ED6"/>
    <w:rsid w:val="008B6806"/>
    <w:rsid w:val="008B6D8D"/>
    <w:rsid w:val="008C2422"/>
    <w:rsid w:val="008C33B7"/>
    <w:rsid w:val="008C78B1"/>
    <w:rsid w:val="008D0819"/>
    <w:rsid w:val="008D0838"/>
    <w:rsid w:val="008D4831"/>
    <w:rsid w:val="008D76E0"/>
    <w:rsid w:val="008E108A"/>
    <w:rsid w:val="008E58C9"/>
    <w:rsid w:val="008F1772"/>
    <w:rsid w:val="008F287A"/>
    <w:rsid w:val="008F313E"/>
    <w:rsid w:val="008F316E"/>
    <w:rsid w:val="008F3BCE"/>
    <w:rsid w:val="008F4EFA"/>
    <w:rsid w:val="008F50D0"/>
    <w:rsid w:val="008F7A49"/>
    <w:rsid w:val="00901342"/>
    <w:rsid w:val="00901520"/>
    <w:rsid w:val="009068DA"/>
    <w:rsid w:val="00906AD0"/>
    <w:rsid w:val="009111F6"/>
    <w:rsid w:val="00913C1A"/>
    <w:rsid w:val="009141FF"/>
    <w:rsid w:val="00925F3A"/>
    <w:rsid w:val="00926F86"/>
    <w:rsid w:val="009272CE"/>
    <w:rsid w:val="00927EFF"/>
    <w:rsid w:val="00932D7E"/>
    <w:rsid w:val="009336D0"/>
    <w:rsid w:val="0093525D"/>
    <w:rsid w:val="009374BD"/>
    <w:rsid w:val="009433B7"/>
    <w:rsid w:val="00945C8C"/>
    <w:rsid w:val="0094726E"/>
    <w:rsid w:val="00947392"/>
    <w:rsid w:val="009507C4"/>
    <w:rsid w:val="009512BC"/>
    <w:rsid w:val="00951418"/>
    <w:rsid w:val="00952414"/>
    <w:rsid w:val="009537DF"/>
    <w:rsid w:val="009567D0"/>
    <w:rsid w:val="009624C7"/>
    <w:rsid w:val="00963129"/>
    <w:rsid w:val="009716F6"/>
    <w:rsid w:val="00972CA4"/>
    <w:rsid w:val="00975911"/>
    <w:rsid w:val="009809A2"/>
    <w:rsid w:val="00982033"/>
    <w:rsid w:val="009838B4"/>
    <w:rsid w:val="0099135D"/>
    <w:rsid w:val="009914D0"/>
    <w:rsid w:val="00992C1D"/>
    <w:rsid w:val="009942FB"/>
    <w:rsid w:val="009949C1"/>
    <w:rsid w:val="00995CAA"/>
    <w:rsid w:val="009A0641"/>
    <w:rsid w:val="009A5518"/>
    <w:rsid w:val="009A5753"/>
    <w:rsid w:val="009A7CEE"/>
    <w:rsid w:val="009B2AD3"/>
    <w:rsid w:val="009B44D8"/>
    <w:rsid w:val="009B5F6B"/>
    <w:rsid w:val="009C0FAE"/>
    <w:rsid w:val="009C1E50"/>
    <w:rsid w:val="009C373F"/>
    <w:rsid w:val="009C4C30"/>
    <w:rsid w:val="009C5148"/>
    <w:rsid w:val="009C5F45"/>
    <w:rsid w:val="009C607E"/>
    <w:rsid w:val="009D0C68"/>
    <w:rsid w:val="009E210A"/>
    <w:rsid w:val="009E2932"/>
    <w:rsid w:val="009E362F"/>
    <w:rsid w:val="009E55D0"/>
    <w:rsid w:val="009F5643"/>
    <w:rsid w:val="00A004AE"/>
    <w:rsid w:val="00A0171C"/>
    <w:rsid w:val="00A01778"/>
    <w:rsid w:val="00A02427"/>
    <w:rsid w:val="00A03353"/>
    <w:rsid w:val="00A03CD6"/>
    <w:rsid w:val="00A05630"/>
    <w:rsid w:val="00A063A0"/>
    <w:rsid w:val="00A123D2"/>
    <w:rsid w:val="00A12E89"/>
    <w:rsid w:val="00A14F25"/>
    <w:rsid w:val="00A16FC7"/>
    <w:rsid w:val="00A20A83"/>
    <w:rsid w:val="00A22C02"/>
    <w:rsid w:val="00A22ED6"/>
    <w:rsid w:val="00A26A5A"/>
    <w:rsid w:val="00A26D2D"/>
    <w:rsid w:val="00A2761A"/>
    <w:rsid w:val="00A30C93"/>
    <w:rsid w:val="00A30DB1"/>
    <w:rsid w:val="00A31860"/>
    <w:rsid w:val="00A31DD1"/>
    <w:rsid w:val="00A31E16"/>
    <w:rsid w:val="00A35B5E"/>
    <w:rsid w:val="00A40603"/>
    <w:rsid w:val="00A41F21"/>
    <w:rsid w:val="00A43052"/>
    <w:rsid w:val="00A43BF6"/>
    <w:rsid w:val="00A44728"/>
    <w:rsid w:val="00A50160"/>
    <w:rsid w:val="00A5122E"/>
    <w:rsid w:val="00A51713"/>
    <w:rsid w:val="00A550D3"/>
    <w:rsid w:val="00A57035"/>
    <w:rsid w:val="00A635F2"/>
    <w:rsid w:val="00A6689A"/>
    <w:rsid w:val="00A755ED"/>
    <w:rsid w:val="00A7614C"/>
    <w:rsid w:val="00A7666A"/>
    <w:rsid w:val="00A76F56"/>
    <w:rsid w:val="00A812BD"/>
    <w:rsid w:val="00A82C28"/>
    <w:rsid w:val="00A83AF6"/>
    <w:rsid w:val="00A83B9B"/>
    <w:rsid w:val="00A8593C"/>
    <w:rsid w:val="00A859E9"/>
    <w:rsid w:val="00A861AE"/>
    <w:rsid w:val="00A86D6B"/>
    <w:rsid w:val="00A911F4"/>
    <w:rsid w:val="00A9177F"/>
    <w:rsid w:val="00A92039"/>
    <w:rsid w:val="00A9294A"/>
    <w:rsid w:val="00AA0A4C"/>
    <w:rsid w:val="00AA47C8"/>
    <w:rsid w:val="00AA6DD1"/>
    <w:rsid w:val="00AB00BF"/>
    <w:rsid w:val="00AB312C"/>
    <w:rsid w:val="00AB36A2"/>
    <w:rsid w:val="00AB7CDB"/>
    <w:rsid w:val="00AC12EA"/>
    <w:rsid w:val="00AC3D2D"/>
    <w:rsid w:val="00AC41D1"/>
    <w:rsid w:val="00AC56E5"/>
    <w:rsid w:val="00AC7D69"/>
    <w:rsid w:val="00AD163B"/>
    <w:rsid w:val="00AD31C9"/>
    <w:rsid w:val="00AD4EBB"/>
    <w:rsid w:val="00AE1ED4"/>
    <w:rsid w:val="00AE4712"/>
    <w:rsid w:val="00AE4FE9"/>
    <w:rsid w:val="00AF3C69"/>
    <w:rsid w:val="00AF3CD6"/>
    <w:rsid w:val="00AF420D"/>
    <w:rsid w:val="00AF6AE5"/>
    <w:rsid w:val="00AF7812"/>
    <w:rsid w:val="00AF7E2F"/>
    <w:rsid w:val="00B008E4"/>
    <w:rsid w:val="00B02649"/>
    <w:rsid w:val="00B05AAA"/>
    <w:rsid w:val="00B07880"/>
    <w:rsid w:val="00B12259"/>
    <w:rsid w:val="00B1294C"/>
    <w:rsid w:val="00B14C42"/>
    <w:rsid w:val="00B16736"/>
    <w:rsid w:val="00B17C1F"/>
    <w:rsid w:val="00B21AB1"/>
    <w:rsid w:val="00B23FEB"/>
    <w:rsid w:val="00B24574"/>
    <w:rsid w:val="00B25C8E"/>
    <w:rsid w:val="00B279E4"/>
    <w:rsid w:val="00B317CF"/>
    <w:rsid w:val="00B34EAE"/>
    <w:rsid w:val="00B42A18"/>
    <w:rsid w:val="00B42EB9"/>
    <w:rsid w:val="00B4356A"/>
    <w:rsid w:val="00B45A32"/>
    <w:rsid w:val="00B50D0F"/>
    <w:rsid w:val="00B529AA"/>
    <w:rsid w:val="00B53044"/>
    <w:rsid w:val="00B53EF0"/>
    <w:rsid w:val="00B566E4"/>
    <w:rsid w:val="00B61E5F"/>
    <w:rsid w:val="00B73B1B"/>
    <w:rsid w:val="00B74279"/>
    <w:rsid w:val="00B74CB1"/>
    <w:rsid w:val="00B7569B"/>
    <w:rsid w:val="00B764B6"/>
    <w:rsid w:val="00B766AD"/>
    <w:rsid w:val="00B77837"/>
    <w:rsid w:val="00B81520"/>
    <w:rsid w:val="00B81BE4"/>
    <w:rsid w:val="00B82255"/>
    <w:rsid w:val="00B83317"/>
    <w:rsid w:val="00B846E8"/>
    <w:rsid w:val="00B90E4F"/>
    <w:rsid w:val="00B9185D"/>
    <w:rsid w:val="00B91A46"/>
    <w:rsid w:val="00B92B30"/>
    <w:rsid w:val="00B94815"/>
    <w:rsid w:val="00BA05F2"/>
    <w:rsid w:val="00BA081A"/>
    <w:rsid w:val="00BA1C42"/>
    <w:rsid w:val="00BA2846"/>
    <w:rsid w:val="00BA5061"/>
    <w:rsid w:val="00BA586D"/>
    <w:rsid w:val="00BA7CB0"/>
    <w:rsid w:val="00BB57C9"/>
    <w:rsid w:val="00BC5FD4"/>
    <w:rsid w:val="00BC6D41"/>
    <w:rsid w:val="00BC7128"/>
    <w:rsid w:val="00BD01F0"/>
    <w:rsid w:val="00BD36FF"/>
    <w:rsid w:val="00BD444B"/>
    <w:rsid w:val="00BD6F4E"/>
    <w:rsid w:val="00BD7B61"/>
    <w:rsid w:val="00BE000E"/>
    <w:rsid w:val="00BE4879"/>
    <w:rsid w:val="00BE494C"/>
    <w:rsid w:val="00BE4F36"/>
    <w:rsid w:val="00BE5832"/>
    <w:rsid w:val="00BE62C6"/>
    <w:rsid w:val="00BE70E8"/>
    <w:rsid w:val="00BF307E"/>
    <w:rsid w:val="00BF3734"/>
    <w:rsid w:val="00BF5513"/>
    <w:rsid w:val="00BF5602"/>
    <w:rsid w:val="00BF7189"/>
    <w:rsid w:val="00C00866"/>
    <w:rsid w:val="00C05C83"/>
    <w:rsid w:val="00C06485"/>
    <w:rsid w:val="00C069F9"/>
    <w:rsid w:val="00C11AB0"/>
    <w:rsid w:val="00C12709"/>
    <w:rsid w:val="00C140AC"/>
    <w:rsid w:val="00C236FC"/>
    <w:rsid w:val="00C23BAB"/>
    <w:rsid w:val="00C2515F"/>
    <w:rsid w:val="00C30AC5"/>
    <w:rsid w:val="00C31AE4"/>
    <w:rsid w:val="00C31D82"/>
    <w:rsid w:val="00C327A3"/>
    <w:rsid w:val="00C35C80"/>
    <w:rsid w:val="00C379E6"/>
    <w:rsid w:val="00C409F7"/>
    <w:rsid w:val="00C40A79"/>
    <w:rsid w:val="00C43B77"/>
    <w:rsid w:val="00C443DD"/>
    <w:rsid w:val="00C50300"/>
    <w:rsid w:val="00C52EB6"/>
    <w:rsid w:val="00C55003"/>
    <w:rsid w:val="00C56843"/>
    <w:rsid w:val="00C63AFA"/>
    <w:rsid w:val="00C669D9"/>
    <w:rsid w:val="00C6790E"/>
    <w:rsid w:val="00C67C2B"/>
    <w:rsid w:val="00C70C7A"/>
    <w:rsid w:val="00C72F1C"/>
    <w:rsid w:val="00C8449D"/>
    <w:rsid w:val="00C86ACA"/>
    <w:rsid w:val="00C872FC"/>
    <w:rsid w:val="00C87C7E"/>
    <w:rsid w:val="00C924BB"/>
    <w:rsid w:val="00C9408B"/>
    <w:rsid w:val="00C974E1"/>
    <w:rsid w:val="00C97C36"/>
    <w:rsid w:val="00CA100E"/>
    <w:rsid w:val="00CA3CC9"/>
    <w:rsid w:val="00CA548C"/>
    <w:rsid w:val="00CA630A"/>
    <w:rsid w:val="00CA67BB"/>
    <w:rsid w:val="00CB2AE0"/>
    <w:rsid w:val="00CB32E4"/>
    <w:rsid w:val="00CB7CD1"/>
    <w:rsid w:val="00CC0385"/>
    <w:rsid w:val="00CC0824"/>
    <w:rsid w:val="00CC23F3"/>
    <w:rsid w:val="00CC414D"/>
    <w:rsid w:val="00CC762B"/>
    <w:rsid w:val="00CD0FCE"/>
    <w:rsid w:val="00CD17BD"/>
    <w:rsid w:val="00CD3A87"/>
    <w:rsid w:val="00CD4406"/>
    <w:rsid w:val="00CD5896"/>
    <w:rsid w:val="00CE3833"/>
    <w:rsid w:val="00CE68C8"/>
    <w:rsid w:val="00CE6B1F"/>
    <w:rsid w:val="00CE6E6D"/>
    <w:rsid w:val="00CE78F3"/>
    <w:rsid w:val="00D019A6"/>
    <w:rsid w:val="00D05D7F"/>
    <w:rsid w:val="00D113DB"/>
    <w:rsid w:val="00D123E9"/>
    <w:rsid w:val="00D1267C"/>
    <w:rsid w:val="00D174BD"/>
    <w:rsid w:val="00D2039B"/>
    <w:rsid w:val="00D208DE"/>
    <w:rsid w:val="00D20DC1"/>
    <w:rsid w:val="00D21400"/>
    <w:rsid w:val="00D21AC0"/>
    <w:rsid w:val="00D26024"/>
    <w:rsid w:val="00D26DD2"/>
    <w:rsid w:val="00D27642"/>
    <w:rsid w:val="00D36AD0"/>
    <w:rsid w:val="00D379C0"/>
    <w:rsid w:val="00D40831"/>
    <w:rsid w:val="00D413BA"/>
    <w:rsid w:val="00D418CA"/>
    <w:rsid w:val="00D41C0B"/>
    <w:rsid w:val="00D43D0D"/>
    <w:rsid w:val="00D47DC6"/>
    <w:rsid w:val="00D503F4"/>
    <w:rsid w:val="00D5197E"/>
    <w:rsid w:val="00D5481C"/>
    <w:rsid w:val="00D60508"/>
    <w:rsid w:val="00D63013"/>
    <w:rsid w:val="00D66F57"/>
    <w:rsid w:val="00D673F6"/>
    <w:rsid w:val="00D67A97"/>
    <w:rsid w:val="00D71224"/>
    <w:rsid w:val="00D745E6"/>
    <w:rsid w:val="00D75986"/>
    <w:rsid w:val="00D77490"/>
    <w:rsid w:val="00D80FE8"/>
    <w:rsid w:val="00D82E1B"/>
    <w:rsid w:val="00D8494E"/>
    <w:rsid w:val="00D86746"/>
    <w:rsid w:val="00D87455"/>
    <w:rsid w:val="00D90C66"/>
    <w:rsid w:val="00D9544D"/>
    <w:rsid w:val="00DA0A4C"/>
    <w:rsid w:val="00DA16CF"/>
    <w:rsid w:val="00DA1B20"/>
    <w:rsid w:val="00DA73E4"/>
    <w:rsid w:val="00DA7D0E"/>
    <w:rsid w:val="00DB0A8D"/>
    <w:rsid w:val="00DB7E20"/>
    <w:rsid w:val="00DD4306"/>
    <w:rsid w:val="00DD6C11"/>
    <w:rsid w:val="00DE0921"/>
    <w:rsid w:val="00DF09F5"/>
    <w:rsid w:val="00DF2EC5"/>
    <w:rsid w:val="00DF4FA7"/>
    <w:rsid w:val="00E019E5"/>
    <w:rsid w:val="00E02155"/>
    <w:rsid w:val="00E02C0D"/>
    <w:rsid w:val="00E03AC8"/>
    <w:rsid w:val="00E03BEA"/>
    <w:rsid w:val="00E049F5"/>
    <w:rsid w:val="00E051D5"/>
    <w:rsid w:val="00E0577F"/>
    <w:rsid w:val="00E1171F"/>
    <w:rsid w:val="00E11B9D"/>
    <w:rsid w:val="00E13C44"/>
    <w:rsid w:val="00E141E3"/>
    <w:rsid w:val="00E162DA"/>
    <w:rsid w:val="00E16EAB"/>
    <w:rsid w:val="00E17C33"/>
    <w:rsid w:val="00E17F71"/>
    <w:rsid w:val="00E23F78"/>
    <w:rsid w:val="00E24C62"/>
    <w:rsid w:val="00E26368"/>
    <w:rsid w:val="00E30913"/>
    <w:rsid w:val="00E3135C"/>
    <w:rsid w:val="00E40E39"/>
    <w:rsid w:val="00E42BB1"/>
    <w:rsid w:val="00E43AFD"/>
    <w:rsid w:val="00E45CF2"/>
    <w:rsid w:val="00E4637E"/>
    <w:rsid w:val="00E52171"/>
    <w:rsid w:val="00E5714C"/>
    <w:rsid w:val="00E576A2"/>
    <w:rsid w:val="00E608C3"/>
    <w:rsid w:val="00E6118A"/>
    <w:rsid w:val="00E62D2D"/>
    <w:rsid w:val="00E66151"/>
    <w:rsid w:val="00E661E9"/>
    <w:rsid w:val="00E66532"/>
    <w:rsid w:val="00E752B3"/>
    <w:rsid w:val="00E80588"/>
    <w:rsid w:val="00E83AFB"/>
    <w:rsid w:val="00E8507A"/>
    <w:rsid w:val="00E86348"/>
    <w:rsid w:val="00E87E51"/>
    <w:rsid w:val="00E90723"/>
    <w:rsid w:val="00E973BF"/>
    <w:rsid w:val="00EA1F13"/>
    <w:rsid w:val="00EA2367"/>
    <w:rsid w:val="00EA79E7"/>
    <w:rsid w:val="00EB105C"/>
    <w:rsid w:val="00EB1695"/>
    <w:rsid w:val="00EB4732"/>
    <w:rsid w:val="00EB6F46"/>
    <w:rsid w:val="00EB6FFC"/>
    <w:rsid w:val="00EC090D"/>
    <w:rsid w:val="00EC6442"/>
    <w:rsid w:val="00EC66C5"/>
    <w:rsid w:val="00EC6AC9"/>
    <w:rsid w:val="00ED3085"/>
    <w:rsid w:val="00ED3E5E"/>
    <w:rsid w:val="00EE0133"/>
    <w:rsid w:val="00EE0A3B"/>
    <w:rsid w:val="00EE5473"/>
    <w:rsid w:val="00EE5E50"/>
    <w:rsid w:val="00EE66F3"/>
    <w:rsid w:val="00EF3011"/>
    <w:rsid w:val="00EF3C1F"/>
    <w:rsid w:val="00EF4376"/>
    <w:rsid w:val="00EF4A0C"/>
    <w:rsid w:val="00EF59E3"/>
    <w:rsid w:val="00EF6F0A"/>
    <w:rsid w:val="00EF74E9"/>
    <w:rsid w:val="00EF788B"/>
    <w:rsid w:val="00EF7A61"/>
    <w:rsid w:val="00F063EB"/>
    <w:rsid w:val="00F10903"/>
    <w:rsid w:val="00F11201"/>
    <w:rsid w:val="00F11A8C"/>
    <w:rsid w:val="00F11D15"/>
    <w:rsid w:val="00F224FF"/>
    <w:rsid w:val="00F23A5F"/>
    <w:rsid w:val="00F24774"/>
    <w:rsid w:val="00F32E7E"/>
    <w:rsid w:val="00F32F53"/>
    <w:rsid w:val="00F41074"/>
    <w:rsid w:val="00F422A3"/>
    <w:rsid w:val="00F43154"/>
    <w:rsid w:val="00F45967"/>
    <w:rsid w:val="00F46F5C"/>
    <w:rsid w:val="00F47391"/>
    <w:rsid w:val="00F50704"/>
    <w:rsid w:val="00F50B01"/>
    <w:rsid w:val="00F53F01"/>
    <w:rsid w:val="00F564FC"/>
    <w:rsid w:val="00F6198D"/>
    <w:rsid w:val="00F62BF4"/>
    <w:rsid w:val="00F63E1D"/>
    <w:rsid w:val="00F6667D"/>
    <w:rsid w:val="00F7349F"/>
    <w:rsid w:val="00F74774"/>
    <w:rsid w:val="00F817A5"/>
    <w:rsid w:val="00F82FD0"/>
    <w:rsid w:val="00F909B6"/>
    <w:rsid w:val="00F9387C"/>
    <w:rsid w:val="00F93D19"/>
    <w:rsid w:val="00F94943"/>
    <w:rsid w:val="00F9787B"/>
    <w:rsid w:val="00F97F4A"/>
    <w:rsid w:val="00FA04CB"/>
    <w:rsid w:val="00FA2AC9"/>
    <w:rsid w:val="00FA2B28"/>
    <w:rsid w:val="00FA2E79"/>
    <w:rsid w:val="00FA37A7"/>
    <w:rsid w:val="00FA3DB2"/>
    <w:rsid w:val="00FA7F24"/>
    <w:rsid w:val="00FB2694"/>
    <w:rsid w:val="00FB44A7"/>
    <w:rsid w:val="00FB56E1"/>
    <w:rsid w:val="00FB625C"/>
    <w:rsid w:val="00FB74C7"/>
    <w:rsid w:val="00FC1F65"/>
    <w:rsid w:val="00FC335B"/>
    <w:rsid w:val="00FC4F57"/>
    <w:rsid w:val="00FC5658"/>
    <w:rsid w:val="00FC7F1D"/>
    <w:rsid w:val="00FD3099"/>
    <w:rsid w:val="00FD4134"/>
    <w:rsid w:val="00FD4B57"/>
    <w:rsid w:val="00FE5DCD"/>
    <w:rsid w:val="00FE6525"/>
    <w:rsid w:val="00FF10C2"/>
    <w:rsid w:val="00FF6A07"/>
    <w:rsid w:val="00FF71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5F36E66-4F89-4E8E-BC2F-75F34B30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1F2"/>
    <w:pPr>
      <w:overflowPunct w:val="0"/>
      <w:autoSpaceDE w:val="0"/>
      <w:autoSpaceDN w:val="0"/>
      <w:adjustRightInd w:val="0"/>
      <w:textAlignment w:val="baseline"/>
    </w:pPr>
    <w:rPr>
      <w:rFonts w:ascii="Arial" w:eastAsia="MS Gothic" w:hAnsi="Arial"/>
      <w:color w:val="333333"/>
      <w:sz w:val="18"/>
      <w:lang w:val="en-AU"/>
    </w:rPr>
  </w:style>
  <w:style w:type="paragraph" w:styleId="Heading1">
    <w:name w:val="heading 1"/>
    <w:basedOn w:val="Normal"/>
    <w:next w:val="Normal"/>
    <w:link w:val="Heading1Char"/>
    <w:qFormat/>
    <w:rsid w:val="000E31F2"/>
    <w:pPr>
      <w:keepNext/>
      <w:keepLines/>
      <w:numPr>
        <w:numId w:val="21"/>
      </w:numPr>
      <w:spacing w:before="480"/>
      <w:outlineLvl w:val="0"/>
    </w:pPr>
    <w:rPr>
      <w:rFonts w:asciiTheme="majorHAnsi" w:hAnsiTheme="majorHAnsi" w:cstheme="majorBidi"/>
      <w:b/>
      <w:bCs/>
      <w:color w:val="365F91" w:themeColor="accent1" w:themeShade="BF"/>
      <w:sz w:val="28"/>
      <w:szCs w:val="28"/>
    </w:rPr>
  </w:style>
  <w:style w:type="paragraph" w:styleId="Heading2">
    <w:name w:val="heading 2"/>
    <w:basedOn w:val="Normal"/>
    <w:next w:val="Normal"/>
    <w:link w:val="Heading2Char"/>
    <w:qFormat/>
    <w:rsid w:val="000E31F2"/>
    <w:pPr>
      <w:keepNext/>
      <w:numPr>
        <w:ilvl w:val="1"/>
        <w:numId w:val="21"/>
      </w:numPr>
      <w:spacing w:before="280" w:after="120" w:line="280" w:lineRule="atLeast"/>
      <w:outlineLvl w:val="1"/>
    </w:pPr>
    <w:rPr>
      <w:b/>
      <w:noProof/>
      <w:sz w:val="40"/>
      <w:szCs w:val="40"/>
    </w:rPr>
  </w:style>
  <w:style w:type="paragraph" w:styleId="Heading3">
    <w:name w:val="heading 3"/>
    <w:basedOn w:val="Normal"/>
    <w:next w:val="Normal"/>
    <w:link w:val="Heading3Char"/>
    <w:qFormat/>
    <w:rsid w:val="000E31F2"/>
    <w:pPr>
      <w:keepNext/>
      <w:numPr>
        <w:ilvl w:val="2"/>
        <w:numId w:val="21"/>
      </w:numPr>
      <w:spacing w:before="240" w:after="120" w:line="240" w:lineRule="atLeast"/>
      <w:outlineLvl w:val="2"/>
    </w:pPr>
    <w:rPr>
      <w:b/>
      <w:noProof/>
      <w:sz w:val="22"/>
    </w:rPr>
  </w:style>
  <w:style w:type="paragraph" w:styleId="Heading4">
    <w:name w:val="heading 4"/>
    <w:basedOn w:val="Normal"/>
    <w:next w:val="Normal"/>
    <w:link w:val="Heading4Char"/>
    <w:qFormat/>
    <w:rsid w:val="000E31F2"/>
    <w:pPr>
      <w:keepNext/>
      <w:numPr>
        <w:ilvl w:val="3"/>
        <w:numId w:val="21"/>
      </w:numPr>
      <w:outlineLvl w:val="3"/>
    </w:pPr>
    <w:rPr>
      <w:b/>
    </w:rPr>
  </w:style>
  <w:style w:type="paragraph" w:styleId="Heading5">
    <w:name w:val="heading 5"/>
    <w:basedOn w:val="Normal"/>
    <w:next w:val="Normal"/>
    <w:link w:val="Heading5Char"/>
    <w:qFormat/>
    <w:rsid w:val="000E31F2"/>
    <w:pPr>
      <w:numPr>
        <w:ilvl w:val="4"/>
        <w:numId w:val="21"/>
      </w:numPr>
      <w:spacing w:before="240" w:after="60"/>
      <w:outlineLvl w:val="4"/>
    </w:pPr>
    <w:rPr>
      <w:b/>
      <w:bCs/>
      <w:i/>
      <w:iCs/>
      <w:sz w:val="26"/>
      <w:szCs w:val="26"/>
    </w:rPr>
  </w:style>
  <w:style w:type="paragraph" w:styleId="Heading6">
    <w:name w:val="heading 6"/>
    <w:basedOn w:val="Normal"/>
    <w:next w:val="Normal"/>
    <w:link w:val="Heading6Char"/>
    <w:qFormat/>
    <w:rsid w:val="000E31F2"/>
    <w:pPr>
      <w:numPr>
        <w:ilvl w:val="5"/>
        <w:numId w:val="2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E31F2"/>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0E31F2"/>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0E31F2"/>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rsid w:val="000E31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1F2"/>
  </w:style>
  <w:style w:type="paragraph" w:styleId="Footer">
    <w:name w:val="footer"/>
    <w:basedOn w:val="Normal"/>
    <w:link w:val="FooterChar"/>
    <w:rsid w:val="000E31F2"/>
    <w:pPr>
      <w:pBdr>
        <w:top w:val="single" w:sz="6" w:space="1" w:color="auto"/>
      </w:pBdr>
      <w:tabs>
        <w:tab w:val="left" w:pos="2552"/>
        <w:tab w:val="left" w:pos="5103"/>
        <w:tab w:val="right" w:pos="6521"/>
      </w:tabs>
    </w:pPr>
    <w:rPr>
      <w:color w:val="auto"/>
    </w:rPr>
  </w:style>
  <w:style w:type="paragraph" w:customStyle="1" w:styleId="PointHeading">
    <w:name w:val="*PointHeading"/>
    <w:basedOn w:val="MacResNormal"/>
    <w:next w:val="PointBullet"/>
    <w:rsid w:val="000E31F2"/>
    <w:pPr>
      <w:keepNext/>
      <w:spacing w:after="120" w:line="280" w:lineRule="atLeast"/>
    </w:pPr>
    <w:rPr>
      <w:b/>
      <w:sz w:val="24"/>
    </w:rPr>
  </w:style>
  <w:style w:type="paragraph" w:customStyle="1" w:styleId="MacResNormal">
    <w:name w:val="*MacResNormal"/>
    <w:link w:val="MacResNormalChar"/>
    <w:rsid w:val="000E31F2"/>
    <w:pPr>
      <w:spacing w:line="240" w:lineRule="atLeast"/>
    </w:pPr>
    <w:rPr>
      <w:rFonts w:ascii="Arial" w:eastAsia="MS Gothic" w:hAnsi="Arial"/>
      <w:color w:val="333333"/>
      <w:sz w:val="19"/>
      <w:lang w:val="en-AU"/>
    </w:rPr>
  </w:style>
  <w:style w:type="paragraph" w:customStyle="1" w:styleId="PointBullet">
    <w:name w:val="*PointBullet"/>
    <w:basedOn w:val="BodyText"/>
    <w:qFormat/>
    <w:rsid w:val="000E31F2"/>
    <w:pPr>
      <w:keepLines/>
      <w:numPr>
        <w:numId w:val="22"/>
      </w:numPr>
      <w:ind w:left="230" w:hanging="230"/>
    </w:pPr>
    <w:rPr>
      <w:szCs w:val="16"/>
    </w:rPr>
  </w:style>
  <w:style w:type="paragraph" w:customStyle="1" w:styleId="BoxBullet">
    <w:name w:val="*BoxBullet"/>
    <w:basedOn w:val="MacResNormal"/>
    <w:rsid w:val="000E31F2"/>
    <w:pPr>
      <w:keepLines/>
      <w:numPr>
        <w:numId w:val="1"/>
      </w:numPr>
      <w:pBdr>
        <w:top w:val="single" w:sz="6" w:space="6" w:color="auto"/>
        <w:bottom w:val="single" w:sz="6" w:space="6" w:color="auto"/>
      </w:pBdr>
      <w:tabs>
        <w:tab w:val="left" w:pos="227"/>
      </w:tabs>
      <w:spacing w:after="120"/>
    </w:pPr>
  </w:style>
  <w:style w:type="paragraph" w:customStyle="1" w:styleId="BoxHeading">
    <w:name w:val="*BoxHeading"/>
    <w:basedOn w:val="MacResNormal"/>
    <w:next w:val="BoxBullet"/>
    <w:rsid w:val="000E31F2"/>
    <w:pPr>
      <w:keepNext/>
      <w:pBdr>
        <w:top w:val="single" w:sz="6" w:space="6" w:color="auto"/>
        <w:bottom w:val="single" w:sz="6" w:space="6" w:color="auto"/>
      </w:pBdr>
      <w:spacing w:before="200" w:line="280" w:lineRule="atLeast"/>
    </w:pPr>
    <w:rPr>
      <w:b/>
      <w:sz w:val="22"/>
    </w:rPr>
  </w:style>
  <w:style w:type="paragraph" w:customStyle="1" w:styleId="CompanyName">
    <w:name w:val="*CompanyName"/>
    <w:next w:val="MacResNormal"/>
    <w:rsid w:val="0033705F"/>
    <w:pPr>
      <w:overflowPunct w:val="0"/>
      <w:autoSpaceDE w:val="0"/>
      <w:autoSpaceDN w:val="0"/>
      <w:adjustRightInd w:val="0"/>
      <w:spacing w:before="120"/>
      <w:ind w:left="288" w:right="29"/>
      <w:textAlignment w:val="baseline"/>
    </w:pPr>
    <w:rPr>
      <w:rFonts w:ascii="Arial" w:hAnsi="Arial"/>
      <w:b/>
      <w:noProof/>
      <w:color w:val="333333"/>
      <w:spacing w:val="-10"/>
      <w:sz w:val="32"/>
      <w:lang w:val="en-AU"/>
    </w:rPr>
  </w:style>
  <w:style w:type="paragraph" w:customStyle="1" w:styleId="Sub-Title">
    <w:name w:val="*Sub-Title"/>
    <w:rsid w:val="000E31F2"/>
    <w:pPr>
      <w:overflowPunct w:val="0"/>
      <w:autoSpaceDE w:val="0"/>
      <w:autoSpaceDN w:val="0"/>
      <w:adjustRightInd w:val="0"/>
      <w:spacing w:before="120" w:after="120"/>
      <w:textAlignment w:val="baseline"/>
    </w:pPr>
    <w:rPr>
      <w:rFonts w:ascii="Arial" w:eastAsia="MS Gothic" w:hAnsi="Arial" w:cs="Arial"/>
      <w:noProof/>
      <w:sz w:val="36"/>
      <w:lang w:val="en-AU"/>
    </w:rPr>
  </w:style>
  <w:style w:type="paragraph" w:customStyle="1" w:styleId="Date">
    <w:name w:val="*Date"/>
    <w:basedOn w:val="MacResNormal"/>
    <w:link w:val="DateChar"/>
    <w:qFormat/>
    <w:rsid w:val="000E31F2"/>
    <w:pPr>
      <w:framePr w:hSpace="180" w:wrap="around" w:vAnchor="page" w:hAnchor="margin" w:y="2326"/>
    </w:pPr>
    <w:rPr>
      <w:sz w:val="15"/>
    </w:rPr>
  </w:style>
  <w:style w:type="paragraph" w:customStyle="1" w:styleId="AnalystDetails">
    <w:name w:val="*AnalystDetails"/>
    <w:next w:val="Normal"/>
    <w:autoRedefine/>
    <w:rsid w:val="00B24574"/>
    <w:pPr>
      <w:tabs>
        <w:tab w:val="left" w:pos="-1440"/>
        <w:tab w:val="left" w:pos="-720"/>
        <w:tab w:val="right" w:pos="3629"/>
      </w:tabs>
    </w:pPr>
    <w:rPr>
      <w:rFonts w:ascii="Arial" w:hAnsi="Arial"/>
      <w:sz w:val="4"/>
      <w:szCs w:val="4"/>
      <w:lang w:val="en-GB"/>
    </w:rPr>
  </w:style>
  <w:style w:type="paragraph" w:customStyle="1" w:styleId="SideColumnHeading">
    <w:name w:val="*SideColumnHeading"/>
    <w:next w:val="Chart"/>
    <w:qFormat/>
    <w:rsid w:val="000E31F2"/>
    <w:pPr>
      <w:tabs>
        <w:tab w:val="right" w:pos="3629"/>
      </w:tabs>
      <w:spacing w:before="120" w:after="60"/>
    </w:pPr>
    <w:rPr>
      <w:rFonts w:ascii="Arial" w:eastAsia="MS Gothic" w:hAnsi="Arial"/>
      <w:b/>
      <w:color w:val="333333"/>
      <w:sz w:val="16"/>
      <w:lang w:val="en-GB"/>
    </w:rPr>
  </w:style>
  <w:style w:type="paragraph" w:customStyle="1" w:styleId="AnalystEmail">
    <w:name w:val="*AnalystEmail"/>
    <w:basedOn w:val="AnalystDetails"/>
    <w:next w:val="AnalystDetails"/>
    <w:rsid w:val="002C72DD"/>
    <w:rPr>
      <w:bCs/>
    </w:rPr>
  </w:style>
  <w:style w:type="paragraph" w:customStyle="1" w:styleId="BoxSubHeading">
    <w:name w:val="*BoxSubHeading"/>
    <w:basedOn w:val="BoxHeading"/>
    <w:next w:val="BoxBullet"/>
    <w:rsid w:val="000E31F2"/>
    <w:rPr>
      <w:sz w:val="20"/>
    </w:rPr>
  </w:style>
  <w:style w:type="paragraph" w:customStyle="1" w:styleId="Chart">
    <w:name w:val="*Chart"/>
    <w:next w:val="Normal"/>
    <w:rsid w:val="000E31F2"/>
    <w:pPr>
      <w:overflowPunct w:val="0"/>
      <w:autoSpaceDE w:val="0"/>
      <w:autoSpaceDN w:val="0"/>
      <w:adjustRightInd w:val="0"/>
      <w:spacing w:after="120" w:line="240" w:lineRule="atLeast"/>
      <w:textAlignment w:val="baseline"/>
    </w:pPr>
    <w:rPr>
      <w:rFonts w:ascii="Arial" w:eastAsia="MS Gothic" w:hAnsi="Arial"/>
      <w:noProof/>
      <w:sz w:val="18"/>
      <w:lang w:val="en-AU"/>
    </w:rPr>
  </w:style>
  <w:style w:type="paragraph" w:customStyle="1" w:styleId="ChartTableHdg">
    <w:name w:val="*Chart/TableHdg"/>
    <w:next w:val="Normal"/>
    <w:rsid w:val="000E31F2"/>
    <w:pPr>
      <w:keepNext/>
      <w:pBdr>
        <w:bottom w:val="single" w:sz="4" w:space="1" w:color="auto"/>
      </w:pBdr>
      <w:overflowPunct w:val="0"/>
      <w:autoSpaceDE w:val="0"/>
      <w:autoSpaceDN w:val="0"/>
      <w:adjustRightInd w:val="0"/>
      <w:spacing w:after="120"/>
      <w:textAlignment w:val="baseline"/>
    </w:pPr>
    <w:rPr>
      <w:rFonts w:ascii="Arial" w:eastAsia="MS Gothic" w:hAnsi="Arial" w:cs="Arial"/>
      <w:b/>
      <w:color w:val="333333"/>
      <w:sz w:val="16"/>
      <w:szCs w:val="16"/>
      <w:lang w:val="en-GB"/>
    </w:rPr>
  </w:style>
  <w:style w:type="paragraph" w:customStyle="1" w:styleId="NSourceChartTable">
    <w:name w:val="*N_SourceChart/Table"/>
    <w:basedOn w:val="NSourceText"/>
    <w:next w:val="NBodyText"/>
    <w:rsid w:val="000E31F2"/>
    <w:pPr>
      <w:spacing w:before="60" w:after="120"/>
    </w:pPr>
    <w:rPr>
      <w:i w:val="0"/>
      <w:sz w:val="16"/>
      <w:u w:val="single"/>
    </w:rPr>
  </w:style>
  <w:style w:type="paragraph" w:customStyle="1" w:styleId="NSourceText">
    <w:name w:val="*N_SourceText"/>
    <w:basedOn w:val="NBodyText"/>
    <w:next w:val="NBodyText"/>
    <w:rsid w:val="000E31F2"/>
    <w:pPr>
      <w:spacing w:before="200" w:line="240" w:lineRule="auto"/>
    </w:pPr>
    <w:rPr>
      <w:i/>
      <w:sz w:val="14"/>
    </w:rPr>
  </w:style>
  <w:style w:type="paragraph" w:customStyle="1" w:styleId="NBodyText">
    <w:name w:val="*N_Body_Text"/>
    <w:basedOn w:val="MacResNormal"/>
    <w:rsid w:val="000E31F2"/>
    <w:pPr>
      <w:keepLines/>
    </w:pPr>
    <w:rPr>
      <w:sz w:val="18"/>
    </w:rPr>
  </w:style>
  <w:style w:type="paragraph" w:customStyle="1" w:styleId="FooterPage1">
    <w:name w:val="*FooterPage1"/>
    <w:rsid w:val="000E31F2"/>
    <w:pPr>
      <w:pBdr>
        <w:top w:val="single" w:sz="4" w:space="0" w:color="auto"/>
      </w:pBdr>
      <w:tabs>
        <w:tab w:val="left" w:pos="2268"/>
        <w:tab w:val="left" w:pos="3119"/>
        <w:tab w:val="left" w:pos="4536"/>
        <w:tab w:val="left" w:pos="5387"/>
        <w:tab w:val="left" w:pos="6662"/>
        <w:tab w:val="left" w:pos="7513"/>
        <w:tab w:val="left" w:pos="8789"/>
        <w:tab w:val="right" w:pos="10490"/>
      </w:tabs>
    </w:pPr>
    <w:rPr>
      <w:rFonts w:ascii="Arial" w:eastAsia="MS Gothic" w:hAnsi="Arial"/>
      <w:sz w:val="13"/>
      <w:lang w:val="en-AU"/>
    </w:rPr>
  </w:style>
  <w:style w:type="paragraph" w:customStyle="1" w:styleId="PointSubHeading">
    <w:name w:val="*PointSubHeading"/>
    <w:basedOn w:val="PointHeading"/>
    <w:next w:val="PointBullet"/>
    <w:rsid w:val="000E31F2"/>
    <w:pPr>
      <w:spacing w:line="240" w:lineRule="auto"/>
    </w:pPr>
    <w:rPr>
      <w:sz w:val="19"/>
    </w:rPr>
  </w:style>
  <w:style w:type="paragraph" w:customStyle="1" w:styleId="Source">
    <w:name w:val="*Source"/>
    <w:next w:val="Normal"/>
    <w:rsid w:val="000E31F2"/>
    <w:pPr>
      <w:pBdr>
        <w:bottom w:val="single" w:sz="6" w:space="2" w:color="auto"/>
      </w:pBdr>
      <w:tabs>
        <w:tab w:val="left" w:pos="567"/>
      </w:tabs>
      <w:overflowPunct w:val="0"/>
      <w:autoSpaceDE w:val="0"/>
      <w:autoSpaceDN w:val="0"/>
      <w:adjustRightInd w:val="0"/>
      <w:spacing w:before="60" w:after="120"/>
      <w:textAlignment w:val="baseline"/>
    </w:pPr>
    <w:rPr>
      <w:rFonts w:ascii="Arial" w:eastAsia="MS Gothic" w:hAnsi="Arial"/>
      <w:color w:val="333333"/>
      <w:sz w:val="16"/>
      <w:lang w:val="en-AU"/>
    </w:rPr>
  </w:style>
  <w:style w:type="paragraph" w:customStyle="1" w:styleId="Source-SideCol">
    <w:name w:val="*Source-SideCol"/>
    <w:next w:val="Normal"/>
    <w:rsid w:val="000E31F2"/>
    <w:pPr>
      <w:framePr w:w="3402" w:h="14742" w:hRule="exact" w:hSpace="238" w:vSpace="238" w:wrap="around" w:vAnchor="page" w:hAnchor="page" w:x="681" w:y="1441"/>
      <w:pBdr>
        <w:bottom w:val="single" w:sz="6" w:space="2" w:color="auto"/>
      </w:pBdr>
      <w:tabs>
        <w:tab w:val="left" w:pos="567"/>
      </w:tabs>
      <w:overflowPunct w:val="0"/>
      <w:autoSpaceDE w:val="0"/>
      <w:autoSpaceDN w:val="0"/>
      <w:adjustRightInd w:val="0"/>
      <w:jc w:val="both"/>
      <w:textAlignment w:val="baseline"/>
    </w:pPr>
    <w:rPr>
      <w:rFonts w:ascii="Arial Narrow" w:eastAsia="MS Gothic" w:hAnsi="Arial Narrow"/>
      <w:sz w:val="15"/>
      <w:lang w:val="en-GB"/>
    </w:rPr>
  </w:style>
  <w:style w:type="paragraph" w:customStyle="1" w:styleId="2ndPageFooter">
    <w:name w:val="2ndPageFooter"/>
    <w:basedOn w:val="Normal"/>
    <w:rsid w:val="000E31F2"/>
    <w:pPr>
      <w:pBdr>
        <w:top w:val="single" w:sz="6" w:space="1" w:color="auto"/>
      </w:pBdr>
      <w:tabs>
        <w:tab w:val="center" w:pos="5387"/>
        <w:tab w:val="right" w:pos="10631"/>
      </w:tabs>
      <w:jc w:val="both"/>
    </w:pPr>
    <w:rPr>
      <w:rFonts w:ascii="AvantGarde" w:hAnsi="AvantGarde"/>
      <w:sz w:val="13"/>
    </w:rPr>
  </w:style>
  <w:style w:type="paragraph" w:styleId="Header">
    <w:name w:val="header"/>
    <w:basedOn w:val="Normal"/>
    <w:link w:val="HeaderChar"/>
    <w:uiPriority w:val="99"/>
    <w:rsid w:val="000E31F2"/>
    <w:pPr>
      <w:tabs>
        <w:tab w:val="center" w:pos="4153"/>
        <w:tab w:val="right" w:pos="8306"/>
      </w:tabs>
    </w:pPr>
    <w:rPr>
      <w:noProof/>
      <w:color w:val="auto"/>
      <w:sz w:val="19"/>
    </w:rPr>
  </w:style>
  <w:style w:type="character" w:styleId="PageNumber">
    <w:name w:val="page number"/>
    <w:basedOn w:val="DefaultParagraphFont"/>
    <w:rsid w:val="000E31F2"/>
    <w:rPr>
      <w:sz w:val="18"/>
    </w:rPr>
  </w:style>
  <w:style w:type="paragraph" w:customStyle="1" w:styleId="Recommendations">
    <w:name w:val="*Recommendations"/>
    <w:basedOn w:val="MacResNormal"/>
    <w:link w:val="RecommendationsChar"/>
    <w:rsid w:val="000E31F2"/>
    <w:pPr>
      <w:tabs>
        <w:tab w:val="right" w:pos="3629"/>
      </w:tabs>
      <w:spacing w:line="240" w:lineRule="auto"/>
      <w:jc w:val="both"/>
    </w:pPr>
    <w:rPr>
      <w:sz w:val="16"/>
    </w:rPr>
  </w:style>
  <w:style w:type="paragraph" w:customStyle="1" w:styleId="Fundamentals">
    <w:name w:val="*Fundamentals"/>
    <w:basedOn w:val="MacResNormal"/>
    <w:rsid w:val="000E31F2"/>
    <w:pPr>
      <w:tabs>
        <w:tab w:val="right" w:pos="3600"/>
      </w:tabs>
      <w:spacing w:before="40" w:line="160" w:lineRule="exact"/>
    </w:pPr>
    <w:rPr>
      <w:sz w:val="17"/>
    </w:rPr>
  </w:style>
  <w:style w:type="paragraph" w:customStyle="1" w:styleId="Table135C">
    <w:name w:val="*Table_1/3_5C"/>
    <w:basedOn w:val="MacResNormal"/>
    <w:rsid w:val="000E31F2"/>
    <w:pPr>
      <w:keepNext/>
      <w:tabs>
        <w:tab w:val="right" w:pos="1332"/>
        <w:tab w:val="right" w:pos="1899"/>
        <w:tab w:val="right" w:pos="2466"/>
        <w:tab w:val="right" w:pos="3033"/>
        <w:tab w:val="right" w:pos="3600"/>
      </w:tabs>
      <w:spacing w:line="240" w:lineRule="auto"/>
      <w:ind w:right="17"/>
    </w:pPr>
    <w:rPr>
      <w:sz w:val="14"/>
    </w:rPr>
  </w:style>
  <w:style w:type="paragraph" w:customStyle="1" w:styleId="CoverDate">
    <w:name w:val="*CoverDate"/>
    <w:rsid w:val="000E31F2"/>
    <w:pPr>
      <w:overflowPunct w:val="0"/>
      <w:autoSpaceDE w:val="0"/>
      <w:autoSpaceDN w:val="0"/>
      <w:adjustRightInd w:val="0"/>
      <w:spacing w:line="200" w:lineRule="exact"/>
      <w:textAlignment w:val="baseline"/>
    </w:pPr>
    <w:rPr>
      <w:rFonts w:ascii="Arial" w:eastAsia="MS Gothic" w:hAnsi="Arial"/>
      <w:noProof/>
      <w:lang w:val="en-AU"/>
    </w:rPr>
  </w:style>
  <w:style w:type="paragraph" w:customStyle="1" w:styleId="Callout-Text">
    <w:name w:val="Callout-Text"/>
    <w:rsid w:val="000E31F2"/>
    <w:pPr>
      <w:overflowPunct w:val="0"/>
      <w:autoSpaceDE w:val="0"/>
      <w:autoSpaceDN w:val="0"/>
      <w:adjustRightInd w:val="0"/>
      <w:spacing w:line="240" w:lineRule="atLeast"/>
      <w:textAlignment w:val="baseline"/>
    </w:pPr>
    <w:rPr>
      <w:rFonts w:ascii="Arial" w:eastAsia="MS Gothic" w:hAnsi="Arial"/>
      <w:sz w:val="18"/>
    </w:rPr>
  </w:style>
  <w:style w:type="paragraph" w:customStyle="1" w:styleId="Disclaimer">
    <w:name w:val="*Disclaimer"/>
    <w:rsid w:val="000E31F2"/>
    <w:pPr>
      <w:spacing w:line="120" w:lineRule="atLeast"/>
    </w:pPr>
    <w:rPr>
      <w:rFonts w:ascii="Arial" w:eastAsia="MS Gothic" w:hAnsi="Arial"/>
      <w:sz w:val="10"/>
      <w:lang w:val="en-AU"/>
    </w:rPr>
  </w:style>
  <w:style w:type="paragraph" w:customStyle="1" w:styleId="BackAddresses">
    <w:name w:val="*BackAddresses"/>
    <w:uiPriority w:val="99"/>
    <w:rsid w:val="000E31F2"/>
    <w:pPr>
      <w:overflowPunct w:val="0"/>
      <w:autoSpaceDE w:val="0"/>
      <w:autoSpaceDN w:val="0"/>
      <w:adjustRightInd w:val="0"/>
      <w:spacing w:line="180" w:lineRule="atLeast"/>
      <w:ind w:left="-3686"/>
      <w:textAlignment w:val="baseline"/>
    </w:pPr>
    <w:rPr>
      <w:rFonts w:ascii="Arial" w:eastAsia="MS Gothic" w:hAnsi="Arial"/>
      <w:noProof/>
      <w:sz w:val="12"/>
      <w:lang w:val="en-AU"/>
    </w:rPr>
  </w:style>
  <w:style w:type="paragraph" w:customStyle="1" w:styleId="CoverTitle">
    <w:name w:val="*CoverTitle"/>
    <w:rsid w:val="000E31F2"/>
    <w:pPr>
      <w:overflowPunct w:val="0"/>
      <w:autoSpaceDE w:val="0"/>
      <w:autoSpaceDN w:val="0"/>
      <w:adjustRightInd w:val="0"/>
      <w:spacing w:after="480" w:line="640" w:lineRule="exact"/>
      <w:textAlignment w:val="baseline"/>
    </w:pPr>
    <w:rPr>
      <w:rFonts w:ascii="Arial" w:eastAsia="MS Gothic" w:hAnsi="Arial"/>
      <w:noProof/>
      <w:sz w:val="64"/>
      <w:lang w:val="en-AU"/>
    </w:rPr>
  </w:style>
  <w:style w:type="paragraph" w:customStyle="1" w:styleId="CoverPhoneNo">
    <w:name w:val="*CoverPhoneNo"/>
    <w:rsid w:val="000E31F2"/>
    <w:pPr>
      <w:overflowPunct w:val="0"/>
      <w:autoSpaceDE w:val="0"/>
      <w:autoSpaceDN w:val="0"/>
      <w:adjustRightInd w:val="0"/>
      <w:ind w:left="119"/>
      <w:jc w:val="right"/>
      <w:textAlignment w:val="baseline"/>
    </w:pPr>
    <w:rPr>
      <w:rFonts w:ascii="Arial" w:eastAsia="MS Gothic" w:hAnsi="Arial"/>
      <w:noProof/>
      <w:sz w:val="18"/>
      <w:lang w:val="en-AU"/>
    </w:rPr>
  </w:style>
  <w:style w:type="paragraph" w:customStyle="1" w:styleId="CoverSub-Title">
    <w:name w:val="*CoverSub-Title"/>
    <w:rsid w:val="000E31F2"/>
    <w:pPr>
      <w:overflowPunct w:val="0"/>
      <w:autoSpaceDE w:val="0"/>
      <w:autoSpaceDN w:val="0"/>
      <w:adjustRightInd w:val="0"/>
      <w:spacing w:after="120" w:line="400" w:lineRule="exact"/>
      <w:ind w:left="119"/>
      <w:textAlignment w:val="baseline"/>
    </w:pPr>
    <w:rPr>
      <w:rFonts w:ascii="Arial" w:eastAsia="MS Gothic" w:hAnsi="Arial"/>
      <w:b/>
      <w:noProof/>
      <w:sz w:val="40"/>
      <w:lang w:val="en-AU"/>
    </w:rPr>
  </w:style>
  <w:style w:type="paragraph" w:customStyle="1" w:styleId="CoverAnalyst">
    <w:name w:val="*CoverAnalyst"/>
    <w:rsid w:val="000E31F2"/>
    <w:pPr>
      <w:overflowPunct w:val="0"/>
      <w:autoSpaceDE w:val="0"/>
      <w:autoSpaceDN w:val="0"/>
      <w:adjustRightInd w:val="0"/>
      <w:spacing w:before="60"/>
      <w:ind w:left="119"/>
      <w:jc w:val="right"/>
      <w:textAlignment w:val="baseline"/>
    </w:pPr>
    <w:rPr>
      <w:rFonts w:ascii="Arial" w:eastAsia="MS Gothic" w:hAnsi="Arial"/>
      <w:b/>
      <w:noProof/>
      <w:sz w:val="18"/>
      <w:lang w:val="en-AU"/>
    </w:rPr>
  </w:style>
  <w:style w:type="paragraph" w:customStyle="1" w:styleId="Answer">
    <w:name w:val="*Answer"/>
    <w:basedOn w:val="MacResNormal"/>
    <w:next w:val="Normal"/>
    <w:rsid w:val="000E31F2"/>
    <w:pPr>
      <w:overflowPunct w:val="0"/>
      <w:autoSpaceDE w:val="0"/>
      <w:autoSpaceDN w:val="0"/>
      <w:adjustRightInd w:val="0"/>
      <w:spacing w:before="120"/>
      <w:ind w:left="284" w:hanging="284"/>
      <w:textAlignment w:val="baseline"/>
    </w:pPr>
    <w:rPr>
      <w:noProof/>
    </w:rPr>
  </w:style>
  <w:style w:type="paragraph" w:customStyle="1" w:styleId="BoxTilde">
    <w:name w:val="*BoxTilde"/>
    <w:basedOn w:val="BoxBullet"/>
    <w:rsid w:val="000E31F2"/>
    <w:pPr>
      <w:numPr>
        <w:numId w:val="2"/>
      </w:numPr>
      <w:tabs>
        <w:tab w:val="clear" w:pos="360"/>
      </w:tabs>
      <w:ind w:left="0" w:firstLine="0"/>
    </w:pPr>
  </w:style>
  <w:style w:type="paragraph" w:customStyle="1" w:styleId="Callout">
    <w:name w:val="*Callout"/>
    <w:basedOn w:val="MacResNormal"/>
    <w:rsid w:val="000E31F2"/>
    <w:pPr>
      <w:jc w:val="center"/>
    </w:pPr>
  </w:style>
  <w:style w:type="paragraph" w:customStyle="1" w:styleId="Convertibles">
    <w:name w:val="*Convertibles"/>
    <w:rsid w:val="000E31F2"/>
    <w:pPr>
      <w:framePr w:w="3402" w:h="14742" w:hRule="exact" w:hSpace="238" w:vSpace="238" w:wrap="around" w:vAnchor="page" w:hAnchor="page" w:x="681" w:y="1441"/>
      <w:tabs>
        <w:tab w:val="left" w:pos="851"/>
        <w:tab w:val="left" w:pos="1985"/>
        <w:tab w:val="right" w:pos="3402"/>
      </w:tabs>
      <w:overflowPunct w:val="0"/>
      <w:autoSpaceDE w:val="0"/>
      <w:autoSpaceDN w:val="0"/>
      <w:adjustRightInd w:val="0"/>
      <w:textAlignment w:val="baseline"/>
    </w:pPr>
    <w:rPr>
      <w:rFonts w:ascii="Arial" w:eastAsia="MS Gothic" w:hAnsi="Arial"/>
      <w:noProof/>
      <w:sz w:val="16"/>
      <w:lang w:val="en-AU"/>
    </w:rPr>
  </w:style>
  <w:style w:type="paragraph" w:customStyle="1" w:styleId="DiaryCover">
    <w:name w:val="*DiaryCover"/>
    <w:rsid w:val="000E31F2"/>
    <w:pPr>
      <w:pBdr>
        <w:top w:val="single" w:sz="6" w:space="1" w:color="auto"/>
        <w:left w:val="single" w:sz="6" w:space="1" w:color="auto"/>
        <w:bottom w:val="single" w:sz="6" w:space="1" w:color="auto"/>
        <w:right w:val="single" w:sz="6" w:space="1" w:color="auto"/>
      </w:pBdr>
      <w:overflowPunct w:val="0"/>
      <w:autoSpaceDE w:val="0"/>
      <w:autoSpaceDN w:val="0"/>
      <w:adjustRightInd w:val="0"/>
      <w:ind w:left="57" w:right="113"/>
      <w:textAlignment w:val="baseline"/>
    </w:pPr>
    <w:rPr>
      <w:rFonts w:ascii="Arial" w:eastAsia="MS Gothic" w:hAnsi="Arial"/>
      <w:noProof/>
      <w:sz w:val="14"/>
      <w:lang w:val="en-AU"/>
    </w:rPr>
  </w:style>
  <w:style w:type="paragraph" w:customStyle="1" w:styleId="FooterPage2">
    <w:name w:val="*FooterPage2"/>
    <w:rsid w:val="000E31F2"/>
    <w:pPr>
      <w:pBdr>
        <w:top w:val="single" w:sz="4" w:space="1" w:color="auto"/>
      </w:pBdr>
      <w:tabs>
        <w:tab w:val="center" w:pos="5387"/>
        <w:tab w:val="right" w:pos="10631"/>
      </w:tabs>
      <w:jc w:val="both"/>
    </w:pPr>
    <w:rPr>
      <w:rFonts w:ascii="Arial" w:eastAsia="MS Gothic" w:hAnsi="Arial"/>
      <w:sz w:val="13"/>
      <w:lang w:val="en-AU"/>
    </w:rPr>
  </w:style>
  <w:style w:type="paragraph" w:customStyle="1" w:styleId="HeaderText">
    <w:name w:val="*HeaderText"/>
    <w:rsid w:val="000E31F2"/>
    <w:pPr>
      <w:overflowPunct w:val="0"/>
      <w:autoSpaceDE w:val="0"/>
      <w:autoSpaceDN w:val="0"/>
      <w:adjustRightInd w:val="0"/>
      <w:textAlignment w:val="baseline"/>
    </w:pPr>
    <w:rPr>
      <w:rFonts w:ascii="Arial" w:eastAsia="MS Gothic" w:hAnsi="Arial"/>
      <w:b/>
      <w:noProof/>
      <w:sz w:val="37"/>
      <w:lang w:val="en-AU"/>
    </w:rPr>
  </w:style>
  <w:style w:type="paragraph" w:customStyle="1" w:styleId="PointTilde">
    <w:name w:val="*PointTilde"/>
    <w:basedOn w:val="PointBullet"/>
    <w:rsid w:val="002C72DD"/>
    <w:pPr>
      <w:numPr>
        <w:numId w:val="6"/>
      </w:numPr>
    </w:pPr>
  </w:style>
  <w:style w:type="paragraph" w:customStyle="1" w:styleId="Q-Quote">
    <w:name w:val="*Q-Quote"/>
    <w:rsid w:val="000E31F2"/>
    <w:pPr>
      <w:framePr w:w="1513" w:h="862" w:hSpace="180" w:wrap="around" w:vAnchor="text" w:hAnchor="page" w:x="9709" w:y="124"/>
      <w:pBdr>
        <w:top w:val="single" w:sz="6" w:space="1" w:color="auto"/>
        <w:left w:val="single" w:sz="6" w:space="1" w:color="auto"/>
        <w:bottom w:val="single" w:sz="6" w:space="1" w:color="auto"/>
        <w:right w:val="single" w:sz="6" w:space="1" w:color="auto"/>
      </w:pBdr>
      <w:overflowPunct w:val="0"/>
      <w:autoSpaceDE w:val="0"/>
      <w:autoSpaceDN w:val="0"/>
      <w:adjustRightInd w:val="0"/>
      <w:textAlignment w:val="baseline"/>
    </w:pPr>
    <w:rPr>
      <w:rFonts w:ascii="Arial" w:eastAsia="MS Gothic" w:hAnsi="Arial"/>
      <w:noProof/>
      <w:sz w:val="18"/>
      <w:lang w:val="en-AU"/>
    </w:rPr>
  </w:style>
  <w:style w:type="paragraph" w:customStyle="1" w:styleId="Question">
    <w:name w:val="*Question"/>
    <w:next w:val="Answer"/>
    <w:rsid w:val="000E31F2"/>
    <w:pPr>
      <w:overflowPunct w:val="0"/>
      <w:autoSpaceDE w:val="0"/>
      <w:autoSpaceDN w:val="0"/>
      <w:adjustRightInd w:val="0"/>
      <w:spacing w:before="120"/>
      <w:ind w:left="284" w:hanging="284"/>
      <w:textAlignment w:val="baseline"/>
    </w:pPr>
    <w:rPr>
      <w:rFonts w:ascii="Arial" w:eastAsia="MS Gothic" w:hAnsi="Arial"/>
      <w:b/>
      <w:noProof/>
      <w:lang w:val="en-AU"/>
    </w:rPr>
  </w:style>
  <w:style w:type="paragraph" w:customStyle="1" w:styleId="SPQRSubTitle">
    <w:name w:val="*SPQRSubTitle"/>
    <w:basedOn w:val="MacResNormal"/>
    <w:rsid w:val="000E31F2"/>
    <w:pPr>
      <w:spacing w:after="120"/>
    </w:pPr>
  </w:style>
  <w:style w:type="paragraph" w:customStyle="1" w:styleId="SPQRTitle">
    <w:name w:val="*SPQRTitle"/>
    <w:basedOn w:val="MacResNormal"/>
    <w:rsid w:val="000E31F2"/>
    <w:rPr>
      <w:b/>
      <w:sz w:val="22"/>
    </w:rPr>
  </w:style>
  <w:style w:type="paragraph" w:customStyle="1" w:styleId="Table121C">
    <w:name w:val="*Table_1/2_1C"/>
    <w:basedOn w:val="MacResNormal"/>
    <w:rsid w:val="000E31F2"/>
    <w:pPr>
      <w:keepNext/>
      <w:tabs>
        <w:tab w:val="right" w:pos="4973"/>
      </w:tabs>
      <w:spacing w:line="240" w:lineRule="auto"/>
      <w:ind w:right="17"/>
    </w:pPr>
    <w:rPr>
      <w:sz w:val="15"/>
    </w:rPr>
  </w:style>
  <w:style w:type="paragraph" w:customStyle="1" w:styleId="Table122C">
    <w:name w:val="*Table_1/2_2C"/>
    <w:basedOn w:val="MacResNormal"/>
    <w:rsid w:val="000E31F2"/>
    <w:pPr>
      <w:keepNext/>
      <w:tabs>
        <w:tab w:val="right" w:pos="3686"/>
        <w:tab w:val="right" w:pos="4973"/>
      </w:tabs>
      <w:ind w:right="17"/>
    </w:pPr>
    <w:rPr>
      <w:sz w:val="15"/>
    </w:rPr>
  </w:style>
  <w:style w:type="paragraph" w:customStyle="1" w:styleId="Table123C">
    <w:name w:val="*Table_1/2_3C"/>
    <w:basedOn w:val="MacResNormal"/>
    <w:rsid w:val="000E31F2"/>
    <w:pPr>
      <w:keepNext/>
      <w:tabs>
        <w:tab w:val="right" w:pos="2761"/>
        <w:tab w:val="right" w:pos="3867"/>
        <w:tab w:val="right" w:pos="4973"/>
      </w:tabs>
      <w:spacing w:line="240" w:lineRule="auto"/>
      <w:ind w:right="17"/>
    </w:pPr>
    <w:rPr>
      <w:sz w:val="15"/>
    </w:rPr>
  </w:style>
  <w:style w:type="paragraph" w:customStyle="1" w:styleId="Table124C">
    <w:name w:val="*Table_1/2_4C"/>
    <w:basedOn w:val="MacResNormal"/>
    <w:rsid w:val="000E31F2"/>
    <w:pPr>
      <w:keepNext/>
      <w:tabs>
        <w:tab w:val="right" w:pos="1979"/>
        <w:tab w:val="right" w:pos="2977"/>
        <w:tab w:val="right" w:pos="3975"/>
        <w:tab w:val="right" w:pos="4973"/>
      </w:tabs>
      <w:spacing w:line="240" w:lineRule="auto"/>
      <w:ind w:right="17"/>
    </w:pPr>
    <w:rPr>
      <w:sz w:val="15"/>
    </w:rPr>
  </w:style>
  <w:style w:type="paragraph" w:customStyle="1" w:styleId="Table125C">
    <w:name w:val="*Table_1/2_5C"/>
    <w:basedOn w:val="MacResNormal"/>
    <w:rsid w:val="000E31F2"/>
    <w:pPr>
      <w:keepNext/>
      <w:tabs>
        <w:tab w:val="right" w:pos="1843"/>
        <w:tab w:val="right" w:pos="2625"/>
        <w:tab w:val="right" w:pos="3408"/>
        <w:tab w:val="right" w:pos="4190"/>
        <w:tab w:val="right" w:pos="4973"/>
      </w:tabs>
      <w:spacing w:line="240" w:lineRule="auto"/>
      <w:ind w:right="17"/>
    </w:pPr>
    <w:rPr>
      <w:noProof/>
      <w:sz w:val="15"/>
    </w:rPr>
  </w:style>
  <w:style w:type="paragraph" w:customStyle="1" w:styleId="Table126C">
    <w:name w:val="*Table_1/2_6C"/>
    <w:basedOn w:val="MacResNormal"/>
    <w:rsid w:val="000E31F2"/>
    <w:pPr>
      <w:keepNext/>
      <w:tabs>
        <w:tab w:val="right" w:pos="1712"/>
        <w:tab w:val="right" w:pos="2364"/>
        <w:tab w:val="right" w:pos="3016"/>
        <w:tab w:val="right" w:pos="3668"/>
        <w:tab w:val="right" w:pos="4321"/>
        <w:tab w:val="right" w:pos="4973"/>
      </w:tabs>
      <w:spacing w:line="240" w:lineRule="auto"/>
      <w:ind w:right="17"/>
    </w:pPr>
    <w:rPr>
      <w:sz w:val="15"/>
    </w:rPr>
  </w:style>
  <w:style w:type="paragraph" w:customStyle="1" w:styleId="Table131C">
    <w:name w:val="*Table_1/3_1C"/>
    <w:basedOn w:val="MacResNormal"/>
    <w:rsid w:val="000E31F2"/>
    <w:pPr>
      <w:keepNext/>
      <w:tabs>
        <w:tab w:val="right" w:pos="3600"/>
      </w:tabs>
      <w:spacing w:line="240" w:lineRule="auto"/>
      <w:ind w:right="17"/>
    </w:pPr>
    <w:rPr>
      <w:sz w:val="15"/>
    </w:rPr>
  </w:style>
  <w:style w:type="paragraph" w:customStyle="1" w:styleId="Table132C">
    <w:name w:val="*Table_1/3_2C"/>
    <w:basedOn w:val="MacResNormal"/>
    <w:rsid w:val="000E31F2"/>
    <w:pPr>
      <w:keepNext/>
      <w:tabs>
        <w:tab w:val="right" w:pos="2466"/>
        <w:tab w:val="right" w:pos="3600"/>
      </w:tabs>
      <w:spacing w:line="240" w:lineRule="auto"/>
      <w:ind w:right="17"/>
    </w:pPr>
    <w:rPr>
      <w:sz w:val="15"/>
    </w:rPr>
  </w:style>
  <w:style w:type="paragraph" w:customStyle="1" w:styleId="Table133C">
    <w:name w:val="*Table_1/3_3C"/>
    <w:basedOn w:val="MacResNormal"/>
    <w:rsid w:val="000E31F2"/>
    <w:pPr>
      <w:keepNext/>
      <w:tabs>
        <w:tab w:val="right" w:pos="1899"/>
        <w:tab w:val="right" w:pos="2750"/>
        <w:tab w:val="right" w:pos="3600"/>
      </w:tabs>
      <w:spacing w:line="240" w:lineRule="auto"/>
      <w:ind w:right="17"/>
    </w:pPr>
    <w:rPr>
      <w:sz w:val="15"/>
    </w:rPr>
  </w:style>
  <w:style w:type="paragraph" w:customStyle="1" w:styleId="Table134C">
    <w:name w:val="*Table_1/3_4C"/>
    <w:basedOn w:val="MacResNormal"/>
    <w:rsid w:val="000E31F2"/>
    <w:pPr>
      <w:keepNext/>
      <w:tabs>
        <w:tab w:val="right" w:pos="1899"/>
        <w:tab w:val="right" w:pos="2466"/>
        <w:tab w:val="right" w:pos="3033"/>
        <w:tab w:val="right" w:pos="3600"/>
      </w:tabs>
      <w:spacing w:line="240" w:lineRule="auto"/>
      <w:ind w:right="17"/>
    </w:pPr>
    <w:rPr>
      <w:sz w:val="15"/>
    </w:rPr>
  </w:style>
  <w:style w:type="paragraph" w:customStyle="1" w:styleId="Table231C">
    <w:name w:val="*Table_2/3_1C"/>
    <w:basedOn w:val="MacResNormal"/>
    <w:rsid w:val="000E31F2"/>
    <w:pPr>
      <w:keepNext/>
      <w:tabs>
        <w:tab w:val="right" w:pos="6521"/>
      </w:tabs>
      <w:overflowPunct w:val="0"/>
      <w:autoSpaceDE w:val="0"/>
      <w:autoSpaceDN w:val="0"/>
      <w:adjustRightInd w:val="0"/>
      <w:spacing w:line="240" w:lineRule="auto"/>
      <w:ind w:right="17"/>
      <w:textAlignment w:val="baseline"/>
    </w:pPr>
    <w:rPr>
      <w:noProof/>
      <w:sz w:val="15"/>
    </w:rPr>
  </w:style>
  <w:style w:type="paragraph" w:customStyle="1" w:styleId="Table232C">
    <w:name w:val="*Table_2/3_2C"/>
    <w:basedOn w:val="MacResNormal"/>
    <w:rsid w:val="000E31F2"/>
    <w:pPr>
      <w:keepNext/>
      <w:tabs>
        <w:tab w:val="right" w:pos="5103"/>
        <w:tab w:val="right" w:pos="6521"/>
      </w:tabs>
      <w:overflowPunct w:val="0"/>
      <w:autoSpaceDE w:val="0"/>
      <w:autoSpaceDN w:val="0"/>
      <w:adjustRightInd w:val="0"/>
      <w:spacing w:line="240" w:lineRule="auto"/>
      <w:ind w:right="17"/>
      <w:textAlignment w:val="baseline"/>
    </w:pPr>
    <w:rPr>
      <w:noProof/>
      <w:sz w:val="15"/>
    </w:rPr>
  </w:style>
  <w:style w:type="paragraph" w:customStyle="1" w:styleId="Table233C">
    <w:name w:val="*Table_2/3_3C"/>
    <w:basedOn w:val="MacResNormal"/>
    <w:rsid w:val="000E31F2"/>
    <w:pPr>
      <w:keepNext/>
      <w:tabs>
        <w:tab w:val="right" w:pos="3686"/>
        <w:tab w:val="right" w:pos="5103"/>
        <w:tab w:val="right" w:pos="6521"/>
      </w:tabs>
      <w:overflowPunct w:val="0"/>
      <w:autoSpaceDE w:val="0"/>
      <w:autoSpaceDN w:val="0"/>
      <w:adjustRightInd w:val="0"/>
      <w:spacing w:line="240" w:lineRule="auto"/>
      <w:ind w:right="17"/>
      <w:textAlignment w:val="baseline"/>
    </w:pPr>
    <w:rPr>
      <w:noProof/>
      <w:sz w:val="15"/>
    </w:rPr>
  </w:style>
  <w:style w:type="paragraph" w:customStyle="1" w:styleId="Table234C">
    <w:name w:val="*Table_2/3_4C"/>
    <w:basedOn w:val="MacResNormal"/>
    <w:rsid w:val="000E31F2"/>
    <w:pPr>
      <w:keepNext/>
      <w:tabs>
        <w:tab w:val="right" w:pos="2268"/>
        <w:tab w:val="right" w:pos="3686"/>
        <w:tab w:val="right" w:pos="5103"/>
        <w:tab w:val="right" w:pos="6521"/>
      </w:tabs>
      <w:overflowPunct w:val="0"/>
      <w:autoSpaceDE w:val="0"/>
      <w:autoSpaceDN w:val="0"/>
      <w:adjustRightInd w:val="0"/>
      <w:spacing w:line="240" w:lineRule="auto"/>
      <w:ind w:right="17"/>
      <w:textAlignment w:val="baseline"/>
    </w:pPr>
    <w:rPr>
      <w:noProof/>
      <w:sz w:val="15"/>
    </w:rPr>
  </w:style>
  <w:style w:type="paragraph" w:customStyle="1" w:styleId="Table235C">
    <w:name w:val="*Table_2/3_5C"/>
    <w:basedOn w:val="MacResNormal"/>
    <w:rsid w:val="000E31F2"/>
    <w:pPr>
      <w:keepNext/>
      <w:tabs>
        <w:tab w:val="right" w:pos="2552"/>
        <w:tab w:val="right" w:pos="3544"/>
        <w:tab w:val="right" w:pos="4536"/>
        <w:tab w:val="right" w:pos="5529"/>
        <w:tab w:val="right" w:pos="6521"/>
      </w:tabs>
      <w:overflowPunct w:val="0"/>
      <w:autoSpaceDE w:val="0"/>
      <w:autoSpaceDN w:val="0"/>
      <w:adjustRightInd w:val="0"/>
      <w:spacing w:line="240" w:lineRule="auto"/>
      <w:ind w:right="17"/>
      <w:textAlignment w:val="baseline"/>
    </w:pPr>
    <w:rPr>
      <w:noProof/>
      <w:sz w:val="15"/>
    </w:rPr>
  </w:style>
  <w:style w:type="paragraph" w:customStyle="1" w:styleId="Table236C">
    <w:name w:val="*Table_2/3_6C"/>
    <w:basedOn w:val="MacResNormal"/>
    <w:rsid w:val="000E31F2"/>
    <w:pPr>
      <w:keepNext/>
      <w:tabs>
        <w:tab w:val="right" w:pos="2268"/>
        <w:tab w:val="right" w:pos="3119"/>
        <w:tab w:val="right" w:pos="3969"/>
        <w:tab w:val="right" w:pos="4820"/>
        <w:tab w:val="right" w:pos="5670"/>
        <w:tab w:val="right" w:pos="6521"/>
      </w:tabs>
      <w:overflowPunct w:val="0"/>
      <w:autoSpaceDE w:val="0"/>
      <w:autoSpaceDN w:val="0"/>
      <w:adjustRightInd w:val="0"/>
      <w:spacing w:line="240" w:lineRule="auto"/>
      <w:ind w:right="17"/>
      <w:textAlignment w:val="baseline"/>
    </w:pPr>
    <w:rPr>
      <w:noProof/>
      <w:sz w:val="15"/>
    </w:rPr>
  </w:style>
  <w:style w:type="paragraph" w:customStyle="1" w:styleId="Table237C">
    <w:name w:val="*Table_2/3_7C"/>
    <w:basedOn w:val="MacResNormal"/>
    <w:rsid w:val="000E31F2"/>
    <w:pPr>
      <w:keepNext/>
      <w:tabs>
        <w:tab w:val="right" w:pos="2268"/>
        <w:tab w:val="right" w:pos="2977"/>
        <w:tab w:val="right" w:pos="3686"/>
        <w:tab w:val="right" w:pos="4395"/>
        <w:tab w:val="right" w:pos="5103"/>
        <w:tab w:val="right" w:pos="5812"/>
        <w:tab w:val="right" w:pos="6521"/>
      </w:tabs>
      <w:overflowPunct w:val="0"/>
      <w:autoSpaceDE w:val="0"/>
      <w:autoSpaceDN w:val="0"/>
      <w:adjustRightInd w:val="0"/>
      <w:spacing w:line="240" w:lineRule="auto"/>
      <w:ind w:right="17"/>
      <w:textAlignment w:val="baseline"/>
    </w:pPr>
    <w:rPr>
      <w:noProof/>
      <w:sz w:val="15"/>
    </w:rPr>
  </w:style>
  <w:style w:type="paragraph" w:customStyle="1" w:styleId="TableA410C">
    <w:name w:val="*Table_A4_10C"/>
    <w:basedOn w:val="MacResNormal"/>
    <w:rsid w:val="000E31F2"/>
    <w:pPr>
      <w:keepNext/>
      <w:tabs>
        <w:tab w:val="right" w:pos="2608"/>
        <w:tab w:val="right" w:pos="3515"/>
        <w:tab w:val="right" w:pos="4423"/>
        <w:tab w:val="right" w:pos="5330"/>
        <w:tab w:val="right" w:pos="6237"/>
        <w:tab w:val="right" w:pos="7144"/>
        <w:tab w:val="right" w:pos="8051"/>
        <w:tab w:val="right" w:pos="8959"/>
        <w:tab w:val="right" w:pos="9866"/>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5C">
    <w:name w:val="*Table_A4_5C"/>
    <w:basedOn w:val="MacResNormal"/>
    <w:rsid w:val="000E31F2"/>
    <w:pPr>
      <w:keepNext/>
      <w:tabs>
        <w:tab w:val="right" w:pos="2835"/>
        <w:tab w:val="right" w:pos="4820"/>
        <w:tab w:val="right" w:pos="6804"/>
        <w:tab w:val="right" w:pos="8789"/>
        <w:tab w:val="right" w:pos="10773"/>
      </w:tabs>
      <w:spacing w:line="240" w:lineRule="auto"/>
      <w:ind w:right="17"/>
    </w:pPr>
    <w:rPr>
      <w:sz w:val="15"/>
    </w:rPr>
  </w:style>
  <w:style w:type="paragraph" w:customStyle="1" w:styleId="TableA46C">
    <w:name w:val="*Table_A4_6C"/>
    <w:basedOn w:val="MacResNormal"/>
    <w:rsid w:val="000E31F2"/>
    <w:pPr>
      <w:keepNext/>
      <w:tabs>
        <w:tab w:val="right" w:pos="2835"/>
        <w:tab w:val="right" w:pos="4423"/>
        <w:tab w:val="right" w:pos="6010"/>
        <w:tab w:val="right" w:pos="7598"/>
        <w:tab w:val="right" w:pos="9185"/>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7C">
    <w:name w:val="*Table_A4_7C"/>
    <w:basedOn w:val="MacResNormal"/>
    <w:rsid w:val="000E31F2"/>
    <w:pPr>
      <w:keepNext/>
      <w:tabs>
        <w:tab w:val="right" w:pos="2835"/>
        <w:tab w:val="right" w:pos="4253"/>
        <w:tab w:val="right" w:pos="5670"/>
        <w:tab w:val="right" w:pos="7088"/>
        <w:tab w:val="right" w:pos="8505"/>
        <w:tab w:val="right" w:pos="9923"/>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8C">
    <w:name w:val="*Table_A4_8C"/>
    <w:basedOn w:val="MacResNormal"/>
    <w:rsid w:val="000E31F2"/>
    <w:pPr>
      <w:keepNext/>
      <w:tabs>
        <w:tab w:val="right" w:pos="2835"/>
        <w:tab w:val="right" w:pos="3969"/>
        <w:tab w:val="right" w:pos="5103"/>
        <w:tab w:val="right" w:pos="6237"/>
        <w:tab w:val="right" w:pos="7371"/>
        <w:tab w:val="right" w:pos="8505"/>
        <w:tab w:val="right" w:pos="9639"/>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9C">
    <w:name w:val="*Table_A4_9C"/>
    <w:basedOn w:val="MacResNormal"/>
    <w:rsid w:val="000E31F2"/>
    <w:pPr>
      <w:keepNext/>
      <w:tabs>
        <w:tab w:val="right" w:pos="2608"/>
        <w:tab w:val="right" w:pos="3629"/>
        <w:tab w:val="right" w:pos="4649"/>
        <w:tab w:val="right" w:pos="5670"/>
        <w:tab w:val="right" w:pos="6691"/>
        <w:tab w:val="right" w:pos="7711"/>
        <w:tab w:val="right" w:pos="8732"/>
        <w:tab w:val="right" w:pos="9752"/>
        <w:tab w:val="right" w:pos="10773"/>
      </w:tabs>
      <w:overflowPunct w:val="0"/>
      <w:autoSpaceDE w:val="0"/>
      <w:autoSpaceDN w:val="0"/>
      <w:adjustRightInd w:val="0"/>
      <w:spacing w:line="240" w:lineRule="auto"/>
      <w:ind w:right="17"/>
      <w:textAlignment w:val="baseline"/>
    </w:pPr>
    <w:rPr>
      <w:noProof/>
      <w:sz w:val="15"/>
    </w:rPr>
  </w:style>
  <w:style w:type="paragraph" w:customStyle="1" w:styleId="BodyText">
    <w:name w:val="*BodyText"/>
    <w:basedOn w:val="MacResNormal"/>
    <w:qFormat/>
    <w:rsid w:val="000E31F2"/>
    <w:pPr>
      <w:spacing w:after="120" w:line="240" w:lineRule="exact"/>
    </w:pPr>
    <w:rPr>
      <w:sz w:val="18"/>
    </w:rPr>
  </w:style>
  <w:style w:type="character" w:styleId="Hyperlink">
    <w:name w:val="Hyperlink"/>
    <w:basedOn w:val="DefaultParagraphFont"/>
    <w:uiPriority w:val="99"/>
    <w:rsid w:val="000E31F2"/>
    <w:rPr>
      <w:color w:val="0675C2"/>
      <w:u w:val="single"/>
    </w:rPr>
  </w:style>
  <w:style w:type="paragraph" w:styleId="BodyTextIndent">
    <w:name w:val="Body Text Indent"/>
    <w:basedOn w:val="Normal"/>
    <w:link w:val="BodyTextIndentChar"/>
    <w:rsid w:val="000E31F2"/>
    <w:pPr>
      <w:ind w:left="-180"/>
    </w:pPr>
  </w:style>
  <w:style w:type="paragraph" w:styleId="BodyTextIndent2">
    <w:name w:val="Body Text Indent 2"/>
    <w:basedOn w:val="Normal"/>
    <w:link w:val="BodyTextIndent2Char"/>
    <w:rsid w:val="000E31F2"/>
    <w:pPr>
      <w:ind w:left="-360"/>
    </w:pPr>
  </w:style>
  <w:style w:type="paragraph" w:customStyle="1" w:styleId="TableFA45C">
    <w:name w:val="*TableF_A4_5C"/>
    <w:basedOn w:val="TableA45C"/>
    <w:rsid w:val="000E31F2"/>
    <w:pPr>
      <w:tabs>
        <w:tab w:val="clear" w:pos="8789"/>
        <w:tab w:val="clear" w:pos="10773"/>
        <w:tab w:val="right" w:pos="-1134"/>
        <w:tab w:val="right" w:pos="851"/>
      </w:tabs>
      <w:ind w:left="-3969"/>
    </w:pPr>
  </w:style>
  <w:style w:type="paragraph" w:customStyle="1" w:styleId="TableFA46C">
    <w:name w:val="*TableF_A4_6C"/>
    <w:basedOn w:val="TableA46C"/>
    <w:rsid w:val="000E31F2"/>
    <w:pPr>
      <w:tabs>
        <w:tab w:val="clear" w:pos="2835"/>
        <w:tab w:val="clear" w:pos="4423"/>
        <w:tab w:val="clear" w:pos="6010"/>
        <w:tab w:val="clear" w:pos="7598"/>
        <w:tab w:val="clear" w:pos="9185"/>
        <w:tab w:val="clear" w:pos="10773"/>
        <w:tab w:val="right" w:pos="-1134"/>
        <w:tab w:val="right" w:pos="284"/>
        <w:tab w:val="right" w:pos="2041"/>
        <w:tab w:val="right" w:pos="3629"/>
        <w:tab w:val="right" w:pos="6804"/>
      </w:tabs>
      <w:ind w:left="-3969"/>
    </w:pPr>
  </w:style>
  <w:style w:type="paragraph" w:customStyle="1" w:styleId="TableFA47C">
    <w:name w:val="*TableF_A4_7C"/>
    <w:basedOn w:val="TableA47C"/>
    <w:rsid w:val="000E31F2"/>
    <w:pPr>
      <w:tabs>
        <w:tab w:val="clear" w:pos="2835"/>
        <w:tab w:val="clear" w:pos="4253"/>
        <w:tab w:val="clear" w:pos="5670"/>
        <w:tab w:val="clear" w:pos="7088"/>
        <w:tab w:val="clear" w:pos="8505"/>
        <w:tab w:val="clear" w:pos="9923"/>
        <w:tab w:val="clear" w:pos="10773"/>
        <w:tab w:val="right" w:pos="-1134"/>
        <w:tab w:val="right" w:pos="284"/>
        <w:tab w:val="right" w:pos="1701"/>
        <w:tab w:val="right" w:pos="3119"/>
        <w:tab w:val="right" w:pos="4536"/>
        <w:tab w:val="right" w:pos="5954"/>
        <w:tab w:val="right" w:pos="6804"/>
      </w:tabs>
      <w:ind w:left="-3969"/>
    </w:pPr>
  </w:style>
  <w:style w:type="paragraph" w:customStyle="1" w:styleId="TableFA48C">
    <w:name w:val="*TableF_A4_8C"/>
    <w:basedOn w:val="TableA48C"/>
    <w:rsid w:val="000E31F2"/>
    <w:pPr>
      <w:tabs>
        <w:tab w:val="clear" w:pos="2835"/>
        <w:tab w:val="clear" w:pos="3969"/>
        <w:tab w:val="clear" w:pos="5103"/>
        <w:tab w:val="clear" w:pos="6237"/>
        <w:tab w:val="clear" w:pos="7371"/>
        <w:tab w:val="clear" w:pos="8505"/>
        <w:tab w:val="clear" w:pos="9639"/>
        <w:tab w:val="clear" w:pos="10773"/>
        <w:tab w:val="right" w:pos="-1134"/>
        <w:tab w:val="right" w:pos="0"/>
        <w:tab w:val="right" w:pos="1134"/>
        <w:tab w:val="right" w:pos="2268"/>
        <w:tab w:val="right" w:pos="3402"/>
        <w:tab w:val="right" w:pos="4536"/>
        <w:tab w:val="right" w:pos="5670"/>
        <w:tab w:val="right" w:pos="6804"/>
      </w:tabs>
      <w:ind w:left="-3969"/>
    </w:pPr>
  </w:style>
  <w:style w:type="paragraph" w:customStyle="1" w:styleId="TableFA49C">
    <w:name w:val="*TableF_A4_9C"/>
    <w:basedOn w:val="TableA49C"/>
    <w:rsid w:val="000E31F2"/>
    <w:pPr>
      <w:tabs>
        <w:tab w:val="clear" w:pos="2608"/>
        <w:tab w:val="clear" w:pos="3629"/>
        <w:tab w:val="clear" w:pos="4649"/>
        <w:tab w:val="clear" w:pos="5670"/>
        <w:tab w:val="clear" w:pos="6691"/>
        <w:tab w:val="clear" w:pos="7711"/>
        <w:tab w:val="clear" w:pos="8732"/>
        <w:tab w:val="clear" w:pos="9752"/>
        <w:tab w:val="clear" w:pos="10773"/>
        <w:tab w:val="right" w:pos="-1361"/>
        <w:tab w:val="right" w:pos="-340"/>
        <w:tab w:val="right" w:pos="680"/>
        <w:tab w:val="right" w:pos="1701"/>
        <w:tab w:val="right" w:pos="2722"/>
        <w:tab w:val="right" w:pos="3742"/>
        <w:tab w:val="right" w:pos="4820"/>
        <w:tab w:val="right" w:pos="5783"/>
        <w:tab w:val="right" w:pos="6804"/>
      </w:tabs>
      <w:ind w:left="-3969"/>
    </w:pPr>
  </w:style>
  <w:style w:type="paragraph" w:customStyle="1" w:styleId="Diary">
    <w:name w:val="*Diary"/>
    <w:rsid w:val="000E31F2"/>
    <w:pPr>
      <w:overflowPunct w:val="0"/>
      <w:autoSpaceDE w:val="0"/>
      <w:autoSpaceDN w:val="0"/>
      <w:adjustRightInd w:val="0"/>
      <w:textAlignment w:val="baseline"/>
    </w:pPr>
    <w:rPr>
      <w:rFonts w:ascii="Arial" w:eastAsia="MS Gothic" w:hAnsi="Arial"/>
      <w:noProof/>
      <w:sz w:val="14"/>
      <w:lang w:val="en-AU"/>
    </w:rPr>
  </w:style>
  <w:style w:type="character" w:styleId="FollowedHyperlink">
    <w:name w:val="FollowedHyperlink"/>
    <w:basedOn w:val="DefaultParagraphFont"/>
    <w:rsid w:val="000E31F2"/>
    <w:rPr>
      <w:color w:val="800080"/>
      <w:u w:val="single"/>
    </w:rPr>
  </w:style>
  <w:style w:type="paragraph" w:customStyle="1" w:styleId="NativeCurrency">
    <w:name w:val="*NativeCurrency"/>
    <w:basedOn w:val="ChartTableSource"/>
    <w:rsid w:val="000E31F2"/>
    <w:pPr>
      <w:pBdr>
        <w:bottom w:val="none" w:sz="0" w:space="0" w:color="auto"/>
      </w:pBdr>
    </w:pPr>
  </w:style>
  <w:style w:type="paragraph" w:customStyle="1" w:styleId="ReportDisclaimer">
    <w:name w:val="*ReportDisclaimer"/>
    <w:basedOn w:val="Disclaimer"/>
    <w:rsid w:val="000E31F2"/>
    <w:pPr>
      <w:ind w:left="-3686"/>
    </w:pPr>
    <w:rPr>
      <w:bCs/>
      <w:sz w:val="16"/>
    </w:rPr>
  </w:style>
  <w:style w:type="paragraph" w:customStyle="1" w:styleId="RecommendationTimelineLegend">
    <w:name w:val="*RecommendationTimelineLegend"/>
    <w:basedOn w:val="NativeCurrency"/>
    <w:rsid w:val="000E31F2"/>
    <w:pPr>
      <w:tabs>
        <w:tab w:val="left" w:pos="1620"/>
      </w:tabs>
    </w:pPr>
    <w:rPr>
      <w:sz w:val="12"/>
    </w:rPr>
  </w:style>
  <w:style w:type="paragraph" w:customStyle="1" w:styleId="NFAHeading">
    <w:name w:val="*N_FA_Heading"/>
    <w:basedOn w:val="PointHeading"/>
    <w:next w:val="Normal"/>
    <w:rsid w:val="000E31F2"/>
  </w:style>
  <w:style w:type="paragraph" w:customStyle="1" w:styleId="NSubHeading">
    <w:name w:val="*N_Sub_Heading"/>
    <w:basedOn w:val="PointSubHeading"/>
    <w:next w:val="NBodyText"/>
    <w:rsid w:val="000E31F2"/>
    <w:rPr>
      <w:sz w:val="18"/>
    </w:rPr>
  </w:style>
  <w:style w:type="paragraph" w:customStyle="1" w:styleId="N2MinSectionHeading">
    <w:name w:val="*N_2MinSectionHeading"/>
    <w:basedOn w:val="NCoverSectionHeading"/>
    <w:rsid w:val="000E31F2"/>
    <w:pPr>
      <w:ind w:left="0"/>
    </w:pPr>
  </w:style>
  <w:style w:type="paragraph" w:customStyle="1" w:styleId="NCoverSectionHeading">
    <w:name w:val="*N_CoverSectionHeading"/>
    <w:basedOn w:val="NBodyText"/>
    <w:next w:val="Normal"/>
    <w:rsid w:val="000E31F2"/>
    <w:pPr>
      <w:pBdr>
        <w:top w:val="single" w:sz="4" w:space="1" w:color="auto"/>
      </w:pBdr>
      <w:spacing w:before="160" w:after="40" w:line="280" w:lineRule="exact"/>
      <w:ind w:left="567"/>
    </w:pPr>
    <w:rPr>
      <w:b/>
      <w:sz w:val="24"/>
    </w:rPr>
  </w:style>
  <w:style w:type="paragraph" w:customStyle="1" w:styleId="NCoverArticleTitle">
    <w:name w:val="*N_CoverArticleTitle"/>
    <w:basedOn w:val="NBodyText"/>
    <w:next w:val="NCoverArticleSubtitle"/>
    <w:rsid w:val="000E31F2"/>
    <w:pPr>
      <w:tabs>
        <w:tab w:val="left" w:pos="284"/>
        <w:tab w:val="left" w:pos="567"/>
        <w:tab w:val="left" w:pos="7655"/>
        <w:tab w:val="right" w:pos="10490"/>
      </w:tabs>
      <w:spacing w:after="60" w:line="220" w:lineRule="exact"/>
    </w:pPr>
    <w:rPr>
      <w:b/>
      <w:sz w:val="20"/>
    </w:rPr>
  </w:style>
  <w:style w:type="paragraph" w:customStyle="1" w:styleId="NCoverArticleSubtitle">
    <w:name w:val="*N_CoverArticleSubtitle"/>
    <w:basedOn w:val="NBodyText"/>
    <w:rsid w:val="000E31F2"/>
    <w:pPr>
      <w:tabs>
        <w:tab w:val="left" w:pos="284"/>
        <w:tab w:val="left" w:pos="567"/>
        <w:tab w:val="left" w:pos="7655"/>
        <w:tab w:val="right" w:pos="10490"/>
      </w:tabs>
      <w:spacing w:after="60" w:line="220" w:lineRule="exact"/>
    </w:pPr>
    <w:rPr>
      <w:i/>
      <w:sz w:val="20"/>
    </w:rPr>
  </w:style>
  <w:style w:type="paragraph" w:customStyle="1" w:styleId="NCoverBoxHeader">
    <w:name w:val="*N_CoverBoxHeader"/>
    <w:basedOn w:val="NBodyText"/>
    <w:qFormat/>
    <w:rsid w:val="000E31F2"/>
    <w:pPr>
      <w:spacing w:after="60" w:line="220" w:lineRule="exact"/>
    </w:pPr>
    <w:rPr>
      <w:b/>
      <w:color w:val="auto"/>
    </w:rPr>
  </w:style>
  <w:style w:type="paragraph" w:customStyle="1" w:styleId="NCoverBoxText">
    <w:name w:val="*N_CoverBoxText"/>
    <w:basedOn w:val="NBodyText"/>
    <w:rsid w:val="000E31F2"/>
    <w:pPr>
      <w:spacing w:line="240" w:lineRule="auto"/>
    </w:pPr>
    <w:rPr>
      <w:sz w:val="16"/>
    </w:rPr>
  </w:style>
  <w:style w:type="paragraph" w:customStyle="1" w:styleId="NCoverBoxTitle">
    <w:name w:val="*N_CoverBoxTitle"/>
    <w:basedOn w:val="NBodyText"/>
    <w:next w:val="NCoverBoxText"/>
    <w:rsid w:val="000E31F2"/>
    <w:pPr>
      <w:spacing w:line="240" w:lineRule="auto"/>
    </w:pPr>
    <w:rPr>
      <w:b/>
      <w:sz w:val="16"/>
    </w:rPr>
  </w:style>
  <w:style w:type="paragraph" w:customStyle="1" w:styleId="NCoverFeatureDetails">
    <w:name w:val="*N_CoverFeatureDetails"/>
    <w:basedOn w:val="NBodyText"/>
    <w:next w:val="NCoverSectionHeading"/>
    <w:rsid w:val="000E31F2"/>
    <w:pPr>
      <w:tabs>
        <w:tab w:val="left" w:pos="284"/>
        <w:tab w:val="left" w:pos="567"/>
        <w:tab w:val="left" w:pos="7655"/>
        <w:tab w:val="right" w:pos="10490"/>
      </w:tabs>
      <w:spacing w:after="120" w:line="240" w:lineRule="auto"/>
    </w:pPr>
    <w:rPr>
      <w:b/>
      <w:sz w:val="28"/>
    </w:rPr>
  </w:style>
  <w:style w:type="paragraph" w:customStyle="1" w:styleId="NCoverFeatureHeading">
    <w:name w:val="*N_CoverFeatureHeading"/>
    <w:basedOn w:val="NBodyText"/>
    <w:next w:val="NCoverFeatureDetails"/>
    <w:rsid w:val="000E31F2"/>
    <w:pPr>
      <w:spacing w:after="80" w:line="240" w:lineRule="auto"/>
      <w:ind w:left="567"/>
    </w:pPr>
    <w:rPr>
      <w:b/>
      <w:sz w:val="48"/>
    </w:rPr>
  </w:style>
  <w:style w:type="paragraph" w:customStyle="1" w:styleId="NCurrency">
    <w:name w:val="*N_Currency"/>
    <w:next w:val="Normal"/>
    <w:rsid w:val="000E31F2"/>
    <w:pPr>
      <w:spacing w:line="200" w:lineRule="exact"/>
    </w:pPr>
    <w:rPr>
      <w:rFonts w:ascii="Arial" w:eastAsia="MS Gothic" w:hAnsi="Arial"/>
      <w:b/>
      <w:i/>
      <w:sz w:val="14"/>
      <w:lang w:val="en-AU"/>
    </w:rPr>
  </w:style>
  <w:style w:type="paragraph" w:customStyle="1" w:styleId="NCurrencyText">
    <w:name w:val="*N_CurrencyText"/>
    <w:rsid w:val="000E31F2"/>
    <w:pPr>
      <w:spacing w:line="200" w:lineRule="exact"/>
    </w:pPr>
    <w:rPr>
      <w:rFonts w:ascii="Arial" w:eastAsia="MS Gothic" w:hAnsi="Arial"/>
      <w:i/>
      <w:sz w:val="14"/>
      <w:lang w:val="en-AU"/>
    </w:rPr>
  </w:style>
  <w:style w:type="paragraph" w:customStyle="1" w:styleId="NSource">
    <w:name w:val="*N_Source"/>
    <w:basedOn w:val="NBodyText"/>
    <w:next w:val="Normal"/>
    <w:rsid w:val="000E31F2"/>
    <w:pPr>
      <w:spacing w:before="200" w:line="200" w:lineRule="exact"/>
    </w:pPr>
    <w:rPr>
      <w:b/>
      <w:i/>
      <w:sz w:val="14"/>
    </w:rPr>
  </w:style>
  <w:style w:type="paragraph" w:customStyle="1" w:styleId="NSummaryHeading">
    <w:name w:val="*N_SummaryHeading"/>
    <w:basedOn w:val="BoxHeading"/>
    <w:next w:val="Normal"/>
    <w:rsid w:val="000E31F2"/>
  </w:style>
  <w:style w:type="paragraph" w:customStyle="1" w:styleId="NSummarySection">
    <w:name w:val="*N_SummarySection"/>
    <w:basedOn w:val="BoxBullet"/>
    <w:rsid w:val="000E31F2"/>
    <w:pPr>
      <w:numPr>
        <w:numId w:val="3"/>
      </w:numPr>
    </w:pPr>
    <w:rPr>
      <w:noProof/>
    </w:rPr>
  </w:style>
  <w:style w:type="paragraph" w:customStyle="1" w:styleId="NWebsiteText">
    <w:name w:val="*N_WebsiteText"/>
    <w:basedOn w:val="NBodyText"/>
    <w:rsid w:val="000E31F2"/>
    <w:pPr>
      <w:spacing w:line="200" w:lineRule="exact"/>
    </w:pPr>
  </w:style>
  <w:style w:type="paragraph" w:customStyle="1" w:styleId="NWebsiteTitle">
    <w:name w:val="*N_WebsiteTitle"/>
    <w:basedOn w:val="NWebsiteText"/>
    <w:next w:val="NWebsiteText"/>
    <w:rsid w:val="000E31F2"/>
    <w:rPr>
      <w:b/>
      <w:bCs/>
      <w:iCs/>
    </w:rPr>
  </w:style>
  <w:style w:type="paragraph" w:customStyle="1" w:styleId="NSourceBackPage">
    <w:name w:val="*N_SourceBackPage"/>
    <w:basedOn w:val="NSourceChartTable"/>
    <w:next w:val="NBodyText"/>
    <w:rsid w:val="000E31F2"/>
    <w:pPr>
      <w:pBdr>
        <w:bottom w:val="single" w:sz="4" w:space="2" w:color="auto"/>
      </w:pBdr>
      <w:spacing w:before="120" w:after="0"/>
    </w:pPr>
  </w:style>
  <w:style w:type="paragraph" w:customStyle="1" w:styleId="NSourceBody">
    <w:name w:val="*N_SourceBody"/>
    <w:basedOn w:val="NSourceText"/>
    <w:rsid w:val="000E31F2"/>
    <w:pPr>
      <w:spacing w:before="60" w:after="200"/>
    </w:pPr>
    <w:rPr>
      <w:sz w:val="16"/>
    </w:rPr>
  </w:style>
  <w:style w:type="paragraph" w:customStyle="1" w:styleId="HeaderBox">
    <w:name w:val="*HeaderBox"/>
    <w:rsid w:val="000E31F2"/>
    <w:pPr>
      <w:framePr w:wrap="around" w:vAnchor="page" w:hAnchor="page" w:x="596" w:yAlign="top"/>
      <w:overflowPunct w:val="0"/>
      <w:autoSpaceDE w:val="0"/>
      <w:autoSpaceDN w:val="0"/>
      <w:adjustRightInd w:val="0"/>
      <w:textAlignment w:val="baseline"/>
    </w:pPr>
    <w:rPr>
      <w:rFonts w:ascii="Arial" w:eastAsia="MS Gothic" w:hAnsi="Arial"/>
      <w:noProof/>
      <w:lang w:val="en-AU"/>
    </w:rPr>
  </w:style>
  <w:style w:type="paragraph" w:customStyle="1" w:styleId="RBackAddresses">
    <w:name w:val="*R_BackAddresses"/>
    <w:rsid w:val="000E31F2"/>
    <w:pPr>
      <w:overflowPunct w:val="0"/>
      <w:autoSpaceDE w:val="0"/>
      <w:autoSpaceDN w:val="0"/>
      <w:adjustRightInd w:val="0"/>
      <w:spacing w:line="180" w:lineRule="atLeast"/>
      <w:ind w:left="-3686"/>
      <w:textAlignment w:val="baseline"/>
    </w:pPr>
    <w:rPr>
      <w:rFonts w:ascii="Arial" w:eastAsia="MS Gothic" w:hAnsi="Arial"/>
      <w:noProof/>
      <w:sz w:val="13"/>
      <w:lang w:val="en-AU"/>
    </w:rPr>
  </w:style>
  <w:style w:type="paragraph" w:customStyle="1" w:styleId="RBodyText">
    <w:name w:val="*R_BodyText"/>
    <w:basedOn w:val="Normal"/>
    <w:rsid w:val="000E31F2"/>
    <w:pPr>
      <w:keepLines/>
      <w:overflowPunct/>
      <w:autoSpaceDE/>
      <w:autoSpaceDN/>
      <w:adjustRightInd/>
      <w:spacing w:after="120" w:line="240" w:lineRule="atLeast"/>
      <w:textAlignment w:val="auto"/>
    </w:pPr>
    <w:rPr>
      <w:color w:val="000000"/>
    </w:rPr>
  </w:style>
  <w:style w:type="paragraph" w:customStyle="1" w:styleId="RCompanyByline">
    <w:name w:val="*R_CompanyByline"/>
    <w:basedOn w:val="Heading10"/>
    <w:rsid w:val="000E31F2"/>
    <w:pPr>
      <w:spacing w:line="280" w:lineRule="exact"/>
    </w:pPr>
    <w:rPr>
      <w:lang w:val="en-US"/>
    </w:rPr>
  </w:style>
  <w:style w:type="paragraph" w:customStyle="1" w:styleId="RHeading2">
    <w:name w:val="*R_Heading_2"/>
    <w:basedOn w:val="RHeading1"/>
    <w:next w:val="RBodyText"/>
    <w:rsid w:val="002C72DD"/>
    <w:pPr>
      <w:pageBreakBefore w:val="0"/>
    </w:pPr>
    <w:rPr>
      <w:b/>
      <w:sz w:val="24"/>
    </w:rPr>
  </w:style>
  <w:style w:type="paragraph" w:customStyle="1" w:styleId="RHeading1">
    <w:name w:val="*R_Heading_1"/>
    <w:next w:val="Normal"/>
    <w:rsid w:val="000E31F2"/>
    <w:pPr>
      <w:pageBreakBefore/>
      <w:overflowPunct w:val="0"/>
      <w:autoSpaceDE w:val="0"/>
      <w:autoSpaceDN w:val="0"/>
      <w:adjustRightInd w:val="0"/>
      <w:spacing w:after="120"/>
      <w:textAlignment w:val="baseline"/>
    </w:pPr>
    <w:rPr>
      <w:rFonts w:ascii="Arial" w:eastAsia="MS Gothic" w:hAnsi="Arial"/>
      <w:color w:val="333333"/>
      <w:sz w:val="32"/>
      <w:lang w:val="en-AU"/>
    </w:rPr>
  </w:style>
  <w:style w:type="paragraph" w:customStyle="1" w:styleId="RCompanyProfile">
    <w:name w:val="*R_CompanyProfile"/>
    <w:basedOn w:val="Heading10"/>
    <w:rsid w:val="000E31F2"/>
    <w:pPr>
      <w:spacing w:after="200" w:line="400" w:lineRule="exact"/>
    </w:pPr>
    <w:rPr>
      <w:sz w:val="36"/>
      <w:lang w:val="en-US"/>
    </w:rPr>
  </w:style>
  <w:style w:type="paragraph" w:customStyle="1" w:styleId="RCoverAnalyst">
    <w:name w:val="*R_CoverAnalyst"/>
    <w:rsid w:val="000E31F2"/>
    <w:pPr>
      <w:tabs>
        <w:tab w:val="right" w:pos="3572"/>
      </w:tabs>
      <w:overflowPunct w:val="0"/>
      <w:autoSpaceDE w:val="0"/>
      <w:autoSpaceDN w:val="0"/>
      <w:adjustRightInd w:val="0"/>
      <w:spacing w:before="40" w:line="200" w:lineRule="exact"/>
      <w:textAlignment w:val="baseline"/>
    </w:pPr>
    <w:rPr>
      <w:rFonts w:ascii="Arial" w:eastAsia="MS Gothic" w:hAnsi="Arial"/>
      <w:noProof/>
      <w:sz w:val="17"/>
      <w:lang w:val="en-AU"/>
    </w:rPr>
  </w:style>
  <w:style w:type="paragraph" w:customStyle="1" w:styleId="RCoverCont1">
    <w:name w:val="*R_CoverCont1"/>
    <w:basedOn w:val="Normal"/>
    <w:rsid w:val="000E31F2"/>
    <w:pPr>
      <w:tabs>
        <w:tab w:val="left" w:leader="dot" w:pos="460"/>
      </w:tabs>
      <w:spacing w:before="60" w:after="120" w:line="280" w:lineRule="atLeast"/>
    </w:pPr>
    <w:rPr>
      <w:b/>
      <w:sz w:val="28"/>
      <w:lang w:val="en-GB"/>
    </w:rPr>
  </w:style>
  <w:style w:type="paragraph" w:customStyle="1" w:styleId="RCoverDate">
    <w:name w:val="*R_CoverDate"/>
    <w:rsid w:val="000E31F2"/>
    <w:pPr>
      <w:overflowPunct w:val="0"/>
      <w:autoSpaceDE w:val="0"/>
      <w:autoSpaceDN w:val="0"/>
      <w:adjustRightInd w:val="0"/>
      <w:textAlignment w:val="baseline"/>
    </w:pPr>
    <w:rPr>
      <w:rFonts w:ascii="Arial" w:eastAsia="MS Gothic" w:hAnsi="Arial"/>
      <w:noProof/>
      <w:lang w:val="en-AU"/>
    </w:rPr>
  </w:style>
  <w:style w:type="paragraph" w:customStyle="1" w:styleId="RCoverDisclaimer">
    <w:name w:val="*R_CoverDisclaimer"/>
    <w:rsid w:val="000E31F2"/>
    <w:pPr>
      <w:tabs>
        <w:tab w:val="left" w:pos="1418"/>
        <w:tab w:val="left" w:pos="1453"/>
      </w:tabs>
      <w:spacing w:before="120" w:line="200" w:lineRule="atLeast"/>
    </w:pPr>
    <w:rPr>
      <w:rFonts w:ascii="Arial" w:eastAsia="MS Gothic" w:hAnsi="Arial"/>
      <w:i/>
      <w:noProof/>
      <w:sz w:val="16"/>
      <w:lang w:val="en-AU"/>
    </w:rPr>
  </w:style>
  <w:style w:type="paragraph" w:customStyle="1" w:styleId="RCoverPhoneNo">
    <w:name w:val="*R_CoverPhoneNo"/>
    <w:rsid w:val="000E31F2"/>
    <w:pPr>
      <w:tabs>
        <w:tab w:val="right" w:pos="3572"/>
      </w:tabs>
      <w:overflowPunct w:val="0"/>
      <w:autoSpaceDE w:val="0"/>
      <w:autoSpaceDN w:val="0"/>
      <w:adjustRightInd w:val="0"/>
      <w:spacing w:after="120" w:line="200" w:lineRule="exact"/>
      <w:textAlignment w:val="baseline"/>
    </w:pPr>
    <w:rPr>
      <w:rFonts w:ascii="Arial" w:eastAsia="MS Gothic" w:hAnsi="Arial"/>
      <w:noProof/>
      <w:sz w:val="17"/>
      <w:lang w:val="en-AU"/>
    </w:rPr>
  </w:style>
  <w:style w:type="paragraph" w:customStyle="1" w:styleId="RCoverPointText">
    <w:name w:val="*R_CoverPointText"/>
    <w:basedOn w:val="NewSection"/>
    <w:rsid w:val="000E31F2"/>
    <w:pPr>
      <w:spacing w:line="240" w:lineRule="exact"/>
    </w:pPr>
    <w:rPr>
      <w:b/>
      <w:sz w:val="19"/>
    </w:rPr>
  </w:style>
  <w:style w:type="paragraph" w:customStyle="1" w:styleId="RCoverTitle">
    <w:name w:val="*R_CoverTitle"/>
    <w:rsid w:val="000E31F2"/>
    <w:pPr>
      <w:overflowPunct w:val="0"/>
      <w:autoSpaceDE w:val="0"/>
      <w:autoSpaceDN w:val="0"/>
      <w:adjustRightInd w:val="0"/>
      <w:spacing w:after="60" w:line="760" w:lineRule="exact"/>
      <w:textAlignment w:val="baseline"/>
    </w:pPr>
    <w:rPr>
      <w:rFonts w:ascii="Arial" w:eastAsia="MS Gothic" w:hAnsi="Arial"/>
      <w:b/>
      <w:noProof/>
      <w:sz w:val="68"/>
      <w:lang w:val="en-AU"/>
    </w:rPr>
  </w:style>
  <w:style w:type="paragraph" w:customStyle="1" w:styleId="RHeading3">
    <w:name w:val="*R_Heading_3"/>
    <w:basedOn w:val="MacResNormal"/>
    <w:next w:val="RBodyText"/>
    <w:rsid w:val="002C72DD"/>
    <w:pPr>
      <w:keepNext/>
      <w:spacing w:after="120" w:line="240" w:lineRule="auto"/>
    </w:pPr>
    <w:rPr>
      <w:b/>
      <w:sz w:val="20"/>
    </w:rPr>
  </w:style>
  <w:style w:type="paragraph" w:customStyle="1" w:styleId="RPointArrow">
    <w:name w:val="*R_PointArrow"/>
    <w:basedOn w:val="Normal"/>
    <w:rsid w:val="000E31F2"/>
    <w:pPr>
      <w:keepLines/>
      <w:tabs>
        <w:tab w:val="left" w:pos="504"/>
      </w:tabs>
      <w:overflowPunct/>
      <w:autoSpaceDE/>
      <w:autoSpaceDN/>
      <w:adjustRightInd/>
      <w:spacing w:after="120" w:line="240" w:lineRule="atLeast"/>
      <w:ind w:left="648" w:hanging="360"/>
      <w:textAlignment w:val="auto"/>
    </w:pPr>
  </w:style>
  <w:style w:type="paragraph" w:customStyle="1" w:styleId="RPointBullet">
    <w:name w:val="*R_PointBullet"/>
    <w:basedOn w:val="MacResNormal"/>
    <w:rsid w:val="000E31F2"/>
    <w:pPr>
      <w:keepLines/>
      <w:numPr>
        <w:numId w:val="5"/>
      </w:numPr>
      <w:spacing w:after="120"/>
      <w:ind w:left="230" w:hanging="230"/>
    </w:pPr>
    <w:rPr>
      <w:sz w:val="16"/>
    </w:rPr>
  </w:style>
  <w:style w:type="paragraph" w:customStyle="1" w:styleId="RPullOutPoints">
    <w:name w:val="*R_PullOutPoints"/>
    <w:basedOn w:val="NewSection"/>
    <w:rsid w:val="000E31F2"/>
    <w:pPr>
      <w:spacing w:before="0" w:line="240" w:lineRule="exact"/>
      <w:ind w:right="58"/>
      <w:jc w:val="right"/>
    </w:pPr>
    <w:rPr>
      <w:b/>
      <w:i/>
      <w:sz w:val="18"/>
    </w:rPr>
  </w:style>
  <w:style w:type="paragraph" w:customStyle="1" w:styleId="RReportDisclaimer">
    <w:name w:val="*R_ReportDisclaimer"/>
    <w:basedOn w:val="Normal"/>
    <w:uiPriority w:val="99"/>
    <w:qFormat/>
    <w:rsid w:val="000E31F2"/>
    <w:pPr>
      <w:overflowPunct/>
      <w:autoSpaceDE/>
      <w:autoSpaceDN/>
      <w:adjustRightInd/>
      <w:spacing w:line="160" w:lineRule="atLeast"/>
      <w:textAlignment w:val="auto"/>
    </w:pPr>
    <w:rPr>
      <w:bCs/>
      <w:color w:val="auto"/>
      <w:sz w:val="16"/>
    </w:rPr>
  </w:style>
  <w:style w:type="paragraph" w:customStyle="1" w:styleId="RSectionHeading">
    <w:name w:val="*R_SectionHeading"/>
    <w:basedOn w:val="Heading2"/>
    <w:rsid w:val="000E31F2"/>
    <w:pPr>
      <w:pBdr>
        <w:bottom w:val="single" w:sz="4" w:space="6" w:color="auto"/>
      </w:pBdr>
      <w:spacing w:before="0" w:after="200" w:line="520" w:lineRule="exact"/>
    </w:pPr>
    <w:rPr>
      <w:sz w:val="48"/>
    </w:rPr>
  </w:style>
  <w:style w:type="paragraph" w:customStyle="1" w:styleId="RSideColumnHeading">
    <w:name w:val="*R_SideColumnHeading"/>
    <w:basedOn w:val="Normal"/>
    <w:rsid w:val="000E31F2"/>
    <w:pPr>
      <w:pBdr>
        <w:bottom w:val="single" w:sz="4" w:space="2" w:color="auto"/>
      </w:pBdr>
      <w:overflowPunct/>
      <w:autoSpaceDE/>
      <w:autoSpaceDN/>
      <w:adjustRightInd/>
      <w:spacing w:before="280" w:line="240" w:lineRule="exact"/>
      <w:textAlignment w:val="auto"/>
    </w:pPr>
    <w:rPr>
      <w:b/>
      <w:sz w:val="19"/>
      <w:lang w:val="en-GB"/>
    </w:rPr>
  </w:style>
  <w:style w:type="paragraph" w:customStyle="1" w:styleId="RSideColumnHeadingNoSpaceBefore">
    <w:name w:val="*R_SideColumnHeading_NoSpaceBefore"/>
    <w:basedOn w:val="RSideColumnHeading"/>
    <w:next w:val="Normal"/>
    <w:rsid w:val="000E31F2"/>
    <w:pPr>
      <w:spacing w:before="0"/>
    </w:pPr>
  </w:style>
  <w:style w:type="paragraph" w:customStyle="1" w:styleId="RSideColumnText">
    <w:name w:val="*R_SideColumnText"/>
    <w:basedOn w:val="Normal"/>
    <w:rsid w:val="000E31F2"/>
    <w:pPr>
      <w:widowControl w:val="0"/>
      <w:tabs>
        <w:tab w:val="right" w:pos="3572"/>
      </w:tabs>
      <w:overflowPunct/>
      <w:spacing w:before="40" w:line="160" w:lineRule="exact"/>
      <w:textAlignment w:val="auto"/>
    </w:pPr>
    <w:rPr>
      <w:sz w:val="17"/>
      <w:lang w:val="en-US"/>
    </w:rPr>
  </w:style>
  <w:style w:type="paragraph" w:customStyle="1" w:styleId="RTable135C">
    <w:name w:val="*R_Table_1/3_5C"/>
    <w:basedOn w:val="Normal"/>
    <w:rsid w:val="000E31F2"/>
    <w:pPr>
      <w:keepNext/>
      <w:tabs>
        <w:tab w:val="right" w:pos="1332"/>
        <w:tab w:val="right" w:pos="1899"/>
        <w:tab w:val="right" w:pos="2466"/>
        <w:tab w:val="right" w:pos="3033"/>
        <w:tab w:val="right" w:pos="3600"/>
      </w:tabs>
      <w:overflowPunct/>
      <w:autoSpaceDE/>
      <w:autoSpaceDN/>
      <w:adjustRightInd/>
      <w:textAlignment w:val="auto"/>
    </w:pPr>
    <w:rPr>
      <w:sz w:val="15"/>
    </w:rPr>
  </w:style>
  <w:style w:type="paragraph" w:customStyle="1" w:styleId="NSourceFundamentals">
    <w:name w:val="*N_SourceFundamentals"/>
    <w:basedOn w:val="NBodyText"/>
    <w:next w:val="NBodyText"/>
    <w:rsid w:val="000E31F2"/>
    <w:pPr>
      <w:spacing w:before="40" w:line="240" w:lineRule="auto"/>
    </w:pPr>
    <w:rPr>
      <w:bCs/>
      <w:iCs/>
      <w:sz w:val="10"/>
    </w:rPr>
  </w:style>
  <w:style w:type="paragraph" w:customStyle="1" w:styleId="Findourresearchat">
    <w:name w:val="Find our research at"/>
    <w:basedOn w:val="Normal"/>
    <w:rsid w:val="000E31F2"/>
    <w:pPr>
      <w:tabs>
        <w:tab w:val="left" w:pos="907"/>
      </w:tabs>
      <w:overflowPunct/>
      <w:autoSpaceDE/>
      <w:autoSpaceDN/>
      <w:adjustRightInd/>
      <w:spacing w:line="220" w:lineRule="exact"/>
      <w:textAlignment w:val="auto"/>
    </w:pPr>
  </w:style>
  <w:style w:type="character" w:customStyle="1" w:styleId="Website">
    <w:name w:val="*Website"/>
    <w:basedOn w:val="Hyperlink"/>
    <w:rsid w:val="000E31F2"/>
    <w:rPr>
      <w:rFonts w:ascii="Arial" w:eastAsia="MS Gothic" w:hAnsi="Arial"/>
      <w:color w:val="0000FF"/>
      <w:sz w:val="17"/>
      <w:u w:val="single"/>
    </w:rPr>
  </w:style>
  <w:style w:type="paragraph" w:customStyle="1" w:styleId="RRegularSubheading">
    <w:name w:val="*R_Regular_Subheading"/>
    <w:basedOn w:val="MacResNormal"/>
    <w:next w:val="RBodyText"/>
    <w:rsid w:val="000E31F2"/>
    <w:pPr>
      <w:spacing w:after="40" w:line="320" w:lineRule="exact"/>
    </w:pPr>
    <w:rPr>
      <w:b/>
      <w:color w:val="000000"/>
      <w:sz w:val="28"/>
    </w:rPr>
  </w:style>
  <w:style w:type="paragraph" w:customStyle="1" w:styleId="RRegularBodyTextHeading">
    <w:name w:val="*R_Regular_BodyTextHeading"/>
    <w:rsid w:val="000E31F2"/>
    <w:pPr>
      <w:spacing w:before="120" w:after="20" w:line="260" w:lineRule="exact"/>
    </w:pPr>
    <w:rPr>
      <w:rFonts w:ascii="Arial" w:eastAsia="MS Gothic" w:hAnsi="Arial"/>
      <w:b/>
      <w:noProof/>
      <w:sz w:val="22"/>
      <w:lang w:val="en-AU"/>
    </w:rPr>
  </w:style>
  <w:style w:type="paragraph" w:customStyle="1" w:styleId="RFeatureHeader1">
    <w:name w:val="*R_Feature_Header_1"/>
    <w:basedOn w:val="Normal"/>
    <w:next w:val="RBodyText"/>
    <w:rsid w:val="000E31F2"/>
    <w:pPr>
      <w:pageBreakBefore/>
      <w:pBdr>
        <w:bottom w:val="single" w:sz="4" w:space="3" w:color="auto"/>
      </w:pBdr>
      <w:overflowPunct/>
      <w:autoSpaceDE/>
      <w:autoSpaceDN/>
      <w:adjustRightInd/>
      <w:spacing w:after="80"/>
      <w:textAlignment w:val="auto"/>
    </w:pPr>
    <w:rPr>
      <w:sz w:val="40"/>
    </w:rPr>
  </w:style>
  <w:style w:type="paragraph" w:customStyle="1" w:styleId="RRegularHeading1">
    <w:name w:val="*R_Regular_Heading_1"/>
    <w:basedOn w:val="Normal"/>
    <w:next w:val="RBodyText"/>
    <w:rsid w:val="000E31F2"/>
    <w:pPr>
      <w:pageBreakBefore/>
      <w:shd w:val="clear" w:color="auto" w:fill="999999"/>
      <w:overflowPunct/>
      <w:autoSpaceDE/>
      <w:autoSpaceDN/>
      <w:adjustRightInd/>
      <w:spacing w:after="200" w:line="264" w:lineRule="auto"/>
      <w:textAlignment w:val="auto"/>
    </w:pPr>
    <w:rPr>
      <w:b/>
      <w:sz w:val="48"/>
    </w:rPr>
  </w:style>
  <w:style w:type="paragraph" w:customStyle="1" w:styleId="KeyPointsHeading">
    <w:name w:val="*KeyPointsHeading"/>
    <w:basedOn w:val="Normal"/>
    <w:rsid w:val="000E31F2"/>
    <w:pPr>
      <w:spacing w:after="40" w:line="320" w:lineRule="exact"/>
    </w:pPr>
    <w:rPr>
      <w:b/>
      <w:noProof/>
      <w:color w:val="000000"/>
      <w:sz w:val="28"/>
    </w:rPr>
  </w:style>
  <w:style w:type="paragraph" w:customStyle="1" w:styleId="RRegularContentsSubheading">
    <w:name w:val="*R_Regular_Contents_Subheading"/>
    <w:basedOn w:val="MacResNormal"/>
    <w:next w:val="MacResNormal"/>
    <w:rsid w:val="000E31F2"/>
    <w:pPr>
      <w:spacing w:before="80" w:line="240" w:lineRule="exact"/>
    </w:pPr>
    <w:rPr>
      <w:b/>
      <w:color w:val="000000"/>
      <w:sz w:val="22"/>
    </w:rPr>
  </w:style>
  <w:style w:type="paragraph" w:customStyle="1" w:styleId="RRegularContentsHeading">
    <w:name w:val="*R_Regular_Contents_Heading"/>
    <w:basedOn w:val="MacResNormal"/>
    <w:next w:val="MacResNormal"/>
    <w:rsid w:val="000E31F2"/>
    <w:pPr>
      <w:spacing w:after="40" w:line="320" w:lineRule="exact"/>
    </w:pPr>
    <w:rPr>
      <w:b/>
      <w:color w:val="000000"/>
      <w:sz w:val="28"/>
    </w:rPr>
  </w:style>
  <w:style w:type="paragraph" w:customStyle="1" w:styleId="RCoverSubTitle">
    <w:name w:val="*R_CoverSubTitle"/>
    <w:basedOn w:val="NewSection"/>
    <w:next w:val="Heading10"/>
    <w:rsid w:val="000E31F2"/>
    <w:pPr>
      <w:pageBreakBefore w:val="0"/>
      <w:tabs>
        <w:tab w:val="left" w:pos="1622"/>
      </w:tabs>
    </w:pPr>
  </w:style>
  <w:style w:type="paragraph" w:styleId="BodyText0">
    <w:name w:val="Body Text"/>
    <w:basedOn w:val="Normal"/>
    <w:link w:val="BodyTextChar"/>
    <w:rsid w:val="000E31F2"/>
    <w:pPr>
      <w:pBdr>
        <w:bottom w:val="single" w:sz="6" w:space="1" w:color="auto"/>
      </w:pBdr>
      <w:tabs>
        <w:tab w:val="right" w:pos="1168"/>
        <w:tab w:val="right" w:pos="1877"/>
        <w:tab w:val="right" w:pos="2728"/>
        <w:tab w:val="right" w:pos="3578"/>
      </w:tabs>
      <w:ind w:right="170"/>
    </w:pPr>
    <w:rPr>
      <w:b/>
    </w:rPr>
  </w:style>
  <w:style w:type="paragraph" w:customStyle="1" w:styleId="INGBackPgCity2">
    <w:name w:val="ING BackPg: City 2"/>
    <w:basedOn w:val="Normal"/>
    <w:uiPriority w:val="99"/>
    <w:rsid w:val="000E31F2"/>
    <w:pPr>
      <w:overflowPunct/>
      <w:autoSpaceDE/>
      <w:autoSpaceDN/>
      <w:adjustRightInd/>
      <w:spacing w:before="80" w:line="180" w:lineRule="exact"/>
      <w:textAlignment w:val="auto"/>
    </w:pPr>
    <w:rPr>
      <w:b/>
      <w:snapToGrid w:val="0"/>
      <w:color w:val="000000"/>
      <w:lang w:val="en-GB"/>
    </w:rPr>
  </w:style>
  <w:style w:type="paragraph" w:customStyle="1" w:styleId="INGBackPgTel">
    <w:name w:val="ING BackPg: Tel"/>
    <w:basedOn w:val="Normal"/>
    <w:uiPriority w:val="99"/>
    <w:rsid w:val="000E31F2"/>
    <w:pPr>
      <w:tabs>
        <w:tab w:val="left" w:pos="425"/>
      </w:tabs>
      <w:overflowPunct/>
      <w:autoSpaceDE/>
      <w:autoSpaceDN/>
      <w:adjustRightInd/>
      <w:spacing w:line="180" w:lineRule="exact"/>
      <w:textAlignment w:val="auto"/>
    </w:pPr>
    <w:rPr>
      <w:color w:val="000000"/>
      <w:sz w:val="15"/>
      <w:lang w:val="en-GB"/>
    </w:rPr>
  </w:style>
  <w:style w:type="paragraph" w:customStyle="1" w:styleId="INGBackPgCity1">
    <w:name w:val="ING BackPg: City 1"/>
    <w:basedOn w:val="Normal"/>
    <w:rsid w:val="000E31F2"/>
    <w:pPr>
      <w:overflowPunct/>
      <w:autoSpaceDE/>
      <w:autoSpaceDN/>
      <w:adjustRightInd/>
      <w:spacing w:before="100" w:line="220" w:lineRule="exact"/>
      <w:textAlignment w:val="auto"/>
    </w:pPr>
    <w:rPr>
      <w:rFonts w:ascii="Arial Black" w:hAnsi="Arial Black"/>
      <w:color w:val="000000"/>
      <w:sz w:val="17"/>
      <w:lang w:val="en-GB"/>
    </w:rPr>
  </w:style>
  <w:style w:type="paragraph" w:customStyle="1" w:styleId="NormalSingle">
    <w:name w:val="Normal Single"/>
    <w:basedOn w:val="Normal"/>
    <w:rsid w:val="000E31F2"/>
    <w:pPr>
      <w:overflowPunct/>
      <w:autoSpaceDE/>
      <w:autoSpaceDN/>
      <w:adjustRightInd/>
      <w:textAlignment w:val="auto"/>
    </w:pPr>
    <w:rPr>
      <w:rFonts w:ascii="Times New Roman" w:hAnsi="Times New Roman"/>
      <w:sz w:val="24"/>
    </w:rPr>
  </w:style>
  <w:style w:type="paragraph" w:styleId="NoteHeading">
    <w:name w:val="Note Heading"/>
    <w:basedOn w:val="Normal"/>
    <w:next w:val="Normal"/>
    <w:link w:val="NoteHeadingChar"/>
    <w:rsid w:val="000E31F2"/>
    <w:pPr>
      <w:overflowPunct/>
      <w:autoSpaceDE/>
      <w:autoSpaceDN/>
      <w:adjustRightInd/>
      <w:textAlignment w:val="auto"/>
    </w:pPr>
    <w:rPr>
      <w:rFonts w:ascii="Times New Roman" w:hAnsi="Times New Roman"/>
      <w:sz w:val="22"/>
      <w:lang w:val="en-US"/>
    </w:rPr>
  </w:style>
  <w:style w:type="paragraph" w:customStyle="1" w:styleId="SideColumnChart">
    <w:name w:val="*SideColumn Chart"/>
    <w:basedOn w:val="HHHdata"/>
    <w:rsid w:val="000E31F2"/>
    <w:pPr>
      <w:ind w:left="288" w:firstLine="0"/>
      <w:jc w:val="center"/>
    </w:pPr>
  </w:style>
  <w:style w:type="paragraph" w:customStyle="1" w:styleId="whiteline">
    <w:name w:val="white line"/>
    <w:basedOn w:val="MacResNormal"/>
    <w:rsid w:val="000E31F2"/>
    <w:pPr>
      <w:tabs>
        <w:tab w:val="right" w:pos="3600"/>
      </w:tabs>
      <w:spacing w:line="240" w:lineRule="auto"/>
    </w:pPr>
    <w:rPr>
      <w:sz w:val="8"/>
      <w:u w:val="thick" w:color="FFFFFF"/>
    </w:rPr>
  </w:style>
  <w:style w:type="paragraph" w:customStyle="1" w:styleId="RCoverByline">
    <w:name w:val="*R_Cover Byline"/>
    <w:basedOn w:val="Normal"/>
    <w:rsid w:val="000E31F2"/>
    <w:pPr>
      <w:overflowPunct/>
      <w:autoSpaceDE/>
      <w:autoSpaceDN/>
      <w:adjustRightInd/>
      <w:textAlignment w:val="auto"/>
    </w:pPr>
    <w:rPr>
      <w:i/>
      <w:sz w:val="22"/>
    </w:rPr>
  </w:style>
  <w:style w:type="paragraph" w:customStyle="1" w:styleId="RSub-Title">
    <w:name w:val="*R_Sub-Title"/>
    <w:basedOn w:val="RCoverByline"/>
    <w:rsid w:val="0033705F"/>
    <w:pPr>
      <w:spacing w:after="160"/>
      <w:ind w:left="288"/>
      <w:outlineLvl w:val="0"/>
    </w:pPr>
    <w:rPr>
      <w:i w:val="0"/>
      <w:sz w:val="32"/>
      <w:szCs w:val="32"/>
      <w:lang w:val="en-US"/>
    </w:rPr>
  </w:style>
  <w:style w:type="paragraph" w:customStyle="1" w:styleId="RPointHeading9pt">
    <w:name w:val="*R_PointHeading + 9 pt"/>
    <w:basedOn w:val="PointHeading"/>
    <w:qFormat/>
    <w:rsid w:val="000E31F2"/>
    <w:rPr>
      <w:sz w:val="18"/>
    </w:rPr>
  </w:style>
  <w:style w:type="paragraph" w:customStyle="1" w:styleId="RPointSubHeading">
    <w:name w:val="*R_PointSubHeading"/>
    <w:basedOn w:val="PointSubHeading"/>
    <w:rsid w:val="000E31F2"/>
    <w:rPr>
      <w:sz w:val="20"/>
    </w:rPr>
  </w:style>
  <w:style w:type="paragraph" w:customStyle="1" w:styleId="Charttablenote">
    <w:name w:val="*Chart/table note"/>
    <w:rsid w:val="002C72DD"/>
    <w:pPr>
      <w:spacing w:before="60"/>
    </w:pPr>
    <w:rPr>
      <w:rFonts w:ascii="Arial" w:hAnsi="Arial"/>
      <w:sz w:val="16"/>
      <w:lang w:val="en-AU"/>
    </w:rPr>
  </w:style>
  <w:style w:type="paragraph" w:customStyle="1" w:styleId="MSATable7pt">
    <w:name w:val="*MSA Table 7pt"/>
    <w:basedOn w:val="Normal"/>
    <w:qFormat/>
    <w:rsid w:val="000E31F2"/>
    <w:pPr>
      <w:ind w:right="17"/>
    </w:pPr>
    <w:rPr>
      <w:sz w:val="14"/>
    </w:rPr>
  </w:style>
  <w:style w:type="paragraph" w:customStyle="1" w:styleId="MSATable8pt">
    <w:name w:val="*MSA Table 8pt"/>
    <w:basedOn w:val="Normal"/>
    <w:qFormat/>
    <w:rsid w:val="000E31F2"/>
    <w:rPr>
      <w:sz w:val="16"/>
    </w:rPr>
  </w:style>
  <w:style w:type="paragraph" w:customStyle="1" w:styleId="MSATableRowSpacing">
    <w:name w:val="*MSA Table Row Spacing"/>
    <w:basedOn w:val="Normal"/>
    <w:rsid w:val="002C72DD"/>
    <w:pPr>
      <w:ind w:right="17"/>
      <w:jc w:val="right"/>
    </w:pPr>
    <w:rPr>
      <w:sz w:val="8"/>
    </w:rPr>
  </w:style>
  <w:style w:type="paragraph" w:customStyle="1" w:styleId="HHHdata">
    <w:name w:val="HHH data"/>
    <w:basedOn w:val="Normal"/>
    <w:rsid w:val="000E31F2"/>
    <w:pPr>
      <w:keepLines/>
      <w:tabs>
        <w:tab w:val="right" w:pos="1440"/>
        <w:tab w:val="right" w:pos="1980"/>
        <w:tab w:val="right" w:pos="2211"/>
        <w:tab w:val="right" w:pos="2700"/>
        <w:tab w:val="right" w:pos="3402"/>
        <w:tab w:val="right" w:pos="3969"/>
      </w:tabs>
      <w:overflowPunct/>
      <w:autoSpaceDE/>
      <w:autoSpaceDN/>
      <w:adjustRightInd/>
      <w:ind w:left="168" w:hanging="14"/>
      <w:textAlignment w:val="auto"/>
    </w:pPr>
    <w:rPr>
      <w:rFonts w:cs="Arial"/>
      <w:bCs/>
      <w:sz w:val="14"/>
    </w:rPr>
  </w:style>
  <w:style w:type="paragraph" w:styleId="BlockText">
    <w:name w:val="Block Text"/>
    <w:basedOn w:val="Normal"/>
    <w:rsid w:val="000E31F2"/>
    <w:pPr>
      <w:spacing w:after="120"/>
      <w:ind w:left="1440" w:right="1440"/>
    </w:pPr>
  </w:style>
  <w:style w:type="paragraph" w:styleId="BodyText2">
    <w:name w:val="Body Text 2"/>
    <w:basedOn w:val="Normal"/>
    <w:link w:val="BodyText2Char"/>
    <w:rsid w:val="000E31F2"/>
    <w:pPr>
      <w:spacing w:after="120" w:line="480" w:lineRule="auto"/>
    </w:pPr>
  </w:style>
  <w:style w:type="paragraph" w:styleId="BodyText3">
    <w:name w:val="Body Text 3"/>
    <w:basedOn w:val="Normal"/>
    <w:link w:val="BodyText3Char"/>
    <w:rsid w:val="000E31F2"/>
    <w:pPr>
      <w:spacing w:after="120"/>
    </w:pPr>
    <w:rPr>
      <w:szCs w:val="16"/>
    </w:rPr>
  </w:style>
  <w:style w:type="paragraph" w:styleId="BodyTextFirstIndent">
    <w:name w:val="Body Text First Indent"/>
    <w:basedOn w:val="BodyText0"/>
    <w:link w:val="BodyTextFirstIndentChar"/>
    <w:rsid w:val="000E31F2"/>
    <w:pPr>
      <w:pBdr>
        <w:bottom w:val="none" w:sz="0" w:space="0" w:color="auto"/>
      </w:pBdr>
      <w:tabs>
        <w:tab w:val="clear" w:pos="1168"/>
        <w:tab w:val="clear" w:pos="1877"/>
        <w:tab w:val="clear" w:pos="2728"/>
        <w:tab w:val="clear" w:pos="3578"/>
      </w:tabs>
      <w:spacing w:after="120"/>
      <w:ind w:right="0" w:firstLine="210"/>
    </w:pPr>
    <w:rPr>
      <w:b w:val="0"/>
    </w:rPr>
  </w:style>
  <w:style w:type="paragraph" w:styleId="BodyTextFirstIndent2">
    <w:name w:val="Body Text First Indent 2"/>
    <w:basedOn w:val="BodyTextIndent"/>
    <w:link w:val="BodyTextFirstIndent2Char"/>
    <w:rsid w:val="000E31F2"/>
    <w:pPr>
      <w:spacing w:after="120"/>
      <w:ind w:left="283" w:firstLine="210"/>
    </w:pPr>
  </w:style>
  <w:style w:type="paragraph" w:styleId="BodyTextIndent3">
    <w:name w:val="Body Text Indent 3"/>
    <w:basedOn w:val="Normal"/>
    <w:link w:val="BodyTextIndent3Char"/>
    <w:rsid w:val="000E31F2"/>
    <w:pPr>
      <w:spacing w:after="120"/>
      <w:ind w:left="283"/>
    </w:pPr>
    <w:rPr>
      <w:szCs w:val="16"/>
    </w:rPr>
  </w:style>
  <w:style w:type="paragraph" w:styleId="Caption">
    <w:name w:val="caption"/>
    <w:basedOn w:val="Normal"/>
    <w:next w:val="Normal"/>
    <w:qFormat/>
    <w:rsid w:val="000E31F2"/>
    <w:pPr>
      <w:spacing w:before="120" w:after="120"/>
    </w:pPr>
    <w:rPr>
      <w:b/>
      <w:bCs/>
    </w:rPr>
  </w:style>
  <w:style w:type="paragraph" w:styleId="Closing">
    <w:name w:val="Closing"/>
    <w:basedOn w:val="Normal"/>
    <w:link w:val="ClosingChar"/>
    <w:rsid w:val="000E31F2"/>
    <w:pPr>
      <w:ind w:left="4252"/>
    </w:pPr>
  </w:style>
  <w:style w:type="character" w:styleId="CommentReference">
    <w:name w:val="annotation reference"/>
    <w:basedOn w:val="DefaultParagraphFont"/>
    <w:uiPriority w:val="99"/>
    <w:semiHidden/>
    <w:rsid w:val="000E31F2"/>
    <w:rPr>
      <w:rFonts w:eastAsia="MS Gothic"/>
      <w:sz w:val="16"/>
      <w:szCs w:val="16"/>
    </w:rPr>
  </w:style>
  <w:style w:type="paragraph" w:styleId="CommentText">
    <w:name w:val="annotation text"/>
    <w:basedOn w:val="Normal"/>
    <w:link w:val="CommentTextChar"/>
    <w:uiPriority w:val="99"/>
    <w:semiHidden/>
    <w:rsid w:val="000E31F2"/>
  </w:style>
  <w:style w:type="paragraph" w:styleId="Date0">
    <w:name w:val="Date"/>
    <w:basedOn w:val="Normal"/>
    <w:next w:val="Normal"/>
    <w:link w:val="DateChar0"/>
    <w:rsid w:val="000E31F2"/>
  </w:style>
  <w:style w:type="paragraph" w:styleId="DocumentMap">
    <w:name w:val="Document Map"/>
    <w:basedOn w:val="Normal"/>
    <w:link w:val="DocumentMapChar"/>
    <w:semiHidden/>
    <w:rsid w:val="000E31F2"/>
    <w:pPr>
      <w:shd w:val="clear" w:color="auto" w:fill="000080"/>
    </w:pPr>
    <w:rPr>
      <w:rFonts w:ascii="Tahoma" w:hAnsi="Tahoma" w:cs="Tahoma"/>
    </w:rPr>
  </w:style>
  <w:style w:type="paragraph" w:styleId="E-mailSignature">
    <w:name w:val="E-mail Signature"/>
    <w:basedOn w:val="Normal"/>
    <w:link w:val="E-mailSignatureChar"/>
    <w:rsid w:val="000E31F2"/>
  </w:style>
  <w:style w:type="character" w:styleId="Emphasis">
    <w:name w:val="Emphasis"/>
    <w:basedOn w:val="DefaultParagraphFont"/>
    <w:qFormat/>
    <w:rsid w:val="000E31F2"/>
    <w:rPr>
      <w:i/>
      <w:iCs/>
    </w:rPr>
  </w:style>
  <w:style w:type="character" w:styleId="EndnoteReference">
    <w:name w:val="endnote reference"/>
    <w:basedOn w:val="DefaultParagraphFont"/>
    <w:semiHidden/>
    <w:rsid w:val="000E31F2"/>
    <w:rPr>
      <w:vertAlign w:val="superscript"/>
    </w:rPr>
  </w:style>
  <w:style w:type="paragraph" w:styleId="EndnoteText">
    <w:name w:val="endnote text"/>
    <w:basedOn w:val="Normal"/>
    <w:link w:val="EndnoteTextChar"/>
    <w:semiHidden/>
    <w:rsid w:val="000E31F2"/>
  </w:style>
  <w:style w:type="paragraph" w:styleId="EnvelopeAddress">
    <w:name w:val="envelope address"/>
    <w:basedOn w:val="Normal"/>
    <w:rsid w:val="000E31F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0E31F2"/>
    <w:rPr>
      <w:rFonts w:cs="Arial"/>
    </w:rPr>
  </w:style>
  <w:style w:type="character" w:styleId="FootnoteReference">
    <w:name w:val="footnote reference"/>
    <w:basedOn w:val="DefaultParagraphFont"/>
    <w:semiHidden/>
    <w:rsid w:val="000E31F2"/>
    <w:rPr>
      <w:vertAlign w:val="superscript"/>
    </w:rPr>
  </w:style>
  <w:style w:type="paragraph" w:styleId="FootnoteText">
    <w:name w:val="footnote text"/>
    <w:basedOn w:val="Normal"/>
    <w:link w:val="FootnoteTextChar"/>
    <w:semiHidden/>
    <w:rsid w:val="000E31F2"/>
  </w:style>
  <w:style w:type="character" w:styleId="HTMLAcronym">
    <w:name w:val="HTML Acronym"/>
    <w:basedOn w:val="DefaultParagraphFont"/>
    <w:rsid w:val="000E31F2"/>
  </w:style>
  <w:style w:type="paragraph" w:styleId="HTMLAddress">
    <w:name w:val="HTML Address"/>
    <w:basedOn w:val="Normal"/>
    <w:link w:val="HTMLAddressChar"/>
    <w:rsid w:val="000E31F2"/>
    <w:rPr>
      <w:i/>
      <w:iCs/>
    </w:rPr>
  </w:style>
  <w:style w:type="character" w:styleId="HTMLCite">
    <w:name w:val="HTML Cite"/>
    <w:basedOn w:val="DefaultParagraphFont"/>
    <w:rsid w:val="000E31F2"/>
    <w:rPr>
      <w:i/>
      <w:iCs/>
    </w:rPr>
  </w:style>
  <w:style w:type="character" w:styleId="HTMLCode">
    <w:name w:val="HTML Code"/>
    <w:basedOn w:val="DefaultParagraphFont"/>
    <w:rsid w:val="000E31F2"/>
    <w:rPr>
      <w:rFonts w:ascii="Courier New" w:hAnsi="Courier New"/>
      <w:sz w:val="20"/>
      <w:szCs w:val="20"/>
    </w:rPr>
  </w:style>
  <w:style w:type="character" w:styleId="HTMLDefinition">
    <w:name w:val="HTML Definition"/>
    <w:basedOn w:val="DefaultParagraphFont"/>
    <w:rsid w:val="000E31F2"/>
    <w:rPr>
      <w:i/>
      <w:iCs/>
    </w:rPr>
  </w:style>
  <w:style w:type="character" w:styleId="HTMLKeyboard">
    <w:name w:val="HTML Keyboard"/>
    <w:basedOn w:val="DefaultParagraphFont"/>
    <w:rsid w:val="000E31F2"/>
    <w:rPr>
      <w:rFonts w:ascii="Courier New" w:hAnsi="Courier New"/>
      <w:sz w:val="20"/>
      <w:szCs w:val="20"/>
    </w:rPr>
  </w:style>
  <w:style w:type="paragraph" w:styleId="HTMLPreformatted">
    <w:name w:val="HTML Preformatted"/>
    <w:basedOn w:val="Normal"/>
    <w:link w:val="HTMLPreformattedChar"/>
    <w:rsid w:val="000E31F2"/>
    <w:rPr>
      <w:rFonts w:ascii="Courier New" w:hAnsi="Courier New" w:cs="Courier New"/>
    </w:rPr>
  </w:style>
  <w:style w:type="character" w:styleId="HTMLSample">
    <w:name w:val="HTML Sample"/>
    <w:basedOn w:val="DefaultParagraphFont"/>
    <w:rsid w:val="000E31F2"/>
    <w:rPr>
      <w:rFonts w:ascii="Courier New" w:hAnsi="Courier New"/>
    </w:rPr>
  </w:style>
  <w:style w:type="character" w:styleId="HTMLTypewriter">
    <w:name w:val="HTML Typewriter"/>
    <w:basedOn w:val="DefaultParagraphFont"/>
    <w:rsid w:val="000E31F2"/>
    <w:rPr>
      <w:rFonts w:ascii="Courier New" w:hAnsi="Courier New"/>
      <w:sz w:val="20"/>
      <w:szCs w:val="20"/>
    </w:rPr>
  </w:style>
  <w:style w:type="character" w:styleId="HTMLVariable">
    <w:name w:val="HTML Variable"/>
    <w:basedOn w:val="DefaultParagraphFont"/>
    <w:rsid w:val="000E31F2"/>
    <w:rPr>
      <w:i/>
      <w:iCs/>
    </w:rPr>
  </w:style>
  <w:style w:type="paragraph" w:styleId="Index1">
    <w:name w:val="index 1"/>
    <w:basedOn w:val="Normal"/>
    <w:next w:val="Normal"/>
    <w:autoRedefine/>
    <w:semiHidden/>
    <w:rsid w:val="000E31F2"/>
    <w:pPr>
      <w:ind w:left="200" w:hanging="200"/>
    </w:pPr>
  </w:style>
  <w:style w:type="paragraph" w:styleId="Index2">
    <w:name w:val="index 2"/>
    <w:basedOn w:val="Normal"/>
    <w:next w:val="Normal"/>
    <w:autoRedefine/>
    <w:semiHidden/>
    <w:rsid w:val="000E31F2"/>
    <w:pPr>
      <w:ind w:left="400" w:hanging="200"/>
    </w:pPr>
  </w:style>
  <w:style w:type="paragraph" w:styleId="Index3">
    <w:name w:val="index 3"/>
    <w:basedOn w:val="Normal"/>
    <w:next w:val="Normal"/>
    <w:autoRedefine/>
    <w:semiHidden/>
    <w:rsid w:val="000E31F2"/>
    <w:pPr>
      <w:ind w:left="600" w:hanging="200"/>
    </w:pPr>
  </w:style>
  <w:style w:type="paragraph" w:styleId="Index4">
    <w:name w:val="index 4"/>
    <w:basedOn w:val="Normal"/>
    <w:next w:val="Normal"/>
    <w:autoRedefine/>
    <w:semiHidden/>
    <w:rsid w:val="000E31F2"/>
    <w:pPr>
      <w:ind w:left="800" w:hanging="200"/>
    </w:pPr>
  </w:style>
  <w:style w:type="paragraph" w:styleId="Index5">
    <w:name w:val="index 5"/>
    <w:basedOn w:val="Normal"/>
    <w:next w:val="Normal"/>
    <w:autoRedefine/>
    <w:semiHidden/>
    <w:rsid w:val="000E31F2"/>
    <w:pPr>
      <w:ind w:left="1000" w:hanging="200"/>
    </w:pPr>
  </w:style>
  <w:style w:type="paragraph" w:styleId="Index6">
    <w:name w:val="index 6"/>
    <w:basedOn w:val="Normal"/>
    <w:next w:val="Normal"/>
    <w:autoRedefine/>
    <w:semiHidden/>
    <w:rsid w:val="000E31F2"/>
    <w:pPr>
      <w:ind w:left="1200" w:hanging="200"/>
    </w:pPr>
  </w:style>
  <w:style w:type="paragraph" w:styleId="Index7">
    <w:name w:val="index 7"/>
    <w:basedOn w:val="Normal"/>
    <w:next w:val="Normal"/>
    <w:autoRedefine/>
    <w:semiHidden/>
    <w:rsid w:val="000E31F2"/>
    <w:pPr>
      <w:ind w:left="1400" w:hanging="200"/>
    </w:pPr>
  </w:style>
  <w:style w:type="paragraph" w:styleId="Index8">
    <w:name w:val="index 8"/>
    <w:basedOn w:val="Normal"/>
    <w:next w:val="Normal"/>
    <w:autoRedefine/>
    <w:semiHidden/>
    <w:rsid w:val="000E31F2"/>
    <w:pPr>
      <w:ind w:left="1600" w:hanging="200"/>
    </w:pPr>
  </w:style>
  <w:style w:type="paragraph" w:styleId="Index9">
    <w:name w:val="index 9"/>
    <w:basedOn w:val="Normal"/>
    <w:next w:val="Normal"/>
    <w:autoRedefine/>
    <w:semiHidden/>
    <w:rsid w:val="000E31F2"/>
    <w:pPr>
      <w:ind w:left="1800" w:hanging="200"/>
    </w:pPr>
  </w:style>
  <w:style w:type="paragraph" w:styleId="IndexHeading">
    <w:name w:val="index heading"/>
    <w:basedOn w:val="Normal"/>
    <w:next w:val="Index1"/>
    <w:semiHidden/>
    <w:rsid w:val="000E31F2"/>
    <w:rPr>
      <w:rFonts w:cs="Arial"/>
      <w:b/>
      <w:bCs/>
    </w:rPr>
  </w:style>
  <w:style w:type="character" w:styleId="LineNumber">
    <w:name w:val="line number"/>
    <w:basedOn w:val="DefaultParagraphFont"/>
    <w:rsid w:val="000E31F2"/>
  </w:style>
  <w:style w:type="paragraph" w:styleId="List">
    <w:name w:val="List"/>
    <w:basedOn w:val="Normal"/>
    <w:rsid w:val="000E31F2"/>
    <w:pPr>
      <w:ind w:left="283" w:hanging="283"/>
    </w:pPr>
  </w:style>
  <w:style w:type="paragraph" w:styleId="List2">
    <w:name w:val="List 2"/>
    <w:basedOn w:val="Normal"/>
    <w:rsid w:val="000E31F2"/>
    <w:pPr>
      <w:ind w:left="566" w:hanging="283"/>
    </w:pPr>
  </w:style>
  <w:style w:type="paragraph" w:styleId="List3">
    <w:name w:val="List 3"/>
    <w:basedOn w:val="Normal"/>
    <w:rsid w:val="000E31F2"/>
    <w:pPr>
      <w:ind w:left="849" w:hanging="283"/>
    </w:pPr>
  </w:style>
  <w:style w:type="paragraph" w:styleId="List4">
    <w:name w:val="List 4"/>
    <w:basedOn w:val="Normal"/>
    <w:rsid w:val="000E31F2"/>
    <w:pPr>
      <w:ind w:left="1132" w:hanging="283"/>
    </w:pPr>
  </w:style>
  <w:style w:type="paragraph" w:styleId="List5">
    <w:name w:val="List 5"/>
    <w:basedOn w:val="Normal"/>
    <w:rsid w:val="000E31F2"/>
    <w:pPr>
      <w:ind w:left="1415" w:hanging="283"/>
    </w:pPr>
  </w:style>
  <w:style w:type="paragraph" w:styleId="ListBullet">
    <w:name w:val="List Bullet"/>
    <w:basedOn w:val="Normal"/>
    <w:autoRedefine/>
    <w:rsid w:val="000E31F2"/>
    <w:pPr>
      <w:numPr>
        <w:numId w:val="7"/>
      </w:numPr>
    </w:pPr>
  </w:style>
  <w:style w:type="paragraph" w:styleId="ListBullet2">
    <w:name w:val="List Bullet 2"/>
    <w:basedOn w:val="Normal"/>
    <w:autoRedefine/>
    <w:rsid w:val="000E31F2"/>
    <w:pPr>
      <w:numPr>
        <w:numId w:val="8"/>
      </w:numPr>
      <w:tabs>
        <w:tab w:val="clear" w:pos="643"/>
      </w:tabs>
      <w:ind w:left="720"/>
    </w:pPr>
  </w:style>
  <w:style w:type="paragraph" w:styleId="ListBullet3">
    <w:name w:val="List Bullet 3"/>
    <w:basedOn w:val="Normal"/>
    <w:autoRedefine/>
    <w:rsid w:val="000E31F2"/>
    <w:pPr>
      <w:numPr>
        <w:numId w:val="9"/>
      </w:numPr>
      <w:tabs>
        <w:tab w:val="clear" w:pos="926"/>
        <w:tab w:val="num" w:pos="720"/>
      </w:tabs>
      <w:ind w:left="720" w:hanging="720"/>
    </w:pPr>
  </w:style>
  <w:style w:type="paragraph" w:styleId="ListBullet4">
    <w:name w:val="List Bullet 4"/>
    <w:basedOn w:val="Normal"/>
    <w:autoRedefine/>
    <w:rsid w:val="000E31F2"/>
    <w:pPr>
      <w:numPr>
        <w:numId w:val="10"/>
      </w:numPr>
      <w:tabs>
        <w:tab w:val="clear" w:pos="1209"/>
      </w:tabs>
      <w:ind w:left="360"/>
    </w:pPr>
  </w:style>
  <w:style w:type="paragraph" w:styleId="ListBullet5">
    <w:name w:val="List Bullet 5"/>
    <w:basedOn w:val="Normal"/>
    <w:autoRedefine/>
    <w:rsid w:val="000E31F2"/>
    <w:pPr>
      <w:numPr>
        <w:numId w:val="11"/>
      </w:numPr>
    </w:pPr>
  </w:style>
  <w:style w:type="paragraph" w:styleId="ListContinue">
    <w:name w:val="List Continue"/>
    <w:basedOn w:val="Normal"/>
    <w:rsid w:val="000E31F2"/>
    <w:pPr>
      <w:spacing w:after="120"/>
      <w:ind w:left="283"/>
    </w:pPr>
  </w:style>
  <w:style w:type="paragraph" w:styleId="ListContinue2">
    <w:name w:val="List Continue 2"/>
    <w:basedOn w:val="Normal"/>
    <w:rsid w:val="000E31F2"/>
    <w:pPr>
      <w:spacing w:after="120"/>
      <w:ind w:left="566"/>
    </w:pPr>
  </w:style>
  <w:style w:type="paragraph" w:styleId="ListContinue3">
    <w:name w:val="List Continue 3"/>
    <w:basedOn w:val="Normal"/>
    <w:rsid w:val="000E31F2"/>
    <w:pPr>
      <w:spacing w:after="120"/>
      <w:ind w:left="849"/>
    </w:pPr>
  </w:style>
  <w:style w:type="paragraph" w:styleId="ListContinue4">
    <w:name w:val="List Continue 4"/>
    <w:basedOn w:val="Normal"/>
    <w:rsid w:val="000E31F2"/>
    <w:pPr>
      <w:spacing w:after="120"/>
      <w:ind w:left="1132"/>
    </w:pPr>
  </w:style>
  <w:style w:type="paragraph" w:styleId="ListContinue5">
    <w:name w:val="List Continue 5"/>
    <w:basedOn w:val="Normal"/>
    <w:rsid w:val="000E31F2"/>
    <w:pPr>
      <w:spacing w:after="120"/>
      <w:ind w:left="1415"/>
    </w:pPr>
  </w:style>
  <w:style w:type="paragraph" w:styleId="ListNumber">
    <w:name w:val="List Number"/>
    <w:basedOn w:val="Normal"/>
    <w:rsid w:val="000E31F2"/>
    <w:pPr>
      <w:numPr>
        <w:numId w:val="12"/>
      </w:numPr>
    </w:pPr>
  </w:style>
  <w:style w:type="paragraph" w:styleId="ListNumber2">
    <w:name w:val="List Number 2"/>
    <w:basedOn w:val="Normal"/>
    <w:rsid w:val="000E31F2"/>
    <w:pPr>
      <w:numPr>
        <w:numId w:val="13"/>
      </w:numPr>
    </w:pPr>
  </w:style>
  <w:style w:type="paragraph" w:styleId="ListNumber3">
    <w:name w:val="List Number 3"/>
    <w:basedOn w:val="Normal"/>
    <w:rsid w:val="000E31F2"/>
    <w:pPr>
      <w:numPr>
        <w:numId w:val="14"/>
      </w:numPr>
    </w:pPr>
  </w:style>
  <w:style w:type="paragraph" w:styleId="ListNumber4">
    <w:name w:val="List Number 4"/>
    <w:basedOn w:val="Normal"/>
    <w:rsid w:val="000E31F2"/>
    <w:pPr>
      <w:numPr>
        <w:numId w:val="15"/>
      </w:numPr>
    </w:pPr>
  </w:style>
  <w:style w:type="paragraph" w:styleId="ListNumber5">
    <w:name w:val="List Number 5"/>
    <w:basedOn w:val="Normal"/>
    <w:rsid w:val="000E31F2"/>
    <w:pPr>
      <w:numPr>
        <w:numId w:val="16"/>
      </w:numPr>
    </w:pPr>
  </w:style>
  <w:style w:type="paragraph" w:styleId="MacroText">
    <w:name w:val="macro"/>
    <w:link w:val="MacroTextChar"/>
    <w:semiHidden/>
    <w:rsid w:val="000E31F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S Gothic" w:hAnsi="Courier New" w:cs="Courier New"/>
      <w:lang w:val="en-AU"/>
    </w:rPr>
  </w:style>
  <w:style w:type="paragraph" w:styleId="MessageHeader">
    <w:name w:val="Message Header"/>
    <w:basedOn w:val="Normal"/>
    <w:link w:val="MessageHeaderChar"/>
    <w:rsid w:val="000E31F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0E31F2"/>
    <w:rPr>
      <w:rFonts w:ascii="Times New Roman" w:hAnsi="Times New Roman"/>
      <w:sz w:val="24"/>
      <w:szCs w:val="24"/>
    </w:rPr>
  </w:style>
  <w:style w:type="paragraph" w:styleId="NormalIndent">
    <w:name w:val="Normal Indent"/>
    <w:basedOn w:val="Normal"/>
    <w:rsid w:val="000E31F2"/>
    <w:pPr>
      <w:ind w:left="720"/>
    </w:pPr>
  </w:style>
  <w:style w:type="paragraph" w:styleId="PlainText">
    <w:name w:val="Plain Text"/>
    <w:basedOn w:val="Normal"/>
    <w:link w:val="PlainTextChar"/>
    <w:rsid w:val="000E31F2"/>
    <w:rPr>
      <w:rFonts w:ascii="Courier New" w:hAnsi="Courier New" w:cs="Courier New"/>
    </w:rPr>
  </w:style>
  <w:style w:type="paragraph" w:styleId="Salutation">
    <w:name w:val="Salutation"/>
    <w:basedOn w:val="Normal"/>
    <w:next w:val="Normal"/>
    <w:link w:val="SalutationChar"/>
    <w:rsid w:val="000E31F2"/>
  </w:style>
  <w:style w:type="paragraph" w:styleId="Signature">
    <w:name w:val="Signature"/>
    <w:basedOn w:val="Normal"/>
    <w:link w:val="SignatureChar"/>
    <w:rsid w:val="000E31F2"/>
    <w:pPr>
      <w:ind w:left="4252"/>
    </w:pPr>
  </w:style>
  <w:style w:type="character" w:styleId="Strong">
    <w:name w:val="Strong"/>
    <w:basedOn w:val="DefaultParagraphFont"/>
    <w:uiPriority w:val="22"/>
    <w:qFormat/>
    <w:rsid w:val="000E31F2"/>
    <w:rPr>
      <w:b/>
      <w:bCs/>
    </w:rPr>
  </w:style>
  <w:style w:type="paragraph" w:styleId="Subtitle">
    <w:name w:val="Subtitle"/>
    <w:basedOn w:val="Normal"/>
    <w:link w:val="SubtitleChar"/>
    <w:qFormat/>
    <w:rsid w:val="000E31F2"/>
    <w:pPr>
      <w:spacing w:after="60"/>
      <w:jc w:val="center"/>
      <w:outlineLvl w:val="1"/>
    </w:pPr>
    <w:rPr>
      <w:rFonts w:cs="Arial"/>
      <w:sz w:val="24"/>
      <w:szCs w:val="24"/>
    </w:rPr>
  </w:style>
  <w:style w:type="paragraph" w:styleId="TableofAuthorities">
    <w:name w:val="table of authorities"/>
    <w:basedOn w:val="Normal"/>
    <w:next w:val="Normal"/>
    <w:semiHidden/>
    <w:rsid w:val="000E31F2"/>
    <w:pPr>
      <w:ind w:left="200" w:hanging="200"/>
    </w:pPr>
  </w:style>
  <w:style w:type="paragraph" w:styleId="TableofFigures">
    <w:name w:val="table of figures"/>
    <w:basedOn w:val="Normal"/>
    <w:next w:val="Normal"/>
    <w:semiHidden/>
    <w:rsid w:val="000E31F2"/>
    <w:pPr>
      <w:ind w:left="400" w:hanging="400"/>
    </w:pPr>
  </w:style>
  <w:style w:type="paragraph" w:styleId="Title">
    <w:name w:val="Title"/>
    <w:basedOn w:val="Normal"/>
    <w:link w:val="TitleChar"/>
    <w:qFormat/>
    <w:rsid w:val="000E31F2"/>
    <w:pPr>
      <w:spacing w:before="240" w:after="60"/>
      <w:jc w:val="center"/>
      <w:outlineLvl w:val="0"/>
    </w:pPr>
    <w:rPr>
      <w:rFonts w:cs="Arial"/>
      <w:b/>
      <w:bCs/>
      <w:kern w:val="28"/>
      <w:sz w:val="32"/>
      <w:szCs w:val="32"/>
    </w:rPr>
  </w:style>
  <w:style w:type="paragraph" w:styleId="TOAHeading">
    <w:name w:val="toa heading"/>
    <w:basedOn w:val="Normal"/>
    <w:next w:val="Normal"/>
    <w:semiHidden/>
    <w:rsid w:val="000E31F2"/>
    <w:pPr>
      <w:spacing w:before="120"/>
    </w:pPr>
    <w:rPr>
      <w:rFonts w:cs="Arial"/>
      <w:b/>
      <w:bCs/>
      <w:sz w:val="24"/>
      <w:szCs w:val="24"/>
    </w:rPr>
  </w:style>
  <w:style w:type="paragraph" w:styleId="TOC1">
    <w:name w:val="toc 1"/>
    <w:basedOn w:val="RBodyText"/>
    <w:next w:val="Normal"/>
    <w:autoRedefine/>
    <w:uiPriority w:val="39"/>
    <w:rsid w:val="000E31F2"/>
    <w:pPr>
      <w:tabs>
        <w:tab w:val="right" w:pos="3630"/>
      </w:tabs>
      <w:spacing w:after="0" w:line="320" w:lineRule="atLeast"/>
    </w:pPr>
    <w:rPr>
      <w:noProof/>
      <w:color w:val="333333"/>
    </w:rPr>
  </w:style>
  <w:style w:type="paragraph" w:styleId="TOC2">
    <w:name w:val="toc 2"/>
    <w:basedOn w:val="Normal"/>
    <w:next w:val="Normal"/>
    <w:autoRedefine/>
    <w:semiHidden/>
    <w:rsid w:val="000E31F2"/>
    <w:pPr>
      <w:ind w:left="200"/>
    </w:pPr>
  </w:style>
  <w:style w:type="paragraph" w:styleId="TOC3">
    <w:name w:val="toc 3"/>
    <w:basedOn w:val="Normal"/>
    <w:next w:val="Normal"/>
    <w:autoRedefine/>
    <w:semiHidden/>
    <w:rsid w:val="000E31F2"/>
    <w:pPr>
      <w:ind w:left="400"/>
    </w:pPr>
  </w:style>
  <w:style w:type="paragraph" w:styleId="TOC4">
    <w:name w:val="toc 4"/>
    <w:basedOn w:val="Normal"/>
    <w:next w:val="Normal"/>
    <w:autoRedefine/>
    <w:semiHidden/>
    <w:rsid w:val="000E31F2"/>
    <w:pPr>
      <w:ind w:left="600"/>
    </w:pPr>
  </w:style>
  <w:style w:type="paragraph" w:styleId="TOC5">
    <w:name w:val="toc 5"/>
    <w:basedOn w:val="Normal"/>
    <w:next w:val="Normal"/>
    <w:autoRedefine/>
    <w:semiHidden/>
    <w:rsid w:val="000E31F2"/>
    <w:pPr>
      <w:ind w:left="800"/>
    </w:pPr>
  </w:style>
  <w:style w:type="paragraph" w:styleId="TOC6">
    <w:name w:val="toc 6"/>
    <w:basedOn w:val="Normal"/>
    <w:next w:val="Normal"/>
    <w:autoRedefine/>
    <w:semiHidden/>
    <w:rsid w:val="000E31F2"/>
    <w:pPr>
      <w:ind w:left="1000"/>
    </w:pPr>
  </w:style>
  <w:style w:type="paragraph" w:styleId="TOC7">
    <w:name w:val="toc 7"/>
    <w:basedOn w:val="Normal"/>
    <w:next w:val="Normal"/>
    <w:autoRedefine/>
    <w:semiHidden/>
    <w:rsid w:val="000E31F2"/>
    <w:pPr>
      <w:ind w:left="1200"/>
    </w:pPr>
  </w:style>
  <w:style w:type="paragraph" w:styleId="TOC8">
    <w:name w:val="toc 8"/>
    <w:basedOn w:val="Normal"/>
    <w:next w:val="Normal"/>
    <w:autoRedefine/>
    <w:semiHidden/>
    <w:rsid w:val="000E31F2"/>
    <w:pPr>
      <w:ind w:left="1400"/>
    </w:pPr>
  </w:style>
  <w:style w:type="paragraph" w:styleId="TOC9">
    <w:name w:val="toc 9"/>
    <w:basedOn w:val="Normal"/>
    <w:next w:val="Normal"/>
    <w:autoRedefine/>
    <w:semiHidden/>
    <w:rsid w:val="000E31F2"/>
    <w:pPr>
      <w:ind w:left="1600"/>
    </w:pPr>
  </w:style>
  <w:style w:type="paragraph" w:styleId="BalloonText">
    <w:name w:val="Balloon Text"/>
    <w:basedOn w:val="Normal"/>
    <w:link w:val="BalloonTextChar"/>
    <w:uiPriority w:val="99"/>
    <w:unhideWhenUsed/>
    <w:rsid w:val="000E31F2"/>
    <w:rPr>
      <w:rFonts w:ascii="Tahoma" w:hAnsi="Tahoma" w:cs="Tahoma"/>
      <w:szCs w:val="16"/>
    </w:rPr>
  </w:style>
  <w:style w:type="character" w:customStyle="1" w:styleId="BalloonTextChar">
    <w:name w:val="Balloon Text Char"/>
    <w:basedOn w:val="DefaultParagraphFont"/>
    <w:link w:val="BalloonText"/>
    <w:uiPriority w:val="99"/>
    <w:rsid w:val="000E31F2"/>
    <w:rPr>
      <w:rFonts w:ascii="Tahoma" w:eastAsia="MS Gothic" w:hAnsi="Tahoma" w:cs="Tahoma"/>
      <w:color w:val="333333"/>
      <w:sz w:val="18"/>
      <w:szCs w:val="16"/>
      <w:lang w:val="en-AU"/>
    </w:rPr>
  </w:style>
  <w:style w:type="character" w:styleId="PlaceholderText">
    <w:name w:val="Placeholder Text"/>
    <w:basedOn w:val="DefaultParagraphFont"/>
    <w:uiPriority w:val="99"/>
    <w:semiHidden/>
    <w:rsid w:val="000E31F2"/>
    <w:rPr>
      <w:color w:val="808080"/>
    </w:rPr>
  </w:style>
  <w:style w:type="paragraph" w:styleId="ListParagraph">
    <w:name w:val="List Paragraph"/>
    <w:basedOn w:val="Normal"/>
    <w:uiPriority w:val="34"/>
    <w:qFormat/>
    <w:rsid w:val="000E31F2"/>
    <w:pPr>
      <w:ind w:left="720"/>
      <w:contextualSpacing/>
    </w:pPr>
  </w:style>
  <w:style w:type="paragraph" w:customStyle="1" w:styleId="StyleSideColumnHeadingTrebuchetMS10pt">
    <w:name w:val="Style *SideColumnHeading + Trebuchet MS 10 pt"/>
    <w:basedOn w:val="SideColumnHeading"/>
    <w:rsid w:val="000E31F2"/>
    <w:pPr>
      <w:spacing w:before="160"/>
    </w:pPr>
    <w:rPr>
      <w:rFonts w:ascii="Trebuchet MS" w:hAnsi="Trebuchet MS"/>
      <w:bCs/>
      <w:sz w:val="20"/>
    </w:rPr>
  </w:style>
  <w:style w:type="paragraph" w:customStyle="1" w:styleId="RReportDisclaimerLinespacingsingle">
    <w:name w:val="*R_ReportDisclaimer + Line spacing:  single"/>
    <w:basedOn w:val="RReportDisclaimer"/>
    <w:rsid w:val="000E31F2"/>
    <w:pPr>
      <w:spacing w:line="240" w:lineRule="auto"/>
    </w:pPr>
  </w:style>
  <w:style w:type="character" w:customStyle="1" w:styleId="AnalystContactStyle">
    <w:name w:val="AnalystContactStyle"/>
    <w:basedOn w:val="DefaultParagraphFont"/>
    <w:uiPriority w:val="1"/>
    <w:rsid w:val="000E31F2"/>
    <w:rPr>
      <w:rFonts w:ascii="Arial" w:eastAsia="MS Gothic" w:hAnsi="Arial"/>
      <w:sz w:val="14"/>
    </w:rPr>
  </w:style>
  <w:style w:type="character" w:customStyle="1" w:styleId="FundamentalValue">
    <w:name w:val="*FundamentalValue"/>
    <w:basedOn w:val="DefaultParagraphFont"/>
    <w:uiPriority w:val="1"/>
    <w:qFormat/>
    <w:rsid w:val="00363337"/>
    <w:rPr>
      <w:rFonts w:cs="Arial"/>
      <w:b/>
      <w:sz w:val="18"/>
      <w:szCs w:val="18"/>
      <w:lang w:val="en-GB"/>
    </w:rPr>
  </w:style>
  <w:style w:type="paragraph" w:customStyle="1" w:styleId="Country">
    <w:name w:val="*Country"/>
    <w:link w:val="CountryChar1"/>
    <w:qFormat/>
    <w:rsid w:val="00802E26"/>
    <w:pPr>
      <w:spacing w:before="120" w:after="40" w:line="280" w:lineRule="exact"/>
    </w:pPr>
    <w:rPr>
      <w:rFonts w:ascii="Arial" w:hAnsi="Arial"/>
      <w:b/>
      <w:bCs/>
      <w:sz w:val="24"/>
      <w:lang w:val="en-AU"/>
    </w:rPr>
  </w:style>
  <w:style w:type="character" w:customStyle="1" w:styleId="MacResNormalChar">
    <w:name w:val="*MacResNormal Char"/>
    <w:basedOn w:val="DefaultParagraphFont"/>
    <w:link w:val="MacResNormal"/>
    <w:rsid w:val="000E31F2"/>
    <w:rPr>
      <w:rFonts w:ascii="Arial" w:eastAsia="MS Gothic" w:hAnsi="Arial"/>
      <w:color w:val="333333"/>
      <w:sz w:val="19"/>
      <w:lang w:val="en-AU"/>
    </w:rPr>
  </w:style>
  <w:style w:type="character" w:customStyle="1" w:styleId="RecommendationsChar">
    <w:name w:val="*Recommendations Char"/>
    <w:basedOn w:val="MacResNormalChar"/>
    <w:link w:val="Recommendations"/>
    <w:rsid w:val="000E31F2"/>
    <w:rPr>
      <w:rFonts w:ascii="Arial" w:eastAsia="MS Gothic" w:hAnsi="Arial"/>
      <w:color w:val="333333"/>
      <w:sz w:val="16"/>
      <w:lang w:val="en-AU"/>
    </w:rPr>
  </w:style>
  <w:style w:type="character" w:customStyle="1" w:styleId="CountryChar">
    <w:name w:val="*Country Char"/>
    <w:basedOn w:val="DefaultParagraphFont"/>
    <w:rsid w:val="00802E26"/>
    <w:rPr>
      <w:rFonts w:ascii="Arial" w:hAnsi="Arial"/>
      <w:b/>
      <w:sz w:val="24"/>
      <w:lang w:val="en-AU"/>
    </w:rPr>
  </w:style>
  <w:style w:type="character" w:customStyle="1" w:styleId="CountryChar1">
    <w:name w:val="*Country Char1"/>
    <w:basedOn w:val="DefaultParagraphFont"/>
    <w:link w:val="Country"/>
    <w:rsid w:val="00802E26"/>
    <w:rPr>
      <w:rFonts w:ascii="Arial" w:hAnsi="Arial"/>
      <w:b/>
      <w:bCs/>
      <w:sz w:val="24"/>
      <w:lang w:val="en-AU"/>
    </w:rPr>
  </w:style>
  <w:style w:type="paragraph" w:customStyle="1" w:styleId="TopBannerBody">
    <w:name w:val="Top Banner Body"/>
    <w:link w:val="TopBannerBodyChar"/>
    <w:qFormat/>
    <w:rsid w:val="00A51713"/>
    <w:pPr>
      <w:spacing w:before="20" w:after="160"/>
    </w:pPr>
    <w:rPr>
      <w:rFonts w:ascii="Arial" w:eastAsiaTheme="minorHAnsi" w:hAnsi="Arial" w:cs="Arial"/>
      <w:color w:val="333333"/>
      <w:sz w:val="16"/>
      <w:szCs w:val="15"/>
      <w:lang w:val="en-AU"/>
    </w:rPr>
  </w:style>
  <w:style w:type="character" w:customStyle="1" w:styleId="TopBannerBodyChar">
    <w:name w:val="Top Banner Body Char"/>
    <w:basedOn w:val="DefaultParagraphFont"/>
    <w:link w:val="TopBannerBody"/>
    <w:rsid w:val="00A51713"/>
    <w:rPr>
      <w:rFonts w:ascii="Arial" w:eastAsiaTheme="minorHAnsi" w:hAnsi="Arial" w:cs="Arial"/>
      <w:color w:val="333333"/>
      <w:sz w:val="16"/>
      <w:szCs w:val="15"/>
      <w:lang w:val="en-AU"/>
    </w:rPr>
  </w:style>
  <w:style w:type="paragraph" w:customStyle="1" w:styleId="KeyPointsHeading0">
    <w:name w:val="KeyPointsHeading"/>
    <w:basedOn w:val="Normal"/>
    <w:qFormat/>
    <w:rsid w:val="000E31F2"/>
    <w:pPr>
      <w:spacing w:before="200" w:line="240" w:lineRule="atLeast"/>
      <w:ind w:left="288"/>
    </w:pPr>
    <w:rPr>
      <w:b/>
      <w:color w:val="F79646"/>
      <w:sz w:val="20"/>
    </w:rPr>
  </w:style>
  <w:style w:type="paragraph" w:customStyle="1" w:styleId="KeyPoints">
    <w:name w:val="KeyPoints"/>
    <w:link w:val="KeyPointsChar"/>
    <w:qFormat/>
    <w:rsid w:val="000E31F2"/>
    <w:pPr>
      <w:numPr>
        <w:numId w:val="18"/>
      </w:numPr>
      <w:shd w:val="clear" w:color="auto" w:fill="FFFFFF" w:themeFill="background1"/>
      <w:ind w:left="144" w:hanging="144"/>
    </w:pPr>
    <w:rPr>
      <w:rFonts w:ascii="Arial" w:eastAsia="MS Gothic" w:hAnsi="Arial"/>
      <w:color w:val="333333"/>
      <w:sz w:val="18"/>
      <w:szCs w:val="16"/>
      <w:lang w:val="en-AU"/>
    </w:rPr>
  </w:style>
  <w:style w:type="character" w:customStyle="1" w:styleId="KeyPointsChar">
    <w:name w:val="KeyPoints Char"/>
    <w:basedOn w:val="DefaultParagraphFont"/>
    <w:link w:val="KeyPoints"/>
    <w:rsid w:val="00C069F9"/>
    <w:rPr>
      <w:rFonts w:ascii="Arial" w:eastAsia="MS Gothic" w:hAnsi="Arial"/>
      <w:color w:val="333333"/>
      <w:sz w:val="18"/>
      <w:szCs w:val="16"/>
      <w:shd w:val="clear" w:color="auto" w:fill="FFFFFF" w:themeFill="background1"/>
      <w:lang w:val="en-AU"/>
    </w:rPr>
  </w:style>
  <w:style w:type="paragraph" w:customStyle="1" w:styleId="AnalysisPoints">
    <w:name w:val="AnalysisPoints"/>
    <w:basedOn w:val="ListParagraph"/>
    <w:qFormat/>
    <w:rsid w:val="00BD7B61"/>
    <w:pPr>
      <w:numPr>
        <w:numId w:val="17"/>
      </w:numPr>
      <w:spacing w:after="120" w:line="240" w:lineRule="atLeast"/>
      <w:ind w:left="230" w:hanging="230"/>
    </w:pPr>
    <w:rPr>
      <w:szCs w:val="16"/>
    </w:rPr>
  </w:style>
  <w:style w:type="table" w:styleId="TableGrid">
    <w:name w:val="Table Grid"/>
    <w:basedOn w:val="TableNormal"/>
    <w:uiPriority w:val="59"/>
    <w:rsid w:val="000E31F2"/>
    <w:rPr>
      <w:rFonts w:asciiTheme="minorHAnsi" w:eastAsiaTheme="minorEastAsia" w:hAnsiTheme="minorHAnsi" w:cstheme="minorBidi"/>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PointHeading9ptBefore6pt">
    <w:name w:val="*R_PointHeading + 9 pt + Before:  6 pt"/>
    <w:basedOn w:val="RPointHeading10pt"/>
    <w:rsid w:val="00141A65"/>
    <w:pPr>
      <w:spacing w:before="120"/>
    </w:pPr>
    <w:rPr>
      <w:rFonts w:eastAsia="Times New Roman"/>
      <w:bCs/>
    </w:rPr>
  </w:style>
  <w:style w:type="paragraph" w:customStyle="1" w:styleId="Team">
    <w:name w:val="Team"/>
    <w:basedOn w:val="Country"/>
    <w:rsid w:val="003E6DF6"/>
    <w:pPr>
      <w:tabs>
        <w:tab w:val="right" w:pos="5760"/>
      </w:tabs>
    </w:pPr>
    <w:rPr>
      <w:b w:val="0"/>
      <w:bCs w:val="0"/>
      <w:color w:val="F79646" w:themeColor="accent6"/>
      <w:sz w:val="18"/>
    </w:rPr>
  </w:style>
  <w:style w:type="paragraph" w:customStyle="1" w:styleId="StyleRPointHeading9ptLeft0">
    <w:name w:val="Style *R_PointHeading + 9 pt + Left:  0&quot;"/>
    <w:basedOn w:val="RPointHeading10pt"/>
    <w:rsid w:val="009D0C68"/>
    <w:rPr>
      <w:rFonts w:eastAsia="Times New Roman"/>
      <w:bCs/>
    </w:rPr>
  </w:style>
  <w:style w:type="paragraph" w:customStyle="1" w:styleId="StyleAnalysisPointsBefore6ptAfter0ptLinespacing">
    <w:name w:val="Style AnalysisPoints + Before:  6 pt After:  0 pt Line spacing:  ..."/>
    <w:basedOn w:val="AnalysisPoints"/>
    <w:rsid w:val="009D0C68"/>
    <w:pPr>
      <w:spacing w:before="120" w:after="0" w:line="276" w:lineRule="auto"/>
    </w:pPr>
    <w:rPr>
      <w:rFonts w:eastAsia="Times New Roman"/>
      <w:szCs w:val="20"/>
    </w:rPr>
  </w:style>
  <w:style w:type="paragraph" w:customStyle="1" w:styleId="StyleAnalysisPointsBefore6ptAfter0ptLinespacing1">
    <w:name w:val="Style AnalysisPoints + Before:  6 pt After:  0 pt Line spacing:  ...1"/>
    <w:basedOn w:val="AnalysisPoints"/>
    <w:rsid w:val="009D0C68"/>
    <w:pPr>
      <w:spacing w:before="120" w:after="0" w:line="276" w:lineRule="auto"/>
    </w:pPr>
    <w:rPr>
      <w:rFonts w:eastAsia="Times New Roman"/>
      <w:szCs w:val="20"/>
    </w:rPr>
  </w:style>
  <w:style w:type="paragraph" w:customStyle="1" w:styleId="RPointHeading10pt">
    <w:name w:val="*R_PointHeading + 10 pt"/>
    <w:basedOn w:val="PointHeading"/>
    <w:qFormat/>
    <w:rsid w:val="000E31F2"/>
    <w:rPr>
      <w:sz w:val="20"/>
    </w:rPr>
  </w:style>
  <w:style w:type="paragraph" w:customStyle="1" w:styleId="StyleMacResNormal8ptLeft02">
    <w:name w:val="Style *MacResNormal + 8 pt Left:  0.2&quot;"/>
    <w:basedOn w:val="MacResNormal"/>
    <w:rsid w:val="00CD0FCE"/>
    <w:pPr>
      <w:ind w:left="288"/>
    </w:pPr>
    <w:rPr>
      <w:rFonts w:eastAsia="Times New Roman"/>
      <w:sz w:val="18"/>
    </w:rPr>
  </w:style>
  <w:style w:type="paragraph" w:customStyle="1" w:styleId="StyleAnalysisPointsBefore6ptAfter0ptLinespacing2">
    <w:name w:val="Style AnalysisPoints + Before:  6 pt After:  0 pt Line spacing:  ...2"/>
    <w:basedOn w:val="AnalysisPoints"/>
    <w:rsid w:val="008F50D0"/>
    <w:pPr>
      <w:spacing w:line="240" w:lineRule="exact"/>
      <w:contextualSpacing w:val="0"/>
    </w:pPr>
    <w:rPr>
      <w:rFonts w:eastAsia="Times New Roman"/>
      <w:szCs w:val="20"/>
    </w:rPr>
  </w:style>
  <w:style w:type="paragraph" w:customStyle="1" w:styleId="StyleAnalysisPointsBefore6ptAfter0ptLinespacing3">
    <w:name w:val="Style AnalysisPoints + Before:  6 pt After:  0 pt Line spacing:  ...3"/>
    <w:basedOn w:val="AnalysisPoints"/>
    <w:rsid w:val="008F50D0"/>
    <w:pPr>
      <w:spacing w:line="240" w:lineRule="exact"/>
      <w:contextualSpacing w:val="0"/>
    </w:pPr>
    <w:rPr>
      <w:rFonts w:eastAsia="Times New Roman"/>
      <w:szCs w:val="20"/>
    </w:rPr>
  </w:style>
  <w:style w:type="paragraph" w:customStyle="1" w:styleId="AnalystContactStyle0">
    <w:name w:val="*AnalystContactStyle"/>
    <w:basedOn w:val="Normal"/>
    <w:link w:val="AnalystContactStyleChar"/>
    <w:qFormat/>
    <w:rsid w:val="002E0E9D"/>
    <w:pPr>
      <w:overflowPunct/>
      <w:autoSpaceDE/>
      <w:autoSpaceDN/>
      <w:adjustRightInd/>
      <w:jc w:val="both"/>
      <w:textAlignment w:val="auto"/>
    </w:pPr>
    <w:rPr>
      <w:bCs/>
      <w:sz w:val="14"/>
      <w:lang w:val="en-GB"/>
    </w:rPr>
  </w:style>
  <w:style w:type="character" w:customStyle="1" w:styleId="AnalystContactStyleChar">
    <w:name w:val="*AnalystContactStyle Char"/>
    <w:basedOn w:val="DefaultParagraphFont"/>
    <w:link w:val="AnalystContactStyle0"/>
    <w:rsid w:val="000E31F2"/>
    <w:rPr>
      <w:rFonts w:ascii="Arial" w:eastAsia="MS Gothic" w:hAnsi="Arial" w:cs="Times New Roman"/>
      <w:bCs/>
      <w:color w:val="333333"/>
      <w:sz w:val="14"/>
      <w:szCs w:val="20"/>
      <w:lang w:val="en-GB" w:eastAsia="en-US"/>
    </w:rPr>
  </w:style>
  <w:style w:type="character" w:customStyle="1" w:styleId="AnalystEmailStyle">
    <w:name w:val="*AnalystEmailStyle"/>
    <w:basedOn w:val="AnalystContactStyle"/>
    <w:uiPriority w:val="1"/>
    <w:qFormat/>
    <w:rsid w:val="000E31F2"/>
    <w:rPr>
      <w:rFonts w:ascii="Arial" w:eastAsia="MS Gothic" w:hAnsi="Arial"/>
      <w:color w:val="0675C2"/>
      <w:sz w:val="14"/>
      <w:u w:val="none"/>
    </w:rPr>
  </w:style>
  <w:style w:type="paragraph" w:customStyle="1" w:styleId="AnalystNameStyle">
    <w:name w:val="*AnalystNameStyle"/>
    <w:link w:val="AnalystNameStyleChar"/>
    <w:qFormat/>
    <w:rsid w:val="002E0E9D"/>
    <w:rPr>
      <w:rFonts w:ascii="Arial" w:eastAsia="MS Gothic" w:hAnsi="Arial"/>
      <w:b/>
      <w:bCs/>
      <w:color w:val="333333"/>
      <w:sz w:val="14"/>
      <w:lang w:val="en-GB"/>
    </w:rPr>
  </w:style>
  <w:style w:type="character" w:customStyle="1" w:styleId="AnalystNameStyleChar">
    <w:name w:val="*AnalystNameStyle Char"/>
    <w:basedOn w:val="DefaultParagraphFont"/>
    <w:link w:val="AnalystNameStyle"/>
    <w:rsid w:val="000E31F2"/>
    <w:rPr>
      <w:rFonts w:ascii="Arial" w:eastAsia="MS Gothic" w:hAnsi="Arial" w:cs="Times New Roman"/>
      <w:b/>
      <w:bCs/>
      <w:color w:val="333333"/>
      <w:sz w:val="14"/>
      <w:szCs w:val="20"/>
      <w:lang w:val="en-GB" w:eastAsia="en-US"/>
    </w:rPr>
  </w:style>
  <w:style w:type="paragraph" w:customStyle="1" w:styleId="ChartTableHeading">
    <w:name w:val="*Chart/TableHeading"/>
    <w:next w:val="Chart"/>
    <w:qFormat/>
    <w:rsid w:val="000E31F2"/>
    <w:pPr>
      <w:keepNext/>
      <w:pBdr>
        <w:bottom w:val="single" w:sz="6" w:space="2" w:color="auto"/>
      </w:pBdr>
      <w:overflowPunct w:val="0"/>
      <w:autoSpaceDE w:val="0"/>
      <w:autoSpaceDN w:val="0"/>
      <w:adjustRightInd w:val="0"/>
      <w:spacing w:before="280" w:after="60"/>
      <w:textAlignment w:val="baseline"/>
    </w:pPr>
    <w:rPr>
      <w:rFonts w:ascii="Arial" w:eastAsia="MS Gothic" w:hAnsi="Arial"/>
      <w:b/>
      <w:color w:val="333333"/>
      <w:sz w:val="18"/>
      <w:lang w:val="en-AU"/>
    </w:rPr>
  </w:style>
  <w:style w:type="paragraph" w:customStyle="1" w:styleId="ChartTableNote0">
    <w:name w:val="*Chart/TableNote"/>
    <w:qFormat/>
    <w:rsid w:val="000E31F2"/>
    <w:pPr>
      <w:spacing w:before="60"/>
    </w:pPr>
    <w:rPr>
      <w:rFonts w:ascii="Arial" w:eastAsia="MS Gothic" w:hAnsi="Arial"/>
      <w:color w:val="333333"/>
      <w:sz w:val="16"/>
      <w:lang w:val="en-AU"/>
    </w:rPr>
  </w:style>
  <w:style w:type="paragraph" w:customStyle="1" w:styleId="ChartTableSource">
    <w:name w:val="*Chart/TableSource"/>
    <w:next w:val="Normal"/>
    <w:qFormat/>
    <w:rsid w:val="000E31F2"/>
    <w:pPr>
      <w:pBdr>
        <w:bottom w:val="single" w:sz="4" w:space="1" w:color="auto"/>
      </w:pBdr>
      <w:tabs>
        <w:tab w:val="left" w:pos="567"/>
      </w:tabs>
      <w:overflowPunct w:val="0"/>
      <w:autoSpaceDE w:val="0"/>
      <w:autoSpaceDN w:val="0"/>
      <w:adjustRightInd w:val="0"/>
      <w:spacing w:before="60" w:after="240"/>
      <w:textAlignment w:val="baseline"/>
    </w:pPr>
    <w:rPr>
      <w:rFonts w:ascii="Arial" w:eastAsia="MS Gothic" w:hAnsi="Arial"/>
      <w:color w:val="333333"/>
      <w:sz w:val="16"/>
      <w:lang w:val="en-AU"/>
    </w:rPr>
  </w:style>
  <w:style w:type="paragraph" w:customStyle="1" w:styleId="NewSection">
    <w:name w:val="*NewSection"/>
    <w:next w:val="BodyText"/>
    <w:qFormat/>
    <w:rsid w:val="000E31F2"/>
    <w:pPr>
      <w:pageBreakBefore/>
      <w:overflowPunct w:val="0"/>
      <w:autoSpaceDE w:val="0"/>
      <w:autoSpaceDN w:val="0"/>
      <w:adjustRightInd w:val="0"/>
      <w:spacing w:before="120" w:after="120" w:line="280" w:lineRule="atLeast"/>
      <w:textAlignment w:val="baseline"/>
    </w:pPr>
    <w:rPr>
      <w:rFonts w:ascii="Arial" w:eastAsia="MS Gothic" w:hAnsi="Arial"/>
      <w:color w:val="333333"/>
      <w:sz w:val="32"/>
      <w:lang w:val="en-AU"/>
    </w:rPr>
  </w:style>
  <w:style w:type="paragraph" w:customStyle="1" w:styleId="Heading10">
    <w:name w:val="*Heading1"/>
    <w:basedOn w:val="NewSection"/>
    <w:next w:val="BodyText"/>
    <w:qFormat/>
    <w:rsid w:val="000E31F2"/>
    <w:pPr>
      <w:keepNext/>
      <w:pageBreakBefore w:val="0"/>
    </w:pPr>
    <w:rPr>
      <w:b/>
      <w:sz w:val="20"/>
    </w:rPr>
  </w:style>
  <w:style w:type="paragraph" w:customStyle="1" w:styleId="Heading20">
    <w:name w:val="*Heading2"/>
    <w:basedOn w:val="MacResNormal"/>
    <w:next w:val="BodyText"/>
    <w:qFormat/>
    <w:rsid w:val="000E31F2"/>
    <w:pPr>
      <w:keepNext/>
      <w:spacing w:before="120" w:after="120" w:line="280" w:lineRule="atLeast"/>
    </w:pPr>
    <w:rPr>
      <w:b/>
      <w:sz w:val="18"/>
    </w:rPr>
  </w:style>
  <w:style w:type="paragraph" w:customStyle="1" w:styleId="Subtitle0">
    <w:name w:val="*Subtitle"/>
    <w:basedOn w:val="RCoverByline"/>
    <w:qFormat/>
    <w:rsid w:val="000E31F2"/>
    <w:pPr>
      <w:spacing w:after="160"/>
      <w:outlineLvl w:val="0"/>
    </w:pPr>
    <w:rPr>
      <w:i w:val="0"/>
      <w:sz w:val="32"/>
    </w:rPr>
  </w:style>
  <w:style w:type="paragraph" w:customStyle="1" w:styleId="Title0">
    <w:name w:val="*Title"/>
    <w:basedOn w:val="MacResNormal"/>
    <w:qFormat/>
    <w:rsid w:val="000E31F2"/>
    <w:pPr>
      <w:spacing w:before="120" w:line="240" w:lineRule="auto"/>
    </w:pPr>
    <w:rPr>
      <w:b/>
      <w:sz w:val="32"/>
    </w:rPr>
  </w:style>
  <w:style w:type="paragraph" w:customStyle="1" w:styleId="DisclosureBodyText">
    <w:name w:val="*DisclosureBodyText"/>
    <w:link w:val="DisclosureBodyTextChar"/>
    <w:qFormat/>
    <w:rsid w:val="000E31F2"/>
    <w:rPr>
      <w:rFonts w:ascii="Arial" w:eastAsia="MS Gothic" w:hAnsi="Arial"/>
      <w:color w:val="000000" w:themeColor="text1"/>
      <w:sz w:val="16"/>
      <w:lang w:val="en-AU"/>
    </w:rPr>
  </w:style>
  <w:style w:type="paragraph" w:customStyle="1" w:styleId="DisclosureFooter">
    <w:name w:val="*DisclosureFooter"/>
    <w:basedOn w:val="Footer"/>
    <w:qFormat/>
    <w:rsid w:val="000E31F2"/>
    <w:rPr>
      <w:rFonts w:cs="Arial"/>
      <w:b/>
      <w:bCs/>
      <w:noProof/>
      <w:sz w:val="19"/>
    </w:rPr>
  </w:style>
  <w:style w:type="character" w:customStyle="1" w:styleId="DateChar0">
    <w:name w:val="Date Char"/>
    <w:basedOn w:val="DefaultParagraphFont"/>
    <w:link w:val="Date0"/>
    <w:rsid w:val="000E31F2"/>
    <w:rPr>
      <w:rFonts w:ascii="Arial" w:eastAsia="MS Gothic" w:hAnsi="Arial"/>
      <w:color w:val="333333"/>
      <w:sz w:val="18"/>
      <w:lang w:val="en-AU"/>
    </w:rPr>
  </w:style>
  <w:style w:type="paragraph" w:customStyle="1" w:styleId="FundmentalEmptyRow">
    <w:name w:val="*FundmentalEmptyRow"/>
    <w:basedOn w:val="Normal"/>
    <w:qFormat/>
    <w:rsid w:val="000E31F2"/>
    <w:pPr>
      <w:framePr w:hSpace="180" w:wrap="around" w:vAnchor="page" w:hAnchor="margin" w:y="2326"/>
      <w:spacing w:line="120" w:lineRule="exact"/>
    </w:pPr>
  </w:style>
  <w:style w:type="paragraph" w:customStyle="1" w:styleId="MSATable7ptSpaceBefore">
    <w:name w:val="*MSA Table 7pt + Space Before"/>
    <w:basedOn w:val="MSATable7pt"/>
    <w:qFormat/>
    <w:rsid w:val="000E31F2"/>
    <w:pPr>
      <w:spacing w:before="60"/>
    </w:pPr>
  </w:style>
  <w:style w:type="paragraph" w:customStyle="1" w:styleId="MSATable8ptSpaceBefore">
    <w:name w:val="*MSA Table 8pt + Space Before"/>
    <w:basedOn w:val="MSATable8pt"/>
    <w:qFormat/>
    <w:rsid w:val="000E31F2"/>
    <w:pPr>
      <w:spacing w:before="60"/>
    </w:pPr>
  </w:style>
  <w:style w:type="character" w:customStyle="1" w:styleId="MsaStockDetailsStyle">
    <w:name w:val="*MsaStockDetailsStyle"/>
    <w:basedOn w:val="DefaultParagraphFont"/>
    <w:uiPriority w:val="1"/>
    <w:qFormat/>
    <w:rsid w:val="000E31F2"/>
    <w:rPr>
      <w:rFonts w:ascii="Arial" w:eastAsia="MS Gothic" w:hAnsi="Arial" w:cs="Arial Unicode MS"/>
      <w:sz w:val="19"/>
      <w:szCs w:val="21"/>
      <w:lang w:val="en-AU" w:eastAsia="en-US"/>
    </w:rPr>
  </w:style>
  <w:style w:type="paragraph" w:customStyle="1" w:styleId="PointArrow">
    <w:name w:val="*PointArrow"/>
    <w:basedOn w:val="PointBullet"/>
    <w:qFormat/>
    <w:rsid w:val="000E31F2"/>
    <w:pPr>
      <w:numPr>
        <w:numId w:val="4"/>
      </w:numPr>
      <w:overflowPunct w:val="0"/>
      <w:autoSpaceDE w:val="0"/>
      <w:autoSpaceDN w:val="0"/>
      <w:adjustRightInd w:val="0"/>
      <w:ind w:left="590" w:hanging="360"/>
      <w:textAlignment w:val="baseline"/>
    </w:pPr>
  </w:style>
  <w:style w:type="character" w:customStyle="1" w:styleId="PriceQuoteDate">
    <w:name w:val="*PriceQuoteDate"/>
    <w:basedOn w:val="DefaultParagraphFont"/>
    <w:uiPriority w:val="1"/>
    <w:rsid w:val="000E31F2"/>
    <w:rPr>
      <w:rFonts w:ascii="Arial" w:eastAsia="MS Gothic" w:hAnsi="Arial" w:cs="Arial"/>
      <w:b/>
      <w:sz w:val="18"/>
      <w:szCs w:val="18"/>
    </w:rPr>
  </w:style>
  <w:style w:type="paragraph" w:customStyle="1" w:styleId="PublicationDateStyle">
    <w:name w:val="*PublicationDateStyle"/>
    <w:basedOn w:val="Normal"/>
    <w:next w:val="Normal"/>
    <w:link w:val="PublicationDateStyleChar"/>
    <w:qFormat/>
    <w:rsid w:val="000E31F2"/>
    <w:pPr>
      <w:spacing w:before="120" w:after="60"/>
    </w:pPr>
    <w:rPr>
      <w:b/>
    </w:rPr>
  </w:style>
  <w:style w:type="character" w:customStyle="1" w:styleId="Heading2Char">
    <w:name w:val="Heading 2 Char"/>
    <w:basedOn w:val="DefaultParagraphFont"/>
    <w:link w:val="Heading2"/>
    <w:rsid w:val="000E31F2"/>
    <w:rPr>
      <w:rFonts w:ascii="Arial" w:eastAsia="MS Gothic" w:hAnsi="Arial"/>
      <w:b/>
      <w:noProof/>
      <w:color w:val="333333"/>
      <w:sz w:val="40"/>
      <w:szCs w:val="40"/>
      <w:lang w:val="en-AU"/>
    </w:rPr>
  </w:style>
  <w:style w:type="paragraph" w:customStyle="1" w:styleId="Recomm">
    <w:name w:val="*Recomm"/>
    <w:rsid w:val="000E31F2"/>
    <w:pPr>
      <w:tabs>
        <w:tab w:val="left" w:pos="851"/>
      </w:tabs>
      <w:overflowPunct w:val="0"/>
      <w:autoSpaceDE w:val="0"/>
      <w:autoSpaceDN w:val="0"/>
      <w:adjustRightInd w:val="0"/>
      <w:textAlignment w:val="baseline"/>
    </w:pPr>
    <w:rPr>
      <w:rFonts w:ascii="Arial" w:eastAsia="MS Gothic" w:hAnsi="Arial"/>
      <w:noProof/>
      <w:sz w:val="16"/>
      <w:lang w:val="en-AU"/>
    </w:rPr>
  </w:style>
  <w:style w:type="paragraph" w:customStyle="1" w:styleId="SharePrice">
    <w:name w:val="*SharePrice"/>
    <w:link w:val="SharePriceChar"/>
    <w:qFormat/>
    <w:rsid w:val="000E31F2"/>
    <w:pPr>
      <w:tabs>
        <w:tab w:val="right" w:pos="3630"/>
      </w:tabs>
    </w:pPr>
    <w:rPr>
      <w:rFonts w:ascii="Arial" w:eastAsia="MS Gothic" w:hAnsi="Arial"/>
      <w:color w:val="333333"/>
      <w:sz w:val="18"/>
      <w:lang w:val="en-AU"/>
    </w:rPr>
  </w:style>
  <w:style w:type="character" w:customStyle="1" w:styleId="SharePriceDate">
    <w:name w:val="*SharePriceDate"/>
    <w:basedOn w:val="PriceQuoteDate"/>
    <w:uiPriority w:val="1"/>
    <w:qFormat/>
    <w:rsid w:val="000E31F2"/>
    <w:rPr>
      <w:rFonts w:ascii="Arial" w:eastAsia="MS Gothic" w:hAnsi="Arial" w:cs="Arial"/>
      <w:b/>
      <w:sz w:val="18"/>
      <w:szCs w:val="18"/>
    </w:rPr>
  </w:style>
  <w:style w:type="paragraph" w:customStyle="1" w:styleId="StockRecommendation">
    <w:name w:val="*StockRecommendation"/>
    <w:basedOn w:val="Normal"/>
    <w:link w:val="StockRecommendationChar"/>
    <w:qFormat/>
    <w:rsid w:val="000E31F2"/>
    <w:pPr>
      <w:tabs>
        <w:tab w:val="right" w:pos="3630"/>
      </w:tabs>
      <w:overflowPunct/>
      <w:autoSpaceDE/>
      <w:autoSpaceDN/>
      <w:adjustRightInd/>
      <w:spacing w:before="80" w:line="240" w:lineRule="exact"/>
      <w:jc w:val="both"/>
      <w:textAlignment w:val="auto"/>
    </w:pPr>
    <w:rPr>
      <w:rFonts w:cs="Arial"/>
      <w:szCs w:val="18"/>
    </w:rPr>
  </w:style>
  <w:style w:type="paragraph" w:customStyle="1" w:styleId="Table7pt">
    <w:name w:val="*Table 7pt"/>
    <w:basedOn w:val="Normal"/>
    <w:rsid w:val="000E31F2"/>
    <w:pPr>
      <w:ind w:right="17"/>
    </w:pPr>
    <w:rPr>
      <w:sz w:val="14"/>
    </w:rPr>
  </w:style>
  <w:style w:type="paragraph" w:customStyle="1" w:styleId="Table8pt">
    <w:name w:val="*Table 8pt"/>
    <w:basedOn w:val="Normal"/>
    <w:rsid w:val="000E31F2"/>
    <w:pPr>
      <w:ind w:right="17"/>
    </w:pPr>
  </w:style>
  <w:style w:type="paragraph" w:customStyle="1" w:styleId="TableRowSpacing">
    <w:name w:val="*Table Row Spacing"/>
    <w:basedOn w:val="Normal"/>
    <w:rsid w:val="000E31F2"/>
    <w:pPr>
      <w:ind w:right="17"/>
      <w:jc w:val="right"/>
    </w:pPr>
    <w:rPr>
      <w:sz w:val="8"/>
    </w:rPr>
  </w:style>
  <w:style w:type="paragraph" w:customStyle="1" w:styleId="TradRecomm">
    <w:name w:val="*TradRecomm"/>
    <w:rsid w:val="000E31F2"/>
    <w:pPr>
      <w:pBdr>
        <w:top w:val="single" w:sz="6" w:space="2" w:color="auto"/>
        <w:left w:val="single" w:sz="6" w:space="2" w:color="auto"/>
        <w:bottom w:val="single" w:sz="6" w:space="2" w:color="auto"/>
        <w:right w:val="single" w:sz="6" w:space="2" w:color="auto"/>
      </w:pBdr>
      <w:tabs>
        <w:tab w:val="right" w:pos="3402"/>
        <w:tab w:val="right" w:pos="4678"/>
        <w:tab w:val="right" w:pos="5812"/>
        <w:tab w:val="right" w:pos="7088"/>
        <w:tab w:val="left" w:pos="7797"/>
      </w:tabs>
      <w:overflowPunct w:val="0"/>
      <w:autoSpaceDE w:val="0"/>
      <w:autoSpaceDN w:val="0"/>
      <w:adjustRightInd w:val="0"/>
      <w:textAlignment w:val="baseline"/>
    </w:pPr>
    <w:rPr>
      <w:rFonts w:ascii="Arial" w:eastAsia="MS Gothic" w:hAnsi="Arial"/>
      <w:noProof/>
      <w:sz w:val="14"/>
      <w:lang w:val="en-AU"/>
    </w:rPr>
  </w:style>
  <w:style w:type="paragraph" w:customStyle="1" w:styleId="Val-Table">
    <w:name w:val="*Val-Table"/>
    <w:rsid w:val="000E31F2"/>
    <w:pPr>
      <w:tabs>
        <w:tab w:val="left" w:pos="57"/>
        <w:tab w:val="right" w:pos="851"/>
        <w:tab w:val="right" w:pos="1276"/>
        <w:tab w:val="right" w:pos="1985"/>
        <w:tab w:val="right" w:pos="2410"/>
        <w:tab w:val="right" w:pos="2977"/>
        <w:tab w:val="right" w:pos="3544"/>
        <w:tab w:val="right" w:pos="4111"/>
        <w:tab w:val="right" w:pos="4678"/>
        <w:tab w:val="right" w:pos="5245"/>
        <w:tab w:val="right" w:pos="5812"/>
        <w:tab w:val="right" w:pos="6379"/>
        <w:tab w:val="right" w:pos="6946"/>
        <w:tab w:val="right" w:pos="7513"/>
        <w:tab w:val="right" w:pos="8080"/>
        <w:tab w:val="right" w:pos="8647"/>
        <w:tab w:val="right" w:pos="9214"/>
        <w:tab w:val="right" w:pos="9781"/>
        <w:tab w:val="right" w:pos="10348"/>
        <w:tab w:val="right" w:pos="10915"/>
        <w:tab w:val="right" w:pos="11482"/>
        <w:tab w:val="right" w:pos="12049"/>
        <w:tab w:val="right" w:pos="12616"/>
        <w:tab w:val="right" w:pos="13183"/>
        <w:tab w:val="right" w:pos="13750"/>
        <w:tab w:val="right" w:pos="14232"/>
      </w:tabs>
      <w:overflowPunct w:val="0"/>
      <w:autoSpaceDE w:val="0"/>
      <w:autoSpaceDN w:val="0"/>
      <w:adjustRightInd w:val="0"/>
      <w:textAlignment w:val="baseline"/>
    </w:pPr>
    <w:rPr>
      <w:rFonts w:ascii="Arial" w:eastAsia="MS Gothic" w:hAnsi="Arial"/>
      <w:noProof/>
      <w:sz w:val="12"/>
      <w:lang w:val="en-AU"/>
    </w:rPr>
  </w:style>
  <w:style w:type="paragraph" w:customStyle="1" w:styleId="Val-TableNZ">
    <w:name w:val="*Val-TableNZ"/>
    <w:basedOn w:val="Val-Table"/>
    <w:rsid w:val="000E31F2"/>
    <w:pPr>
      <w:tabs>
        <w:tab w:val="clear" w:pos="851"/>
        <w:tab w:val="clear" w:pos="1985"/>
        <w:tab w:val="clear" w:pos="2410"/>
        <w:tab w:val="clear" w:pos="2977"/>
        <w:tab w:val="clear" w:pos="3544"/>
        <w:tab w:val="clear" w:pos="4111"/>
        <w:tab w:val="clear" w:pos="5245"/>
        <w:tab w:val="clear" w:pos="5812"/>
        <w:tab w:val="clear" w:pos="6379"/>
        <w:tab w:val="clear" w:pos="6946"/>
        <w:tab w:val="clear" w:pos="7513"/>
        <w:tab w:val="clear" w:pos="8080"/>
        <w:tab w:val="clear" w:pos="8647"/>
        <w:tab w:val="clear" w:pos="9214"/>
        <w:tab w:val="clear" w:pos="9781"/>
        <w:tab w:val="clear" w:pos="10348"/>
        <w:tab w:val="clear" w:pos="10915"/>
        <w:tab w:val="clear" w:pos="11482"/>
        <w:tab w:val="clear" w:pos="12049"/>
        <w:tab w:val="clear" w:pos="12616"/>
        <w:tab w:val="clear" w:pos="13183"/>
        <w:tab w:val="clear" w:pos="13750"/>
        <w:tab w:val="clear" w:pos="14232"/>
        <w:tab w:val="right" w:pos="720"/>
        <w:tab w:val="right" w:pos="1800"/>
        <w:tab w:val="right" w:pos="2520"/>
        <w:tab w:val="right" w:pos="3060"/>
        <w:tab w:val="right" w:pos="3600"/>
        <w:tab w:val="right" w:pos="4140"/>
        <w:tab w:val="right" w:pos="5220"/>
        <w:tab w:val="right" w:pos="5760"/>
        <w:tab w:val="right" w:pos="6300"/>
        <w:tab w:val="right" w:pos="6840"/>
        <w:tab w:val="right" w:pos="7380"/>
        <w:tab w:val="right" w:pos="7920"/>
        <w:tab w:val="right" w:pos="8460"/>
        <w:tab w:val="right" w:pos="9180"/>
        <w:tab w:val="right" w:pos="10080"/>
        <w:tab w:val="right" w:pos="10980"/>
        <w:tab w:val="right" w:pos="11700"/>
        <w:tab w:val="right" w:pos="12420"/>
        <w:tab w:val="right" w:pos="13325"/>
        <w:tab w:val="right" w:pos="14040"/>
        <w:tab w:val="right" w:pos="14760"/>
      </w:tabs>
    </w:pPr>
  </w:style>
  <w:style w:type="paragraph" w:customStyle="1" w:styleId="Val-TableProperty">
    <w:name w:val="*Val-TableProperty"/>
    <w:basedOn w:val="Val-Table"/>
    <w:rsid w:val="000E31F2"/>
    <w:pPr>
      <w:tabs>
        <w:tab w:val="clear" w:pos="851"/>
        <w:tab w:val="clear" w:pos="1276"/>
        <w:tab w:val="clear" w:pos="1985"/>
        <w:tab w:val="clear" w:pos="2410"/>
        <w:tab w:val="clear" w:pos="2977"/>
        <w:tab w:val="clear" w:pos="3544"/>
        <w:tab w:val="clear" w:pos="4111"/>
        <w:tab w:val="clear" w:pos="4678"/>
        <w:tab w:val="clear" w:pos="5245"/>
        <w:tab w:val="clear" w:pos="7513"/>
        <w:tab w:val="clear" w:pos="8080"/>
        <w:tab w:val="clear" w:pos="8647"/>
        <w:tab w:val="clear" w:pos="9214"/>
        <w:tab w:val="clear" w:pos="10348"/>
        <w:tab w:val="clear" w:pos="10915"/>
        <w:tab w:val="clear" w:pos="11482"/>
        <w:tab w:val="clear" w:pos="12049"/>
        <w:tab w:val="clear" w:pos="12616"/>
        <w:tab w:val="clear" w:pos="13183"/>
        <w:tab w:val="clear" w:pos="13750"/>
        <w:tab w:val="clear" w:pos="14232"/>
        <w:tab w:val="left" w:pos="567"/>
        <w:tab w:val="right" w:pos="1560"/>
        <w:tab w:val="right" w:pos="2268"/>
        <w:tab w:val="right" w:pos="3119"/>
        <w:tab w:val="right" w:pos="3828"/>
        <w:tab w:val="right" w:pos="4536"/>
        <w:tab w:val="right" w:pos="5103"/>
        <w:tab w:val="right" w:pos="7655"/>
        <w:tab w:val="right" w:pos="8505"/>
        <w:tab w:val="right" w:pos="9072"/>
        <w:tab w:val="right" w:pos="10490"/>
        <w:tab w:val="right" w:pos="11057"/>
        <w:tab w:val="right" w:pos="11624"/>
        <w:tab w:val="right" w:pos="12333"/>
        <w:tab w:val="right" w:pos="13325"/>
        <w:tab w:val="right" w:pos="14175"/>
        <w:tab w:val="right" w:pos="14760"/>
      </w:tabs>
      <w:spacing w:line="120" w:lineRule="exact"/>
    </w:pPr>
  </w:style>
  <w:style w:type="paragraph" w:customStyle="1" w:styleId="Val-TableValuationTable">
    <w:name w:val="*Val-TableValuationTable"/>
    <w:basedOn w:val="Val-Table"/>
    <w:rsid w:val="000E31F2"/>
    <w:pPr>
      <w:tabs>
        <w:tab w:val="clear" w:pos="851"/>
        <w:tab w:val="clear" w:pos="1985"/>
        <w:tab w:val="clear" w:pos="2410"/>
        <w:tab w:val="clear" w:pos="2977"/>
        <w:tab w:val="clear" w:pos="3544"/>
        <w:tab w:val="clear" w:pos="4111"/>
        <w:tab w:val="clear" w:pos="4678"/>
        <w:tab w:val="clear" w:pos="5245"/>
        <w:tab w:val="clear" w:pos="5812"/>
        <w:tab w:val="clear" w:pos="6379"/>
        <w:tab w:val="clear" w:pos="6946"/>
        <w:tab w:val="clear" w:pos="7513"/>
        <w:tab w:val="clear" w:pos="8080"/>
        <w:tab w:val="clear" w:pos="8647"/>
        <w:tab w:val="clear" w:pos="9781"/>
        <w:tab w:val="clear" w:pos="10348"/>
        <w:tab w:val="clear" w:pos="10915"/>
        <w:tab w:val="clear" w:pos="11482"/>
        <w:tab w:val="clear" w:pos="12049"/>
        <w:tab w:val="clear" w:pos="12616"/>
        <w:tab w:val="clear" w:pos="13183"/>
        <w:tab w:val="clear" w:pos="13750"/>
        <w:tab w:val="clear" w:pos="14232"/>
        <w:tab w:val="right" w:pos="720"/>
        <w:tab w:val="right" w:pos="1800"/>
        <w:tab w:val="right" w:pos="2520"/>
        <w:tab w:val="right" w:pos="3060"/>
        <w:tab w:val="right" w:pos="3600"/>
        <w:tab w:val="right" w:pos="4140"/>
        <w:tab w:val="right" w:pos="4820"/>
        <w:tab w:val="right" w:pos="5387"/>
        <w:tab w:val="right" w:pos="5954"/>
        <w:tab w:val="right" w:pos="6521"/>
        <w:tab w:val="right" w:pos="7088"/>
        <w:tab w:val="right" w:pos="7797"/>
        <w:tab w:val="right" w:pos="8505"/>
        <w:tab w:val="right" w:pos="9923"/>
        <w:tab w:val="right" w:pos="10632"/>
        <w:tab w:val="right" w:pos="11199"/>
        <w:tab w:val="right" w:pos="11766"/>
        <w:tab w:val="right" w:pos="12420"/>
        <w:tab w:val="right" w:pos="13325"/>
        <w:tab w:val="right" w:pos="14040"/>
        <w:tab w:val="right" w:pos="14760"/>
      </w:tabs>
      <w:spacing w:line="130" w:lineRule="exact"/>
    </w:pPr>
  </w:style>
  <w:style w:type="character" w:customStyle="1" w:styleId="BodyTextChar">
    <w:name w:val="Body Text Char"/>
    <w:basedOn w:val="DefaultParagraphFont"/>
    <w:link w:val="BodyText0"/>
    <w:rsid w:val="000E31F2"/>
    <w:rPr>
      <w:rFonts w:ascii="Arial" w:eastAsia="MS Gothic" w:hAnsi="Arial"/>
      <w:b/>
      <w:color w:val="333333"/>
      <w:sz w:val="18"/>
      <w:lang w:val="en-AU"/>
    </w:rPr>
  </w:style>
  <w:style w:type="character" w:customStyle="1" w:styleId="BodyText2Char">
    <w:name w:val="Body Text 2 Char"/>
    <w:basedOn w:val="DefaultParagraphFont"/>
    <w:link w:val="BodyText2"/>
    <w:rsid w:val="000E31F2"/>
    <w:rPr>
      <w:rFonts w:ascii="Arial" w:eastAsia="MS Gothic" w:hAnsi="Arial"/>
      <w:color w:val="333333"/>
      <w:sz w:val="18"/>
      <w:lang w:val="en-AU"/>
    </w:rPr>
  </w:style>
  <w:style w:type="character" w:customStyle="1" w:styleId="BodyText3Char">
    <w:name w:val="Body Text 3 Char"/>
    <w:basedOn w:val="DefaultParagraphFont"/>
    <w:link w:val="BodyText3"/>
    <w:rsid w:val="000E31F2"/>
    <w:rPr>
      <w:rFonts w:ascii="Arial" w:eastAsia="MS Gothic" w:hAnsi="Arial"/>
      <w:color w:val="333333"/>
      <w:sz w:val="18"/>
      <w:szCs w:val="16"/>
      <w:lang w:val="en-AU"/>
    </w:rPr>
  </w:style>
  <w:style w:type="character" w:customStyle="1" w:styleId="BodyTextFirstIndentChar">
    <w:name w:val="Body Text First Indent Char"/>
    <w:basedOn w:val="BodyTextChar"/>
    <w:link w:val="BodyTextFirstIndent"/>
    <w:rsid w:val="000E31F2"/>
    <w:rPr>
      <w:rFonts w:ascii="Arial" w:eastAsia="MS Gothic" w:hAnsi="Arial"/>
      <w:b w:val="0"/>
      <w:color w:val="333333"/>
      <w:sz w:val="18"/>
      <w:lang w:val="en-AU"/>
    </w:rPr>
  </w:style>
  <w:style w:type="character" w:customStyle="1" w:styleId="BodyTextIndentChar">
    <w:name w:val="Body Text Indent Char"/>
    <w:basedOn w:val="DefaultParagraphFont"/>
    <w:link w:val="BodyTextIndent"/>
    <w:rsid w:val="000E31F2"/>
    <w:rPr>
      <w:rFonts w:ascii="Arial" w:eastAsia="MS Gothic" w:hAnsi="Arial"/>
      <w:color w:val="333333"/>
      <w:sz w:val="18"/>
      <w:lang w:val="en-AU"/>
    </w:rPr>
  </w:style>
  <w:style w:type="character" w:customStyle="1" w:styleId="BodyTextFirstIndent2Char">
    <w:name w:val="Body Text First Indent 2 Char"/>
    <w:basedOn w:val="BodyTextIndentChar"/>
    <w:link w:val="BodyTextFirstIndent2"/>
    <w:rsid w:val="000E31F2"/>
    <w:rPr>
      <w:rFonts w:ascii="Arial" w:eastAsia="MS Gothic" w:hAnsi="Arial"/>
      <w:color w:val="333333"/>
      <w:sz w:val="18"/>
      <w:lang w:val="en-AU"/>
    </w:rPr>
  </w:style>
  <w:style w:type="character" w:customStyle="1" w:styleId="BodyTextIndent2Char">
    <w:name w:val="Body Text Indent 2 Char"/>
    <w:basedOn w:val="DefaultParagraphFont"/>
    <w:link w:val="BodyTextIndent2"/>
    <w:rsid w:val="000E31F2"/>
    <w:rPr>
      <w:rFonts w:ascii="Arial" w:eastAsia="MS Gothic" w:hAnsi="Arial"/>
      <w:color w:val="333333"/>
      <w:sz w:val="18"/>
      <w:lang w:val="en-AU"/>
    </w:rPr>
  </w:style>
  <w:style w:type="character" w:customStyle="1" w:styleId="BodyTextIndent3Char">
    <w:name w:val="Body Text Indent 3 Char"/>
    <w:basedOn w:val="DefaultParagraphFont"/>
    <w:link w:val="BodyTextIndent3"/>
    <w:rsid w:val="000E31F2"/>
    <w:rPr>
      <w:rFonts w:ascii="Arial" w:eastAsia="MS Gothic" w:hAnsi="Arial"/>
      <w:color w:val="333333"/>
      <w:sz w:val="18"/>
      <w:szCs w:val="16"/>
      <w:lang w:val="en-AU"/>
    </w:rPr>
  </w:style>
  <w:style w:type="character" w:customStyle="1" w:styleId="ClosingChar">
    <w:name w:val="Closing Char"/>
    <w:basedOn w:val="DefaultParagraphFont"/>
    <w:link w:val="Closing"/>
    <w:rsid w:val="000E31F2"/>
    <w:rPr>
      <w:rFonts w:ascii="Arial" w:eastAsia="MS Gothic" w:hAnsi="Arial"/>
      <w:color w:val="333333"/>
      <w:sz w:val="18"/>
      <w:lang w:val="en-AU"/>
    </w:rPr>
  </w:style>
  <w:style w:type="character" w:customStyle="1" w:styleId="CommentTextChar">
    <w:name w:val="Comment Text Char"/>
    <w:basedOn w:val="DefaultParagraphFont"/>
    <w:link w:val="CommentText"/>
    <w:uiPriority w:val="99"/>
    <w:semiHidden/>
    <w:rsid w:val="000E31F2"/>
    <w:rPr>
      <w:rFonts w:ascii="Arial" w:eastAsia="MS Gothic" w:hAnsi="Arial"/>
      <w:color w:val="333333"/>
      <w:sz w:val="18"/>
      <w:lang w:val="en-AU"/>
    </w:rPr>
  </w:style>
  <w:style w:type="character" w:customStyle="1" w:styleId="DocumentMapChar">
    <w:name w:val="Document Map Char"/>
    <w:basedOn w:val="DefaultParagraphFont"/>
    <w:link w:val="DocumentMap"/>
    <w:semiHidden/>
    <w:rsid w:val="000E31F2"/>
    <w:rPr>
      <w:rFonts w:ascii="Tahoma" w:eastAsia="MS Gothic" w:hAnsi="Tahoma" w:cs="Tahoma"/>
      <w:color w:val="333333"/>
      <w:sz w:val="18"/>
      <w:shd w:val="clear" w:color="auto" w:fill="000080"/>
      <w:lang w:val="en-AU"/>
    </w:rPr>
  </w:style>
  <w:style w:type="character" w:customStyle="1" w:styleId="E-mailSignatureChar">
    <w:name w:val="E-mail Signature Char"/>
    <w:basedOn w:val="DefaultParagraphFont"/>
    <w:link w:val="E-mailSignature"/>
    <w:rsid w:val="000E31F2"/>
    <w:rPr>
      <w:rFonts w:ascii="Arial" w:eastAsia="MS Gothic" w:hAnsi="Arial"/>
      <w:color w:val="333333"/>
      <w:sz w:val="18"/>
      <w:lang w:val="en-AU"/>
    </w:rPr>
  </w:style>
  <w:style w:type="character" w:customStyle="1" w:styleId="EndnoteTextChar">
    <w:name w:val="Endnote Text Char"/>
    <w:basedOn w:val="DefaultParagraphFont"/>
    <w:link w:val="EndnoteText"/>
    <w:semiHidden/>
    <w:rsid w:val="000E31F2"/>
    <w:rPr>
      <w:rFonts w:ascii="Arial" w:eastAsia="MS Gothic" w:hAnsi="Arial"/>
      <w:color w:val="333333"/>
      <w:sz w:val="18"/>
      <w:lang w:val="en-AU"/>
    </w:rPr>
  </w:style>
  <w:style w:type="character" w:customStyle="1" w:styleId="FooterChar">
    <w:name w:val="Footer Char"/>
    <w:basedOn w:val="DefaultParagraphFont"/>
    <w:link w:val="Footer"/>
    <w:rsid w:val="000E31F2"/>
    <w:rPr>
      <w:rFonts w:ascii="Arial" w:eastAsia="MS Gothic" w:hAnsi="Arial"/>
      <w:sz w:val="18"/>
      <w:lang w:val="en-AU"/>
    </w:rPr>
  </w:style>
  <w:style w:type="character" w:customStyle="1" w:styleId="FootnoteTextChar">
    <w:name w:val="Footnote Text Char"/>
    <w:basedOn w:val="DefaultParagraphFont"/>
    <w:link w:val="FootnoteText"/>
    <w:semiHidden/>
    <w:rsid w:val="000E31F2"/>
    <w:rPr>
      <w:rFonts w:ascii="Arial" w:eastAsia="MS Gothic" w:hAnsi="Arial"/>
      <w:color w:val="333333"/>
      <w:sz w:val="18"/>
      <w:lang w:val="en-AU"/>
    </w:rPr>
  </w:style>
  <w:style w:type="character" w:customStyle="1" w:styleId="FundamentalValuationType">
    <w:name w:val="FundamentalValuationType"/>
    <w:basedOn w:val="DefaultParagraphFont"/>
    <w:uiPriority w:val="1"/>
    <w:qFormat/>
    <w:rsid w:val="000E31F2"/>
    <w:rPr>
      <w:rFonts w:ascii="Arial" w:hAnsi="Arial"/>
      <w:sz w:val="12"/>
    </w:rPr>
  </w:style>
  <w:style w:type="character" w:customStyle="1" w:styleId="FundamentalValuationType2">
    <w:name w:val="FundamentalValuationType2"/>
    <w:basedOn w:val="DefaultParagraphFont"/>
    <w:uiPriority w:val="1"/>
    <w:qFormat/>
    <w:rsid w:val="000E31F2"/>
    <w:rPr>
      <w:rFonts w:ascii="Arial" w:hAnsi="Arial"/>
      <w:sz w:val="40"/>
      <w:lang w:val="en-GB"/>
    </w:rPr>
  </w:style>
  <w:style w:type="character" w:customStyle="1" w:styleId="HeaderChar">
    <w:name w:val="Header Char"/>
    <w:basedOn w:val="DefaultParagraphFont"/>
    <w:link w:val="Header"/>
    <w:uiPriority w:val="99"/>
    <w:rsid w:val="000E31F2"/>
    <w:rPr>
      <w:rFonts w:ascii="Arial" w:eastAsia="MS Gothic" w:hAnsi="Arial"/>
      <w:noProof/>
      <w:sz w:val="19"/>
      <w:lang w:val="en-AU"/>
    </w:rPr>
  </w:style>
  <w:style w:type="paragraph" w:customStyle="1" w:styleId="HeaderA4landscape">
    <w:name w:val="HeaderA4_landscape"/>
    <w:basedOn w:val="Normal"/>
    <w:link w:val="HeaderA4landscapeChar"/>
    <w:qFormat/>
    <w:rsid w:val="000E31F2"/>
    <w:pPr>
      <w:pBdr>
        <w:bottom w:val="single" w:sz="4" w:space="1" w:color="auto"/>
      </w:pBdr>
      <w:tabs>
        <w:tab w:val="right" w:pos="10630"/>
      </w:tabs>
    </w:pPr>
  </w:style>
  <w:style w:type="character" w:customStyle="1" w:styleId="Heading1Char">
    <w:name w:val="Heading 1 Char"/>
    <w:basedOn w:val="DefaultParagraphFont"/>
    <w:link w:val="Heading1"/>
    <w:rsid w:val="000E31F2"/>
    <w:rPr>
      <w:rFonts w:asciiTheme="majorHAnsi" w:eastAsia="MS Gothic" w:hAnsiTheme="majorHAnsi" w:cstheme="majorBidi"/>
      <w:b/>
      <w:bCs/>
      <w:color w:val="365F91" w:themeColor="accent1" w:themeShade="BF"/>
      <w:sz w:val="28"/>
      <w:szCs w:val="28"/>
      <w:lang w:val="en-AU"/>
    </w:rPr>
  </w:style>
  <w:style w:type="character" w:customStyle="1" w:styleId="Heading3Char">
    <w:name w:val="Heading 3 Char"/>
    <w:basedOn w:val="DefaultParagraphFont"/>
    <w:link w:val="Heading3"/>
    <w:rsid w:val="000E31F2"/>
    <w:rPr>
      <w:rFonts w:ascii="Arial" w:eastAsia="MS Gothic" w:hAnsi="Arial"/>
      <w:b/>
      <w:noProof/>
      <w:color w:val="333333"/>
      <w:sz w:val="22"/>
      <w:lang w:val="en-AU"/>
    </w:rPr>
  </w:style>
  <w:style w:type="character" w:customStyle="1" w:styleId="Heading4Char">
    <w:name w:val="Heading 4 Char"/>
    <w:basedOn w:val="DefaultParagraphFont"/>
    <w:link w:val="Heading4"/>
    <w:rsid w:val="000E31F2"/>
    <w:rPr>
      <w:rFonts w:ascii="Arial" w:eastAsia="MS Gothic" w:hAnsi="Arial"/>
      <w:b/>
      <w:color w:val="333333"/>
      <w:sz w:val="18"/>
      <w:lang w:val="en-AU"/>
    </w:rPr>
  </w:style>
  <w:style w:type="character" w:customStyle="1" w:styleId="Heading5Char">
    <w:name w:val="Heading 5 Char"/>
    <w:basedOn w:val="DefaultParagraphFont"/>
    <w:link w:val="Heading5"/>
    <w:rsid w:val="000E31F2"/>
    <w:rPr>
      <w:rFonts w:ascii="Arial" w:eastAsia="MS Gothic" w:hAnsi="Arial"/>
      <w:b/>
      <w:bCs/>
      <w:i/>
      <w:iCs/>
      <w:color w:val="333333"/>
      <w:sz w:val="26"/>
      <w:szCs w:val="26"/>
      <w:lang w:val="en-AU"/>
    </w:rPr>
  </w:style>
  <w:style w:type="character" w:customStyle="1" w:styleId="Heading6Char">
    <w:name w:val="Heading 6 Char"/>
    <w:basedOn w:val="DefaultParagraphFont"/>
    <w:link w:val="Heading6"/>
    <w:rsid w:val="000E31F2"/>
    <w:rPr>
      <w:rFonts w:eastAsia="MS Gothic"/>
      <w:b/>
      <w:bCs/>
      <w:color w:val="333333"/>
      <w:sz w:val="22"/>
      <w:szCs w:val="22"/>
      <w:lang w:val="en-AU"/>
    </w:rPr>
  </w:style>
  <w:style w:type="character" w:customStyle="1" w:styleId="Heading7Char">
    <w:name w:val="Heading 7 Char"/>
    <w:basedOn w:val="DefaultParagraphFont"/>
    <w:link w:val="Heading7"/>
    <w:rsid w:val="000E31F2"/>
    <w:rPr>
      <w:rFonts w:eastAsia="MS Gothic"/>
      <w:color w:val="333333"/>
      <w:sz w:val="24"/>
      <w:szCs w:val="24"/>
      <w:lang w:val="en-AU"/>
    </w:rPr>
  </w:style>
  <w:style w:type="character" w:customStyle="1" w:styleId="Heading8Char">
    <w:name w:val="Heading 8 Char"/>
    <w:basedOn w:val="DefaultParagraphFont"/>
    <w:link w:val="Heading8"/>
    <w:rsid w:val="000E31F2"/>
    <w:rPr>
      <w:rFonts w:eastAsia="MS Gothic"/>
      <w:i/>
      <w:iCs/>
      <w:color w:val="333333"/>
      <w:sz w:val="24"/>
      <w:szCs w:val="24"/>
      <w:lang w:val="en-AU"/>
    </w:rPr>
  </w:style>
  <w:style w:type="character" w:customStyle="1" w:styleId="Heading9Char">
    <w:name w:val="Heading 9 Char"/>
    <w:basedOn w:val="DefaultParagraphFont"/>
    <w:link w:val="Heading9"/>
    <w:rsid w:val="000E31F2"/>
    <w:rPr>
      <w:rFonts w:ascii="Arial" w:eastAsia="MS Gothic" w:hAnsi="Arial" w:cs="Arial"/>
      <w:color w:val="333333"/>
      <w:sz w:val="22"/>
      <w:szCs w:val="22"/>
      <w:lang w:val="en-AU"/>
    </w:rPr>
  </w:style>
  <w:style w:type="paragraph" w:customStyle="1" w:styleId="headerLetterlandscape">
    <w:name w:val="headerLetter_landscape"/>
    <w:basedOn w:val="Header"/>
    <w:link w:val="headerLetterlandscapeChar"/>
    <w:qFormat/>
    <w:rsid w:val="000E31F2"/>
    <w:pPr>
      <w:pBdr>
        <w:bottom w:val="single" w:sz="4" w:space="1" w:color="auto"/>
      </w:pBdr>
      <w:tabs>
        <w:tab w:val="right" w:pos="11092"/>
      </w:tabs>
    </w:pPr>
  </w:style>
  <w:style w:type="character" w:customStyle="1" w:styleId="HTMLAddressChar">
    <w:name w:val="HTML Address Char"/>
    <w:basedOn w:val="DefaultParagraphFont"/>
    <w:link w:val="HTMLAddress"/>
    <w:rsid w:val="000E31F2"/>
    <w:rPr>
      <w:rFonts w:ascii="Arial" w:eastAsia="MS Gothic" w:hAnsi="Arial"/>
      <w:i/>
      <w:iCs/>
      <w:color w:val="333333"/>
      <w:sz w:val="18"/>
      <w:lang w:val="en-AU"/>
    </w:rPr>
  </w:style>
  <w:style w:type="character" w:customStyle="1" w:styleId="HTMLPreformattedChar">
    <w:name w:val="HTML Preformatted Char"/>
    <w:basedOn w:val="DefaultParagraphFont"/>
    <w:link w:val="HTMLPreformatted"/>
    <w:rsid w:val="000E31F2"/>
    <w:rPr>
      <w:rFonts w:ascii="Courier New" w:eastAsia="MS Gothic" w:hAnsi="Courier New" w:cs="Courier New"/>
      <w:color w:val="333333"/>
      <w:sz w:val="18"/>
      <w:lang w:val="en-AU"/>
    </w:rPr>
  </w:style>
  <w:style w:type="paragraph" w:customStyle="1" w:styleId="INGBackPgCity27pt">
    <w:name w:val="ING BackPg: City 2 + 7 pt"/>
    <w:aliases w:val="Before:  3 pt,Line spacing:  single"/>
    <w:basedOn w:val="Normal"/>
    <w:uiPriority w:val="99"/>
    <w:rsid w:val="000E31F2"/>
    <w:pPr>
      <w:tabs>
        <w:tab w:val="left" w:pos="425"/>
      </w:tabs>
      <w:overflowPunct/>
      <w:spacing w:before="60"/>
      <w:textAlignment w:val="auto"/>
    </w:pPr>
    <w:rPr>
      <w:rFonts w:cs="Arial"/>
      <w:b/>
      <w:bCs/>
      <w:color w:val="000000"/>
      <w:sz w:val="14"/>
      <w:szCs w:val="14"/>
      <w:lang w:val="en-GB" w:eastAsia="zh-TW"/>
    </w:rPr>
  </w:style>
  <w:style w:type="character" w:customStyle="1" w:styleId="MacroTextChar">
    <w:name w:val="Macro Text Char"/>
    <w:basedOn w:val="DefaultParagraphFont"/>
    <w:link w:val="MacroText"/>
    <w:semiHidden/>
    <w:rsid w:val="000E31F2"/>
    <w:rPr>
      <w:rFonts w:ascii="Courier New" w:eastAsia="MS Gothic" w:hAnsi="Courier New" w:cs="Courier New"/>
      <w:lang w:val="en-AU"/>
    </w:rPr>
  </w:style>
  <w:style w:type="character" w:customStyle="1" w:styleId="MessageHeaderChar">
    <w:name w:val="Message Header Char"/>
    <w:basedOn w:val="DefaultParagraphFont"/>
    <w:link w:val="MessageHeader"/>
    <w:rsid w:val="000E31F2"/>
    <w:rPr>
      <w:rFonts w:ascii="Arial" w:eastAsia="MS Gothic" w:hAnsi="Arial" w:cs="Arial"/>
      <w:color w:val="333333"/>
      <w:sz w:val="24"/>
      <w:szCs w:val="24"/>
      <w:shd w:val="pct20" w:color="auto" w:fill="auto"/>
      <w:lang w:val="en-AU"/>
    </w:rPr>
  </w:style>
  <w:style w:type="paragraph" w:customStyle="1" w:styleId="MSATable7ptSpaceBefore0">
    <w:name w:val="MSA Table 7pt + Space Before"/>
    <w:basedOn w:val="MSATable7pt"/>
    <w:qFormat/>
    <w:rsid w:val="000E31F2"/>
    <w:pPr>
      <w:spacing w:before="60"/>
    </w:pPr>
  </w:style>
  <w:style w:type="paragraph" w:customStyle="1" w:styleId="NormalCentered">
    <w:name w:val="Normal + Centered"/>
    <w:aliases w:val="Before:  6 pt"/>
    <w:basedOn w:val="Normal"/>
    <w:rsid w:val="000E31F2"/>
    <w:pPr>
      <w:spacing w:before="120"/>
      <w:jc w:val="center"/>
    </w:pPr>
  </w:style>
  <w:style w:type="character" w:customStyle="1" w:styleId="NoteHeadingChar">
    <w:name w:val="Note Heading Char"/>
    <w:basedOn w:val="DefaultParagraphFont"/>
    <w:link w:val="NoteHeading"/>
    <w:rsid w:val="000E31F2"/>
    <w:rPr>
      <w:rFonts w:eastAsia="MS Gothic"/>
      <w:color w:val="333333"/>
      <w:sz w:val="22"/>
    </w:rPr>
  </w:style>
  <w:style w:type="character" w:customStyle="1" w:styleId="PlainTextChar">
    <w:name w:val="Plain Text Char"/>
    <w:basedOn w:val="DefaultParagraphFont"/>
    <w:link w:val="PlainText"/>
    <w:rsid w:val="000E31F2"/>
    <w:rPr>
      <w:rFonts w:ascii="Courier New" w:eastAsia="MS Gothic" w:hAnsi="Courier New" w:cs="Courier New"/>
      <w:color w:val="333333"/>
      <w:sz w:val="18"/>
      <w:lang w:val="en-AU"/>
    </w:rPr>
  </w:style>
  <w:style w:type="character" w:customStyle="1" w:styleId="SalutationChar">
    <w:name w:val="Salutation Char"/>
    <w:basedOn w:val="DefaultParagraphFont"/>
    <w:link w:val="Salutation"/>
    <w:rsid w:val="000E31F2"/>
    <w:rPr>
      <w:rFonts w:ascii="Arial" w:eastAsia="MS Gothic" w:hAnsi="Arial"/>
      <w:color w:val="333333"/>
      <w:sz w:val="18"/>
      <w:lang w:val="en-AU"/>
    </w:rPr>
  </w:style>
  <w:style w:type="character" w:customStyle="1" w:styleId="SignatureChar">
    <w:name w:val="Signature Char"/>
    <w:basedOn w:val="DefaultParagraphFont"/>
    <w:link w:val="Signature"/>
    <w:rsid w:val="000E31F2"/>
    <w:rPr>
      <w:rFonts w:ascii="Arial" w:eastAsia="MS Gothic" w:hAnsi="Arial"/>
      <w:color w:val="333333"/>
      <w:sz w:val="18"/>
      <w:lang w:val="en-AU"/>
    </w:rPr>
  </w:style>
  <w:style w:type="character" w:customStyle="1" w:styleId="SubtitleChar">
    <w:name w:val="Subtitle Char"/>
    <w:basedOn w:val="DefaultParagraphFont"/>
    <w:link w:val="Subtitle"/>
    <w:rsid w:val="000E31F2"/>
    <w:rPr>
      <w:rFonts w:ascii="Arial" w:eastAsia="MS Gothic" w:hAnsi="Arial" w:cs="Arial"/>
      <w:color w:val="333333"/>
      <w:sz w:val="24"/>
      <w:szCs w:val="24"/>
      <w:lang w:val="en-AU"/>
    </w:rPr>
  </w:style>
  <w:style w:type="character" w:customStyle="1" w:styleId="TitleChar">
    <w:name w:val="Title Char"/>
    <w:basedOn w:val="DefaultParagraphFont"/>
    <w:link w:val="Title"/>
    <w:rsid w:val="000E31F2"/>
    <w:rPr>
      <w:rFonts w:ascii="Arial" w:eastAsia="MS Gothic" w:hAnsi="Arial" w:cs="Arial"/>
      <w:b/>
      <w:bCs/>
      <w:color w:val="333333"/>
      <w:kern w:val="28"/>
      <w:sz w:val="32"/>
      <w:szCs w:val="32"/>
      <w:lang w:val="en-AU"/>
    </w:rPr>
  </w:style>
  <w:style w:type="paragraph" w:customStyle="1" w:styleId="FundamentalValuationTypeRow">
    <w:name w:val="*FundamentalValuationTypeRow"/>
    <w:link w:val="FundamentalValuationTypeRowChar"/>
    <w:qFormat/>
    <w:rsid w:val="000E31F2"/>
    <w:pPr>
      <w:tabs>
        <w:tab w:val="right" w:pos="3630"/>
      </w:tabs>
      <w:spacing w:line="140" w:lineRule="exact"/>
    </w:pPr>
    <w:rPr>
      <w:rFonts w:ascii="Arial" w:eastAsia="MS Gothic" w:hAnsi="Arial"/>
      <w:color w:val="333333"/>
      <w:sz w:val="14"/>
      <w:lang w:val="en-AU"/>
    </w:rPr>
  </w:style>
  <w:style w:type="character" w:customStyle="1" w:styleId="FundamentalValuationTypeRowChar">
    <w:name w:val="*FundamentalValuationTypeRow Char"/>
    <w:basedOn w:val="DefaultParagraphFont"/>
    <w:link w:val="FundamentalValuationTypeRow"/>
    <w:rsid w:val="000E31F2"/>
    <w:rPr>
      <w:rFonts w:ascii="Arial" w:eastAsia="MS Gothic" w:hAnsi="Arial"/>
      <w:color w:val="333333"/>
      <w:sz w:val="14"/>
      <w:lang w:val="en-AU"/>
    </w:rPr>
  </w:style>
  <w:style w:type="character" w:customStyle="1" w:styleId="FundamentalValueChar1">
    <w:name w:val="*FundamentalValue Char1"/>
    <w:basedOn w:val="DefaultParagraphFont"/>
    <w:rsid w:val="000E31F2"/>
    <w:rPr>
      <w:rFonts w:ascii="Arial" w:eastAsia="MS Gothic" w:hAnsi="Arial" w:cs="Times New Roman"/>
      <w:b/>
      <w:sz w:val="18"/>
      <w:szCs w:val="20"/>
      <w:lang w:val="en-AU" w:eastAsia="en-US"/>
    </w:rPr>
  </w:style>
  <w:style w:type="character" w:customStyle="1" w:styleId="SharePriceChar">
    <w:name w:val="*SharePrice Char"/>
    <w:basedOn w:val="DefaultParagraphFont"/>
    <w:link w:val="SharePrice"/>
    <w:rsid w:val="000E31F2"/>
    <w:rPr>
      <w:rFonts w:ascii="Arial" w:eastAsia="MS Gothic" w:hAnsi="Arial"/>
      <w:color w:val="333333"/>
      <w:sz w:val="18"/>
      <w:lang w:val="en-AU"/>
    </w:rPr>
  </w:style>
  <w:style w:type="character" w:customStyle="1" w:styleId="DateChar">
    <w:name w:val="*Date Char"/>
    <w:basedOn w:val="DateChar0"/>
    <w:link w:val="Date"/>
    <w:rsid w:val="000E31F2"/>
    <w:rPr>
      <w:rFonts w:ascii="Arial" w:eastAsia="MS Gothic" w:hAnsi="Arial"/>
      <w:color w:val="333333"/>
      <w:sz w:val="15"/>
      <w:lang w:val="en-AU"/>
    </w:rPr>
  </w:style>
  <w:style w:type="character" w:customStyle="1" w:styleId="PublicationDateStyleChar">
    <w:name w:val="*PublicationDateStyle Char"/>
    <w:basedOn w:val="DefaultParagraphFont"/>
    <w:link w:val="PublicationDateStyle"/>
    <w:rsid w:val="000E31F2"/>
    <w:rPr>
      <w:rFonts w:ascii="Arial" w:eastAsia="MS Gothic" w:hAnsi="Arial"/>
      <w:b/>
      <w:color w:val="333333"/>
      <w:sz w:val="18"/>
      <w:lang w:val="en-AU"/>
    </w:rPr>
  </w:style>
  <w:style w:type="character" w:customStyle="1" w:styleId="StockRecommendationChar">
    <w:name w:val="*StockRecommendation Char"/>
    <w:basedOn w:val="RecommendationsChar"/>
    <w:link w:val="StockRecommendation"/>
    <w:rsid w:val="000E31F2"/>
    <w:rPr>
      <w:rFonts w:ascii="Arial" w:eastAsia="MS Gothic" w:hAnsi="Arial" w:cs="Arial"/>
      <w:color w:val="333333"/>
      <w:sz w:val="18"/>
      <w:szCs w:val="18"/>
      <w:lang w:val="en-AU"/>
    </w:rPr>
  </w:style>
  <w:style w:type="character" w:customStyle="1" w:styleId="HeaderA4landscapeChar">
    <w:name w:val="HeaderA4_landscape Char"/>
    <w:basedOn w:val="DefaultParagraphFont"/>
    <w:link w:val="HeaderA4landscape"/>
    <w:rsid w:val="000E31F2"/>
    <w:rPr>
      <w:rFonts w:ascii="Arial" w:eastAsia="MS Gothic" w:hAnsi="Arial"/>
      <w:color w:val="333333"/>
      <w:sz w:val="18"/>
      <w:lang w:val="en-AU"/>
    </w:rPr>
  </w:style>
  <w:style w:type="character" w:customStyle="1" w:styleId="headerLetterlandscapeChar">
    <w:name w:val="headerLetter_landscape Char"/>
    <w:basedOn w:val="HeaderChar"/>
    <w:link w:val="headerLetterlandscape"/>
    <w:rsid w:val="000E31F2"/>
    <w:rPr>
      <w:rFonts w:ascii="Arial" w:eastAsia="MS Gothic" w:hAnsi="Arial"/>
      <w:noProof/>
      <w:sz w:val="19"/>
      <w:lang w:val="en-AU"/>
    </w:rPr>
  </w:style>
  <w:style w:type="character" w:customStyle="1" w:styleId="FundamentalValueChar">
    <w:name w:val="*FundamentalValue Char"/>
    <w:basedOn w:val="DefaultParagraphFont"/>
    <w:qFormat/>
    <w:rsid w:val="000E31F2"/>
    <w:rPr>
      <w:rFonts w:ascii="Arial" w:eastAsia="MS Gothic" w:hAnsi="Arial" w:cs="Times New Roman"/>
      <w:b/>
      <w:color w:val="333333"/>
      <w:sz w:val="16"/>
      <w:szCs w:val="20"/>
      <w:lang w:val="en-AU" w:eastAsia="en-US"/>
    </w:rPr>
  </w:style>
  <w:style w:type="paragraph" w:customStyle="1" w:styleId="HeaderPublisher">
    <w:name w:val="*HeaderPublisher"/>
    <w:basedOn w:val="MacResNormal"/>
    <w:link w:val="HeaderPublisherChar"/>
    <w:qFormat/>
    <w:rsid w:val="000E31F2"/>
    <w:rPr>
      <w:b/>
      <w:sz w:val="18"/>
    </w:rPr>
  </w:style>
  <w:style w:type="character" w:customStyle="1" w:styleId="HeaderPublisherChar">
    <w:name w:val="*HeaderPublisher Char"/>
    <w:basedOn w:val="MacResNormalChar"/>
    <w:link w:val="HeaderPublisher"/>
    <w:rsid w:val="000E31F2"/>
    <w:rPr>
      <w:rFonts w:ascii="Arial" w:eastAsia="MS Gothic" w:hAnsi="Arial"/>
      <w:b/>
      <w:color w:val="333333"/>
      <w:sz w:val="18"/>
      <w:lang w:val="en-AU"/>
    </w:rPr>
  </w:style>
  <w:style w:type="numbering" w:styleId="111111">
    <w:name w:val="Outline List 2"/>
    <w:basedOn w:val="NoList"/>
    <w:uiPriority w:val="99"/>
    <w:semiHidden/>
    <w:unhideWhenUsed/>
    <w:rsid w:val="000E31F2"/>
    <w:pPr>
      <w:numPr>
        <w:numId w:val="19"/>
      </w:numPr>
    </w:pPr>
  </w:style>
  <w:style w:type="numbering" w:styleId="1ai">
    <w:name w:val="Outline List 1"/>
    <w:basedOn w:val="NoList"/>
    <w:uiPriority w:val="99"/>
    <w:semiHidden/>
    <w:unhideWhenUsed/>
    <w:rsid w:val="000E31F2"/>
    <w:pPr>
      <w:numPr>
        <w:numId w:val="20"/>
      </w:numPr>
    </w:pPr>
  </w:style>
  <w:style w:type="numbering" w:styleId="ArticleSection">
    <w:name w:val="Outline List 3"/>
    <w:basedOn w:val="NoList"/>
    <w:uiPriority w:val="99"/>
    <w:semiHidden/>
    <w:unhideWhenUsed/>
    <w:rsid w:val="000E31F2"/>
    <w:pPr>
      <w:numPr>
        <w:numId w:val="21"/>
      </w:numPr>
    </w:pPr>
  </w:style>
  <w:style w:type="paragraph" w:styleId="Bibliography">
    <w:name w:val="Bibliography"/>
    <w:basedOn w:val="Normal"/>
    <w:next w:val="Normal"/>
    <w:uiPriority w:val="37"/>
    <w:semiHidden/>
    <w:unhideWhenUsed/>
    <w:rsid w:val="000E31F2"/>
  </w:style>
  <w:style w:type="character" w:styleId="BookTitle">
    <w:name w:val="Book Title"/>
    <w:basedOn w:val="DefaultParagraphFont"/>
    <w:uiPriority w:val="33"/>
    <w:qFormat/>
    <w:rsid w:val="000E31F2"/>
    <w:rPr>
      <w:rFonts w:eastAsia="MS Gothic"/>
      <w:b/>
      <w:bCs/>
      <w:smallCaps/>
      <w:spacing w:val="5"/>
    </w:rPr>
  </w:style>
  <w:style w:type="table" w:customStyle="1" w:styleId="ColorfulGrid1">
    <w:name w:val="Colorful Grid1"/>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E31F2"/>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0E31F2"/>
    <w:rPr>
      <w:b/>
      <w:bCs/>
    </w:rPr>
  </w:style>
  <w:style w:type="character" w:customStyle="1" w:styleId="CommentTextChar1">
    <w:name w:val="Comment Text Char1"/>
    <w:basedOn w:val="DefaultParagraphFont"/>
    <w:uiPriority w:val="99"/>
    <w:semiHidden/>
    <w:rsid w:val="000E31F2"/>
    <w:rPr>
      <w:rFonts w:ascii="Arial" w:eastAsia="MS Gothic" w:hAnsi="Arial"/>
      <w:color w:val="333333"/>
      <w:sz w:val="18"/>
      <w:lang w:val="en-AU"/>
    </w:rPr>
  </w:style>
  <w:style w:type="character" w:customStyle="1" w:styleId="CommentSubjectChar">
    <w:name w:val="Comment Subject Char"/>
    <w:basedOn w:val="CommentTextChar"/>
    <w:link w:val="CommentSubject"/>
    <w:uiPriority w:val="99"/>
    <w:semiHidden/>
    <w:rsid w:val="000E31F2"/>
    <w:rPr>
      <w:rFonts w:ascii="Arial" w:eastAsia="MS Gothic" w:hAnsi="Arial"/>
      <w:b/>
      <w:bCs/>
      <w:color w:val="333333"/>
      <w:sz w:val="18"/>
      <w:lang w:val="en-AU"/>
    </w:rPr>
  </w:style>
  <w:style w:type="table" w:customStyle="1" w:styleId="DarkList1">
    <w:name w:val="Dark List1"/>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E31F2"/>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0E31F2"/>
    <w:rPr>
      <w:b/>
      <w:bCs/>
      <w:i/>
      <w:iCs/>
      <w:color w:val="4F81BD" w:themeColor="accent1"/>
    </w:rPr>
  </w:style>
  <w:style w:type="paragraph" w:styleId="IntenseQuote">
    <w:name w:val="Intense Quote"/>
    <w:basedOn w:val="Normal"/>
    <w:next w:val="Normal"/>
    <w:link w:val="IntenseQuoteChar"/>
    <w:uiPriority w:val="30"/>
    <w:qFormat/>
    <w:rsid w:val="000E31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1F2"/>
    <w:rPr>
      <w:rFonts w:ascii="Arial" w:eastAsia="MS Gothic" w:hAnsi="Arial"/>
      <w:b/>
      <w:bCs/>
      <w:i/>
      <w:iCs/>
      <w:color w:val="4F81BD" w:themeColor="accent1"/>
      <w:sz w:val="18"/>
      <w:lang w:val="en-AU"/>
    </w:rPr>
  </w:style>
  <w:style w:type="character" w:styleId="IntenseReference">
    <w:name w:val="Intense Reference"/>
    <w:basedOn w:val="DefaultParagraphFont"/>
    <w:uiPriority w:val="32"/>
    <w:qFormat/>
    <w:rsid w:val="000E31F2"/>
    <w:rPr>
      <w:b/>
      <w:bCs/>
      <w:smallCaps/>
      <w:color w:val="C0504D" w:themeColor="accent2"/>
      <w:spacing w:val="5"/>
      <w:u w:val="single"/>
    </w:rPr>
  </w:style>
  <w:style w:type="table" w:customStyle="1" w:styleId="LightGrid1">
    <w:name w:val="Light Grid1"/>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0E31F2"/>
    <w:rPr>
      <w:rFonts w:asciiTheme="minorHAnsi" w:eastAsiaTheme="minorEastAsia" w:hAnsiTheme="minorHAnsi" w:cstheme="minorBidi"/>
      <w:color w:val="000000" w:themeColor="text1" w:themeShade="BF"/>
      <w:sz w:val="22"/>
      <w:szCs w:val="22"/>
      <w:lang w:eastAsia="zh-TW"/>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E31F2"/>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E31F2"/>
    <w:rPr>
      <w:rFonts w:asciiTheme="minorHAnsi" w:eastAsiaTheme="minorEastAsia" w:hAnsiTheme="minorHAnsi" w:cstheme="minorBidi"/>
      <w:color w:val="943634" w:themeColor="accent2" w:themeShade="BF"/>
      <w:sz w:val="22"/>
      <w:szCs w:val="22"/>
      <w:lang w:eastAsia="zh-TW"/>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E31F2"/>
    <w:rPr>
      <w:rFonts w:asciiTheme="minorHAnsi" w:eastAsiaTheme="minorEastAsia" w:hAnsiTheme="minorHAnsi" w:cstheme="minorBidi"/>
      <w:color w:val="76923C" w:themeColor="accent3" w:themeShade="BF"/>
      <w:sz w:val="22"/>
      <w:szCs w:val="22"/>
      <w:lang w:eastAsia="zh-TW"/>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E31F2"/>
    <w:rPr>
      <w:rFonts w:asciiTheme="minorHAnsi" w:eastAsiaTheme="minorEastAsia" w:hAnsiTheme="minorHAnsi" w:cstheme="minorBidi"/>
      <w:color w:val="5F497A" w:themeColor="accent4" w:themeShade="BF"/>
      <w:sz w:val="22"/>
      <w:szCs w:val="22"/>
      <w:lang w:eastAsia="zh-TW"/>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E31F2"/>
    <w:rPr>
      <w:rFonts w:asciiTheme="minorHAnsi" w:eastAsiaTheme="minorEastAsia" w:hAnsiTheme="minorHAnsi" w:cstheme="minorBidi"/>
      <w:color w:val="31849B" w:themeColor="accent5" w:themeShade="BF"/>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E31F2"/>
    <w:rPr>
      <w:rFonts w:asciiTheme="minorHAnsi" w:eastAsiaTheme="minorEastAsia" w:hAnsiTheme="minorHAnsi" w:cstheme="minorBidi"/>
      <w:color w:val="E36C0A" w:themeColor="accent6" w:themeShade="BF"/>
      <w:sz w:val="22"/>
      <w:szCs w:val="22"/>
      <w:lang w:eastAsia="zh-TW"/>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E31F2"/>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E31F2"/>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E31F2"/>
    <w:rPr>
      <w:rFonts w:asciiTheme="minorHAnsi" w:eastAsiaTheme="minorEastAsia" w:hAnsiTheme="minorHAnsi" w:cstheme="minorBidi"/>
      <w:sz w:val="22"/>
      <w:szCs w:val="22"/>
      <w:lang w:eastAsia="zh-TW"/>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E31F2"/>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0E31F2"/>
    <w:pPr>
      <w:overflowPunct w:val="0"/>
      <w:autoSpaceDE w:val="0"/>
      <w:autoSpaceDN w:val="0"/>
      <w:adjustRightInd w:val="0"/>
      <w:textAlignment w:val="baseline"/>
    </w:pPr>
    <w:rPr>
      <w:rFonts w:ascii="Arial" w:eastAsia="MS Gothic" w:hAnsi="Arial"/>
      <w:lang w:val="en-AU"/>
    </w:rPr>
  </w:style>
  <w:style w:type="paragraph" w:styleId="Quote">
    <w:name w:val="Quote"/>
    <w:basedOn w:val="Normal"/>
    <w:next w:val="Normal"/>
    <w:link w:val="QuoteChar"/>
    <w:uiPriority w:val="29"/>
    <w:qFormat/>
    <w:rsid w:val="000E31F2"/>
    <w:rPr>
      <w:i/>
      <w:iCs/>
      <w:color w:val="000000" w:themeColor="text1"/>
    </w:rPr>
  </w:style>
  <w:style w:type="character" w:customStyle="1" w:styleId="QuoteChar">
    <w:name w:val="Quote Char"/>
    <w:basedOn w:val="DefaultParagraphFont"/>
    <w:link w:val="Quote"/>
    <w:uiPriority w:val="29"/>
    <w:rsid w:val="000E31F2"/>
    <w:rPr>
      <w:rFonts w:ascii="Arial" w:eastAsia="MS Gothic" w:hAnsi="Arial"/>
      <w:i/>
      <w:iCs/>
      <w:color w:val="000000" w:themeColor="text1"/>
      <w:sz w:val="18"/>
      <w:lang w:val="en-AU"/>
    </w:rPr>
  </w:style>
  <w:style w:type="character" w:styleId="SubtleEmphasis">
    <w:name w:val="Subtle Emphasis"/>
    <w:basedOn w:val="DefaultParagraphFont"/>
    <w:uiPriority w:val="19"/>
    <w:qFormat/>
    <w:rsid w:val="000E31F2"/>
    <w:rPr>
      <w:i/>
      <w:iCs/>
      <w:color w:val="808080" w:themeColor="text1" w:themeTint="7F"/>
    </w:rPr>
  </w:style>
  <w:style w:type="character" w:styleId="SubtleReference">
    <w:name w:val="Subtle Reference"/>
    <w:basedOn w:val="DefaultParagraphFont"/>
    <w:uiPriority w:val="31"/>
    <w:qFormat/>
    <w:rsid w:val="000E31F2"/>
    <w:rPr>
      <w:smallCaps/>
      <w:color w:val="C0504D" w:themeColor="accent2"/>
      <w:u w:val="single"/>
    </w:rPr>
  </w:style>
  <w:style w:type="table" w:styleId="Table3Deffects1">
    <w:name w:val="Table 3D effects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color w:val="000080"/>
      <w:sz w:val="22"/>
      <w:szCs w:val="22"/>
      <w:lang w:eastAsia="zh-TW"/>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color w:val="FFFFFF"/>
      <w:sz w:val="22"/>
      <w:szCs w:val="22"/>
      <w:lang w:eastAsia="zh-TW"/>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E31F2"/>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0E31F2"/>
    <w:pPr>
      <w:numPr>
        <w:numId w:val="0"/>
      </w:numPr>
      <w:outlineLvl w:val="9"/>
    </w:pPr>
  </w:style>
  <w:style w:type="character" w:customStyle="1" w:styleId="DisplayCodeChar">
    <w:name w:val="*DisplayCode Char"/>
    <w:basedOn w:val="RecommendationsChar"/>
    <w:rsid w:val="000E31F2"/>
    <w:rPr>
      <w:rFonts w:ascii="Arial" w:eastAsia="PMingLiU" w:hAnsi="Arial" w:cs="Arial"/>
      <w:color w:val="333333"/>
      <w:sz w:val="28"/>
      <w:szCs w:val="28"/>
      <w:lang w:val="en-AU"/>
    </w:rPr>
  </w:style>
  <w:style w:type="paragraph" w:customStyle="1" w:styleId="NZFundamentalSource">
    <w:name w:val="*NZFundamentalSource"/>
    <w:basedOn w:val="Normal"/>
    <w:link w:val="NZFundamentalSourceChar"/>
    <w:qFormat/>
    <w:rsid w:val="000E31F2"/>
    <w:pPr>
      <w:tabs>
        <w:tab w:val="left" w:pos="-1440"/>
        <w:tab w:val="left" w:pos="-720"/>
        <w:tab w:val="left" w:pos="0"/>
        <w:tab w:val="left" w:pos="180"/>
        <w:tab w:val="left" w:pos="1678"/>
        <w:tab w:val="right" w:pos="2698"/>
        <w:tab w:val="right" w:pos="3322"/>
        <w:tab w:val="right" w:pos="3946"/>
        <w:tab w:val="right" w:pos="4568"/>
        <w:tab w:val="right" w:pos="5363"/>
        <w:tab w:val="left" w:pos="7063"/>
        <w:tab w:val="left" w:pos="9360"/>
      </w:tabs>
      <w:ind w:left="180" w:hanging="180"/>
      <w:jc w:val="both"/>
    </w:pPr>
    <w:rPr>
      <w:rFonts w:cs="Arial"/>
      <w:sz w:val="12"/>
    </w:rPr>
  </w:style>
  <w:style w:type="paragraph" w:customStyle="1" w:styleId="NZFundamentalNUM">
    <w:name w:val="*NZFundamentalNUM"/>
    <w:basedOn w:val="Normal"/>
    <w:link w:val="NZFundamentalNUMChar"/>
    <w:qFormat/>
    <w:rsid w:val="000E31F2"/>
    <w:pPr>
      <w:tabs>
        <w:tab w:val="left" w:pos="-1440"/>
        <w:tab w:val="left" w:pos="-720"/>
        <w:tab w:val="left" w:pos="0"/>
        <w:tab w:val="left" w:pos="180"/>
        <w:tab w:val="left" w:pos="1678"/>
        <w:tab w:val="right" w:pos="2698"/>
        <w:tab w:val="right" w:pos="3322"/>
        <w:tab w:val="right" w:pos="3946"/>
        <w:tab w:val="right" w:pos="4568"/>
        <w:tab w:val="right" w:pos="5363"/>
        <w:tab w:val="left" w:pos="7063"/>
        <w:tab w:val="left" w:pos="9360"/>
      </w:tabs>
      <w:ind w:left="180" w:hanging="180"/>
      <w:jc w:val="both"/>
    </w:pPr>
    <w:rPr>
      <w:rFonts w:cs="Arial"/>
      <w:sz w:val="12"/>
      <w:vertAlign w:val="superscript"/>
    </w:rPr>
  </w:style>
  <w:style w:type="character" w:customStyle="1" w:styleId="NZFundamentalSourceChar">
    <w:name w:val="*NZFundamentalSource Char"/>
    <w:basedOn w:val="DefaultParagraphFont"/>
    <w:link w:val="NZFundamentalSource"/>
    <w:rsid w:val="000E31F2"/>
    <w:rPr>
      <w:rFonts w:ascii="Arial" w:eastAsia="MS Gothic" w:hAnsi="Arial" w:cs="Arial"/>
      <w:color w:val="333333"/>
      <w:sz w:val="12"/>
      <w:lang w:val="en-AU"/>
    </w:rPr>
  </w:style>
  <w:style w:type="character" w:customStyle="1" w:styleId="NZFundamentalNUMChar">
    <w:name w:val="*NZFundamentalNUM Char"/>
    <w:basedOn w:val="DefaultParagraphFont"/>
    <w:link w:val="NZFundamentalNUM"/>
    <w:rsid w:val="000E31F2"/>
    <w:rPr>
      <w:rFonts w:ascii="Arial" w:eastAsia="MS Gothic" w:hAnsi="Arial" w:cs="Arial"/>
      <w:color w:val="333333"/>
      <w:sz w:val="12"/>
      <w:vertAlign w:val="superscript"/>
      <w:lang w:val="en-AU"/>
    </w:rPr>
  </w:style>
  <w:style w:type="paragraph" w:customStyle="1" w:styleId="CashEarningsDisclaimer">
    <w:name w:val="CashEarningsDisclaimer"/>
    <w:basedOn w:val="MacResNormal"/>
    <w:next w:val="whiteline"/>
    <w:qFormat/>
    <w:rsid w:val="000E31F2"/>
    <w:pPr>
      <w:spacing w:line="240" w:lineRule="auto"/>
    </w:pPr>
    <w:rPr>
      <w:sz w:val="10"/>
    </w:rPr>
  </w:style>
  <w:style w:type="paragraph" w:customStyle="1" w:styleId="Quant-Commentary">
    <w:name w:val="Quant- Commentary"/>
    <w:qFormat/>
    <w:rsid w:val="000E31F2"/>
    <w:pPr>
      <w:spacing w:before="40" w:line="180" w:lineRule="atLeast"/>
    </w:pPr>
    <w:rPr>
      <w:rFonts w:ascii="Arial" w:eastAsia="MS Gothic" w:hAnsi="Arial"/>
      <w:color w:val="333333"/>
      <w:sz w:val="16"/>
      <w:lang w:val="en-AU" w:eastAsia="en-AU"/>
    </w:rPr>
  </w:style>
  <w:style w:type="paragraph" w:customStyle="1" w:styleId="Quant-Charttabletitle">
    <w:name w:val="Quant- Chart/table title"/>
    <w:basedOn w:val="Normal"/>
    <w:next w:val="Normal"/>
    <w:rsid w:val="000E31F2"/>
    <w:pPr>
      <w:keepNext/>
      <w:spacing w:before="60" w:after="30" w:line="220" w:lineRule="atLeast"/>
    </w:pPr>
    <w:rPr>
      <w:rFonts w:eastAsia="Times New Roman"/>
      <w:b/>
      <w:bCs/>
      <w:color w:val="991B27"/>
    </w:rPr>
  </w:style>
  <w:style w:type="character" w:customStyle="1" w:styleId="FundamentalLabel">
    <w:name w:val="FundamentalLabel"/>
    <w:basedOn w:val="DefaultParagraphFont"/>
    <w:uiPriority w:val="1"/>
    <w:qFormat/>
    <w:rsid w:val="000E31F2"/>
    <w:rPr>
      <w:rFonts w:ascii="Arial" w:hAnsi="Arial"/>
      <w:color w:val="333333"/>
      <w:sz w:val="16"/>
    </w:rPr>
  </w:style>
  <w:style w:type="table" w:styleId="GridTable2-Accent4">
    <w:name w:val="Grid Table 2 Accent 4"/>
    <w:basedOn w:val="TableNormal"/>
    <w:uiPriority w:val="47"/>
    <w:rsid w:val="000E31F2"/>
    <w:rPr>
      <w:rFonts w:asciiTheme="minorHAnsi" w:eastAsiaTheme="minorEastAsia" w:hAnsiTheme="minorHAnsi" w:cstheme="minorBidi"/>
      <w:sz w:val="22"/>
      <w:szCs w:val="22"/>
      <w:lang w:eastAsia="zh-TW"/>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LegalEntityHeaderStyle">
    <w:name w:val="LegalEntityHeaderStyle"/>
    <w:basedOn w:val="DefaultParagraphFont"/>
    <w:uiPriority w:val="1"/>
    <w:qFormat/>
    <w:rsid w:val="000E31F2"/>
    <w:rPr>
      <w:color w:val="333333"/>
      <w:sz w:val="14"/>
    </w:rPr>
  </w:style>
  <w:style w:type="paragraph" w:customStyle="1" w:styleId="StylePointBulletAfter6ptLinespacingExactly13pt">
    <w:name w:val="Style *PointBullet + After:  6 pt Line spacing:  Exactly 13 pt"/>
    <w:basedOn w:val="PointBullet"/>
    <w:rsid w:val="000E31F2"/>
    <w:pPr>
      <w:overflowPunct w:val="0"/>
      <w:autoSpaceDE w:val="0"/>
      <w:autoSpaceDN w:val="0"/>
      <w:adjustRightInd w:val="0"/>
      <w:textAlignment w:val="baseline"/>
    </w:pPr>
    <w:rPr>
      <w:rFonts w:eastAsia="Times New Roman"/>
      <w:szCs w:val="20"/>
    </w:rPr>
  </w:style>
  <w:style w:type="paragraph" w:customStyle="1" w:styleId="MSATable7pt5ptBoldBackground1After3ptLine">
    <w:name w:val="*MSA Table 7pt + 5 pt Bold Background 1 After:  3 pt Line..."/>
    <w:basedOn w:val="MSATable7pt"/>
    <w:rsid w:val="000E31F2"/>
    <w:pPr>
      <w:spacing w:after="60" w:line="170" w:lineRule="exact"/>
      <w:ind w:left="72" w:right="0"/>
    </w:pPr>
    <w:rPr>
      <w:rFonts w:eastAsia="Times New Roman"/>
      <w:bCs/>
      <w:color w:val="FFFFFF" w:themeColor="background1"/>
      <w:sz w:val="12"/>
    </w:rPr>
  </w:style>
  <w:style w:type="paragraph" w:customStyle="1" w:styleId="MSATable7pt5pt">
    <w:name w:val="*MSA Table 7pt + 5 pt"/>
    <w:basedOn w:val="MSATable7pt"/>
    <w:rsid w:val="000E31F2"/>
    <w:pPr>
      <w:spacing w:before="10" w:after="10" w:line="160" w:lineRule="exact"/>
      <w:ind w:left="72" w:right="0"/>
    </w:pPr>
    <w:rPr>
      <w:sz w:val="13"/>
    </w:rPr>
  </w:style>
  <w:style w:type="paragraph" w:customStyle="1" w:styleId="SideColumnHeading8ptBefore0ptAfter0ptLine">
    <w:name w:val="*SideColumnHeading + 8 pt Before:  0 pt After:  0 pt Line ..."/>
    <w:basedOn w:val="SideColumnHeading"/>
    <w:rsid w:val="000E31F2"/>
    <w:pPr>
      <w:spacing w:before="0" w:after="40"/>
    </w:pPr>
    <w:rPr>
      <w:rFonts w:eastAsia="Times New Roman"/>
      <w:bCs/>
    </w:rPr>
  </w:style>
  <w:style w:type="paragraph" w:customStyle="1" w:styleId="StyleChartTableHdgLeft0">
    <w:name w:val="Style *Chart/TableHdg + Left:  0&quot;"/>
    <w:basedOn w:val="ChartTableHdg"/>
    <w:rsid w:val="000E31F2"/>
    <w:pPr>
      <w:pBdr>
        <w:bottom w:val="none" w:sz="0" w:space="0" w:color="auto"/>
      </w:pBdr>
      <w:spacing w:after="40"/>
    </w:pPr>
    <w:rPr>
      <w:rFonts w:eastAsia="Times New Roman" w:cs="Times New Roman"/>
      <w:bCs/>
      <w:szCs w:val="20"/>
    </w:rPr>
  </w:style>
  <w:style w:type="paragraph" w:customStyle="1" w:styleId="StyleMSATable7pt5ptRightRight001LinespacingE">
    <w:name w:val="Style *MSA Table 7pt + 5 pt Right Right:  0.01&quot; Line spacing:  E..."/>
    <w:basedOn w:val="MSATable7pt"/>
    <w:rsid w:val="000E31F2"/>
    <w:pPr>
      <w:spacing w:before="10" w:after="10" w:line="160" w:lineRule="exact"/>
      <w:ind w:right="14"/>
      <w:jc w:val="right"/>
    </w:pPr>
    <w:rPr>
      <w:rFonts w:eastAsia="Times New Roman"/>
      <w:sz w:val="13"/>
    </w:rPr>
  </w:style>
  <w:style w:type="paragraph" w:customStyle="1" w:styleId="StyleMSATable7pt5ptRightRight001LinespacingE1">
    <w:name w:val="Style *MSA Table 7pt + 5 pt Right Right:  0.01&quot; Line spacing:  E...1"/>
    <w:basedOn w:val="MSATable7pt"/>
    <w:rsid w:val="000E31F2"/>
    <w:pPr>
      <w:spacing w:before="10" w:after="10" w:line="160" w:lineRule="exact"/>
      <w:ind w:right="14"/>
      <w:jc w:val="right"/>
    </w:pPr>
    <w:rPr>
      <w:rFonts w:eastAsia="Times New Roman"/>
      <w:sz w:val="13"/>
    </w:rPr>
  </w:style>
  <w:style w:type="paragraph" w:customStyle="1" w:styleId="StyleMSATable7pt5ptRightRight001LinespacingE2">
    <w:name w:val="Style *MSA Table 7pt + 5 pt Right Right:  0.01&quot; Line spacing:  E...2"/>
    <w:basedOn w:val="MSATable7pt"/>
    <w:rsid w:val="000E31F2"/>
    <w:pPr>
      <w:spacing w:before="10" w:after="10" w:line="160" w:lineRule="exact"/>
      <w:ind w:right="14"/>
      <w:jc w:val="right"/>
    </w:pPr>
    <w:rPr>
      <w:rFonts w:eastAsia="Times New Roman"/>
      <w:sz w:val="13"/>
    </w:rPr>
  </w:style>
  <w:style w:type="paragraph" w:customStyle="1" w:styleId="StyleMSATable7pt5ptRightRight001LinespacingE3">
    <w:name w:val="Style *MSA Table 7pt + 5 pt Right Right:  0.01&quot; Line spacing:  E...3"/>
    <w:basedOn w:val="MSATable7pt"/>
    <w:rsid w:val="000E31F2"/>
    <w:pPr>
      <w:spacing w:before="10" w:after="10" w:line="160" w:lineRule="exact"/>
      <w:ind w:right="14"/>
      <w:jc w:val="right"/>
    </w:pPr>
    <w:rPr>
      <w:rFonts w:eastAsia="Times New Roman"/>
      <w:sz w:val="13"/>
    </w:rPr>
  </w:style>
  <w:style w:type="paragraph" w:customStyle="1" w:styleId="StyleMSATable7pt5ptRightRight001LinespacingE4">
    <w:name w:val="Style *MSA Table 7pt + 5 pt Right Right:  0.01&quot; Line spacing:  E...4"/>
    <w:basedOn w:val="MSATable7pt"/>
    <w:rsid w:val="000E31F2"/>
    <w:pPr>
      <w:spacing w:before="10" w:after="10" w:line="160" w:lineRule="exact"/>
      <w:ind w:right="14"/>
      <w:jc w:val="right"/>
    </w:pPr>
    <w:rPr>
      <w:rFonts w:eastAsia="Times New Roman"/>
      <w:sz w:val="13"/>
    </w:rPr>
  </w:style>
  <w:style w:type="paragraph" w:customStyle="1" w:styleId="StyleMSATable7pt5ptRightRight001LinespacingE5">
    <w:name w:val="Style *MSA Table 7pt + 5 pt Right Right:  0.01&quot; Line spacing:  E...5"/>
    <w:basedOn w:val="MSATable7pt"/>
    <w:rsid w:val="000E31F2"/>
    <w:pPr>
      <w:spacing w:before="10" w:after="10" w:line="160" w:lineRule="exact"/>
      <w:ind w:right="14"/>
      <w:jc w:val="right"/>
    </w:pPr>
    <w:rPr>
      <w:rFonts w:eastAsia="Times New Roman"/>
      <w:sz w:val="13"/>
    </w:rPr>
  </w:style>
  <w:style w:type="paragraph" w:customStyle="1" w:styleId="StyleMSATable7pt5pt">
    <w:name w:val="Style *MSA Table 7pt + 5 pt"/>
    <w:basedOn w:val="MSATable7pt"/>
    <w:rsid w:val="000E31F2"/>
    <w:pPr>
      <w:spacing w:before="10" w:after="10"/>
      <w:ind w:right="14"/>
    </w:pPr>
    <w:rPr>
      <w:sz w:val="13"/>
    </w:rPr>
  </w:style>
  <w:style w:type="paragraph" w:customStyle="1" w:styleId="StyleMSATable7pt5ptBoldBackground1RightAfter3p">
    <w:name w:val="Style *MSA Table 7pt + 5 pt Bold Background 1 Right After:  3 p..."/>
    <w:basedOn w:val="MSATable7pt"/>
    <w:rsid w:val="000E31F2"/>
    <w:pPr>
      <w:spacing w:after="60" w:line="170" w:lineRule="exact"/>
      <w:jc w:val="right"/>
    </w:pPr>
    <w:rPr>
      <w:rFonts w:eastAsia="Times New Roman"/>
      <w:bCs/>
      <w:color w:val="FFFFFF" w:themeColor="background1"/>
      <w:sz w:val="12"/>
    </w:rPr>
  </w:style>
  <w:style w:type="paragraph" w:customStyle="1" w:styleId="StyleSideColumnChart5ptLeftBefore3ptLinespacing">
    <w:name w:val="Style *SideColumn Chart + 5 pt Left Before:  3 pt Line spacing: ..."/>
    <w:basedOn w:val="SideColumnChart"/>
    <w:rsid w:val="000E31F2"/>
    <w:pPr>
      <w:spacing w:before="60" w:line="228" w:lineRule="auto"/>
      <w:ind w:left="0"/>
      <w:jc w:val="left"/>
    </w:pPr>
    <w:rPr>
      <w:rFonts w:eastAsia="Times New Roman" w:cs="Times New Roman"/>
      <w:bCs w:val="0"/>
      <w:sz w:val="10"/>
    </w:rPr>
  </w:style>
  <w:style w:type="paragraph" w:customStyle="1" w:styleId="TableHeadingStyleName8">
    <w:name w:val="TableHeadingStyleName8"/>
    <w:basedOn w:val="MSATable8pt"/>
    <w:qFormat/>
    <w:rsid w:val="000E31F2"/>
    <w:rPr>
      <w:szCs w:val="17"/>
    </w:rPr>
  </w:style>
  <w:style w:type="paragraph" w:customStyle="1" w:styleId="TableHeadingStyleName7">
    <w:name w:val="TableHeadingStyleName7"/>
    <w:basedOn w:val="MSATable7pt"/>
    <w:qFormat/>
    <w:rsid w:val="000E31F2"/>
    <w:pPr>
      <w:ind w:right="14"/>
    </w:pPr>
  </w:style>
  <w:style w:type="paragraph" w:customStyle="1" w:styleId="TableHeadingStyleName8SpaceBefore">
    <w:name w:val="TableHeadingStyleName8SpaceBefore"/>
    <w:basedOn w:val="MSATable8ptSpaceBefore"/>
    <w:qFormat/>
    <w:rsid w:val="000E31F2"/>
  </w:style>
  <w:style w:type="paragraph" w:customStyle="1" w:styleId="TableHeadingStyleName7SpaceBefore">
    <w:name w:val="TableHeadingStyleName7SpaceBefore"/>
    <w:basedOn w:val="MSATable7ptSpaceBefore"/>
    <w:qFormat/>
    <w:rsid w:val="000E31F2"/>
    <w:pPr>
      <w:ind w:right="14"/>
    </w:pPr>
  </w:style>
  <w:style w:type="character" w:customStyle="1" w:styleId="KeyPointsContent">
    <w:name w:val="KeyPointsContent"/>
    <w:basedOn w:val="DefaultParagraphFont"/>
    <w:uiPriority w:val="1"/>
    <w:qFormat/>
    <w:rsid w:val="000E31F2"/>
    <w:rPr>
      <w:color w:val="333333"/>
      <w:sz w:val="18"/>
    </w:rPr>
  </w:style>
  <w:style w:type="character" w:customStyle="1" w:styleId="PriceCatalystFreeText">
    <w:name w:val="PriceCatalystFreeText"/>
    <w:basedOn w:val="DefaultParagraphFont"/>
    <w:uiPriority w:val="1"/>
    <w:qFormat/>
    <w:rsid w:val="000E31F2"/>
    <w:rPr>
      <w:rFonts w:ascii="Arial" w:hAnsi="Arial"/>
      <w:color w:val="333333"/>
      <w:sz w:val="18"/>
    </w:rPr>
  </w:style>
  <w:style w:type="character" w:customStyle="1" w:styleId="PublicationDateContent">
    <w:name w:val="PublicationDateContent"/>
    <w:basedOn w:val="DefaultParagraphFont"/>
    <w:uiPriority w:val="1"/>
    <w:rsid w:val="000E31F2"/>
    <w:rPr>
      <w:rFonts w:ascii="Arial" w:hAnsi="Arial"/>
      <w:color w:val="333333"/>
      <w:sz w:val="18"/>
    </w:rPr>
  </w:style>
  <w:style w:type="character" w:customStyle="1" w:styleId="RegionContent">
    <w:name w:val="RegionContent"/>
    <w:basedOn w:val="DefaultParagraphFont"/>
    <w:uiPriority w:val="1"/>
    <w:qFormat/>
    <w:rsid w:val="000E31F2"/>
    <w:rPr>
      <w:rFonts w:ascii="Arial" w:hAnsi="Arial"/>
      <w:color w:val="333333"/>
      <w:sz w:val="16"/>
    </w:rPr>
  </w:style>
  <w:style w:type="paragraph" w:customStyle="1" w:styleId="TitleContent">
    <w:name w:val="TitleContent"/>
    <w:basedOn w:val="MacResNormal"/>
    <w:qFormat/>
    <w:rsid w:val="000E31F2"/>
    <w:rPr>
      <w:b/>
      <w:sz w:val="32"/>
    </w:rPr>
  </w:style>
  <w:style w:type="character" w:customStyle="1" w:styleId="SubTitleContent">
    <w:name w:val="SubTitleContent"/>
    <w:basedOn w:val="DefaultParagraphFont"/>
    <w:uiPriority w:val="1"/>
    <w:rsid w:val="000E31F2"/>
    <w:rPr>
      <w:rFonts w:ascii="Arial" w:hAnsi="Arial"/>
      <w:color w:val="333333"/>
      <w:sz w:val="32"/>
    </w:rPr>
  </w:style>
  <w:style w:type="character" w:customStyle="1" w:styleId="TitleContentFreeText">
    <w:name w:val="TitleContentFreeText"/>
    <w:uiPriority w:val="1"/>
    <w:qFormat/>
    <w:rsid w:val="000E31F2"/>
    <w:rPr>
      <w:rFonts w:ascii="Arial" w:hAnsi="Arial"/>
      <w:b/>
      <w:color w:val="333333"/>
      <w:sz w:val="32"/>
    </w:rPr>
  </w:style>
  <w:style w:type="paragraph" w:customStyle="1" w:styleId="SharePriceDateTimeContent">
    <w:name w:val="SharePriceDateTimeContent"/>
    <w:basedOn w:val="TitleContent"/>
    <w:qFormat/>
    <w:rsid w:val="000E31F2"/>
    <w:rPr>
      <w:bCs/>
      <w:sz w:val="12"/>
    </w:rPr>
  </w:style>
  <w:style w:type="paragraph" w:customStyle="1" w:styleId="744D611E2C7B4913A0CF23574AF96FF73">
    <w:name w:val="744D611E2C7B4913A0CF23574AF96FF73"/>
    <w:rsid w:val="000E31F2"/>
    <w:pPr>
      <w:keepLines/>
      <w:tabs>
        <w:tab w:val="num" w:pos="720"/>
      </w:tabs>
      <w:overflowPunct w:val="0"/>
      <w:autoSpaceDE w:val="0"/>
      <w:autoSpaceDN w:val="0"/>
      <w:adjustRightInd w:val="0"/>
      <w:ind w:left="230" w:hanging="230"/>
      <w:contextualSpacing/>
      <w:textAlignment w:val="baseline"/>
    </w:pPr>
    <w:rPr>
      <w:rFonts w:ascii="Arial" w:eastAsia="MS Gothic" w:hAnsi="Arial"/>
      <w:sz w:val="16"/>
      <w:szCs w:val="16"/>
      <w:lang w:val="en-AU"/>
    </w:rPr>
  </w:style>
  <w:style w:type="paragraph" w:customStyle="1" w:styleId="StyleStyleTitleContentFreeText8pt">
    <w:name w:val="Style Style TitleContentFreeText + + 8 pt"/>
    <w:basedOn w:val="SharePriceDateTimeContent"/>
    <w:qFormat/>
    <w:rsid w:val="000E31F2"/>
  </w:style>
  <w:style w:type="character" w:customStyle="1" w:styleId="FundamentalValuationTypeChar">
    <w:name w:val="*FundamentalValuationType Char"/>
    <w:basedOn w:val="DefaultParagraphFont"/>
    <w:rsid w:val="000E31F2"/>
    <w:rPr>
      <w:rFonts w:ascii="Arial" w:eastAsia="MS Gothic" w:hAnsi="Arial" w:cs="Times New Roman"/>
      <w:sz w:val="12"/>
      <w:szCs w:val="20"/>
      <w:lang w:val="en-AU" w:eastAsia="en-US"/>
    </w:rPr>
  </w:style>
  <w:style w:type="paragraph" w:customStyle="1" w:styleId="PublicationFooter">
    <w:name w:val="PublicationFooter"/>
    <w:qFormat/>
    <w:rsid w:val="000E31F2"/>
    <w:rPr>
      <w:rFonts w:ascii="Arial" w:eastAsia="MS Gothic" w:hAnsi="Arial"/>
      <w:b/>
      <w:color w:val="333333"/>
      <w:sz w:val="19"/>
      <w:lang w:val="en-AU"/>
    </w:rPr>
  </w:style>
  <w:style w:type="paragraph" w:customStyle="1" w:styleId="StyleBefore1ptAfter1pt">
    <w:name w:val="Style Before:  1 pt After:  1 pt"/>
    <w:basedOn w:val="Normal"/>
    <w:rsid w:val="000E31F2"/>
    <w:pPr>
      <w:spacing w:before="20" w:after="20"/>
    </w:pPr>
    <w:rPr>
      <w:rFonts w:eastAsia="Times New Roman"/>
    </w:rPr>
  </w:style>
  <w:style w:type="paragraph" w:customStyle="1" w:styleId="StyleBefore1ptAfter1pt1">
    <w:name w:val="Style Before:  1 pt After:  1 pt1"/>
    <w:basedOn w:val="Normal"/>
    <w:rsid w:val="000E31F2"/>
    <w:pPr>
      <w:spacing w:before="20" w:after="20"/>
    </w:pPr>
    <w:rPr>
      <w:rFonts w:eastAsia="Times New Roman"/>
    </w:rPr>
  </w:style>
  <w:style w:type="paragraph" w:customStyle="1" w:styleId="StyleRightBefore1ptAfter1pt">
    <w:name w:val="Style Right Before:  1 pt After:  1 pt"/>
    <w:basedOn w:val="Normal"/>
    <w:rsid w:val="000E31F2"/>
    <w:pPr>
      <w:spacing w:before="20" w:after="20"/>
      <w:jc w:val="right"/>
    </w:pPr>
    <w:rPr>
      <w:rFonts w:eastAsia="Times New Roman"/>
    </w:rPr>
  </w:style>
  <w:style w:type="paragraph" w:customStyle="1" w:styleId="StyleGray-80Before1ptAfter1pt">
    <w:name w:val="Style Gray-80% Before:  1 pt After:  1 pt"/>
    <w:basedOn w:val="Normal"/>
    <w:rsid w:val="000E31F2"/>
    <w:pPr>
      <w:spacing w:before="20" w:after="20"/>
    </w:pPr>
    <w:rPr>
      <w:rFonts w:eastAsia="Times New Roman"/>
    </w:rPr>
  </w:style>
  <w:style w:type="paragraph" w:customStyle="1" w:styleId="F7D41F77DD4640D49CBA96B20422178E5">
    <w:name w:val="F7D41F77DD4640D49CBA96B20422178E5"/>
    <w:rsid w:val="000E31F2"/>
    <w:pPr>
      <w:keepLines/>
      <w:spacing w:after="120"/>
    </w:pPr>
    <w:rPr>
      <w:rFonts w:ascii="Arial" w:eastAsia="MS Gothic" w:hAnsi="Arial" w:cs="Arial"/>
      <w:sz w:val="16"/>
      <w:lang w:val="en-AU"/>
    </w:rPr>
  </w:style>
  <w:style w:type="table" w:customStyle="1" w:styleId="MACtablestyleheaderrow">
    <w:name w:val="MAC table style header row"/>
    <w:basedOn w:val="TableNormal"/>
    <w:rsid w:val="000E31F2"/>
    <w:rPr>
      <w:rFonts w:asciiTheme="minorHAnsi" w:eastAsia="Times New Roman" w:hAnsiTheme="minorHAnsi"/>
      <w:color w:val="000000" w:themeColor="text1"/>
      <w:sz w:val="18"/>
      <w:lang w:val="en-AU" w:eastAsia="en-AU"/>
    </w:rPr>
    <w:tblPr>
      <w:tblStyleRowBandSize w:val="1"/>
      <w:tblBorders>
        <w:bottom w:val="single" w:sz="4" w:space="0" w:color="000000" w:themeColor="text1"/>
        <w:insideH w:val="single" w:sz="2" w:space="0" w:color="000000" w:themeColor="text1"/>
      </w:tblBorders>
    </w:tblPr>
    <w:tcPr>
      <w:shd w:val="clear" w:color="auto" w:fill="FFFFFF" w:themeFill="background1"/>
    </w:tcPr>
    <w:tblStylePr w:type="firstRow">
      <w:pPr>
        <w:jc w:val="left"/>
      </w:pPr>
      <w:rPr>
        <w:caps w:val="0"/>
        <w:smallCaps w:val="0"/>
        <w:color w:val="FFFFFF" w:themeColor="background1"/>
      </w:rPr>
      <w:tblPr/>
      <w:tcPr>
        <w:tcBorders>
          <w:top w:val="nil"/>
          <w:left w:val="nil"/>
          <w:bottom w:val="single" w:sz="6" w:space="0" w:color="000000" w:themeColor="text1"/>
          <w:right w:val="nil"/>
          <w:insideH w:val="nil"/>
          <w:insideV w:val="nil"/>
          <w:tl2br w:val="nil"/>
          <w:tr2bl w:val="nil"/>
        </w:tcBorders>
        <w:shd w:val="clear" w:color="auto" w:fill="FFFFFF" w:themeFill="background1"/>
      </w:tcPr>
    </w:tblStylePr>
    <w:tblStylePr w:type="lastRow">
      <w:pPr>
        <w:jc w:val="left"/>
      </w:pPr>
      <w:rPr>
        <w:rFonts w:asciiTheme="minorHAnsi" w:hAnsiTheme="minorHAnsi"/>
        <w:sz w:val="18"/>
      </w:rPr>
      <w:tblPr/>
      <w:tcPr>
        <w:tcBorders>
          <w:top w:val="nil"/>
          <w:left w:val="nil"/>
          <w:bottom w:val="single" w:sz="6" w:space="0" w:color="000000" w:themeColor="text1"/>
          <w:right w:val="nil"/>
          <w:insideH w:val="nil"/>
          <w:insideV w:val="nil"/>
          <w:tl2br w:val="nil"/>
          <w:tr2bl w:val="nil"/>
        </w:tcBorders>
        <w:shd w:val="clear" w:color="auto" w:fill="FFFFFF" w:themeFill="background1"/>
      </w:tcPr>
    </w:tblStylePr>
    <w:tblStylePr w:type="band1Horz">
      <w:tblPr/>
      <w:tcPr>
        <w:tcBorders>
          <w:top w:val="nil"/>
          <w:left w:val="nil"/>
          <w:bottom w:val="single" w:sz="2" w:space="0" w:color="000000" w:themeColor="text1"/>
          <w:right w:val="nil"/>
          <w:insideH w:val="nil"/>
          <w:insideV w:val="nil"/>
          <w:tl2br w:val="nil"/>
          <w:tr2bl w:val="nil"/>
        </w:tcBorders>
        <w:shd w:val="clear" w:color="auto" w:fill="FFFFFF" w:themeFill="background1"/>
      </w:tcPr>
    </w:tblStylePr>
    <w:tblStylePr w:type="band2Horz">
      <w:tblPr/>
      <w:tcPr>
        <w:tcBorders>
          <w:top w:val="nil"/>
          <w:left w:val="nil"/>
          <w:bottom w:val="single" w:sz="2" w:space="0" w:color="000000" w:themeColor="text1"/>
          <w:right w:val="nil"/>
          <w:insideH w:val="nil"/>
          <w:insideV w:val="nil"/>
          <w:tl2br w:val="nil"/>
          <w:tr2bl w:val="nil"/>
        </w:tcBorders>
        <w:shd w:val="clear" w:color="auto" w:fill="FFFFFF" w:themeFill="background1"/>
      </w:tcPr>
    </w:tblStylePr>
  </w:style>
  <w:style w:type="paragraph" w:customStyle="1" w:styleId="StyleQuant-CommentaryLeft-008">
    <w:name w:val="Style Quant- Commentary + Left:  -0.08&quot;"/>
    <w:basedOn w:val="Quant-Commentary"/>
    <w:rsid w:val="000E31F2"/>
    <w:pPr>
      <w:ind w:left="-108"/>
    </w:pPr>
    <w:rPr>
      <w:rFonts w:eastAsia="Times New Roman"/>
    </w:rPr>
  </w:style>
  <w:style w:type="paragraph" w:customStyle="1" w:styleId="StyleBoldLeft004Right004Before3ptAfter3pt">
    <w:name w:val="Style Bold Left:  0.04&quot; Right:  0.04&quot; Before:  3 pt After:  3 pt"/>
    <w:basedOn w:val="DisclosureBodyText"/>
    <w:rsid w:val="000E31F2"/>
    <w:pPr>
      <w:spacing w:before="60" w:after="60"/>
      <w:ind w:left="57" w:right="57"/>
    </w:pPr>
    <w:rPr>
      <w:rFonts w:eastAsia="Times New Roman"/>
      <w:b/>
      <w:bCs/>
    </w:rPr>
  </w:style>
  <w:style w:type="character" w:customStyle="1" w:styleId="StyleBold">
    <w:name w:val="Style Bold"/>
    <w:basedOn w:val="DefaultParagraphFont"/>
    <w:rsid w:val="000E31F2"/>
    <w:rPr>
      <w:b/>
      <w:bCs/>
      <w:color w:val="auto"/>
    </w:rPr>
  </w:style>
  <w:style w:type="paragraph" w:customStyle="1" w:styleId="Style7ptBoldLeft004Right004">
    <w:name w:val="Style 7 pt Bold Left:  0.04&quot; Right:  0.04&quot;"/>
    <w:basedOn w:val="DisclosureBodyText"/>
    <w:rsid w:val="000E31F2"/>
    <w:pPr>
      <w:ind w:left="57" w:right="57"/>
    </w:pPr>
    <w:rPr>
      <w:rFonts w:eastAsia="Times New Roman"/>
      <w:b/>
      <w:bCs/>
      <w:sz w:val="14"/>
    </w:rPr>
  </w:style>
  <w:style w:type="paragraph" w:customStyle="1" w:styleId="Style7ptLeft004Right004">
    <w:name w:val="Style 7 pt Left:  0.04&quot; Right:  0.04&quot;"/>
    <w:basedOn w:val="DisclosureBodyText"/>
    <w:rsid w:val="000E31F2"/>
    <w:pPr>
      <w:ind w:left="57" w:right="57"/>
    </w:pPr>
    <w:rPr>
      <w:rFonts w:eastAsia="Times New Roman"/>
      <w:sz w:val="14"/>
    </w:rPr>
  </w:style>
  <w:style w:type="paragraph" w:customStyle="1" w:styleId="Style7ptBoldLeft004Right004Before3pt">
    <w:name w:val="Style 7 pt Bold Left:  0.04&quot; Right:  0.04&quot; Before:  3 pt"/>
    <w:basedOn w:val="DisclosureBodyText"/>
    <w:rsid w:val="000E31F2"/>
    <w:pPr>
      <w:spacing w:before="60"/>
      <w:ind w:left="57" w:right="57"/>
    </w:pPr>
    <w:rPr>
      <w:rFonts w:eastAsia="Times New Roman"/>
      <w:b/>
      <w:bCs/>
      <w:sz w:val="14"/>
    </w:rPr>
  </w:style>
  <w:style w:type="character" w:customStyle="1" w:styleId="Style7ptBold">
    <w:name w:val="Style 7 pt Bold"/>
    <w:basedOn w:val="DefaultParagraphFont"/>
    <w:rsid w:val="000E31F2"/>
    <w:rPr>
      <w:b/>
      <w:bCs/>
      <w:color w:val="auto"/>
      <w:sz w:val="14"/>
    </w:rPr>
  </w:style>
  <w:style w:type="character" w:customStyle="1" w:styleId="Style7pt">
    <w:name w:val="Style 7 pt"/>
    <w:basedOn w:val="DefaultParagraphFont"/>
    <w:rsid w:val="000E31F2"/>
    <w:rPr>
      <w:color w:val="auto"/>
      <w:sz w:val="14"/>
    </w:rPr>
  </w:style>
  <w:style w:type="paragraph" w:customStyle="1" w:styleId="StyleBoldLeft004Before6ptAfter6pt">
    <w:name w:val="Style Bold Left:  0.04&quot; Before:  6 pt After:  6 pt"/>
    <w:basedOn w:val="Normal"/>
    <w:rsid w:val="000E31F2"/>
    <w:pPr>
      <w:spacing w:before="120" w:after="120"/>
      <w:ind w:left="57"/>
    </w:pPr>
    <w:rPr>
      <w:rFonts w:eastAsia="Times New Roman"/>
      <w:b/>
      <w:bCs/>
    </w:rPr>
  </w:style>
  <w:style w:type="paragraph" w:customStyle="1" w:styleId="StyleRPointHeading10pt95pt">
    <w:name w:val="Style *R_PointHeading + 10 pt + 9.5 pt"/>
    <w:basedOn w:val="RPointHeading10pt"/>
    <w:rsid w:val="000E31F2"/>
    <w:rPr>
      <w:bCs/>
      <w:sz w:val="19"/>
    </w:rPr>
  </w:style>
  <w:style w:type="paragraph" w:customStyle="1" w:styleId="StyleStyleRPointHeading10pt95ptLeft0">
    <w:name w:val="Style Style *R_PointHeading + 10 pt + 9.5 pt + Left:  0&quot;"/>
    <w:basedOn w:val="StyleRPointHeading10pt95pt"/>
    <w:rsid w:val="000E31F2"/>
    <w:rPr>
      <w:rFonts w:eastAsia="Times New Roman"/>
    </w:rPr>
  </w:style>
  <w:style w:type="paragraph" w:customStyle="1" w:styleId="StyleStylePointBulletAfter6ptLinespacingExactly13p">
    <w:name w:val="Style Style *PointBullet + After:  6 pt Line spacing:  Exactly 13 p..."/>
    <w:basedOn w:val="StylePointBulletAfter6ptLinespacingExactly13pt"/>
    <w:rsid w:val="000E31F2"/>
  </w:style>
  <w:style w:type="paragraph" w:customStyle="1" w:styleId="StylePointBulletLinespacingExactly13pt">
    <w:name w:val="Style *PointBullet + Line spacing:  Exactly 13 pt"/>
    <w:basedOn w:val="PointBullet"/>
    <w:rsid w:val="000E31F2"/>
    <w:rPr>
      <w:rFonts w:eastAsia="Times New Roman"/>
      <w:szCs w:val="20"/>
    </w:rPr>
  </w:style>
  <w:style w:type="paragraph" w:customStyle="1" w:styleId="DisclosureRightText">
    <w:name w:val="*DisclosureRightText"/>
    <w:basedOn w:val="DisclosureBodyText"/>
    <w:link w:val="DisclosureRightTextChar"/>
    <w:qFormat/>
    <w:rsid w:val="000E31F2"/>
    <w:pPr>
      <w:jc w:val="right"/>
    </w:pPr>
  </w:style>
  <w:style w:type="character" w:customStyle="1" w:styleId="DisclosureBodyTextChar">
    <w:name w:val="*DisclosureBodyText Char"/>
    <w:basedOn w:val="DefaultParagraphFont"/>
    <w:link w:val="DisclosureBodyText"/>
    <w:rsid w:val="000E31F2"/>
    <w:rPr>
      <w:rFonts w:ascii="Arial" w:eastAsia="MS Gothic" w:hAnsi="Arial"/>
      <w:color w:val="000000" w:themeColor="text1"/>
      <w:sz w:val="16"/>
      <w:lang w:val="en-AU"/>
    </w:rPr>
  </w:style>
  <w:style w:type="character" w:customStyle="1" w:styleId="DisclosureRightTextChar">
    <w:name w:val="*DisclosureRightText Char"/>
    <w:basedOn w:val="DisclosureBodyTextChar"/>
    <w:link w:val="DisclosureRightText"/>
    <w:rsid w:val="000E31F2"/>
    <w:rPr>
      <w:rFonts w:ascii="Arial" w:eastAsia="MS Gothic" w:hAnsi="Arial"/>
      <w:color w:val="000000" w:themeColor="text1"/>
      <w:sz w:val="16"/>
      <w:lang w:val="en-AU"/>
    </w:rPr>
  </w:style>
  <w:style w:type="paragraph" w:customStyle="1" w:styleId="Quant-Header">
    <w:name w:val="Quant-Header"/>
    <w:qFormat/>
    <w:rsid w:val="000E31F2"/>
    <w:pPr>
      <w:spacing w:after="120"/>
    </w:pPr>
    <w:rPr>
      <w:rFonts w:ascii="Arial" w:eastAsia="MS Gothic" w:hAnsi="Arial"/>
      <w:b/>
      <w:color w:val="333333"/>
      <w:sz w:val="24"/>
      <w:szCs w:val="24"/>
      <w:lang w:val="en-AU"/>
    </w:rPr>
  </w:style>
  <w:style w:type="paragraph" w:customStyle="1" w:styleId="StyleChartTableHdg">
    <w:name w:val="Style *Chart/TableHdg"/>
    <w:basedOn w:val="ChartTableHdg"/>
    <w:rsid w:val="000E31F2"/>
    <w:rPr>
      <w:rFonts w:eastAsia="Times New Roman" w:cs="Times New Roman"/>
      <w:bCs/>
      <w:szCs w:val="20"/>
    </w:rPr>
  </w:style>
  <w:style w:type="paragraph" w:customStyle="1" w:styleId="SideColumnSource">
    <w:name w:val="*SideColumnSource"/>
    <w:qFormat/>
    <w:rsid w:val="000E31F2"/>
    <w:pPr>
      <w:spacing w:before="60" w:after="60"/>
    </w:pPr>
    <w:rPr>
      <w:rFonts w:ascii="Arial" w:eastAsia="MS Gothic" w:hAnsi="Arial"/>
      <w:color w:val="333333"/>
      <w:sz w:val="14"/>
      <w:lang w:val="en-AU"/>
    </w:rPr>
  </w:style>
  <w:style w:type="paragraph" w:customStyle="1" w:styleId="SideColumnNote">
    <w:name w:val="*SideColumnNote"/>
    <w:qFormat/>
    <w:rsid w:val="000E31F2"/>
    <w:pPr>
      <w:spacing w:before="60"/>
    </w:pPr>
    <w:rPr>
      <w:rFonts w:ascii="Arial" w:eastAsia="MS Gothic" w:hAnsi="Arial"/>
      <w:color w:val="333333"/>
      <w:sz w:val="14"/>
      <w:lang w:val="en-AU"/>
    </w:rPr>
  </w:style>
  <w:style w:type="paragraph" w:customStyle="1" w:styleId="Flashnote">
    <w:name w:val="*Flashnote"/>
    <w:basedOn w:val="Normal"/>
    <w:link w:val="FlashnoteChar"/>
    <w:qFormat/>
    <w:rsid w:val="000E31F2"/>
    <w:pPr>
      <w:spacing w:before="20" w:after="160"/>
    </w:pPr>
    <w:rPr>
      <w:b/>
      <w:color w:val="F5750B"/>
      <w:sz w:val="16"/>
    </w:rPr>
  </w:style>
  <w:style w:type="character" w:customStyle="1" w:styleId="FlashnoteChar">
    <w:name w:val="*Flashnote Char"/>
    <w:basedOn w:val="DefaultParagraphFont"/>
    <w:link w:val="Flashnote"/>
    <w:rsid w:val="000E31F2"/>
    <w:rPr>
      <w:rFonts w:ascii="Arial" w:eastAsia="MS Gothic" w:hAnsi="Arial"/>
      <w:b/>
      <w:color w:val="F5750B"/>
      <w:sz w:val="16"/>
      <w:lang w:val="en-AU"/>
    </w:rPr>
  </w:style>
  <w:style w:type="paragraph" w:customStyle="1" w:styleId="LeftPanelSummaryTableHeader">
    <w:name w:val="*LeftPanelSummaryTableHeader"/>
    <w:basedOn w:val="Normal"/>
    <w:next w:val="Normal"/>
    <w:qFormat/>
    <w:rsid w:val="000E31F2"/>
    <w:pPr>
      <w:spacing w:before="120" w:after="40"/>
      <w:ind w:left="14"/>
    </w:pPr>
    <w:rPr>
      <w:b/>
      <w:sz w:val="14"/>
    </w:rPr>
  </w:style>
  <w:style w:type="paragraph" w:customStyle="1" w:styleId="LeftPanelTableHeader">
    <w:name w:val="*LeftPanelTableHeader"/>
    <w:basedOn w:val="LeftPanelSummaryTableHeader"/>
    <w:qFormat/>
    <w:rsid w:val="000E31F2"/>
    <w:pPr>
      <w:spacing w:before="30" w:after="30" w:line="170" w:lineRule="exact"/>
      <w:jc w:val="right"/>
    </w:pPr>
  </w:style>
  <w:style w:type="paragraph" w:customStyle="1" w:styleId="CommoditiesTableCell1">
    <w:name w:val="CommoditiesTableCell1"/>
    <w:basedOn w:val="LeftPanelSummaryTableHeader"/>
    <w:qFormat/>
    <w:rsid w:val="000E31F2"/>
    <w:pPr>
      <w:spacing w:before="10" w:after="10" w:line="160" w:lineRule="exact"/>
    </w:pPr>
    <w:rPr>
      <w:b w:val="0"/>
    </w:rPr>
  </w:style>
  <w:style w:type="paragraph" w:customStyle="1" w:styleId="CommoditiesTableWhiteCells">
    <w:name w:val="CommoditiesTableWhiteCells"/>
    <w:basedOn w:val="CommoditiesTableCell1"/>
    <w:qFormat/>
    <w:rsid w:val="000E31F2"/>
    <w:pPr>
      <w:jc w:val="right"/>
    </w:pPr>
  </w:style>
  <w:style w:type="paragraph" w:customStyle="1" w:styleId="CommentaryBannerRegion">
    <w:name w:val="CommentaryBannerRegion"/>
    <w:basedOn w:val="Normal"/>
    <w:link w:val="CommentaryBannerRegionChar"/>
    <w:qFormat/>
    <w:rsid w:val="000E31F2"/>
    <w:rPr>
      <w:color w:val="666766"/>
      <w:sz w:val="16"/>
    </w:rPr>
  </w:style>
  <w:style w:type="paragraph" w:customStyle="1" w:styleId="CommentaryTopBannerDate">
    <w:name w:val="CommentaryTopBannerDate"/>
    <w:basedOn w:val="CommentaryBannerRegion"/>
    <w:link w:val="CommentaryTopBannerDateChar"/>
    <w:qFormat/>
    <w:rsid w:val="000E31F2"/>
    <w:rPr>
      <w:b/>
    </w:rPr>
  </w:style>
  <w:style w:type="character" w:customStyle="1" w:styleId="CommentaryBannerRegionChar">
    <w:name w:val="CommentaryBannerRegion Char"/>
    <w:basedOn w:val="DefaultParagraphFont"/>
    <w:link w:val="CommentaryBannerRegion"/>
    <w:rsid w:val="000E31F2"/>
    <w:rPr>
      <w:rFonts w:ascii="Arial" w:eastAsia="MS Gothic" w:hAnsi="Arial"/>
      <w:color w:val="666766"/>
      <w:sz w:val="16"/>
      <w:lang w:val="en-AU"/>
    </w:rPr>
  </w:style>
  <w:style w:type="paragraph" w:customStyle="1" w:styleId="CommentaryPreDisclaimer">
    <w:name w:val="CommentaryPreDisclaimer"/>
    <w:basedOn w:val="Normal"/>
    <w:qFormat/>
    <w:rsid w:val="000E31F2"/>
    <w:pPr>
      <w:spacing w:before="120" w:after="240" w:line="220" w:lineRule="exact"/>
    </w:pPr>
  </w:style>
  <w:style w:type="character" w:customStyle="1" w:styleId="CommentaryTopBannerDateChar">
    <w:name w:val="CommentaryTopBannerDate Char"/>
    <w:basedOn w:val="CommentaryBannerRegionChar"/>
    <w:link w:val="CommentaryTopBannerDate"/>
    <w:rsid w:val="000E31F2"/>
    <w:rPr>
      <w:rFonts w:ascii="Arial" w:eastAsia="MS Gothic" w:hAnsi="Arial"/>
      <w:b/>
      <w:color w:val="666766"/>
      <w:sz w:val="16"/>
      <w:lang w:val="en-AU"/>
    </w:rPr>
  </w:style>
  <w:style w:type="paragraph" w:customStyle="1" w:styleId="7A192907A7E74D1586DC7F3E544ED57E">
    <w:name w:val="7A192907A7E74D1586DC7F3E544ED57E"/>
    <w:rsid w:val="000E31F2"/>
    <w:pPr>
      <w:spacing w:after="200" w:line="276" w:lineRule="auto"/>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webSettings" Target="webSettings.xml"/><Relationship Id="rId34" Type="http://schemas.openxmlformats.org/officeDocument/2006/relationships/footer" Target="footer2.xml"/><Relationship Id="rId42" Type="http://schemas.openxmlformats.org/officeDocument/2006/relationships/hyperlink" Target="http://www.macquarie.com/research/disclosures" TargetMode="Externa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image" Target="media/image2.tmp"/><Relationship Id="rId33" Type="http://schemas.openxmlformats.org/officeDocument/2006/relationships/footer" Target="footer1.xml"/><Relationship Id="rId38" Type="http://schemas.openxmlformats.org/officeDocument/2006/relationships/header" Target="header4.xml"/><Relationship Id="rId46"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hyperlink" Target="mailto:matthew.brooks@macquarie.com"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png"/><Relationship Id="rId32" Type="http://schemas.openxmlformats.org/officeDocument/2006/relationships/header" Target="header2.xml"/><Relationship Id="rId37" Type="http://schemas.openxmlformats.org/officeDocument/2006/relationships/header" Target="header3.xml"/><Relationship Id="rId40" Type="http://schemas.openxmlformats.org/officeDocument/2006/relationships/footer" Target="footer4.xml"/><Relationship Id="rId45" Type="http://schemas.openxmlformats.org/officeDocument/2006/relationships/hyperlink" Target="http://www.macquarie.com/research/disclosures"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https://www.macquarieresearch.com/directory/people/details?analystId=2968" TargetMode="External"/><Relationship Id="rId36" Type="http://schemas.openxmlformats.org/officeDocument/2006/relationships/image" Target="media/image9.emf"/><Relationship Id="rId49" Type="http://schemas.openxmlformats.org/officeDocument/2006/relationships/footer" Target="footer6.xm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header" Target="header1.xml"/><Relationship Id="rId44" Type="http://schemas.openxmlformats.org/officeDocument/2006/relationships/hyperlink" Target="http://dis.kofia.or.kr/websquare/index.jsp?w2xPath=/wq/fundMgr/DISFundMgrAnalystStut.xml&amp;divisionId=MDIS03002001000000&amp;serviceId=SDIS0300200100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image" Target="media/image4.png"/><Relationship Id="rId30" Type="http://schemas.openxmlformats.org/officeDocument/2006/relationships/hyperlink" Target="https://www.planetfitness.com/gyms" TargetMode="External"/><Relationship Id="rId35" Type="http://schemas.openxmlformats.org/officeDocument/2006/relationships/image" Target="media/image8.png"/><Relationship Id="rId43" Type="http://schemas.openxmlformats.org/officeDocument/2006/relationships/hyperlink" Target="http://www.thai-iod.com/en/publications.asp?type=4" TargetMode="External"/><Relationship Id="rId48" Type="http://schemas.openxmlformats.org/officeDocument/2006/relationships/footer" Target="footer5.xml"/><Relationship Id="rId8" Type="http://schemas.openxmlformats.org/officeDocument/2006/relationships/customXml" Target="../customXml/item8.xml"/><Relationship Id="rId51"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hyperlink" Target="http://www.macquarie.com/research/disclosures" TargetMode="External"/><Relationship Id="rId1" Type="http://schemas.openxmlformats.org/officeDocument/2006/relationships/hyperlink" Target="http://www.macquarie.com/research/disclosures"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rooks1\AppData\Local\Temp\tmp9279.tm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3D9556550E4EF18416FEB5011B42B6"/>
        <w:category>
          <w:name w:val="General"/>
          <w:gallery w:val="placeholder"/>
        </w:category>
        <w:types>
          <w:type w:val="bbPlcHdr"/>
        </w:types>
        <w:behaviors>
          <w:behavior w:val="content"/>
        </w:behaviors>
        <w:guid w:val="{07E43A18-09B0-4478-AABF-5C8DB4C2213C}"/>
      </w:docPartPr>
      <w:docPartBody>
        <w:p w:rsidR="004811B3" w:rsidRDefault="004811B3">
          <w:pPr>
            <w:pStyle w:val="CD3D9556550E4EF18416FEB5011B42B6"/>
          </w:pPr>
          <w:r w:rsidRPr="00111F72">
            <w:rPr>
              <w:rStyle w:val="PlaceholderText"/>
            </w:rPr>
            <w:t>Choose an item.</w:t>
          </w:r>
        </w:p>
      </w:docPartBody>
    </w:docPart>
    <w:docPart>
      <w:docPartPr>
        <w:name w:val="50C4C16FAAAE401F831CC34B3B31EDB5"/>
        <w:category>
          <w:name w:val="General"/>
          <w:gallery w:val="placeholder"/>
        </w:category>
        <w:types>
          <w:type w:val="bbPlcHdr"/>
        </w:types>
        <w:behaviors>
          <w:behavior w:val="content"/>
        </w:behaviors>
        <w:guid w:val="{441AD089-5037-4F75-91E2-29605FC7911B}"/>
      </w:docPartPr>
      <w:docPartBody>
        <w:p w:rsidR="004811B3" w:rsidRDefault="004811B3">
          <w:r w:rsidRPr="000A0980">
            <w:rPr>
              <w:rStyle w:val="PlaceholderText"/>
            </w:rPr>
            <w:t xml:space="preserve"> </w:t>
          </w:r>
        </w:p>
      </w:docPartBody>
    </w:docPart>
    <w:docPart>
      <w:docPartPr>
        <w:name w:val="01D2CE98BC6346C892646420807FB163"/>
        <w:category>
          <w:name w:val="General"/>
          <w:gallery w:val="placeholder"/>
        </w:category>
        <w:types>
          <w:type w:val="bbPlcHdr"/>
        </w:types>
        <w:behaviors>
          <w:behavior w:val="content"/>
        </w:behaviors>
        <w:guid w:val="{08ABC5A4-3F6A-480C-83CC-0C2884741C67}"/>
      </w:docPartPr>
      <w:docPartBody>
        <w:p w:rsidR="004811B3" w:rsidRDefault="004811B3">
          <w:r w:rsidRPr="000A0980">
            <w:rPr>
              <w:rStyle w:val="PlaceholderText"/>
            </w:rPr>
            <w:t xml:space="preserve"> </w:t>
          </w:r>
        </w:p>
      </w:docPartBody>
    </w:docPart>
    <w:docPart>
      <w:docPartPr>
        <w:name w:val="1CFB867836E141ABB690D67DCBE8A376"/>
        <w:category>
          <w:name w:val="General"/>
          <w:gallery w:val="placeholder"/>
        </w:category>
        <w:types>
          <w:type w:val="bbPlcHdr"/>
        </w:types>
        <w:behaviors>
          <w:behavior w:val="content"/>
        </w:behaviors>
        <w:guid w:val="{0E91B94B-964E-483A-96B8-8D35DD405BCB}"/>
      </w:docPartPr>
      <w:docPartBody>
        <w:p w:rsidR="004811B3" w:rsidRDefault="004811B3">
          <w:r w:rsidRPr="000A0980">
            <w:rPr>
              <w:rStyle w:val="PlaceholderText"/>
            </w:rPr>
            <w:t>Please provide a title</w:t>
          </w:r>
        </w:p>
      </w:docPartBody>
    </w:docPart>
    <w:docPart>
      <w:docPartPr>
        <w:name w:val="1BF416C86EAC437BB8591264AF6671C6"/>
        <w:category>
          <w:name w:val="General"/>
          <w:gallery w:val="placeholder"/>
        </w:category>
        <w:types>
          <w:type w:val="bbPlcHdr"/>
        </w:types>
        <w:behaviors>
          <w:behavior w:val="content"/>
        </w:behaviors>
        <w:guid w:val="{CC3E284D-4EEE-4222-8295-9C8B37C00B06}"/>
      </w:docPartPr>
      <w:docPartBody>
        <w:p w:rsidR="004811B3" w:rsidRDefault="004811B3">
          <w:r w:rsidRPr="000A0980">
            <w:rPr>
              <w:rStyle w:val="PlaceholderText"/>
            </w:rPr>
            <w:t>Please provide a subtitle</w:t>
          </w:r>
        </w:p>
      </w:docPartBody>
    </w:docPart>
    <w:docPart>
      <w:docPartPr>
        <w:name w:val="5366D75DD257464F923B06A6AC8121DB"/>
        <w:category>
          <w:name w:val="General"/>
          <w:gallery w:val="placeholder"/>
        </w:category>
        <w:types>
          <w:type w:val="bbPlcHdr"/>
        </w:types>
        <w:behaviors>
          <w:behavior w:val="content"/>
        </w:behaviors>
        <w:guid w:val="{9EF664E9-F88F-4256-ABBD-AEEC0FB7E290}"/>
      </w:docPartPr>
      <w:docPartBody>
        <w:p w:rsidR="004811B3" w:rsidRDefault="004811B3">
          <w:r w:rsidRPr="000A0980">
            <w:rPr>
              <w:rStyle w:val="PlaceholderText"/>
            </w:rPr>
            <w:t xml:space="preserve"> </w:t>
          </w:r>
        </w:p>
      </w:docPartBody>
    </w:docPart>
    <w:docPart>
      <w:docPartPr>
        <w:name w:val="48929E4FE491442D86E19E2AAF8F0553"/>
        <w:category>
          <w:name w:val="General"/>
          <w:gallery w:val="placeholder"/>
        </w:category>
        <w:types>
          <w:type w:val="bbPlcHdr"/>
        </w:types>
        <w:behaviors>
          <w:behavior w:val="content"/>
        </w:behaviors>
        <w:guid w:val="{13EE7F6F-74EE-41A2-AE05-D095250A893C}"/>
      </w:docPartPr>
      <w:docPartBody>
        <w:p w:rsidR="004811B3" w:rsidRDefault="004811B3">
          <w:r w:rsidRPr="000A0980">
            <w:rPr>
              <w:rStyle w:val="PlaceholderText"/>
            </w:rPr>
            <w:t xml:space="preserve"> </w:t>
          </w:r>
        </w:p>
      </w:docPartBody>
    </w:docPart>
    <w:docPart>
      <w:docPartPr>
        <w:name w:val="336D3614EC434C4886140EB036962927"/>
        <w:category>
          <w:name w:val="General"/>
          <w:gallery w:val="placeholder"/>
        </w:category>
        <w:types>
          <w:type w:val="bbPlcHdr"/>
        </w:types>
        <w:behaviors>
          <w:behavior w:val="content"/>
        </w:behaviors>
        <w:guid w:val="{89E368F8-DEFC-44FD-8854-388B113C9DED}"/>
      </w:docPartPr>
      <w:docPartBody>
        <w:p w:rsidR="004811B3" w:rsidRDefault="004811B3">
          <w:r w:rsidRPr="000A0980">
            <w:rPr>
              <w:rStyle w:val="PlaceholderText"/>
            </w:rPr>
            <w:t>Please provide a heading</w:t>
          </w:r>
        </w:p>
      </w:docPartBody>
    </w:docPart>
    <w:docPart>
      <w:docPartPr>
        <w:name w:val="8D7842220D1B43F296A1748759E5BE5D"/>
        <w:category>
          <w:name w:val="General"/>
          <w:gallery w:val="placeholder"/>
        </w:category>
        <w:types>
          <w:type w:val="bbPlcHdr"/>
        </w:types>
        <w:behaviors>
          <w:behavior w:val="content"/>
        </w:behaviors>
        <w:guid w:val="{779E30B6-E5EE-456D-95C7-6CF4E3BC1B14}"/>
      </w:docPartPr>
      <w:docPartBody>
        <w:p w:rsidR="004811B3" w:rsidRDefault="004811B3">
          <w:r w:rsidRPr="000A0980">
            <w:rPr>
              <w:rStyle w:val="PlaceholderText"/>
            </w:rPr>
            <w:t>Please provide a heading</w:t>
          </w:r>
        </w:p>
      </w:docPartBody>
    </w:docPart>
    <w:docPart>
      <w:docPartPr>
        <w:name w:val="CB7E9B5D21104A0DA7CDB83E08A1D373"/>
        <w:category>
          <w:name w:val="General"/>
          <w:gallery w:val="placeholder"/>
        </w:category>
        <w:types>
          <w:type w:val="bbPlcHdr"/>
        </w:types>
        <w:behaviors>
          <w:behavior w:val="content"/>
        </w:behaviors>
        <w:guid w:val="{BBD1FA30-BD4F-46AA-888B-4A2E5D8C3FCE}"/>
      </w:docPartPr>
      <w:docPartBody>
        <w:p w:rsidR="004811B3" w:rsidRDefault="004811B3">
          <w:r w:rsidRPr="000A0980">
            <w:rPr>
              <w:rStyle w:val="PlaceholderText"/>
            </w:rPr>
            <w:t>Please provide a heading</w:t>
          </w:r>
        </w:p>
      </w:docPartBody>
    </w:docPart>
    <w:docPart>
      <w:docPartPr>
        <w:name w:val="E69676C102E44788A0EB413DE4827870"/>
        <w:category>
          <w:name w:val="General"/>
          <w:gallery w:val="placeholder"/>
        </w:category>
        <w:types>
          <w:type w:val="bbPlcHdr"/>
        </w:types>
        <w:behaviors>
          <w:behavior w:val="content"/>
        </w:behaviors>
        <w:guid w:val="{F51366C3-6880-47BD-A70E-9AEB260C7600}"/>
      </w:docPartPr>
      <w:docPartBody>
        <w:p w:rsidR="004811B3" w:rsidRDefault="004811B3">
          <w:r w:rsidRPr="000A0980">
            <w:rPr>
              <w:rStyle w:val="PlaceholderText"/>
            </w:rPr>
            <w:t xml:space="preserve"> </w:t>
          </w:r>
        </w:p>
      </w:docPartBody>
    </w:docPart>
    <w:docPart>
      <w:docPartPr>
        <w:name w:val="6D9D646C01774F378C967A114B8F6E64"/>
        <w:category>
          <w:name w:val="General"/>
          <w:gallery w:val="placeholder"/>
        </w:category>
        <w:types>
          <w:type w:val="bbPlcHdr"/>
        </w:types>
        <w:behaviors>
          <w:behavior w:val="content"/>
        </w:behaviors>
        <w:guid w:val="{37D906AC-1194-4241-B5FF-25573DCE29AF}"/>
      </w:docPartPr>
      <w:docPartBody>
        <w:p w:rsidR="004811B3" w:rsidRDefault="004811B3">
          <w:r w:rsidRPr="000A0980">
            <w:rPr>
              <w:rStyle w:val="PlaceholderText"/>
            </w:rPr>
            <w:t xml:space="preserve"> </w:t>
          </w:r>
        </w:p>
      </w:docPartBody>
    </w:docPart>
    <w:docPart>
      <w:docPartPr>
        <w:name w:val="DB516E6DFFF74FE2BB4411547DA04A6E"/>
        <w:category>
          <w:name w:val="General"/>
          <w:gallery w:val="placeholder"/>
        </w:category>
        <w:types>
          <w:type w:val="bbPlcHdr"/>
        </w:types>
        <w:behaviors>
          <w:behavior w:val="content"/>
        </w:behaviors>
        <w:guid w:val="{13D0824C-AF3E-465E-B33C-DCCF556DB8ED}"/>
      </w:docPartPr>
      <w:docPartBody>
        <w:p w:rsidR="004811B3" w:rsidRDefault="004811B3">
          <w:r w:rsidRPr="000A0980">
            <w:rPr>
              <w:rStyle w:val="PlaceholderText"/>
            </w:rPr>
            <w:t xml:space="preserve"> </w:t>
          </w:r>
        </w:p>
      </w:docPartBody>
    </w:docPart>
    <w:docPart>
      <w:docPartPr>
        <w:name w:val="49FCE7F158D449FD91B308006DAEC5FE"/>
        <w:category>
          <w:name w:val="General"/>
          <w:gallery w:val="placeholder"/>
        </w:category>
        <w:types>
          <w:type w:val="bbPlcHdr"/>
        </w:types>
        <w:behaviors>
          <w:behavior w:val="content"/>
        </w:behaviors>
        <w:guid w:val="{2F3C7506-F9AF-41A4-88BC-14DBE6239E4E}"/>
      </w:docPartPr>
      <w:docPartBody>
        <w:p w:rsidR="004811B3" w:rsidRDefault="004811B3" w:rsidP="004811B3">
          <w:pPr>
            <w:pStyle w:val="49FCE7F158D449FD91B308006DAEC5FE"/>
          </w:pPr>
          <w:r w:rsidRPr="000A0980">
            <w:rPr>
              <w:rStyle w:val="PlaceholderText"/>
            </w:rPr>
            <w:t>150 Characters Maximum</w:t>
          </w:r>
        </w:p>
      </w:docPartBody>
    </w:docPart>
    <w:docPart>
      <w:docPartPr>
        <w:name w:val="FF80494AF58F43E6A4C64ADA9A0DCC39"/>
        <w:category>
          <w:name w:val="General"/>
          <w:gallery w:val="placeholder"/>
        </w:category>
        <w:types>
          <w:type w:val="bbPlcHdr"/>
        </w:types>
        <w:behaviors>
          <w:behavior w:val="content"/>
        </w:behaviors>
        <w:guid w:val="{F4FE403B-2D5F-448D-80A5-749C5F561A9D}"/>
      </w:docPartPr>
      <w:docPartBody>
        <w:p w:rsidR="004811B3" w:rsidRDefault="004811B3" w:rsidP="004811B3">
          <w:pPr>
            <w:pStyle w:val="FF80494AF58F43E6A4C64ADA9A0DCC39"/>
          </w:pPr>
          <w:r w:rsidRPr="000A0980">
            <w:rPr>
              <w:rStyle w:val="PlaceholderText"/>
            </w:rPr>
            <w:t>150 Characters Maximum</w:t>
          </w:r>
        </w:p>
      </w:docPartBody>
    </w:docPart>
    <w:docPart>
      <w:docPartPr>
        <w:name w:val="ED168A4079934DE1A50A2ED7D584C921"/>
        <w:category>
          <w:name w:val="General"/>
          <w:gallery w:val="placeholder"/>
        </w:category>
        <w:types>
          <w:type w:val="bbPlcHdr"/>
        </w:types>
        <w:behaviors>
          <w:behavior w:val="content"/>
        </w:behaviors>
        <w:guid w:val="{92FAD844-FEAA-4BB2-BC82-ABA8AD35BABB}"/>
      </w:docPartPr>
      <w:docPartBody>
        <w:p w:rsidR="004811B3" w:rsidRDefault="004811B3" w:rsidP="004811B3">
          <w:pPr>
            <w:pStyle w:val="ED168A4079934DE1A50A2ED7D584C921"/>
          </w:pPr>
          <w:r w:rsidRPr="000A0980">
            <w:rPr>
              <w:rStyle w:val="PlaceholderText"/>
            </w:rPr>
            <w:t>150 Characters Maximum</w:t>
          </w:r>
        </w:p>
      </w:docPartBody>
    </w:docPart>
    <w:docPart>
      <w:docPartPr>
        <w:name w:val="EB6A8B3480094FD4BB51C77690325B12"/>
        <w:category>
          <w:name w:val="General"/>
          <w:gallery w:val="placeholder"/>
        </w:category>
        <w:types>
          <w:type w:val="bbPlcHdr"/>
        </w:types>
        <w:behaviors>
          <w:behavior w:val="content"/>
        </w:behaviors>
        <w:guid w:val="{A6843021-5BFC-42B3-B3B7-C448EBF2F5C4}"/>
      </w:docPartPr>
      <w:docPartBody>
        <w:p w:rsidR="004811B3" w:rsidRDefault="004811B3">
          <w:r w:rsidRPr="000A0980">
            <w:rPr>
              <w:rStyle w:val="PlaceholderText"/>
            </w:rPr>
            <w:t xml:space="preserve"> </w:t>
          </w:r>
        </w:p>
      </w:docPartBody>
    </w:docPart>
    <w:docPart>
      <w:docPartPr>
        <w:name w:val="B7E7077BC0554EABBB94388E2E728E67"/>
        <w:category>
          <w:name w:val="General"/>
          <w:gallery w:val="placeholder"/>
        </w:category>
        <w:types>
          <w:type w:val="bbPlcHdr"/>
        </w:types>
        <w:behaviors>
          <w:behavior w:val="content"/>
        </w:behaviors>
        <w:guid w:val="{806C16DF-972E-4117-9463-5FA97C346BA4}"/>
      </w:docPartPr>
      <w:docPartBody>
        <w:p w:rsidR="004811B3" w:rsidRDefault="004811B3" w:rsidP="004811B3">
          <w:pPr>
            <w:pStyle w:val="B7E7077BC0554EABBB94388E2E728E67"/>
          </w:pPr>
          <w:r w:rsidRPr="006025B4">
            <w:rPr>
              <w:rStyle w:val="PlaceholderText"/>
            </w:rPr>
            <w:t>Click here to enter text.</w:t>
          </w:r>
        </w:p>
      </w:docPartBody>
    </w:docPart>
    <w:docPart>
      <w:docPartPr>
        <w:name w:val="D73098D549864D2FB79218BBC122DCCB"/>
        <w:category>
          <w:name w:val="General"/>
          <w:gallery w:val="placeholder"/>
        </w:category>
        <w:types>
          <w:type w:val="bbPlcHdr"/>
        </w:types>
        <w:behaviors>
          <w:behavior w:val="content"/>
        </w:behaviors>
        <w:guid w:val="{812613ED-70B0-4EC3-B9AE-F1875189CE06}"/>
      </w:docPartPr>
      <w:docPartBody>
        <w:p w:rsidR="004811B3" w:rsidRDefault="004811B3" w:rsidP="004811B3">
          <w:pPr>
            <w:pStyle w:val="D73098D549864D2FB79218BBC122DCCB"/>
          </w:pPr>
          <w:r w:rsidRPr="00FF17C2">
            <w:rPr>
              <w:rStyle w:val="AnalystEmailStyle"/>
            </w:rPr>
            <w:t>Email</w:t>
          </w:r>
        </w:p>
      </w:docPartBody>
    </w:docPart>
    <w:docPart>
      <w:docPartPr>
        <w:name w:val="5F5AA47B2BF240FD9A8C827FC55EADC2"/>
        <w:category>
          <w:name w:val="General"/>
          <w:gallery w:val="placeholder"/>
        </w:category>
        <w:types>
          <w:type w:val="bbPlcHdr"/>
        </w:types>
        <w:behaviors>
          <w:behavior w:val="content"/>
        </w:behaviors>
        <w:guid w:val="{87A233F8-6485-4D6E-B48F-CC91DC3B0BB1}"/>
      </w:docPartPr>
      <w:docPartBody>
        <w:p w:rsidR="004811B3" w:rsidRDefault="004811B3">
          <w:r w:rsidRPr="000A0980">
            <w:rPr>
              <w:rStyle w:val="PlaceholderText"/>
            </w:rPr>
            <w:t xml:space="preserve"> </w:t>
          </w:r>
        </w:p>
      </w:docPartBody>
    </w:docPart>
    <w:docPart>
      <w:docPartPr>
        <w:name w:val="A6216E297D54482FAC8E96F46CA769C5"/>
        <w:category>
          <w:name w:val="General"/>
          <w:gallery w:val="placeholder"/>
        </w:category>
        <w:types>
          <w:type w:val="bbPlcHdr"/>
        </w:types>
        <w:behaviors>
          <w:behavior w:val="content"/>
        </w:behaviors>
        <w:guid w:val="{D85DF435-A946-46A0-AC03-2072932EA88E}"/>
      </w:docPartPr>
      <w:docPartBody>
        <w:p w:rsidR="004811B3" w:rsidRDefault="004811B3">
          <w:r w:rsidRPr="000A0980">
            <w:rPr>
              <w:rStyle w:val="PlaceholderText"/>
            </w:rPr>
            <w:t xml:space="preserve"> </w:t>
          </w:r>
        </w:p>
      </w:docPartBody>
    </w:docPart>
    <w:docPart>
      <w:docPartPr>
        <w:name w:val="FDCC0C83B8744EA29C5421661B958137"/>
        <w:category>
          <w:name w:val="General"/>
          <w:gallery w:val="placeholder"/>
        </w:category>
        <w:types>
          <w:type w:val="bbPlcHdr"/>
        </w:types>
        <w:behaviors>
          <w:behavior w:val="content"/>
        </w:behaviors>
        <w:guid w:val="{4A183953-93CF-4FE1-A7A2-DBC784044D74}"/>
      </w:docPartPr>
      <w:docPartBody>
        <w:p w:rsidR="004811B3" w:rsidRDefault="004811B3">
          <w:r w:rsidRPr="000A0980">
            <w:rPr>
              <w:rStyle w:val="PlaceholderText"/>
            </w:rPr>
            <w:t xml:space="preserve"> </w:t>
          </w:r>
        </w:p>
      </w:docPartBody>
    </w:docPart>
    <w:docPart>
      <w:docPartPr>
        <w:name w:val="9A585E39BBB64B0690B2DF210076951C"/>
        <w:category>
          <w:name w:val="General"/>
          <w:gallery w:val="placeholder"/>
        </w:category>
        <w:types>
          <w:type w:val="bbPlcHdr"/>
        </w:types>
        <w:behaviors>
          <w:behavior w:val="content"/>
        </w:behaviors>
        <w:guid w:val="{F40687B0-F55F-4205-890B-C045546C7F7C}"/>
      </w:docPartPr>
      <w:docPartBody>
        <w:p w:rsidR="004811B3" w:rsidRDefault="004811B3">
          <w:r w:rsidRPr="000A0980">
            <w:rPr>
              <w:rStyle w:val="PlaceholderText"/>
            </w:rPr>
            <w:t xml:space="preserve"> </w:t>
          </w:r>
        </w:p>
      </w:docPartBody>
    </w:docPart>
    <w:docPart>
      <w:docPartPr>
        <w:name w:val="6CF3E46BA804416A9CAF502EDFC0E9D0"/>
        <w:category>
          <w:name w:val="General"/>
          <w:gallery w:val="placeholder"/>
        </w:category>
        <w:types>
          <w:type w:val="bbPlcHdr"/>
        </w:types>
        <w:behaviors>
          <w:behavior w:val="content"/>
        </w:behaviors>
        <w:guid w:val="{A921448C-1153-4A20-A535-AE1DC79140EB}"/>
      </w:docPartPr>
      <w:docPartBody>
        <w:p w:rsidR="004811B3" w:rsidRDefault="004811B3">
          <w:r w:rsidRPr="000A0980">
            <w:rPr>
              <w:rStyle w:val="PlaceholderText"/>
            </w:rPr>
            <w:t xml:space="preserve"> </w:t>
          </w:r>
        </w:p>
      </w:docPartBody>
    </w:docPart>
    <w:docPart>
      <w:docPartPr>
        <w:name w:val="C4456EB59A6C4B85B30A478B4E89BB31"/>
        <w:category>
          <w:name w:val="General"/>
          <w:gallery w:val="placeholder"/>
        </w:category>
        <w:types>
          <w:type w:val="bbPlcHdr"/>
        </w:types>
        <w:behaviors>
          <w:behavior w:val="content"/>
        </w:behaviors>
        <w:guid w:val="{38DEFFB7-5125-4A3D-B60F-64C5F6A2C80A}"/>
      </w:docPartPr>
      <w:docPartBody>
        <w:p w:rsidR="004811B3" w:rsidRDefault="004811B3">
          <w:r w:rsidRPr="000A0980">
            <w:rPr>
              <w:rStyle w:val="PlaceholderText"/>
            </w:rPr>
            <w:t xml:space="preserve"> </w:t>
          </w:r>
        </w:p>
      </w:docPartBody>
    </w:docPart>
    <w:docPart>
      <w:docPartPr>
        <w:name w:val="C1B2E49DF0E1469EB5451A9579F4EB23"/>
        <w:category>
          <w:name w:val="General"/>
          <w:gallery w:val="placeholder"/>
        </w:category>
        <w:types>
          <w:type w:val="bbPlcHdr"/>
        </w:types>
        <w:behaviors>
          <w:behavior w:val="content"/>
        </w:behaviors>
        <w:guid w:val="{887DC47A-6F62-4901-AE1F-201245A42389}"/>
      </w:docPartPr>
      <w:docPartBody>
        <w:p w:rsidR="004811B3" w:rsidRDefault="004811B3">
          <w:r w:rsidRPr="000A0980">
            <w:rPr>
              <w:rStyle w:val="PlaceholderText"/>
            </w:rPr>
            <w:t xml:space="preserve"> </w:t>
          </w:r>
        </w:p>
      </w:docPartBody>
    </w:docPart>
    <w:docPart>
      <w:docPartPr>
        <w:name w:val="492D7AC3E70E4DA8A93278DDF4A2F90A"/>
        <w:category>
          <w:name w:val="General"/>
          <w:gallery w:val="placeholder"/>
        </w:category>
        <w:types>
          <w:type w:val="bbPlcHdr"/>
        </w:types>
        <w:behaviors>
          <w:behavior w:val="content"/>
        </w:behaviors>
        <w:guid w:val="{2D32B620-29BD-44E9-ADC2-6A583C5C2E11}"/>
      </w:docPartPr>
      <w:docPartBody>
        <w:p w:rsidR="004811B3" w:rsidRDefault="004811B3">
          <w:r w:rsidRPr="000A0980">
            <w:rPr>
              <w:rStyle w:val="PlaceholderText"/>
            </w:rPr>
            <w:t xml:space="preserve"> </w:t>
          </w:r>
        </w:p>
      </w:docPartBody>
    </w:docPart>
    <w:docPart>
      <w:docPartPr>
        <w:name w:val="71E0D1774D3146ED9EB7DA15756B4FA5"/>
        <w:category>
          <w:name w:val="General"/>
          <w:gallery w:val="placeholder"/>
        </w:category>
        <w:types>
          <w:type w:val="bbPlcHdr"/>
        </w:types>
        <w:behaviors>
          <w:behavior w:val="content"/>
        </w:behaviors>
        <w:guid w:val="{5D6FEB98-5A12-418B-9E90-41CE455984D5}"/>
      </w:docPartPr>
      <w:docPartBody>
        <w:p w:rsidR="004811B3" w:rsidRDefault="004811B3">
          <w:r w:rsidRPr="000A0980">
            <w:rPr>
              <w:rStyle w:val="PlaceholderText"/>
            </w:rPr>
            <w:t xml:space="preserve"> </w:t>
          </w:r>
        </w:p>
      </w:docPartBody>
    </w:docPart>
    <w:docPart>
      <w:docPartPr>
        <w:name w:val="37D7531B853D4277848D7D137D8BFD63"/>
        <w:category>
          <w:name w:val="General"/>
          <w:gallery w:val="placeholder"/>
        </w:category>
        <w:types>
          <w:type w:val="bbPlcHdr"/>
        </w:types>
        <w:behaviors>
          <w:behavior w:val="content"/>
        </w:behaviors>
        <w:guid w:val="{9D11B208-791C-43FC-924A-B4D86C8C0A1B}"/>
      </w:docPartPr>
      <w:docPartBody>
        <w:p w:rsidR="004811B3" w:rsidRDefault="004811B3">
          <w:r w:rsidRPr="000A0980">
            <w:rPr>
              <w:rStyle w:val="PlaceholderText"/>
            </w:rPr>
            <w:t xml:space="preserve"> </w:t>
          </w:r>
        </w:p>
      </w:docPartBody>
    </w:docPart>
    <w:docPart>
      <w:docPartPr>
        <w:name w:val="6468A77F593E4E3694989C273095C38F"/>
        <w:category>
          <w:name w:val="General"/>
          <w:gallery w:val="placeholder"/>
        </w:category>
        <w:types>
          <w:type w:val="bbPlcHdr"/>
        </w:types>
        <w:behaviors>
          <w:behavior w:val="content"/>
        </w:behaviors>
        <w:guid w:val="{ACA226E8-E418-4606-905E-70D389D36141}"/>
      </w:docPartPr>
      <w:docPartBody>
        <w:p w:rsidR="004811B3" w:rsidRDefault="004811B3">
          <w:r w:rsidRPr="000A0980">
            <w:rPr>
              <w:rStyle w:val="PlaceholderText"/>
            </w:rPr>
            <w:t xml:space="preserve"> </w:t>
          </w:r>
        </w:p>
      </w:docPartBody>
    </w:docPart>
    <w:docPart>
      <w:docPartPr>
        <w:name w:val="3137749E62394E8C990FE3E207632663"/>
        <w:category>
          <w:name w:val="General"/>
          <w:gallery w:val="placeholder"/>
        </w:category>
        <w:types>
          <w:type w:val="bbPlcHdr"/>
        </w:types>
        <w:behaviors>
          <w:behavior w:val="content"/>
        </w:behaviors>
        <w:guid w:val="{460FBA97-6741-400C-A137-761FD2A0E634}"/>
      </w:docPartPr>
      <w:docPartBody>
        <w:p w:rsidR="004811B3" w:rsidRDefault="004811B3">
          <w:r w:rsidRPr="000A0980">
            <w:rPr>
              <w:rStyle w:val="PlaceholderText"/>
            </w:rPr>
            <w:t xml:space="preserve"> </w:t>
          </w:r>
        </w:p>
      </w:docPartBody>
    </w:docPart>
    <w:docPart>
      <w:docPartPr>
        <w:name w:val="CF5D441191E4430B9E883012A8093913"/>
        <w:category>
          <w:name w:val="General"/>
          <w:gallery w:val="placeholder"/>
        </w:category>
        <w:types>
          <w:type w:val="bbPlcHdr"/>
        </w:types>
        <w:behaviors>
          <w:behavior w:val="content"/>
        </w:behaviors>
        <w:guid w:val="{E3193B20-3D16-49C5-9278-11D007DBC54E}"/>
      </w:docPartPr>
      <w:docPartBody>
        <w:p w:rsidR="004811B3" w:rsidRDefault="004811B3">
          <w:r w:rsidRPr="000A0980">
            <w:rPr>
              <w:rStyle w:val="PlaceholderText"/>
            </w:rPr>
            <w:t xml:space="preserve"> </w:t>
          </w:r>
        </w:p>
      </w:docPartBody>
    </w:docPart>
    <w:docPart>
      <w:docPartPr>
        <w:name w:val="D31EE8278B0E42E0B1E009E1E2242B09"/>
        <w:category>
          <w:name w:val="General"/>
          <w:gallery w:val="placeholder"/>
        </w:category>
        <w:types>
          <w:type w:val="bbPlcHdr"/>
        </w:types>
        <w:behaviors>
          <w:behavior w:val="content"/>
        </w:behaviors>
        <w:guid w:val="{DF2B0EFD-A1AB-4DD9-B860-BD544BBB3D81}"/>
      </w:docPartPr>
      <w:docPartBody>
        <w:p w:rsidR="004811B3" w:rsidRDefault="004811B3">
          <w:r w:rsidRPr="000A0980">
            <w:rPr>
              <w:rStyle w:val="PlaceholderText"/>
            </w:rPr>
            <w:t xml:space="preserve"> </w:t>
          </w:r>
        </w:p>
      </w:docPartBody>
    </w:docPart>
    <w:docPart>
      <w:docPartPr>
        <w:name w:val="63EFB929536249EC868CEE8221A31947"/>
        <w:category>
          <w:name w:val="General"/>
          <w:gallery w:val="placeholder"/>
        </w:category>
        <w:types>
          <w:type w:val="bbPlcHdr"/>
        </w:types>
        <w:behaviors>
          <w:behavior w:val="content"/>
        </w:behaviors>
        <w:guid w:val="{2083A21C-4420-4F34-9343-399D50DA1A0D}"/>
      </w:docPartPr>
      <w:docPartBody>
        <w:p w:rsidR="004811B3" w:rsidRDefault="004811B3">
          <w:r w:rsidRPr="000A0980">
            <w:rPr>
              <w:rStyle w:val="PlaceholderText"/>
            </w:rPr>
            <w:t xml:space="preserve"> </w:t>
          </w:r>
        </w:p>
      </w:docPartBody>
    </w:docPart>
    <w:docPart>
      <w:docPartPr>
        <w:name w:val="45214352889F496CB4BE840846BB8CAA"/>
        <w:category>
          <w:name w:val="General"/>
          <w:gallery w:val="placeholder"/>
        </w:category>
        <w:types>
          <w:type w:val="bbPlcHdr"/>
        </w:types>
        <w:behaviors>
          <w:behavior w:val="content"/>
        </w:behaviors>
        <w:guid w:val="{AA10AD2E-6D5D-46AB-875B-CA5D252CD8A8}"/>
      </w:docPartPr>
      <w:docPartBody>
        <w:p w:rsidR="004811B3" w:rsidRDefault="004811B3">
          <w:r w:rsidRPr="000A0980">
            <w:rPr>
              <w:rStyle w:val="PlaceholderText"/>
            </w:rPr>
            <w:t xml:space="preserve"> </w:t>
          </w:r>
        </w:p>
      </w:docPartBody>
    </w:docPart>
    <w:docPart>
      <w:docPartPr>
        <w:name w:val="1CE69987A83444738DFC2EAB5F67A737"/>
        <w:category>
          <w:name w:val="General"/>
          <w:gallery w:val="placeholder"/>
        </w:category>
        <w:types>
          <w:type w:val="bbPlcHdr"/>
        </w:types>
        <w:behaviors>
          <w:behavior w:val="content"/>
        </w:behaviors>
        <w:guid w:val="{AA08518B-3217-4D61-974D-0FC841B65E58}"/>
      </w:docPartPr>
      <w:docPartBody>
        <w:p w:rsidR="004811B3" w:rsidRDefault="004811B3">
          <w:r w:rsidRPr="000A0980">
            <w:rPr>
              <w:rStyle w:val="PlaceholderText"/>
            </w:rPr>
            <w:t xml:space="preserve"> </w:t>
          </w:r>
        </w:p>
      </w:docPartBody>
    </w:docPart>
    <w:docPart>
      <w:docPartPr>
        <w:name w:val="107121965DEE409AB72B9A2DBBE13BA4"/>
        <w:category>
          <w:name w:val="General"/>
          <w:gallery w:val="placeholder"/>
        </w:category>
        <w:types>
          <w:type w:val="bbPlcHdr"/>
        </w:types>
        <w:behaviors>
          <w:behavior w:val="content"/>
        </w:behaviors>
        <w:guid w:val="{E9EF168C-68B3-421B-A136-932715F64FDB}"/>
      </w:docPartPr>
      <w:docPartBody>
        <w:p w:rsidR="004811B3" w:rsidRDefault="004811B3">
          <w:r w:rsidRPr="000A0980">
            <w:rPr>
              <w:rStyle w:val="PlaceholderText"/>
            </w:rPr>
            <w:t xml:space="preserve"> </w:t>
          </w:r>
        </w:p>
      </w:docPartBody>
    </w:docPart>
    <w:docPart>
      <w:docPartPr>
        <w:name w:val="D39078D3319E4B7C86BAA091F3679383"/>
        <w:category>
          <w:name w:val="General"/>
          <w:gallery w:val="placeholder"/>
        </w:category>
        <w:types>
          <w:type w:val="bbPlcHdr"/>
        </w:types>
        <w:behaviors>
          <w:behavior w:val="content"/>
        </w:behaviors>
        <w:guid w:val="{56907259-3AE3-4EEA-9D06-9D5393D56C3B}"/>
      </w:docPartPr>
      <w:docPartBody>
        <w:p w:rsidR="004811B3" w:rsidRDefault="004811B3">
          <w:r w:rsidRPr="000A0980">
            <w:rPr>
              <w:rStyle w:val="PlaceholderText"/>
            </w:rPr>
            <w:t xml:space="preserve"> </w:t>
          </w:r>
        </w:p>
      </w:docPartBody>
    </w:docPart>
    <w:docPart>
      <w:docPartPr>
        <w:name w:val="EBAD5F5953B54A07BEF4436DFAC80070"/>
        <w:category>
          <w:name w:val="General"/>
          <w:gallery w:val="placeholder"/>
        </w:category>
        <w:types>
          <w:type w:val="bbPlcHdr"/>
        </w:types>
        <w:behaviors>
          <w:behavior w:val="content"/>
        </w:behaviors>
        <w:guid w:val="{41690905-EF03-4F05-B5D7-8A5C890E9609}"/>
      </w:docPartPr>
      <w:docPartBody>
        <w:p w:rsidR="004811B3" w:rsidRDefault="004811B3">
          <w:r w:rsidRPr="000A0980">
            <w:rPr>
              <w:rStyle w:val="PlaceholderText"/>
            </w:rPr>
            <w:t xml:space="preserve"> </w:t>
          </w:r>
        </w:p>
      </w:docPartBody>
    </w:docPart>
    <w:docPart>
      <w:docPartPr>
        <w:name w:val="E8D5EC4D9F194452966E688F253E46B2"/>
        <w:category>
          <w:name w:val="General"/>
          <w:gallery w:val="placeholder"/>
        </w:category>
        <w:types>
          <w:type w:val="bbPlcHdr"/>
        </w:types>
        <w:behaviors>
          <w:behavior w:val="content"/>
        </w:behaviors>
        <w:guid w:val="{0167BFBA-D795-4C93-84F1-A807F74A4F08}"/>
      </w:docPartPr>
      <w:docPartBody>
        <w:p w:rsidR="004811B3" w:rsidRDefault="004811B3">
          <w:r w:rsidRPr="000A0980">
            <w:rPr>
              <w:rStyle w:val="PlaceholderText"/>
            </w:rPr>
            <w:t xml:space="preserve"> </w:t>
          </w:r>
        </w:p>
      </w:docPartBody>
    </w:docPart>
    <w:docPart>
      <w:docPartPr>
        <w:name w:val="104D467305984E80A07CE3301395C9FD"/>
        <w:category>
          <w:name w:val="General"/>
          <w:gallery w:val="placeholder"/>
        </w:category>
        <w:types>
          <w:type w:val="bbPlcHdr"/>
        </w:types>
        <w:behaviors>
          <w:behavior w:val="content"/>
        </w:behaviors>
        <w:guid w:val="{5EB3E7F4-53F7-48F2-860A-779C2352BDFA}"/>
      </w:docPartPr>
      <w:docPartBody>
        <w:p w:rsidR="004811B3" w:rsidRDefault="004811B3">
          <w:r w:rsidRPr="000A0980">
            <w:rPr>
              <w:rStyle w:val="PlaceholderText"/>
            </w:rPr>
            <w:t xml:space="preserve"> </w:t>
          </w:r>
        </w:p>
      </w:docPartBody>
    </w:docPart>
    <w:docPart>
      <w:docPartPr>
        <w:name w:val="C51E36A44741412E9C0D19160761E34B"/>
        <w:category>
          <w:name w:val="General"/>
          <w:gallery w:val="placeholder"/>
        </w:category>
        <w:types>
          <w:type w:val="bbPlcHdr"/>
        </w:types>
        <w:behaviors>
          <w:behavior w:val="content"/>
        </w:behaviors>
        <w:guid w:val="{F6225490-3E45-48CE-9850-DB3C96306C1B}"/>
      </w:docPartPr>
      <w:docPartBody>
        <w:p w:rsidR="004811B3" w:rsidRDefault="004811B3">
          <w:r w:rsidRPr="000A0980">
            <w:rPr>
              <w:rStyle w:val="PlaceholderText"/>
            </w:rPr>
            <w:t xml:space="preserve"> </w:t>
          </w:r>
        </w:p>
      </w:docPartBody>
    </w:docPart>
    <w:docPart>
      <w:docPartPr>
        <w:name w:val="67F53DA5FF4446F4983E5A7ACC36E90B"/>
        <w:category>
          <w:name w:val="General"/>
          <w:gallery w:val="placeholder"/>
        </w:category>
        <w:types>
          <w:type w:val="bbPlcHdr"/>
        </w:types>
        <w:behaviors>
          <w:behavior w:val="content"/>
        </w:behaviors>
        <w:guid w:val="{CF941F44-9BE7-41C0-959A-436C3FA14FFC}"/>
      </w:docPartPr>
      <w:docPartBody>
        <w:p w:rsidR="004811B3" w:rsidRDefault="004811B3">
          <w:r w:rsidRPr="000A0980">
            <w:rPr>
              <w:rStyle w:val="PlaceholderText"/>
            </w:rPr>
            <w:t xml:space="preserve"> </w:t>
          </w:r>
        </w:p>
      </w:docPartBody>
    </w:docPart>
    <w:docPart>
      <w:docPartPr>
        <w:name w:val="4569EEB8EE524C2688E2B9BAC3D72288"/>
        <w:category>
          <w:name w:val="General"/>
          <w:gallery w:val="placeholder"/>
        </w:category>
        <w:types>
          <w:type w:val="bbPlcHdr"/>
        </w:types>
        <w:behaviors>
          <w:behavior w:val="content"/>
        </w:behaviors>
        <w:guid w:val="{DE6AFCDE-0FD6-427E-A28A-988D11595BA9}"/>
      </w:docPartPr>
      <w:docPartBody>
        <w:p w:rsidR="004811B3" w:rsidRDefault="004811B3">
          <w:r w:rsidRPr="000A0980">
            <w:rPr>
              <w:rStyle w:val="PlaceholderText"/>
            </w:rPr>
            <w:t xml:space="preserve"> </w:t>
          </w:r>
        </w:p>
      </w:docPartBody>
    </w:docPart>
    <w:docPart>
      <w:docPartPr>
        <w:name w:val="600F78845B6444F999D3F21B925444B5"/>
        <w:category>
          <w:name w:val="General"/>
          <w:gallery w:val="placeholder"/>
        </w:category>
        <w:types>
          <w:type w:val="bbPlcHdr"/>
        </w:types>
        <w:behaviors>
          <w:behavior w:val="content"/>
        </w:behaviors>
        <w:guid w:val="{02DFBCB6-2043-4360-805B-FAEDC10F4C27}"/>
      </w:docPartPr>
      <w:docPartBody>
        <w:p w:rsidR="004811B3" w:rsidRDefault="004811B3">
          <w:r w:rsidRPr="000A0980">
            <w:rPr>
              <w:rStyle w:val="PlaceholderText"/>
            </w:rPr>
            <w:t xml:space="preserve"> </w:t>
          </w:r>
        </w:p>
      </w:docPartBody>
    </w:docPart>
    <w:docPart>
      <w:docPartPr>
        <w:name w:val="CC31F04D815F4888A834F69C68F03D04"/>
        <w:category>
          <w:name w:val="General"/>
          <w:gallery w:val="placeholder"/>
        </w:category>
        <w:types>
          <w:type w:val="bbPlcHdr"/>
        </w:types>
        <w:behaviors>
          <w:behavior w:val="content"/>
        </w:behaviors>
        <w:guid w:val="{3C259662-EDEE-453C-951F-255CB8FD285F}"/>
      </w:docPartPr>
      <w:docPartBody>
        <w:p w:rsidR="004811B3" w:rsidRDefault="004811B3">
          <w:r w:rsidRPr="000A0980">
            <w:rPr>
              <w:rStyle w:val="PlaceholderText"/>
            </w:rPr>
            <w:t xml:space="preserve"> </w:t>
          </w:r>
        </w:p>
      </w:docPartBody>
    </w:docPart>
    <w:docPart>
      <w:docPartPr>
        <w:name w:val="6ABC530C98014CE38611F3C536EFA548"/>
        <w:category>
          <w:name w:val="General"/>
          <w:gallery w:val="placeholder"/>
        </w:category>
        <w:types>
          <w:type w:val="bbPlcHdr"/>
        </w:types>
        <w:behaviors>
          <w:behavior w:val="content"/>
        </w:behaviors>
        <w:guid w:val="{398C2077-3319-4E5C-A0AF-3790F1889E99}"/>
      </w:docPartPr>
      <w:docPartBody>
        <w:p w:rsidR="004811B3" w:rsidRDefault="004811B3">
          <w:r w:rsidRPr="000A0980">
            <w:rPr>
              <w:rStyle w:val="PlaceholderText"/>
            </w:rPr>
            <w:t xml:space="preserve"> </w:t>
          </w:r>
        </w:p>
      </w:docPartBody>
    </w:docPart>
    <w:docPart>
      <w:docPartPr>
        <w:name w:val="BBDDFF1CE98C45CCBDB156377F1045E3"/>
        <w:category>
          <w:name w:val="General"/>
          <w:gallery w:val="placeholder"/>
        </w:category>
        <w:types>
          <w:type w:val="bbPlcHdr"/>
        </w:types>
        <w:behaviors>
          <w:behavior w:val="content"/>
        </w:behaviors>
        <w:guid w:val="{908D0FD1-9C3C-4018-9DA1-11EF4D545089}"/>
      </w:docPartPr>
      <w:docPartBody>
        <w:p w:rsidR="004811B3" w:rsidRDefault="004811B3">
          <w:r w:rsidRPr="000A0980">
            <w:rPr>
              <w:rStyle w:val="PlaceholderText"/>
            </w:rPr>
            <w:t xml:space="preserve"> </w:t>
          </w:r>
        </w:p>
      </w:docPartBody>
    </w:docPart>
    <w:docPart>
      <w:docPartPr>
        <w:name w:val="01C2F2EBBE4E4720B668957CE1B10809"/>
        <w:category>
          <w:name w:val="General"/>
          <w:gallery w:val="placeholder"/>
        </w:category>
        <w:types>
          <w:type w:val="bbPlcHdr"/>
        </w:types>
        <w:behaviors>
          <w:behavior w:val="content"/>
        </w:behaviors>
        <w:guid w:val="{CB360AD4-F849-42A6-9A48-4944A1BD9137}"/>
      </w:docPartPr>
      <w:docPartBody>
        <w:p w:rsidR="004811B3" w:rsidRDefault="004811B3">
          <w:r w:rsidRPr="000A0980">
            <w:rPr>
              <w:rStyle w:val="PlaceholderText"/>
            </w:rPr>
            <w:t xml:space="preserve"> </w:t>
          </w:r>
        </w:p>
      </w:docPartBody>
    </w:docPart>
    <w:docPart>
      <w:docPartPr>
        <w:name w:val="FE30483D9EDC41D9B0818AE54EC2CF48"/>
        <w:category>
          <w:name w:val="General"/>
          <w:gallery w:val="placeholder"/>
        </w:category>
        <w:types>
          <w:type w:val="bbPlcHdr"/>
        </w:types>
        <w:behaviors>
          <w:behavior w:val="content"/>
        </w:behaviors>
        <w:guid w:val="{79C038EB-8939-4AAE-8372-9BD2B8E5CC38}"/>
      </w:docPartPr>
      <w:docPartBody>
        <w:p w:rsidR="004811B3" w:rsidRDefault="004811B3">
          <w:r w:rsidRPr="000A0980">
            <w:rPr>
              <w:rStyle w:val="PlaceholderText"/>
            </w:rPr>
            <w:t xml:space="preserve"> </w:t>
          </w:r>
        </w:p>
      </w:docPartBody>
    </w:docPart>
    <w:docPart>
      <w:docPartPr>
        <w:name w:val="7252A59AB14E448F8F188BE33776CFD7"/>
        <w:category>
          <w:name w:val="General"/>
          <w:gallery w:val="placeholder"/>
        </w:category>
        <w:types>
          <w:type w:val="bbPlcHdr"/>
        </w:types>
        <w:behaviors>
          <w:behavior w:val="content"/>
        </w:behaviors>
        <w:guid w:val="{1C0AC3FC-0944-44BC-9CE1-30F74C7F7847}"/>
      </w:docPartPr>
      <w:docPartBody>
        <w:p w:rsidR="004811B3" w:rsidRDefault="004811B3">
          <w:r w:rsidRPr="000A0980">
            <w:rPr>
              <w:rStyle w:val="PlaceholderText"/>
            </w:rPr>
            <w:t xml:space="preserve"> </w:t>
          </w:r>
        </w:p>
      </w:docPartBody>
    </w:docPart>
    <w:docPart>
      <w:docPartPr>
        <w:name w:val="69423DCB69C94356989E9E1BDAD143DF"/>
        <w:category>
          <w:name w:val="General"/>
          <w:gallery w:val="placeholder"/>
        </w:category>
        <w:types>
          <w:type w:val="bbPlcHdr"/>
        </w:types>
        <w:behaviors>
          <w:behavior w:val="content"/>
        </w:behaviors>
        <w:guid w:val="{746CA30B-A663-4596-9DE3-E79EAD4A2776}"/>
      </w:docPartPr>
      <w:docPartBody>
        <w:p w:rsidR="004811B3" w:rsidRDefault="004811B3">
          <w:r w:rsidRPr="000A0980">
            <w:rPr>
              <w:rStyle w:val="PlaceholderText"/>
            </w:rPr>
            <w:t xml:space="preserve"> </w:t>
          </w:r>
        </w:p>
      </w:docPartBody>
    </w:docPart>
    <w:docPart>
      <w:docPartPr>
        <w:name w:val="B35D5B140F404B6BABDF0B1C1FD3ABAA"/>
        <w:category>
          <w:name w:val="General"/>
          <w:gallery w:val="placeholder"/>
        </w:category>
        <w:types>
          <w:type w:val="bbPlcHdr"/>
        </w:types>
        <w:behaviors>
          <w:behavior w:val="content"/>
        </w:behaviors>
        <w:guid w:val="{B319B060-7F67-4D80-B142-4F1ABB330F9B}"/>
      </w:docPartPr>
      <w:docPartBody>
        <w:p w:rsidR="004811B3" w:rsidRDefault="004811B3">
          <w:r w:rsidRPr="000A0980">
            <w:rPr>
              <w:rStyle w:val="PlaceholderText"/>
            </w:rPr>
            <w:t xml:space="preserve"> </w:t>
          </w:r>
        </w:p>
      </w:docPartBody>
    </w:docPart>
    <w:docPart>
      <w:docPartPr>
        <w:name w:val="D074D024D2B642B896A247BA95B640C6"/>
        <w:category>
          <w:name w:val="General"/>
          <w:gallery w:val="placeholder"/>
        </w:category>
        <w:types>
          <w:type w:val="bbPlcHdr"/>
        </w:types>
        <w:behaviors>
          <w:behavior w:val="content"/>
        </w:behaviors>
        <w:guid w:val="{47A2F982-3E86-4510-BC60-61EBFD7EAAE6}"/>
      </w:docPartPr>
      <w:docPartBody>
        <w:p w:rsidR="004811B3" w:rsidRDefault="004811B3">
          <w:r w:rsidRPr="000A0980">
            <w:rPr>
              <w:rStyle w:val="PlaceholderText"/>
            </w:rPr>
            <w:t xml:space="preserve"> </w:t>
          </w:r>
        </w:p>
      </w:docPartBody>
    </w:docPart>
    <w:docPart>
      <w:docPartPr>
        <w:name w:val="0B63E8F0632A43A990E969679E3A0CA6"/>
        <w:category>
          <w:name w:val="General"/>
          <w:gallery w:val="placeholder"/>
        </w:category>
        <w:types>
          <w:type w:val="bbPlcHdr"/>
        </w:types>
        <w:behaviors>
          <w:behavior w:val="content"/>
        </w:behaviors>
        <w:guid w:val="{097670D2-5734-4D7E-A807-ED081A50EA3B}"/>
      </w:docPartPr>
      <w:docPartBody>
        <w:p w:rsidR="004811B3" w:rsidRDefault="004811B3">
          <w:r w:rsidRPr="000A0980">
            <w:rPr>
              <w:rStyle w:val="PlaceholderText"/>
            </w:rPr>
            <w:t xml:space="preserve"> </w:t>
          </w:r>
        </w:p>
      </w:docPartBody>
    </w:docPart>
    <w:docPart>
      <w:docPartPr>
        <w:name w:val="E54A0266DB794BA4A3619773257A8FA4"/>
        <w:category>
          <w:name w:val="General"/>
          <w:gallery w:val="placeholder"/>
        </w:category>
        <w:types>
          <w:type w:val="bbPlcHdr"/>
        </w:types>
        <w:behaviors>
          <w:behavior w:val="content"/>
        </w:behaviors>
        <w:guid w:val="{46E1C2EE-B211-4807-A06E-630424781101}"/>
      </w:docPartPr>
      <w:docPartBody>
        <w:p w:rsidR="004811B3" w:rsidRDefault="004811B3">
          <w:r w:rsidRPr="000A0980">
            <w:rPr>
              <w:rStyle w:val="PlaceholderText"/>
            </w:rPr>
            <w:t xml:space="preserve"> </w:t>
          </w:r>
        </w:p>
      </w:docPartBody>
    </w:docPart>
    <w:docPart>
      <w:docPartPr>
        <w:name w:val="CE2966ADD59C4841A18E67F4788B1ADE"/>
        <w:category>
          <w:name w:val="General"/>
          <w:gallery w:val="placeholder"/>
        </w:category>
        <w:types>
          <w:type w:val="bbPlcHdr"/>
        </w:types>
        <w:behaviors>
          <w:behavior w:val="content"/>
        </w:behaviors>
        <w:guid w:val="{121C4D37-9D36-4877-BBA7-8EEF959B9170}"/>
      </w:docPartPr>
      <w:docPartBody>
        <w:p w:rsidR="004811B3" w:rsidRDefault="004811B3">
          <w:r w:rsidRPr="000A0980">
            <w:rPr>
              <w:rStyle w:val="PlaceholderText"/>
            </w:rPr>
            <w:t xml:space="preserve"> </w:t>
          </w:r>
        </w:p>
      </w:docPartBody>
    </w:docPart>
    <w:docPart>
      <w:docPartPr>
        <w:name w:val="3FF1DAE4D4224C82A01491FB8A2B271F"/>
        <w:category>
          <w:name w:val="General"/>
          <w:gallery w:val="placeholder"/>
        </w:category>
        <w:types>
          <w:type w:val="bbPlcHdr"/>
        </w:types>
        <w:behaviors>
          <w:behavior w:val="content"/>
        </w:behaviors>
        <w:guid w:val="{3154FDD1-9EEC-492F-9082-CE21BE543C3A}"/>
      </w:docPartPr>
      <w:docPartBody>
        <w:p w:rsidR="004811B3" w:rsidRDefault="004811B3">
          <w:r w:rsidRPr="000A0980">
            <w:rPr>
              <w:rStyle w:val="PlaceholderText"/>
            </w:rPr>
            <w:t xml:space="preserve"> </w:t>
          </w:r>
        </w:p>
      </w:docPartBody>
    </w:docPart>
    <w:docPart>
      <w:docPartPr>
        <w:name w:val="BEBCCB04EE9F4714AE00EB5A890DE35C"/>
        <w:category>
          <w:name w:val="General"/>
          <w:gallery w:val="placeholder"/>
        </w:category>
        <w:types>
          <w:type w:val="bbPlcHdr"/>
        </w:types>
        <w:behaviors>
          <w:behavior w:val="content"/>
        </w:behaviors>
        <w:guid w:val="{E0138552-4210-4A41-9895-549A5AF9B53C}"/>
      </w:docPartPr>
      <w:docPartBody>
        <w:p w:rsidR="004811B3" w:rsidRDefault="004811B3">
          <w:r w:rsidRPr="000A0980">
            <w:rPr>
              <w:rStyle w:val="PlaceholderText"/>
            </w:rPr>
            <w:t xml:space="preserve"> </w:t>
          </w:r>
        </w:p>
      </w:docPartBody>
    </w:docPart>
    <w:docPart>
      <w:docPartPr>
        <w:name w:val="5AF24E8AEB564995ADA66237C31BC09E"/>
        <w:category>
          <w:name w:val="General"/>
          <w:gallery w:val="placeholder"/>
        </w:category>
        <w:types>
          <w:type w:val="bbPlcHdr"/>
        </w:types>
        <w:behaviors>
          <w:behavior w:val="content"/>
        </w:behaviors>
        <w:guid w:val="{473E152C-DEA6-4317-9367-4897CE1BC3F9}"/>
      </w:docPartPr>
      <w:docPartBody>
        <w:p w:rsidR="004811B3" w:rsidRDefault="004811B3">
          <w:r w:rsidRPr="000A0980">
            <w:rPr>
              <w:rStyle w:val="PlaceholderText"/>
            </w:rPr>
            <w:t xml:space="preserve"> </w:t>
          </w:r>
        </w:p>
      </w:docPartBody>
    </w:docPart>
    <w:docPart>
      <w:docPartPr>
        <w:name w:val="34C070C126714FB68B916F4C2ADC73C0"/>
        <w:category>
          <w:name w:val="General"/>
          <w:gallery w:val="placeholder"/>
        </w:category>
        <w:types>
          <w:type w:val="bbPlcHdr"/>
        </w:types>
        <w:behaviors>
          <w:behavior w:val="content"/>
        </w:behaviors>
        <w:guid w:val="{EE1A8ACB-939C-4EE4-A0F1-37479011B2AB}"/>
      </w:docPartPr>
      <w:docPartBody>
        <w:p w:rsidR="004811B3" w:rsidRDefault="004811B3">
          <w:r w:rsidRPr="000A0980">
            <w:rPr>
              <w:rStyle w:val="PlaceholderText"/>
            </w:rPr>
            <w:t xml:space="preserve"> </w:t>
          </w:r>
        </w:p>
      </w:docPartBody>
    </w:docPart>
    <w:docPart>
      <w:docPartPr>
        <w:name w:val="9AE492D4D92946DCB20580C6AF8B6957"/>
        <w:category>
          <w:name w:val="General"/>
          <w:gallery w:val="placeholder"/>
        </w:category>
        <w:types>
          <w:type w:val="bbPlcHdr"/>
        </w:types>
        <w:behaviors>
          <w:behavior w:val="content"/>
        </w:behaviors>
        <w:guid w:val="{C8E501AC-AD44-4AC7-9B3D-D1C68D7BC6C6}"/>
      </w:docPartPr>
      <w:docPartBody>
        <w:p w:rsidR="004811B3" w:rsidRDefault="004811B3">
          <w:r w:rsidRPr="000A0980">
            <w:rPr>
              <w:rStyle w:val="PlaceholderText"/>
            </w:rPr>
            <w:t xml:space="preserve"> </w:t>
          </w:r>
        </w:p>
      </w:docPartBody>
    </w:docPart>
    <w:docPart>
      <w:docPartPr>
        <w:name w:val="4F7A8B1027024AA2A0A2B36095650C7D"/>
        <w:category>
          <w:name w:val="General"/>
          <w:gallery w:val="placeholder"/>
        </w:category>
        <w:types>
          <w:type w:val="bbPlcHdr"/>
        </w:types>
        <w:behaviors>
          <w:behavior w:val="content"/>
        </w:behaviors>
        <w:guid w:val="{F6664039-CD84-404C-BE75-2C2182C010CC}"/>
      </w:docPartPr>
      <w:docPartBody>
        <w:p w:rsidR="004811B3" w:rsidRDefault="004811B3">
          <w:r w:rsidRPr="000A0980">
            <w:rPr>
              <w:rStyle w:val="PlaceholderText"/>
            </w:rPr>
            <w:t xml:space="preserve"> </w:t>
          </w:r>
        </w:p>
      </w:docPartBody>
    </w:docPart>
    <w:docPart>
      <w:docPartPr>
        <w:name w:val="8BFFCF161F0C4063BBAADF04C6EF2238"/>
        <w:category>
          <w:name w:val="General"/>
          <w:gallery w:val="placeholder"/>
        </w:category>
        <w:types>
          <w:type w:val="bbPlcHdr"/>
        </w:types>
        <w:behaviors>
          <w:behavior w:val="content"/>
        </w:behaviors>
        <w:guid w:val="{5AF8FA4A-3BBA-45B1-8BC4-84DC9EE503D2}"/>
      </w:docPartPr>
      <w:docPartBody>
        <w:p w:rsidR="004811B3" w:rsidRDefault="004811B3">
          <w:r w:rsidRPr="000A0980">
            <w:rPr>
              <w:rStyle w:val="PlaceholderText"/>
            </w:rPr>
            <w:t xml:space="preserve"> </w:t>
          </w:r>
        </w:p>
      </w:docPartBody>
    </w:docPart>
    <w:docPart>
      <w:docPartPr>
        <w:name w:val="4ADBEA30342244A092E70884B07635C2"/>
        <w:category>
          <w:name w:val="General"/>
          <w:gallery w:val="placeholder"/>
        </w:category>
        <w:types>
          <w:type w:val="bbPlcHdr"/>
        </w:types>
        <w:behaviors>
          <w:behavior w:val="content"/>
        </w:behaviors>
        <w:guid w:val="{1A8DC1B7-69CF-4017-A5D1-F8EC06B570C8}"/>
      </w:docPartPr>
      <w:docPartBody>
        <w:p w:rsidR="004811B3" w:rsidRDefault="004811B3">
          <w:r w:rsidRPr="000A0980">
            <w:rPr>
              <w:rStyle w:val="PlaceholderText"/>
            </w:rPr>
            <w:t xml:space="preserve"> </w:t>
          </w:r>
        </w:p>
      </w:docPartBody>
    </w:docPart>
    <w:docPart>
      <w:docPartPr>
        <w:name w:val="4D7C95156BE046EDBF619DD10453C1BC"/>
        <w:category>
          <w:name w:val="General"/>
          <w:gallery w:val="placeholder"/>
        </w:category>
        <w:types>
          <w:type w:val="bbPlcHdr"/>
        </w:types>
        <w:behaviors>
          <w:behavior w:val="content"/>
        </w:behaviors>
        <w:guid w:val="{1A426CA6-2D7A-4851-838B-DADFFBCEA9A0}"/>
      </w:docPartPr>
      <w:docPartBody>
        <w:p w:rsidR="004811B3" w:rsidRDefault="004811B3">
          <w:r w:rsidRPr="000A0980">
            <w:rPr>
              <w:rStyle w:val="PlaceholderText"/>
            </w:rPr>
            <w:t xml:space="preserve"> </w:t>
          </w:r>
        </w:p>
      </w:docPartBody>
    </w:docPart>
    <w:docPart>
      <w:docPartPr>
        <w:name w:val="4DB5F7A9342543B3B4A0D153BA078E96"/>
        <w:category>
          <w:name w:val="General"/>
          <w:gallery w:val="placeholder"/>
        </w:category>
        <w:types>
          <w:type w:val="bbPlcHdr"/>
        </w:types>
        <w:behaviors>
          <w:behavior w:val="content"/>
        </w:behaviors>
        <w:guid w:val="{DC27C225-C6C7-4B5C-9605-B3FA90B5C17F}"/>
      </w:docPartPr>
      <w:docPartBody>
        <w:p w:rsidR="004811B3" w:rsidRDefault="004811B3">
          <w:r w:rsidRPr="000A0980">
            <w:rPr>
              <w:rStyle w:val="PlaceholderText"/>
            </w:rPr>
            <w:t xml:space="preserve"> </w:t>
          </w:r>
        </w:p>
      </w:docPartBody>
    </w:docPart>
    <w:docPart>
      <w:docPartPr>
        <w:name w:val="BB7C24586F6849F8A0D98A9564296354"/>
        <w:category>
          <w:name w:val="General"/>
          <w:gallery w:val="placeholder"/>
        </w:category>
        <w:types>
          <w:type w:val="bbPlcHdr"/>
        </w:types>
        <w:behaviors>
          <w:behavior w:val="content"/>
        </w:behaviors>
        <w:guid w:val="{21079788-B310-4765-95F3-0983A5BEC2CA}"/>
      </w:docPartPr>
      <w:docPartBody>
        <w:p w:rsidR="004811B3" w:rsidRDefault="004811B3">
          <w:r w:rsidRPr="000A0980">
            <w:rPr>
              <w:rStyle w:val="PlaceholderText"/>
            </w:rPr>
            <w:t xml:space="preserve"> </w:t>
          </w:r>
        </w:p>
      </w:docPartBody>
    </w:docPart>
    <w:docPart>
      <w:docPartPr>
        <w:name w:val="D175EE977A9D498F9531FAC8D7B83962"/>
        <w:category>
          <w:name w:val="General"/>
          <w:gallery w:val="placeholder"/>
        </w:category>
        <w:types>
          <w:type w:val="bbPlcHdr"/>
        </w:types>
        <w:behaviors>
          <w:behavior w:val="content"/>
        </w:behaviors>
        <w:guid w:val="{C4BA4948-5409-4F9F-B39C-72AF4A13F89A}"/>
      </w:docPartPr>
      <w:docPartBody>
        <w:p w:rsidR="004811B3" w:rsidRDefault="004811B3">
          <w:r w:rsidRPr="000A0980">
            <w:rPr>
              <w:rStyle w:val="PlaceholderText"/>
            </w:rPr>
            <w:t xml:space="preserve"> </w:t>
          </w:r>
        </w:p>
      </w:docPartBody>
    </w:docPart>
    <w:docPart>
      <w:docPartPr>
        <w:name w:val="EEEA237633FA44C19639080AE6E4AF3A"/>
        <w:category>
          <w:name w:val="General"/>
          <w:gallery w:val="placeholder"/>
        </w:category>
        <w:types>
          <w:type w:val="bbPlcHdr"/>
        </w:types>
        <w:behaviors>
          <w:behavior w:val="content"/>
        </w:behaviors>
        <w:guid w:val="{095FBE2C-E157-48B2-98F7-620257D5DAFB}"/>
      </w:docPartPr>
      <w:docPartBody>
        <w:p w:rsidR="004811B3" w:rsidRDefault="004811B3">
          <w:r w:rsidRPr="000A0980">
            <w:rPr>
              <w:rStyle w:val="PlaceholderText"/>
            </w:rPr>
            <w:t xml:space="preserve"> </w:t>
          </w:r>
        </w:p>
      </w:docPartBody>
    </w:docPart>
    <w:docPart>
      <w:docPartPr>
        <w:name w:val="2474AC045FF74E10AF940FA4D379CBA4"/>
        <w:category>
          <w:name w:val="General"/>
          <w:gallery w:val="placeholder"/>
        </w:category>
        <w:types>
          <w:type w:val="bbPlcHdr"/>
        </w:types>
        <w:behaviors>
          <w:behavior w:val="content"/>
        </w:behaviors>
        <w:guid w:val="{15923D01-368C-4B06-8B61-B5F7CE2E6A87}"/>
      </w:docPartPr>
      <w:docPartBody>
        <w:p w:rsidR="004811B3" w:rsidRDefault="004811B3">
          <w:r w:rsidRPr="000A0980">
            <w:rPr>
              <w:rStyle w:val="PlaceholderText"/>
            </w:rPr>
            <w:t xml:space="preserve"> </w:t>
          </w:r>
        </w:p>
      </w:docPartBody>
    </w:docPart>
    <w:docPart>
      <w:docPartPr>
        <w:name w:val="A64654C357284E1283E3A028861C278A"/>
        <w:category>
          <w:name w:val="General"/>
          <w:gallery w:val="placeholder"/>
        </w:category>
        <w:types>
          <w:type w:val="bbPlcHdr"/>
        </w:types>
        <w:behaviors>
          <w:behavior w:val="content"/>
        </w:behaviors>
        <w:guid w:val="{F1EC7188-4EF1-42A0-9FE0-14139E729E63}"/>
      </w:docPartPr>
      <w:docPartBody>
        <w:p w:rsidR="004811B3" w:rsidRDefault="004811B3">
          <w:r w:rsidRPr="000A0980">
            <w:rPr>
              <w:rStyle w:val="PlaceholderText"/>
            </w:rPr>
            <w:t xml:space="preserve"> </w:t>
          </w:r>
        </w:p>
      </w:docPartBody>
    </w:docPart>
    <w:docPart>
      <w:docPartPr>
        <w:name w:val="1F1BD93AD87B41DDAFC0158524034BD6"/>
        <w:category>
          <w:name w:val="General"/>
          <w:gallery w:val="placeholder"/>
        </w:category>
        <w:types>
          <w:type w:val="bbPlcHdr"/>
        </w:types>
        <w:behaviors>
          <w:behavior w:val="content"/>
        </w:behaviors>
        <w:guid w:val="{6235DFE0-42E1-40B3-90A6-E74A8DB3F7D8}"/>
      </w:docPartPr>
      <w:docPartBody>
        <w:p w:rsidR="004811B3" w:rsidRDefault="004811B3">
          <w:r w:rsidRPr="000A0980">
            <w:rPr>
              <w:rStyle w:val="PlaceholderText"/>
            </w:rPr>
            <w:t xml:space="preserve"> </w:t>
          </w:r>
        </w:p>
      </w:docPartBody>
    </w:docPart>
    <w:docPart>
      <w:docPartPr>
        <w:name w:val="2617C8AD33144609A2A011B31C976804"/>
        <w:category>
          <w:name w:val="General"/>
          <w:gallery w:val="placeholder"/>
        </w:category>
        <w:types>
          <w:type w:val="bbPlcHdr"/>
        </w:types>
        <w:behaviors>
          <w:behavior w:val="content"/>
        </w:behaviors>
        <w:guid w:val="{E07A148D-7922-414E-B22A-892803F1AD02}"/>
      </w:docPartPr>
      <w:docPartBody>
        <w:p w:rsidR="004811B3" w:rsidRDefault="004811B3">
          <w:r w:rsidRPr="000A0980">
            <w:rPr>
              <w:rStyle w:val="PlaceholderText"/>
            </w:rPr>
            <w:t xml:space="preserve"> </w:t>
          </w:r>
        </w:p>
      </w:docPartBody>
    </w:docPart>
    <w:docPart>
      <w:docPartPr>
        <w:name w:val="88C7514E30724121A4C13E4809FED2B8"/>
        <w:category>
          <w:name w:val="General"/>
          <w:gallery w:val="placeholder"/>
        </w:category>
        <w:types>
          <w:type w:val="bbPlcHdr"/>
        </w:types>
        <w:behaviors>
          <w:behavior w:val="content"/>
        </w:behaviors>
        <w:guid w:val="{CCFD84BB-8445-4AE3-B169-C0A8593B4383}"/>
      </w:docPartPr>
      <w:docPartBody>
        <w:p w:rsidR="004811B3" w:rsidRDefault="004811B3">
          <w:r w:rsidRPr="000A0980">
            <w:rPr>
              <w:rStyle w:val="PlaceholderText"/>
            </w:rPr>
            <w:t xml:space="preserve"> </w:t>
          </w:r>
        </w:p>
      </w:docPartBody>
    </w:docPart>
    <w:docPart>
      <w:docPartPr>
        <w:name w:val="CF9FBC801A31491CB784907CF94097E7"/>
        <w:category>
          <w:name w:val="General"/>
          <w:gallery w:val="placeholder"/>
        </w:category>
        <w:types>
          <w:type w:val="bbPlcHdr"/>
        </w:types>
        <w:behaviors>
          <w:behavior w:val="content"/>
        </w:behaviors>
        <w:guid w:val="{B0853272-B6A7-415D-8B6D-80BD2D4D0C24}"/>
      </w:docPartPr>
      <w:docPartBody>
        <w:p w:rsidR="004811B3" w:rsidRDefault="004811B3">
          <w:r w:rsidRPr="000A0980">
            <w:rPr>
              <w:rStyle w:val="PlaceholderText"/>
            </w:rPr>
            <w:t xml:space="preserve"> </w:t>
          </w:r>
        </w:p>
      </w:docPartBody>
    </w:docPart>
    <w:docPart>
      <w:docPartPr>
        <w:name w:val="B7923ADE2BB744D3B9B060CA27E047DE"/>
        <w:category>
          <w:name w:val="General"/>
          <w:gallery w:val="placeholder"/>
        </w:category>
        <w:types>
          <w:type w:val="bbPlcHdr"/>
        </w:types>
        <w:behaviors>
          <w:behavior w:val="content"/>
        </w:behaviors>
        <w:guid w:val="{81BEFA65-1E88-4F3C-A74C-CAFFDA91B7B2}"/>
      </w:docPartPr>
      <w:docPartBody>
        <w:p w:rsidR="004811B3" w:rsidRDefault="004811B3">
          <w:r w:rsidRPr="000A0980">
            <w:rPr>
              <w:rStyle w:val="PlaceholderText"/>
            </w:rPr>
            <w:t xml:space="preserve"> </w:t>
          </w:r>
        </w:p>
      </w:docPartBody>
    </w:docPart>
    <w:docPart>
      <w:docPartPr>
        <w:name w:val="9470B461D04640DAB8E09B83DF2646A4"/>
        <w:category>
          <w:name w:val="General"/>
          <w:gallery w:val="placeholder"/>
        </w:category>
        <w:types>
          <w:type w:val="bbPlcHdr"/>
        </w:types>
        <w:behaviors>
          <w:behavior w:val="content"/>
        </w:behaviors>
        <w:guid w:val="{CC11E851-CDD4-460E-89ED-D3BD9657B873}"/>
      </w:docPartPr>
      <w:docPartBody>
        <w:p w:rsidR="004811B3" w:rsidRDefault="004811B3">
          <w:r w:rsidRPr="000A0980">
            <w:rPr>
              <w:rStyle w:val="PlaceholderText"/>
            </w:rPr>
            <w:t xml:space="preserve"> </w:t>
          </w:r>
        </w:p>
      </w:docPartBody>
    </w:docPart>
    <w:docPart>
      <w:docPartPr>
        <w:name w:val="A03798F6EE564D87A08E16A8372560C5"/>
        <w:category>
          <w:name w:val="General"/>
          <w:gallery w:val="placeholder"/>
        </w:category>
        <w:types>
          <w:type w:val="bbPlcHdr"/>
        </w:types>
        <w:behaviors>
          <w:behavior w:val="content"/>
        </w:behaviors>
        <w:guid w:val="{7CE5F719-E60F-407D-9175-65680D63D654}"/>
      </w:docPartPr>
      <w:docPartBody>
        <w:p w:rsidR="004811B3" w:rsidRDefault="004811B3">
          <w:r w:rsidRPr="000A0980">
            <w:rPr>
              <w:rStyle w:val="PlaceholderText"/>
            </w:rPr>
            <w:t xml:space="preserve"> </w:t>
          </w:r>
        </w:p>
      </w:docPartBody>
    </w:docPart>
    <w:docPart>
      <w:docPartPr>
        <w:name w:val="FDEB278691DC492D9FB5BFE83F30850D"/>
        <w:category>
          <w:name w:val="General"/>
          <w:gallery w:val="placeholder"/>
        </w:category>
        <w:types>
          <w:type w:val="bbPlcHdr"/>
        </w:types>
        <w:behaviors>
          <w:behavior w:val="content"/>
        </w:behaviors>
        <w:guid w:val="{8A8158F6-6D10-4E02-8F81-968AFB58DB1C}"/>
      </w:docPartPr>
      <w:docPartBody>
        <w:p w:rsidR="004811B3" w:rsidRDefault="004811B3">
          <w:r w:rsidRPr="000A0980">
            <w:rPr>
              <w:rStyle w:val="PlaceholderText"/>
            </w:rPr>
            <w:t xml:space="preserve"> </w:t>
          </w:r>
        </w:p>
      </w:docPartBody>
    </w:docPart>
    <w:docPart>
      <w:docPartPr>
        <w:name w:val="3CF44A8D8CE84478A8760E599AC12493"/>
        <w:category>
          <w:name w:val="General"/>
          <w:gallery w:val="placeholder"/>
        </w:category>
        <w:types>
          <w:type w:val="bbPlcHdr"/>
        </w:types>
        <w:behaviors>
          <w:behavior w:val="content"/>
        </w:behaviors>
        <w:guid w:val="{AB73787C-9FE0-481F-9DCD-1BC45BBBBD3E}"/>
      </w:docPartPr>
      <w:docPartBody>
        <w:p w:rsidR="004811B3" w:rsidRDefault="004811B3">
          <w:r w:rsidRPr="000A0980">
            <w:rPr>
              <w:rStyle w:val="PlaceholderText"/>
            </w:rPr>
            <w:t xml:space="preserve"> </w:t>
          </w:r>
        </w:p>
      </w:docPartBody>
    </w:docPart>
    <w:docPart>
      <w:docPartPr>
        <w:name w:val="EC208F42EF78458184F2C7409485EE7B"/>
        <w:category>
          <w:name w:val="General"/>
          <w:gallery w:val="placeholder"/>
        </w:category>
        <w:types>
          <w:type w:val="bbPlcHdr"/>
        </w:types>
        <w:behaviors>
          <w:behavior w:val="content"/>
        </w:behaviors>
        <w:guid w:val="{2C7509C1-2B9E-44BA-9576-B1714ED1B315}"/>
      </w:docPartPr>
      <w:docPartBody>
        <w:p w:rsidR="004811B3" w:rsidRDefault="004811B3">
          <w:r w:rsidRPr="000A0980">
            <w:rPr>
              <w:rStyle w:val="PlaceholderText"/>
            </w:rPr>
            <w:t xml:space="preserve"> </w:t>
          </w:r>
        </w:p>
      </w:docPartBody>
    </w:docPart>
    <w:docPart>
      <w:docPartPr>
        <w:name w:val="439D0E8C2B9740BF943FC3B7C3BCED57"/>
        <w:category>
          <w:name w:val="General"/>
          <w:gallery w:val="placeholder"/>
        </w:category>
        <w:types>
          <w:type w:val="bbPlcHdr"/>
        </w:types>
        <w:behaviors>
          <w:behavior w:val="content"/>
        </w:behaviors>
        <w:guid w:val="{FC19AF2C-0258-43D4-8845-1AEB69DD206A}"/>
      </w:docPartPr>
      <w:docPartBody>
        <w:p w:rsidR="004811B3" w:rsidRDefault="004811B3">
          <w:r w:rsidRPr="000A0980">
            <w:rPr>
              <w:rStyle w:val="PlaceholderText"/>
            </w:rPr>
            <w:t xml:space="preserve"> </w:t>
          </w:r>
        </w:p>
      </w:docPartBody>
    </w:docPart>
    <w:docPart>
      <w:docPartPr>
        <w:name w:val="CE31054C1C5C4030971C54E5AAA0A4D0"/>
        <w:category>
          <w:name w:val="General"/>
          <w:gallery w:val="placeholder"/>
        </w:category>
        <w:types>
          <w:type w:val="bbPlcHdr"/>
        </w:types>
        <w:behaviors>
          <w:behavior w:val="content"/>
        </w:behaviors>
        <w:guid w:val="{E54E9863-6FD3-44FB-8A47-02A0121E6037}"/>
      </w:docPartPr>
      <w:docPartBody>
        <w:p w:rsidR="004811B3" w:rsidRDefault="004811B3">
          <w:r w:rsidRPr="000A0980">
            <w:rPr>
              <w:rStyle w:val="PlaceholderText"/>
            </w:rPr>
            <w:t xml:space="preserve"> </w:t>
          </w:r>
        </w:p>
      </w:docPartBody>
    </w:docPart>
    <w:docPart>
      <w:docPartPr>
        <w:name w:val="5D5504946B904E2B8F4F8CB585EE3AD7"/>
        <w:category>
          <w:name w:val="General"/>
          <w:gallery w:val="placeholder"/>
        </w:category>
        <w:types>
          <w:type w:val="bbPlcHdr"/>
        </w:types>
        <w:behaviors>
          <w:behavior w:val="content"/>
        </w:behaviors>
        <w:guid w:val="{53354067-A217-429E-9A67-1F547F101D06}"/>
      </w:docPartPr>
      <w:docPartBody>
        <w:p w:rsidR="004811B3" w:rsidRDefault="004811B3">
          <w:r w:rsidRPr="000A0980">
            <w:rPr>
              <w:rStyle w:val="PlaceholderText"/>
            </w:rPr>
            <w:t xml:space="preserve"> </w:t>
          </w:r>
        </w:p>
      </w:docPartBody>
    </w:docPart>
    <w:docPart>
      <w:docPartPr>
        <w:name w:val="5D40F3BBE1844A9FB3CB181BAA25E65B"/>
        <w:category>
          <w:name w:val="General"/>
          <w:gallery w:val="placeholder"/>
        </w:category>
        <w:types>
          <w:type w:val="bbPlcHdr"/>
        </w:types>
        <w:behaviors>
          <w:behavior w:val="content"/>
        </w:behaviors>
        <w:guid w:val="{25CD669C-576E-47A3-8B7A-7152744A1AE6}"/>
      </w:docPartPr>
      <w:docPartBody>
        <w:p w:rsidR="004811B3" w:rsidRDefault="004811B3">
          <w:r w:rsidRPr="000A0980">
            <w:rPr>
              <w:rStyle w:val="PlaceholderText"/>
            </w:rPr>
            <w:t xml:space="preserve"> </w:t>
          </w:r>
        </w:p>
      </w:docPartBody>
    </w:docPart>
    <w:docPart>
      <w:docPartPr>
        <w:name w:val="FFE662FBBABD4FF288199C0B38D24F6F"/>
        <w:category>
          <w:name w:val="General"/>
          <w:gallery w:val="placeholder"/>
        </w:category>
        <w:types>
          <w:type w:val="bbPlcHdr"/>
        </w:types>
        <w:behaviors>
          <w:behavior w:val="content"/>
        </w:behaviors>
        <w:guid w:val="{E5452D28-B9CB-4F28-8E42-0744D7231504}"/>
      </w:docPartPr>
      <w:docPartBody>
        <w:p w:rsidR="004811B3" w:rsidRDefault="004811B3">
          <w:r w:rsidRPr="000A0980">
            <w:rPr>
              <w:rStyle w:val="PlaceholderText"/>
            </w:rPr>
            <w:t xml:space="preserve"> </w:t>
          </w:r>
        </w:p>
      </w:docPartBody>
    </w:docPart>
    <w:docPart>
      <w:docPartPr>
        <w:name w:val="F2C006EBD59541408889D0D503D6DCFF"/>
        <w:category>
          <w:name w:val="General"/>
          <w:gallery w:val="placeholder"/>
        </w:category>
        <w:types>
          <w:type w:val="bbPlcHdr"/>
        </w:types>
        <w:behaviors>
          <w:behavior w:val="content"/>
        </w:behaviors>
        <w:guid w:val="{43DE3D10-152D-41C6-A308-60B38B6B1222}"/>
      </w:docPartPr>
      <w:docPartBody>
        <w:p w:rsidR="004811B3" w:rsidRDefault="004811B3">
          <w:r w:rsidRPr="000A0980">
            <w:rPr>
              <w:rStyle w:val="PlaceholderText"/>
            </w:rPr>
            <w:t xml:space="preserve"> </w:t>
          </w:r>
        </w:p>
      </w:docPartBody>
    </w:docPart>
    <w:docPart>
      <w:docPartPr>
        <w:name w:val="783CC484AB4B4BFDACADB2511EA7E36F"/>
        <w:category>
          <w:name w:val="General"/>
          <w:gallery w:val="placeholder"/>
        </w:category>
        <w:types>
          <w:type w:val="bbPlcHdr"/>
        </w:types>
        <w:behaviors>
          <w:behavior w:val="content"/>
        </w:behaviors>
        <w:guid w:val="{60598ACA-D765-44DF-850D-08B2E72D1BC9}"/>
      </w:docPartPr>
      <w:docPartBody>
        <w:p w:rsidR="004811B3" w:rsidRDefault="004811B3">
          <w:r w:rsidRPr="000A0980">
            <w:rPr>
              <w:rStyle w:val="PlaceholderText"/>
            </w:rPr>
            <w:t xml:space="preserve"> </w:t>
          </w:r>
        </w:p>
      </w:docPartBody>
    </w:docPart>
    <w:docPart>
      <w:docPartPr>
        <w:name w:val="1B47BFBD33764840BBF534602FE42C6A"/>
        <w:category>
          <w:name w:val="General"/>
          <w:gallery w:val="placeholder"/>
        </w:category>
        <w:types>
          <w:type w:val="bbPlcHdr"/>
        </w:types>
        <w:behaviors>
          <w:behavior w:val="content"/>
        </w:behaviors>
        <w:guid w:val="{FC7F4FE2-45AD-4B7C-B9C1-EDF9A603D1F6}"/>
      </w:docPartPr>
      <w:docPartBody>
        <w:p w:rsidR="004811B3" w:rsidRDefault="004811B3">
          <w:r w:rsidRPr="000A0980">
            <w:rPr>
              <w:rStyle w:val="PlaceholderText"/>
            </w:rPr>
            <w:t xml:space="preserve"> </w:t>
          </w:r>
        </w:p>
      </w:docPartBody>
    </w:docPart>
    <w:docPart>
      <w:docPartPr>
        <w:name w:val="2A02A5FF342E4E6B88657E3D7963D3AC"/>
        <w:category>
          <w:name w:val="General"/>
          <w:gallery w:val="placeholder"/>
        </w:category>
        <w:types>
          <w:type w:val="bbPlcHdr"/>
        </w:types>
        <w:behaviors>
          <w:behavior w:val="content"/>
        </w:behaviors>
        <w:guid w:val="{0CF65323-21AF-42DC-80E0-35D414FEEA00}"/>
      </w:docPartPr>
      <w:docPartBody>
        <w:p w:rsidR="004811B3" w:rsidRDefault="004811B3">
          <w:r w:rsidRPr="000A0980">
            <w:rPr>
              <w:rStyle w:val="PlaceholderText"/>
            </w:rPr>
            <w:t xml:space="preserve"> </w:t>
          </w:r>
        </w:p>
      </w:docPartBody>
    </w:docPart>
    <w:docPart>
      <w:docPartPr>
        <w:name w:val="1616CEECBA0F4C078ED760977C6D44F2"/>
        <w:category>
          <w:name w:val="General"/>
          <w:gallery w:val="placeholder"/>
        </w:category>
        <w:types>
          <w:type w:val="bbPlcHdr"/>
        </w:types>
        <w:behaviors>
          <w:behavior w:val="content"/>
        </w:behaviors>
        <w:guid w:val="{55F77E2E-79B0-426A-BA22-D5C24F3F78D4}"/>
      </w:docPartPr>
      <w:docPartBody>
        <w:p w:rsidR="004811B3" w:rsidRDefault="004811B3">
          <w:r w:rsidRPr="000A0980">
            <w:rPr>
              <w:rStyle w:val="PlaceholderText"/>
            </w:rPr>
            <w:t xml:space="preserve"> </w:t>
          </w:r>
        </w:p>
      </w:docPartBody>
    </w:docPart>
    <w:docPart>
      <w:docPartPr>
        <w:name w:val="9519970E485549C2B9CEAD2B4764A85C"/>
        <w:category>
          <w:name w:val="General"/>
          <w:gallery w:val="placeholder"/>
        </w:category>
        <w:types>
          <w:type w:val="bbPlcHdr"/>
        </w:types>
        <w:behaviors>
          <w:behavior w:val="content"/>
        </w:behaviors>
        <w:guid w:val="{0C7B5B99-A4A8-4B5D-8D76-CF56875C8E63}"/>
      </w:docPartPr>
      <w:docPartBody>
        <w:p w:rsidR="004811B3" w:rsidRDefault="004811B3">
          <w:r w:rsidRPr="000A0980">
            <w:rPr>
              <w:rStyle w:val="PlaceholderText"/>
            </w:rPr>
            <w:t xml:space="preserve"> </w:t>
          </w:r>
        </w:p>
      </w:docPartBody>
    </w:docPart>
    <w:docPart>
      <w:docPartPr>
        <w:name w:val="A8F8B205E8FF4009AE2FDE5FBA0430A7"/>
        <w:category>
          <w:name w:val="General"/>
          <w:gallery w:val="placeholder"/>
        </w:category>
        <w:types>
          <w:type w:val="bbPlcHdr"/>
        </w:types>
        <w:behaviors>
          <w:behavior w:val="content"/>
        </w:behaviors>
        <w:guid w:val="{1B00FD9F-AB81-4BB9-83D3-54038333329C}"/>
      </w:docPartPr>
      <w:docPartBody>
        <w:p w:rsidR="004811B3" w:rsidRDefault="004811B3">
          <w:r w:rsidRPr="000A0980">
            <w:rPr>
              <w:rStyle w:val="PlaceholderText"/>
            </w:rPr>
            <w:t xml:space="preserve"> </w:t>
          </w:r>
        </w:p>
      </w:docPartBody>
    </w:docPart>
    <w:docPart>
      <w:docPartPr>
        <w:name w:val="4FDCE47CB2174D10AAEABA41289C2F86"/>
        <w:category>
          <w:name w:val="General"/>
          <w:gallery w:val="placeholder"/>
        </w:category>
        <w:types>
          <w:type w:val="bbPlcHdr"/>
        </w:types>
        <w:behaviors>
          <w:behavior w:val="content"/>
        </w:behaviors>
        <w:guid w:val="{E42D50FB-181C-4532-91F3-6BB45387C575}"/>
      </w:docPartPr>
      <w:docPartBody>
        <w:p w:rsidR="004811B3" w:rsidRDefault="004811B3">
          <w:r w:rsidRPr="000A0980">
            <w:rPr>
              <w:rStyle w:val="PlaceholderText"/>
            </w:rPr>
            <w:t xml:space="preserve"> </w:t>
          </w:r>
        </w:p>
      </w:docPartBody>
    </w:docPart>
    <w:docPart>
      <w:docPartPr>
        <w:name w:val="B1217EEFACE04ECDBDA75FF2C524AD8D"/>
        <w:category>
          <w:name w:val="General"/>
          <w:gallery w:val="placeholder"/>
        </w:category>
        <w:types>
          <w:type w:val="bbPlcHdr"/>
        </w:types>
        <w:behaviors>
          <w:behavior w:val="content"/>
        </w:behaviors>
        <w:guid w:val="{51809513-C7B7-4BD9-ACEF-120506D44699}"/>
      </w:docPartPr>
      <w:docPartBody>
        <w:p w:rsidR="004811B3" w:rsidRDefault="004811B3">
          <w:r w:rsidRPr="000A0980">
            <w:rPr>
              <w:rStyle w:val="PlaceholderText"/>
            </w:rPr>
            <w:t xml:space="preserve"> </w:t>
          </w:r>
        </w:p>
      </w:docPartBody>
    </w:docPart>
    <w:docPart>
      <w:docPartPr>
        <w:name w:val="1416E2101B3D4E90854AD9EA7C788B8C"/>
        <w:category>
          <w:name w:val="General"/>
          <w:gallery w:val="placeholder"/>
        </w:category>
        <w:types>
          <w:type w:val="bbPlcHdr"/>
        </w:types>
        <w:behaviors>
          <w:behavior w:val="content"/>
        </w:behaviors>
        <w:guid w:val="{4CF80D3B-74F6-4238-8B37-79F8133C10AF}"/>
      </w:docPartPr>
      <w:docPartBody>
        <w:p w:rsidR="004811B3" w:rsidRDefault="004811B3">
          <w:r w:rsidRPr="000A0980">
            <w:rPr>
              <w:rStyle w:val="PlaceholderText"/>
            </w:rPr>
            <w:t xml:space="preserve"> </w:t>
          </w:r>
        </w:p>
      </w:docPartBody>
    </w:docPart>
    <w:docPart>
      <w:docPartPr>
        <w:name w:val="825B14C7459F46EA94EDDF0E6E356F26"/>
        <w:category>
          <w:name w:val="General"/>
          <w:gallery w:val="placeholder"/>
        </w:category>
        <w:types>
          <w:type w:val="bbPlcHdr"/>
        </w:types>
        <w:behaviors>
          <w:behavior w:val="content"/>
        </w:behaviors>
        <w:guid w:val="{B5D7F1D7-1350-4D1F-8FD3-0EBF644ADA7B}"/>
      </w:docPartPr>
      <w:docPartBody>
        <w:p w:rsidR="004811B3" w:rsidRDefault="004811B3">
          <w:r w:rsidRPr="000A0980">
            <w:rPr>
              <w:rStyle w:val="PlaceholderText"/>
            </w:rPr>
            <w:t xml:space="preserve"> </w:t>
          </w:r>
        </w:p>
      </w:docPartBody>
    </w:docPart>
    <w:docPart>
      <w:docPartPr>
        <w:name w:val="D7BBEBE198074763BDA6D420E18E49C1"/>
        <w:category>
          <w:name w:val="General"/>
          <w:gallery w:val="placeholder"/>
        </w:category>
        <w:types>
          <w:type w:val="bbPlcHdr"/>
        </w:types>
        <w:behaviors>
          <w:behavior w:val="content"/>
        </w:behaviors>
        <w:guid w:val="{B38D372B-8F18-4C14-82D4-20C6491BC12B}"/>
      </w:docPartPr>
      <w:docPartBody>
        <w:p w:rsidR="004811B3" w:rsidRDefault="004811B3">
          <w:r w:rsidRPr="000A0980">
            <w:rPr>
              <w:rStyle w:val="PlaceholderText"/>
            </w:rPr>
            <w:t xml:space="preserve"> </w:t>
          </w:r>
        </w:p>
      </w:docPartBody>
    </w:docPart>
    <w:docPart>
      <w:docPartPr>
        <w:name w:val="D3C2A1FB59174DD788D5A571CE297D78"/>
        <w:category>
          <w:name w:val="General"/>
          <w:gallery w:val="placeholder"/>
        </w:category>
        <w:types>
          <w:type w:val="bbPlcHdr"/>
        </w:types>
        <w:behaviors>
          <w:behavior w:val="content"/>
        </w:behaviors>
        <w:guid w:val="{B00E5F77-EDD4-4BA4-A996-B42609D4E000}"/>
      </w:docPartPr>
      <w:docPartBody>
        <w:p w:rsidR="004811B3" w:rsidRDefault="004811B3">
          <w:r w:rsidRPr="000A0980">
            <w:rPr>
              <w:rStyle w:val="PlaceholderText"/>
            </w:rPr>
            <w:t xml:space="preserve"> </w:t>
          </w:r>
        </w:p>
      </w:docPartBody>
    </w:docPart>
    <w:docPart>
      <w:docPartPr>
        <w:name w:val="4C28F5952DEC455A9E4A493936D9F492"/>
        <w:category>
          <w:name w:val="General"/>
          <w:gallery w:val="placeholder"/>
        </w:category>
        <w:types>
          <w:type w:val="bbPlcHdr"/>
        </w:types>
        <w:behaviors>
          <w:behavior w:val="content"/>
        </w:behaviors>
        <w:guid w:val="{D172DF2C-979C-4845-8990-8FAB70EBE634}"/>
      </w:docPartPr>
      <w:docPartBody>
        <w:p w:rsidR="004811B3" w:rsidRDefault="004811B3">
          <w:r w:rsidRPr="000A0980">
            <w:rPr>
              <w:rStyle w:val="PlaceholderText"/>
            </w:rPr>
            <w:t xml:space="preserve"> </w:t>
          </w:r>
        </w:p>
      </w:docPartBody>
    </w:docPart>
    <w:docPart>
      <w:docPartPr>
        <w:name w:val="8106729999594681ABEF7F93E477E237"/>
        <w:category>
          <w:name w:val="General"/>
          <w:gallery w:val="placeholder"/>
        </w:category>
        <w:types>
          <w:type w:val="bbPlcHdr"/>
        </w:types>
        <w:behaviors>
          <w:behavior w:val="content"/>
        </w:behaviors>
        <w:guid w:val="{3D93784B-E82C-4338-9C95-2A25E3A7FEA3}"/>
      </w:docPartPr>
      <w:docPartBody>
        <w:p w:rsidR="004811B3" w:rsidRDefault="004811B3">
          <w:r w:rsidRPr="000A0980">
            <w:rPr>
              <w:rStyle w:val="PlaceholderText"/>
            </w:rPr>
            <w:t xml:space="preserve"> </w:t>
          </w:r>
        </w:p>
      </w:docPartBody>
    </w:docPart>
    <w:docPart>
      <w:docPartPr>
        <w:name w:val="DD82FD453E534DFE9E33438AD9259256"/>
        <w:category>
          <w:name w:val="General"/>
          <w:gallery w:val="placeholder"/>
        </w:category>
        <w:types>
          <w:type w:val="bbPlcHdr"/>
        </w:types>
        <w:behaviors>
          <w:behavior w:val="content"/>
        </w:behaviors>
        <w:guid w:val="{761D872F-F4C8-4073-9AE1-C8B36646DE07}"/>
      </w:docPartPr>
      <w:docPartBody>
        <w:p w:rsidR="004811B3" w:rsidRDefault="004811B3">
          <w:r w:rsidRPr="000A0980">
            <w:rPr>
              <w:rStyle w:val="PlaceholderText"/>
            </w:rPr>
            <w:t xml:space="preserve"> </w:t>
          </w:r>
        </w:p>
      </w:docPartBody>
    </w:docPart>
    <w:docPart>
      <w:docPartPr>
        <w:name w:val="993A4586DD3349209998F71ABEA2A766"/>
        <w:category>
          <w:name w:val="General"/>
          <w:gallery w:val="placeholder"/>
        </w:category>
        <w:types>
          <w:type w:val="bbPlcHdr"/>
        </w:types>
        <w:behaviors>
          <w:behavior w:val="content"/>
        </w:behaviors>
        <w:guid w:val="{64366C9D-50E9-43C6-BB53-0FE3A71B340C}"/>
      </w:docPartPr>
      <w:docPartBody>
        <w:p w:rsidR="004811B3" w:rsidRDefault="004811B3">
          <w:r w:rsidRPr="000A0980">
            <w:rPr>
              <w:rStyle w:val="PlaceholderText"/>
            </w:rPr>
            <w:t xml:space="preserve"> </w:t>
          </w:r>
        </w:p>
      </w:docPartBody>
    </w:docPart>
    <w:docPart>
      <w:docPartPr>
        <w:name w:val="8A59CC1854B44081A01738D2D89361B3"/>
        <w:category>
          <w:name w:val="General"/>
          <w:gallery w:val="placeholder"/>
        </w:category>
        <w:types>
          <w:type w:val="bbPlcHdr"/>
        </w:types>
        <w:behaviors>
          <w:behavior w:val="content"/>
        </w:behaviors>
        <w:guid w:val="{8D99CD6D-248E-4B77-BDA4-06FEC1DE653F}"/>
      </w:docPartPr>
      <w:docPartBody>
        <w:p w:rsidR="004811B3" w:rsidRDefault="004811B3">
          <w:r w:rsidRPr="000A0980">
            <w:rPr>
              <w:rStyle w:val="PlaceholderText"/>
            </w:rPr>
            <w:t>next material event and potential timing</w:t>
          </w:r>
        </w:p>
      </w:docPartBody>
    </w:docPart>
    <w:docPart>
      <w:docPartPr>
        <w:name w:val="4E0A682C67BC4F2FB0F77C6BC72F82EF"/>
        <w:category>
          <w:name w:val="General"/>
          <w:gallery w:val="placeholder"/>
        </w:category>
        <w:types>
          <w:type w:val="bbPlcHdr"/>
        </w:types>
        <w:behaviors>
          <w:behavior w:val="content"/>
        </w:behaviors>
        <w:guid w:val="{E80274A3-C0DC-473B-8A3F-1A213D8A98F6}"/>
      </w:docPartPr>
      <w:docPartBody>
        <w:p w:rsidR="004811B3" w:rsidRDefault="004811B3">
          <w:r w:rsidRPr="000A0980">
            <w:rPr>
              <w:rStyle w:val="PlaceholderText"/>
            </w:rPr>
            <w:t>Please provide a heading</w:t>
          </w:r>
        </w:p>
      </w:docPartBody>
    </w:docPart>
    <w:docPart>
      <w:docPartPr>
        <w:name w:val="9A2F225101A6481289A8A1F4E5A2A36D"/>
        <w:category>
          <w:name w:val="General"/>
          <w:gallery w:val="placeholder"/>
        </w:category>
        <w:types>
          <w:type w:val="bbPlcHdr"/>
        </w:types>
        <w:behaviors>
          <w:behavior w:val="content"/>
        </w:behaviors>
        <w:guid w:val="{A9096768-C4F2-4668-AF40-FB3CE60388D0}"/>
      </w:docPartPr>
      <w:docPartBody>
        <w:p w:rsidR="004811B3" w:rsidRDefault="004811B3">
          <w:r w:rsidRPr="000A0980">
            <w:rPr>
              <w:rStyle w:val="PlaceholderText"/>
            </w:rPr>
            <w:t xml:space="preserve"> </w:t>
          </w:r>
        </w:p>
      </w:docPartBody>
    </w:docPart>
    <w:docPart>
      <w:docPartPr>
        <w:name w:val="7525CDABEB8347FCA9F7706011A16E88"/>
        <w:category>
          <w:name w:val="General"/>
          <w:gallery w:val="placeholder"/>
        </w:category>
        <w:types>
          <w:type w:val="bbPlcHdr"/>
        </w:types>
        <w:behaviors>
          <w:behavior w:val="content"/>
        </w:behaviors>
        <w:guid w:val="{6C28BE84-47B6-4F20-B4EC-452435BCBA77}"/>
      </w:docPartPr>
      <w:docPartBody>
        <w:p w:rsidR="004811B3" w:rsidRDefault="004811B3">
          <w:r w:rsidRPr="000A0980">
            <w:rPr>
              <w:rStyle w:val="PlaceholderText"/>
            </w:rPr>
            <w:t xml:space="preserve"> </w:t>
          </w:r>
        </w:p>
      </w:docPartBody>
    </w:docPart>
    <w:docPart>
      <w:docPartPr>
        <w:name w:val="4BD98D94D4FD47C99DF05B5D441C9293"/>
        <w:category>
          <w:name w:val="General"/>
          <w:gallery w:val="placeholder"/>
        </w:category>
        <w:types>
          <w:type w:val="bbPlcHdr"/>
        </w:types>
        <w:behaviors>
          <w:behavior w:val="content"/>
        </w:behaviors>
        <w:guid w:val="{E281B7AB-F2F8-46B3-896C-72407DC49B2E}"/>
      </w:docPartPr>
      <w:docPartBody>
        <w:p w:rsidR="004811B3" w:rsidRDefault="004811B3">
          <w:r w:rsidRPr="000A0980">
            <w:rPr>
              <w:rStyle w:val="PlaceholderText"/>
            </w:rPr>
            <w:t xml:space="preserve"> </w:t>
          </w:r>
        </w:p>
      </w:docPartBody>
    </w:docPart>
    <w:docPart>
      <w:docPartPr>
        <w:name w:val="97D6B0A09ABC4754B286651BAB2375A3"/>
        <w:category>
          <w:name w:val="General"/>
          <w:gallery w:val="placeholder"/>
        </w:category>
        <w:types>
          <w:type w:val="bbPlcHdr"/>
        </w:types>
        <w:behaviors>
          <w:behavior w:val="content"/>
        </w:behaviors>
        <w:guid w:val="{06F8F84D-17D7-4E0A-A963-A14E38B0D2C2}"/>
      </w:docPartPr>
      <w:docPartBody>
        <w:p w:rsidR="004811B3" w:rsidRDefault="004811B3">
          <w:r w:rsidRPr="000A0980">
            <w:rPr>
              <w:rStyle w:val="PlaceholderText"/>
            </w:rPr>
            <w:t xml:space="preserve"> </w:t>
          </w:r>
        </w:p>
      </w:docPartBody>
    </w:docPart>
    <w:docPart>
      <w:docPartPr>
        <w:name w:val="37C26CB285064318975E4153B611F7D2"/>
        <w:category>
          <w:name w:val="General"/>
          <w:gallery w:val="placeholder"/>
        </w:category>
        <w:types>
          <w:type w:val="bbPlcHdr"/>
        </w:types>
        <w:behaviors>
          <w:behavior w:val="content"/>
        </w:behaviors>
        <w:guid w:val="{FA08E5C0-CC22-45F5-916B-6B7F4175BFC1}"/>
      </w:docPartPr>
      <w:docPartBody>
        <w:p w:rsidR="004811B3" w:rsidRDefault="004811B3">
          <w:r w:rsidRPr="000A0980">
            <w:rPr>
              <w:rStyle w:val="PlaceholderText"/>
            </w:rPr>
            <w:t xml:space="preserve"> </w:t>
          </w:r>
        </w:p>
      </w:docPartBody>
    </w:docPart>
    <w:docPart>
      <w:docPartPr>
        <w:name w:val="B67CA62EFDDB4E87AA0C38EEA2087A9A"/>
        <w:category>
          <w:name w:val="General"/>
          <w:gallery w:val="placeholder"/>
        </w:category>
        <w:types>
          <w:type w:val="bbPlcHdr"/>
        </w:types>
        <w:behaviors>
          <w:behavior w:val="content"/>
        </w:behaviors>
        <w:guid w:val="{2A4FBDA0-BE29-4C9C-8CB6-67E2B2CF3770}"/>
      </w:docPartPr>
      <w:docPartBody>
        <w:p w:rsidR="004811B3" w:rsidRDefault="004811B3">
          <w:r w:rsidRPr="000A0980">
            <w:rPr>
              <w:rStyle w:val="PlaceholderText"/>
            </w:rPr>
            <w:t xml:space="preserve"> </w:t>
          </w:r>
        </w:p>
      </w:docPartBody>
    </w:docPart>
    <w:docPart>
      <w:docPartPr>
        <w:name w:val="302FA90326FD45749B2BD5671609D22C"/>
        <w:category>
          <w:name w:val="General"/>
          <w:gallery w:val="placeholder"/>
        </w:category>
        <w:types>
          <w:type w:val="bbPlcHdr"/>
        </w:types>
        <w:behaviors>
          <w:behavior w:val="content"/>
        </w:behaviors>
        <w:guid w:val="{015EC287-2F72-46AC-A602-CCA5A11D779B}"/>
      </w:docPartPr>
      <w:docPartBody>
        <w:p w:rsidR="004811B3" w:rsidRDefault="004811B3">
          <w:r w:rsidRPr="000A0980">
            <w:rPr>
              <w:rStyle w:val="PlaceholderText"/>
            </w:rPr>
            <w:t xml:space="preserve"> </w:t>
          </w:r>
        </w:p>
      </w:docPartBody>
    </w:docPart>
    <w:docPart>
      <w:docPartPr>
        <w:name w:val="0DAA7AFC975E4C3D887B41AF66CE65A8"/>
        <w:category>
          <w:name w:val="General"/>
          <w:gallery w:val="placeholder"/>
        </w:category>
        <w:types>
          <w:type w:val="bbPlcHdr"/>
        </w:types>
        <w:behaviors>
          <w:behavior w:val="content"/>
        </w:behaviors>
        <w:guid w:val="{861F703F-96DD-405C-8358-DE13BDDA3120}"/>
      </w:docPartPr>
      <w:docPartBody>
        <w:p w:rsidR="004811B3" w:rsidRDefault="004811B3">
          <w:r w:rsidRPr="000A0980">
            <w:rPr>
              <w:rStyle w:val="PlaceholderText"/>
            </w:rPr>
            <w:t xml:space="preserve"> </w:t>
          </w:r>
        </w:p>
      </w:docPartBody>
    </w:docPart>
    <w:docPart>
      <w:docPartPr>
        <w:name w:val="A5713AFDAA394A998E3384C5C7B97AF0"/>
        <w:category>
          <w:name w:val="General"/>
          <w:gallery w:val="placeholder"/>
        </w:category>
        <w:types>
          <w:type w:val="bbPlcHdr"/>
        </w:types>
        <w:behaviors>
          <w:behavior w:val="content"/>
        </w:behaviors>
        <w:guid w:val="{984B8723-6728-4541-A912-E59D03E3539B}"/>
      </w:docPartPr>
      <w:docPartBody>
        <w:p w:rsidR="004811B3" w:rsidRDefault="004811B3">
          <w:r w:rsidRPr="000A0980">
            <w:rPr>
              <w:rStyle w:val="PlaceholderText"/>
            </w:rPr>
            <w:t xml:space="preserve"> </w:t>
          </w:r>
        </w:p>
      </w:docPartBody>
    </w:docPart>
    <w:docPart>
      <w:docPartPr>
        <w:name w:val="B663B41483B54A9AB17E0CC7F6685BC3"/>
        <w:category>
          <w:name w:val="General"/>
          <w:gallery w:val="placeholder"/>
        </w:category>
        <w:types>
          <w:type w:val="bbPlcHdr"/>
        </w:types>
        <w:behaviors>
          <w:behavior w:val="content"/>
        </w:behaviors>
        <w:guid w:val="{DE10C96E-E7D8-4C59-BDC8-511CB4616BFC}"/>
      </w:docPartPr>
      <w:docPartBody>
        <w:p w:rsidR="004811B3" w:rsidRDefault="004811B3">
          <w:r w:rsidRPr="000A0980">
            <w:rPr>
              <w:rStyle w:val="PlaceholderText"/>
            </w:rPr>
            <w:t xml:space="preserve"> </w:t>
          </w:r>
        </w:p>
      </w:docPartBody>
    </w:docPart>
    <w:docPart>
      <w:docPartPr>
        <w:name w:val="3E84C6D6E46047FB8560A01766B40061"/>
        <w:category>
          <w:name w:val="General"/>
          <w:gallery w:val="placeholder"/>
        </w:category>
        <w:types>
          <w:type w:val="bbPlcHdr"/>
        </w:types>
        <w:behaviors>
          <w:behavior w:val="content"/>
        </w:behaviors>
        <w:guid w:val="{377A669D-2AD9-456B-91AB-0EAC72CEFD64}"/>
      </w:docPartPr>
      <w:docPartBody>
        <w:p w:rsidR="004811B3" w:rsidRDefault="004811B3">
          <w:r w:rsidRPr="000A0980">
            <w:rPr>
              <w:rStyle w:val="PlaceholderText"/>
            </w:rPr>
            <w:t xml:space="preserve"> </w:t>
          </w:r>
        </w:p>
      </w:docPartBody>
    </w:docPart>
    <w:docPart>
      <w:docPartPr>
        <w:name w:val="1254EE166FF04D84AEEE7583746307D8"/>
        <w:category>
          <w:name w:val="General"/>
          <w:gallery w:val="placeholder"/>
        </w:category>
        <w:types>
          <w:type w:val="bbPlcHdr"/>
        </w:types>
        <w:behaviors>
          <w:behavior w:val="content"/>
        </w:behaviors>
        <w:guid w:val="{4771E26A-0381-4AE9-96A2-8DAD025499E5}"/>
      </w:docPartPr>
      <w:docPartBody>
        <w:p w:rsidR="004811B3" w:rsidRDefault="004811B3">
          <w:r w:rsidRPr="000A0980">
            <w:rPr>
              <w:rStyle w:val="PlaceholderText"/>
            </w:rPr>
            <w:t xml:space="preserve"> </w:t>
          </w:r>
        </w:p>
      </w:docPartBody>
    </w:docPart>
    <w:docPart>
      <w:docPartPr>
        <w:name w:val="D1B898141682481790763D5AC382BA70"/>
        <w:category>
          <w:name w:val="General"/>
          <w:gallery w:val="placeholder"/>
        </w:category>
        <w:types>
          <w:type w:val="bbPlcHdr"/>
        </w:types>
        <w:behaviors>
          <w:behavior w:val="content"/>
        </w:behaviors>
        <w:guid w:val="{EF55ABE6-F5A6-431A-9A39-D6BAD552DB6D}"/>
      </w:docPartPr>
      <w:docPartBody>
        <w:p w:rsidR="004811B3" w:rsidRDefault="004811B3">
          <w:r w:rsidRPr="000A0980">
            <w:rPr>
              <w:rStyle w:val="PlaceholderText"/>
            </w:rPr>
            <w:t xml:space="preserve"> </w:t>
          </w:r>
        </w:p>
      </w:docPartBody>
    </w:docPart>
    <w:docPart>
      <w:docPartPr>
        <w:name w:val="96FBDCAC05D24C00AD8B967BA5D0C5EC"/>
        <w:category>
          <w:name w:val="General"/>
          <w:gallery w:val="placeholder"/>
        </w:category>
        <w:types>
          <w:type w:val="bbPlcHdr"/>
        </w:types>
        <w:behaviors>
          <w:behavior w:val="content"/>
        </w:behaviors>
        <w:guid w:val="{A5DC9563-5F12-4428-91F0-A1C2715B92C0}"/>
      </w:docPartPr>
      <w:docPartBody>
        <w:p w:rsidR="004811B3" w:rsidRDefault="004811B3">
          <w:r w:rsidRPr="000A0980">
            <w:rPr>
              <w:rStyle w:val="PlaceholderText"/>
            </w:rPr>
            <w:t xml:space="preserve"> </w:t>
          </w:r>
        </w:p>
      </w:docPartBody>
    </w:docPart>
    <w:docPart>
      <w:docPartPr>
        <w:name w:val="452B48EA870D4442B4980161C59E955C"/>
        <w:category>
          <w:name w:val="General"/>
          <w:gallery w:val="placeholder"/>
        </w:category>
        <w:types>
          <w:type w:val="bbPlcHdr"/>
        </w:types>
        <w:behaviors>
          <w:behavior w:val="content"/>
        </w:behaviors>
        <w:guid w:val="{5599B944-1EA7-4310-A6E2-6B36128031F5}"/>
      </w:docPartPr>
      <w:docPartBody>
        <w:p w:rsidR="004811B3" w:rsidRDefault="004811B3">
          <w:r w:rsidRPr="000A0980">
            <w:rPr>
              <w:rStyle w:val="PlaceholderText"/>
            </w:rPr>
            <w:t xml:space="preserve"> </w:t>
          </w:r>
        </w:p>
      </w:docPartBody>
    </w:docPart>
    <w:docPart>
      <w:docPartPr>
        <w:name w:val="5842B73BB75A4B89A5B0A7073520AAEF"/>
        <w:category>
          <w:name w:val="General"/>
          <w:gallery w:val="placeholder"/>
        </w:category>
        <w:types>
          <w:type w:val="bbPlcHdr"/>
        </w:types>
        <w:behaviors>
          <w:behavior w:val="content"/>
        </w:behaviors>
        <w:guid w:val="{11DBF3F7-AABD-43E0-BFE6-860198308331}"/>
      </w:docPartPr>
      <w:docPartBody>
        <w:p w:rsidR="004811B3" w:rsidRDefault="004811B3">
          <w:r w:rsidRPr="000A0980">
            <w:rPr>
              <w:rStyle w:val="PlaceholderText"/>
            </w:rPr>
            <w:t xml:space="preserve"> </w:t>
          </w:r>
        </w:p>
      </w:docPartBody>
    </w:docPart>
    <w:docPart>
      <w:docPartPr>
        <w:name w:val="94C1B088954E4CD09305067624FC49EA"/>
        <w:category>
          <w:name w:val="General"/>
          <w:gallery w:val="placeholder"/>
        </w:category>
        <w:types>
          <w:type w:val="bbPlcHdr"/>
        </w:types>
        <w:behaviors>
          <w:behavior w:val="content"/>
        </w:behaviors>
        <w:guid w:val="{1DDD897A-2759-4747-9074-5DC54426640B}"/>
      </w:docPartPr>
      <w:docPartBody>
        <w:p w:rsidR="004811B3" w:rsidRDefault="004811B3">
          <w:r w:rsidRPr="000A0980">
            <w:rPr>
              <w:rStyle w:val="PlaceholderText"/>
            </w:rPr>
            <w:t xml:space="preserve"> </w:t>
          </w:r>
        </w:p>
      </w:docPartBody>
    </w:docPart>
    <w:docPart>
      <w:docPartPr>
        <w:name w:val="8FD45DC9063C4C36B41551F53A790DD8"/>
        <w:category>
          <w:name w:val="General"/>
          <w:gallery w:val="placeholder"/>
        </w:category>
        <w:types>
          <w:type w:val="bbPlcHdr"/>
        </w:types>
        <w:behaviors>
          <w:behavior w:val="content"/>
        </w:behaviors>
        <w:guid w:val="{12AEF44B-17C8-4A1F-8ABA-40062148C090}"/>
      </w:docPartPr>
      <w:docPartBody>
        <w:p w:rsidR="004811B3" w:rsidRDefault="004811B3">
          <w:r w:rsidRPr="000A0980">
            <w:rPr>
              <w:rStyle w:val="PlaceholderText"/>
            </w:rPr>
            <w:t xml:space="preserve"> </w:t>
          </w:r>
        </w:p>
      </w:docPartBody>
    </w:docPart>
    <w:docPart>
      <w:docPartPr>
        <w:name w:val="5760A76F268F4AFDAE6C5FA8A72823EC"/>
        <w:category>
          <w:name w:val="General"/>
          <w:gallery w:val="placeholder"/>
        </w:category>
        <w:types>
          <w:type w:val="bbPlcHdr"/>
        </w:types>
        <w:behaviors>
          <w:behavior w:val="content"/>
        </w:behaviors>
        <w:guid w:val="{03D5F117-56E5-41BA-A699-6DFC9BC03409}"/>
      </w:docPartPr>
      <w:docPartBody>
        <w:p w:rsidR="004811B3" w:rsidRDefault="004811B3">
          <w:r w:rsidRPr="000A0980">
            <w:rPr>
              <w:rStyle w:val="PlaceholderText"/>
            </w:rPr>
            <w:t xml:space="preserve"> </w:t>
          </w:r>
        </w:p>
      </w:docPartBody>
    </w:docPart>
    <w:docPart>
      <w:docPartPr>
        <w:name w:val="906F1A08A5CC4F9FB450859FA0970E0A"/>
        <w:category>
          <w:name w:val="General"/>
          <w:gallery w:val="placeholder"/>
        </w:category>
        <w:types>
          <w:type w:val="bbPlcHdr"/>
        </w:types>
        <w:behaviors>
          <w:behavior w:val="content"/>
        </w:behaviors>
        <w:guid w:val="{0FB4FED0-2A20-4EB6-8532-72208E3C7B2B}"/>
      </w:docPartPr>
      <w:docPartBody>
        <w:p w:rsidR="004811B3" w:rsidRDefault="004811B3">
          <w:r w:rsidRPr="000A0980">
            <w:rPr>
              <w:rStyle w:val="PlaceholderText"/>
            </w:rPr>
            <w:t xml:space="preserve"> </w:t>
          </w:r>
        </w:p>
      </w:docPartBody>
    </w:docPart>
    <w:docPart>
      <w:docPartPr>
        <w:name w:val="AEA6BC9459F9446696B31809A1406341"/>
        <w:category>
          <w:name w:val="General"/>
          <w:gallery w:val="placeholder"/>
        </w:category>
        <w:types>
          <w:type w:val="bbPlcHdr"/>
        </w:types>
        <w:behaviors>
          <w:behavior w:val="content"/>
        </w:behaviors>
        <w:guid w:val="{67F980AA-EA5F-4BA4-8916-542B4F7D36A3}"/>
      </w:docPartPr>
      <w:docPartBody>
        <w:p w:rsidR="004811B3" w:rsidRDefault="004811B3">
          <w:r w:rsidRPr="000A0980">
            <w:rPr>
              <w:rStyle w:val="PlaceholderText"/>
            </w:rPr>
            <w:t xml:space="preserve"> </w:t>
          </w:r>
        </w:p>
      </w:docPartBody>
    </w:docPart>
    <w:docPart>
      <w:docPartPr>
        <w:name w:val="D01FE6F31E1B4E8B800D27C78895F421"/>
        <w:category>
          <w:name w:val="General"/>
          <w:gallery w:val="placeholder"/>
        </w:category>
        <w:types>
          <w:type w:val="bbPlcHdr"/>
        </w:types>
        <w:behaviors>
          <w:behavior w:val="content"/>
        </w:behaviors>
        <w:guid w:val="{2F882355-0339-42CD-968F-E2869D2DDF66}"/>
      </w:docPartPr>
      <w:docPartBody>
        <w:p w:rsidR="004811B3" w:rsidRDefault="004811B3">
          <w:r w:rsidRPr="000A0980">
            <w:rPr>
              <w:rStyle w:val="PlaceholderText"/>
            </w:rPr>
            <w:t xml:space="preserve"> </w:t>
          </w:r>
        </w:p>
      </w:docPartBody>
    </w:docPart>
    <w:docPart>
      <w:docPartPr>
        <w:name w:val="5EB8B35D59064347804D252494AFED0C"/>
        <w:category>
          <w:name w:val="General"/>
          <w:gallery w:val="placeholder"/>
        </w:category>
        <w:types>
          <w:type w:val="bbPlcHdr"/>
        </w:types>
        <w:behaviors>
          <w:behavior w:val="content"/>
        </w:behaviors>
        <w:guid w:val="{8BFFB564-0B26-4282-AEFA-83841B3092BC}"/>
      </w:docPartPr>
      <w:docPartBody>
        <w:p w:rsidR="004811B3" w:rsidRDefault="004811B3" w:rsidP="004811B3">
          <w:pPr>
            <w:pStyle w:val="5EB8B35D59064347804D252494AFED0C"/>
          </w:pPr>
          <w:r w:rsidRPr="000525AF">
            <w:rPr>
              <w:rStyle w:val="PlaceholderText"/>
              <w:color w:val="000000"/>
              <w:sz w:val="12"/>
              <w:szCs w:val="12"/>
            </w:rPr>
            <w:t>Note: Recommendation timeline – if not a continuous line, then there was no Macquarie coverage at the time or there was an embargo period.</w:t>
          </w:r>
        </w:p>
      </w:docPartBody>
    </w:docPart>
    <w:docPart>
      <w:docPartPr>
        <w:name w:val="0D7C0D0800564C0D90621910453E7D4A"/>
        <w:category>
          <w:name w:val="General"/>
          <w:gallery w:val="placeholder"/>
        </w:category>
        <w:types>
          <w:type w:val="bbPlcHdr"/>
        </w:types>
        <w:behaviors>
          <w:behavior w:val="content"/>
        </w:behaviors>
        <w:guid w:val="{DA07CE7F-4A22-4BE2-8869-543B9D7B2361}"/>
      </w:docPartPr>
      <w:docPartBody>
        <w:p w:rsidR="004811B3" w:rsidRDefault="004811B3" w:rsidP="004811B3">
          <w:pPr>
            <w:pStyle w:val="0D7C0D0800564C0D90621910453E7D4A"/>
          </w:pPr>
          <w:r w:rsidRPr="000525AF">
            <w:rPr>
              <w:rStyle w:val="PlaceholderText"/>
              <w:color w:val="000000"/>
              <w:sz w:val="16"/>
              <w:szCs w:val="16"/>
            </w:rPr>
            <w:t>Source: FactSet, Macquarie Capital (USA), May 2013</w:t>
          </w:r>
        </w:p>
      </w:docPartBody>
    </w:docPart>
    <w:docPart>
      <w:docPartPr>
        <w:name w:val="F3CB0E8902E942A4904B1BE34C83449A"/>
        <w:category>
          <w:name w:val="General"/>
          <w:gallery w:val="placeholder"/>
        </w:category>
        <w:types>
          <w:type w:val="bbPlcHdr"/>
        </w:types>
        <w:behaviors>
          <w:behavior w:val="content"/>
        </w:behaviors>
        <w:guid w:val="{C7773656-6AF9-4FD2-94D1-B605B0AED50E}"/>
      </w:docPartPr>
      <w:docPartBody>
        <w:p w:rsidR="004811B3" w:rsidRDefault="004811B3" w:rsidP="004811B3">
          <w:pPr>
            <w:pStyle w:val="F3CB0E8902E942A4904B1BE34C83449A"/>
          </w:pPr>
          <w:r>
            <w:rPr>
              <w:rStyle w:val="PlaceholderText"/>
            </w:rPr>
            <w:t>AEP US vs S&amp;P 500, &amp; rec history</w:t>
          </w:r>
        </w:p>
      </w:docPartBody>
    </w:docPart>
    <w:docPart>
      <w:docPartPr>
        <w:name w:val="BEDDA46B467341DEA2FB692B6DF39F5D"/>
        <w:category>
          <w:name w:val="General"/>
          <w:gallery w:val="placeholder"/>
        </w:category>
        <w:types>
          <w:type w:val="bbPlcHdr"/>
        </w:types>
        <w:behaviors>
          <w:behavior w:val="content"/>
        </w:behaviors>
        <w:guid w:val="{6FE94759-58D4-4D18-B5D3-36B62DDFD2C7}"/>
      </w:docPartPr>
      <w:docPartBody>
        <w:p w:rsidR="004811B3" w:rsidRDefault="004811B3" w:rsidP="004811B3">
          <w:pPr>
            <w:pStyle w:val="BEDDA46B467341DEA2FB692B6DF39F5D"/>
          </w:pPr>
          <w:r w:rsidRPr="001C3E79">
            <w:rPr>
              <w:color w:val="595959" w:themeColor="text1" w:themeTint="A6"/>
              <w:szCs w:val="16"/>
            </w:rPr>
            <w:t xml:space="preserve"> </w:t>
          </w:r>
        </w:p>
      </w:docPartBody>
    </w:docPart>
    <w:docPart>
      <w:docPartPr>
        <w:name w:val="A12683719A6349FA95DACAB5E87152F3"/>
        <w:category>
          <w:name w:val="General"/>
          <w:gallery w:val="placeholder"/>
        </w:category>
        <w:types>
          <w:type w:val="bbPlcHdr"/>
        </w:types>
        <w:behaviors>
          <w:behavior w:val="content"/>
        </w:behaviors>
        <w:guid w:val="{DBC231E8-40FC-47C0-A38F-5A52E09E3A44}"/>
      </w:docPartPr>
      <w:docPartBody>
        <w:p w:rsidR="004811B3" w:rsidRDefault="004811B3" w:rsidP="004811B3">
          <w:pPr>
            <w:pStyle w:val="A12683719A6349FA95DACAB5E87152F3"/>
          </w:pPr>
          <w:r w:rsidRPr="00691FE4">
            <w:rPr>
              <w:rStyle w:val="PlaceholderText"/>
              <w:sz w:val="16"/>
              <w:szCs w:val="16"/>
            </w:rPr>
            <w:t>Put methodology for each stock</w:t>
          </w:r>
        </w:p>
      </w:docPartBody>
    </w:docPart>
    <w:docPart>
      <w:docPartPr>
        <w:name w:val="72F1F308F6BB4907863C6C0C502964FD"/>
        <w:category>
          <w:name w:val="General"/>
          <w:gallery w:val="placeholder"/>
        </w:category>
        <w:types>
          <w:type w:val="bbPlcHdr"/>
        </w:types>
        <w:behaviors>
          <w:behavior w:val="content"/>
        </w:behaviors>
        <w:guid w:val="{BC97BF90-C91C-4E08-AE99-FED969F33745}"/>
      </w:docPartPr>
      <w:docPartBody>
        <w:p w:rsidR="004811B3" w:rsidRDefault="004811B3" w:rsidP="004811B3">
          <w:pPr>
            <w:pStyle w:val="72F1F308F6BB4907863C6C0C502964FD"/>
          </w:pPr>
          <w:r>
            <w:rPr>
              <w:rStyle w:val="PlaceholderText"/>
            </w:rPr>
            <w:t>Company specific disclosure</w:t>
          </w:r>
        </w:p>
      </w:docPartBody>
    </w:docPart>
    <w:docPart>
      <w:docPartPr>
        <w:name w:val="CC7E65ADD69D4D65889714ECA1C608D0"/>
        <w:category>
          <w:name w:val="General"/>
          <w:gallery w:val="placeholder"/>
        </w:category>
        <w:types>
          <w:type w:val="bbPlcHdr"/>
        </w:types>
        <w:behaviors>
          <w:behavior w:val="content"/>
        </w:behaviors>
        <w:guid w:val="{D110B650-C1F8-4C94-BF66-335F5CB19EB3}"/>
      </w:docPartPr>
      <w:docPartBody>
        <w:p w:rsidR="004811B3" w:rsidRDefault="004811B3" w:rsidP="004811B3">
          <w:pPr>
            <w:pStyle w:val="CC7E65ADD69D4D65889714ECA1C608D0"/>
          </w:pPr>
          <w:r>
            <w:rPr>
              <w:rStyle w:val="PlaceholderText"/>
            </w:rPr>
            <w:t>Target price risk disclosure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M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B3"/>
    <w:rsid w:val="0048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11B3"/>
    <w:rPr>
      <w:color w:val="808080"/>
    </w:rPr>
  </w:style>
  <w:style w:type="paragraph" w:customStyle="1" w:styleId="CD3D9556550E4EF18416FEB5011B42B6">
    <w:name w:val="CD3D9556550E4EF18416FEB5011B42B6"/>
  </w:style>
  <w:style w:type="paragraph" w:customStyle="1" w:styleId="99FC714FAD534DD5873E04E43D34664A">
    <w:name w:val="99FC714FAD534DD5873E04E43D34664A"/>
  </w:style>
  <w:style w:type="paragraph" w:customStyle="1" w:styleId="B36088E2AA8248EA82022F4BCE304207">
    <w:name w:val="B36088E2AA8248EA82022F4BCE304207"/>
  </w:style>
  <w:style w:type="paragraph" w:customStyle="1" w:styleId="CB04624CA0AD411AB037B314E88DC09C">
    <w:name w:val="CB04624CA0AD411AB037B314E88DC09C"/>
  </w:style>
  <w:style w:type="paragraph" w:customStyle="1" w:styleId="BDF413AC76F9473CA975CF772D2F25DF">
    <w:name w:val="BDF413AC76F9473CA975CF772D2F25DF"/>
  </w:style>
  <w:style w:type="paragraph" w:customStyle="1" w:styleId="EF2EE55DAF114BE69F209BB76B5FE3B0">
    <w:name w:val="EF2EE55DAF114BE69F209BB76B5FE3B0"/>
    <w:rsid w:val="004811B3"/>
  </w:style>
  <w:style w:type="paragraph" w:customStyle="1" w:styleId="E3398389FF014CFBB3729DF2301D1127">
    <w:name w:val="E3398389FF014CFBB3729DF2301D1127"/>
    <w:rsid w:val="004811B3"/>
  </w:style>
  <w:style w:type="paragraph" w:customStyle="1" w:styleId="723E92F06D304A3EA56AAF0657A70690">
    <w:name w:val="723E92F06D304A3EA56AAF0657A70690"/>
    <w:rsid w:val="004811B3"/>
  </w:style>
  <w:style w:type="paragraph" w:customStyle="1" w:styleId="AF4940FF6C894D36872AF165ABC50CE9">
    <w:name w:val="AF4940FF6C894D36872AF165ABC50CE9"/>
    <w:rsid w:val="004811B3"/>
  </w:style>
  <w:style w:type="paragraph" w:customStyle="1" w:styleId="8C8CC0353D044E50A219FF9792356696">
    <w:name w:val="8C8CC0353D044E50A219FF9792356696"/>
    <w:rsid w:val="004811B3"/>
  </w:style>
  <w:style w:type="paragraph" w:customStyle="1" w:styleId="5415AA77BB884E70A5D35AF0188BDD1D">
    <w:name w:val="5415AA77BB884E70A5D35AF0188BDD1D"/>
    <w:rsid w:val="004811B3"/>
  </w:style>
  <w:style w:type="paragraph" w:customStyle="1" w:styleId="19CDF8A923184D0CB2DC352AEE2C526D">
    <w:name w:val="19CDF8A923184D0CB2DC352AEE2C526D"/>
    <w:rsid w:val="004811B3"/>
  </w:style>
  <w:style w:type="paragraph" w:customStyle="1" w:styleId="4788C5C9BDB646ED9614DE3AC656FBCA">
    <w:name w:val="4788C5C9BDB646ED9614DE3AC656FBCA"/>
    <w:rsid w:val="004811B3"/>
  </w:style>
  <w:style w:type="paragraph" w:customStyle="1" w:styleId="62762857DD674C9F884DD4E9857F26D7">
    <w:name w:val="62762857DD674C9F884DD4E9857F26D7"/>
    <w:rsid w:val="004811B3"/>
  </w:style>
  <w:style w:type="paragraph" w:customStyle="1" w:styleId="AAC101302DC24AD1B971460E369B99C4">
    <w:name w:val="AAC101302DC24AD1B971460E369B99C4"/>
    <w:rsid w:val="004811B3"/>
  </w:style>
  <w:style w:type="paragraph" w:customStyle="1" w:styleId="B7E7077BC0554EABBB94388E2E728E67">
    <w:name w:val="B7E7077BC0554EABBB94388E2E728E67"/>
    <w:rsid w:val="004811B3"/>
  </w:style>
  <w:style w:type="paragraph" w:customStyle="1" w:styleId="29EFA89E4BF647DD8A8488A773197746">
    <w:name w:val="29EFA89E4BF647DD8A8488A773197746"/>
    <w:rsid w:val="004811B3"/>
  </w:style>
  <w:style w:type="character" w:customStyle="1" w:styleId="AnalystContactStyle">
    <w:name w:val="AnalystContactStyle"/>
    <w:basedOn w:val="DefaultParagraphFont"/>
    <w:uiPriority w:val="1"/>
    <w:rsid w:val="004811B3"/>
    <w:rPr>
      <w:rFonts w:ascii="Arial" w:hAnsi="Arial"/>
      <w:sz w:val="15"/>
    </w:rPr>
  </w:style>
  <w:style w:type="paragraph" w:customStyle="1" w:styleId="7A929A0B7095497782F5C50416E72C8F">
    <w:name w:val="7A929A0B7095497782F5C50416E72C8F"/>
    <w:rsid w:val="004811B3"/>
  </w:style>
  <w:style w:type="character" w:customStyle="1" w:styleId="AnalystEmailStyle">
    <w:name w:val="*AnalystEmailStyle"/>
    <w:basedOn w:val="DefaultParagraphFont"/>
    <w:uiPriority w:val="1"/>
    <w:qFormat/>
    <w:rsid w:val="004811B3"/>
    <w:rPr>
      <w:rFonts w:ascii="Arial" w:eastAsia="MS Gothic" w:hAnsi="Arial"/>
      <w:color w:val="0675C2"/>
      <w:sz w:val="14"/>
      <w:u w:val="none"/>
    </w:rPr>
  </w:style>
  <w:style w:type="paragraph" w:customStyle="1" w:styleId="D73098D549864D2FB79218BBC122DCCB">
    <w:name w:val="D73098D549864D2FB79218BBC122DCCB"/>
    <w:rsid w:val="004811B3"/>
  </w:style>
  <w:style w:type="paragraph" w:customStyle="1" w:styleId="49FCE7F158D449FD91B308006DAEC5FE">
    <w:name w:val="49FCE7F158D449FD91B308006DAEC5FE"/>
    <w:rsid w:val="004811B3"/>
    <w:pPr>
      <w:numPr>
        <w:numId w:val="45"/>
      </w:numPr>
      <w:shd w:val="clear" w:color="auto" w:fill="FFFFFF" w:themeFill="background1"/>
      <w:tabs>
        <w:tab w:val="clear" w:pos="360"/>
      </w:tabs>
      <w:spacing w:after="0" w:line="240" w:lineRule="auto"/>
      <w:ind w:left="144" w:hanging="144"/>
    </w:pPr>
    <w:rPr>
      <w:rFonts w:ascii="Arial" w:eastAsia="MS Gothic" w:hAnsi="Arial" w:cs="Times New Roman"/>
      <w:color w:val="333333"/>
      <w:sz w:val="18"/>
      <w:szCs w:val="16"/>
      <w:lang w:val="en-AU"/>
    </w:rPr>
  </w:style>
  <w:style w:type="paragraph" w:customStyle="1" w:styleId="FF80494AF58F43E6A4C64ADA9A0DCC39">
    <w:name w:val="FF80494AF58F43E6A4C64ADA9A0DCC39"/>
    <w:rsid w:val="004811B3"/>
    <w:pPr>
      <w:numPr>
        <w:numId w:val="45"/>
      </w:numPr>
      <w:shd w:val="clear" w:color="auto" w:fill="FFFFFF" w:themeFill="background1"/>
      <w:tabs>
        <w:tab w:val="clear" w:pos="360"/>
      </w:tabs>
      <w:spacing w:after="0" w:line="240" w:lineRule="auto"/>
      <w:ind w:left="144" w:hanging="144"/>
    </w:pPr>
    <w:rPr>
      <w:rFonts w:ascii="Arial" w:eastAsia="MS Gothic" w:hAnsi="Arial" w:cs="Times New Roman"/>
      <w:color w:val="333333"/>
      <w:sz w:val="18"/>
      <w:szCs w:val="16"/>
      <w:lang w:val="en-AU"/>
    </w:rPr>
  </w:style>
  <w:style w:type="paragraph" w:customStyle="1" w:styleId="ED168A4079934DE1A50A2ED7D584C921">
    <w:name w:val="ED168A4079934DE1A50A2ED7D584C921"/>
    <w:rsid w:val="004811B3"/>
    <w:pPr>
      <w:numPr>
        <w:numId w:val="45"/>
      </w:numPr>
      <w:shd w:val="clear" w:color="auto" w:fill="FFFFFF" w:themeFill="background1"/>
      <w:tabs>
        <w:tab w:val="clear" w:pos="360"/>
      </w:tabs>
      <w:spacing w:after="0" w:line="240" w:lineRule="auto"/>
      <w:ind w:left="144" w:hanging="144"/>
    </w:pPr>
    <w:rPr>
      <w:rFonts w:ascii="Arial" w:eastAsia="MS Gothic" w:hAnsi="Arial" w:cs="Times New Roman"/>
      <w:color w:val="333333"/>
      <w:sz w:val="18"/>
      <w:szCs w:val="16"/>
      <w:lang w:val="en-AU"/>
    </w:rPr>
  </w:style>
  <w:style w:type="paragraph" w:customStyle="1" w:styleId="D5A30FB979D04793A47D550219FA2E81">
    <w:name w:val="D5A30FB979D04793A47D550219FA2E81"/>
    <w:rsid w:val="004811B3"/>
  </w:style>
  <w:style w:type="paragraph" w:customStyle="1" w:styleId="90A1C997D33048E6AD08D55FE87A9B10">
    <w:name w:val="90A1C997D33048E6AD08D55FE87A9B10"/>
    <w:rsid w:val="004811B3"/>
  </w:style>
  <w:style w:type="paragraph" w:customStyle="1" w:styleId="D53E6CB67A3B485D8808EF3614EED602">
    <w:name w:val="D53E6CB67A3B485D8808EF3614EED602"/>
    <w:rsid w:val="004811B3"/>
  </w:style>
  <w:style w:type="paragraph" w:customStyle="1" w:styleId="460BFB84682745578328F3948EB9D265">
    <w:name w:val="460BFB84682745578328F3948EB9D265"/>
    <w:rsid w:val="004811B3"/>
  </w:style>
  <w:style w:type="paragraph" w:customStyle="1" w:styleId="725E1C3B05D04D2C8FF03AE45BCD88F3">
    <w:name w:val="725E1C3B05D04D2C8FF03AE45BCD88F3"/>
    <w:rsid w:val="004811B3"/>
  </w:style>
  <w:style w:type="character" w:customStyle="1" w:styleId="SharePrice">
    <w:name w:val="*SharePrice"/>
    <w:basedOn w:val="DefaultParagraphFont"/>
    <w:uiPriority w:val="1"/>
    <w:qFormat/>
    <w:rsid w:val="004811B3"/>
    <w:rPr>
      <w:rFonts w:ascii="Arial" w:hAnsi="Arial" w:cs="Arial"/>
      <w:sz w:val="28"/>
      <w:szCs w:val="28"/>
    </w:rPr>
  </w:style>
  <w:style w:type="paragraph" w:customStyle="1" w:styleId="E64527771D6A4A5E84B800A6A67B1680">
    <w:name w:val="E64527771D6A4A5E84B800A6A67B1680"/>
    <w:rsid w:val="004811B3"/>
  </w:style>
  <w:style w:type="paragraph" w:customStyle="1" w:styleId="BE29311413944C4898FEBE4F0D12E72E">
    <w:name w:val="BE29311413944C4898FEBE4F0D12E72E"/>
    <w:rsid w:val="004811B3"/>
  </w:style>
  <w:style w:type="paragraph" w:customStyle="1" w:styleId="9B0A5E070C2E479AA67A52E92F723271">
    <w:name w:val="9B0A5E070C2E479AA67A52E92F723271"/>
    <w:rsid w:val="004811B3"/>
  </w:style>
  <w:style w:type="paragraph" w:customStyle="1" w:styleId="FD34E4456C544331BC114668DAFB91C0">
    <w:name w:val="FD34E4456C544331BC114668DAFB91C0"/>
    <w:rsid w:val="004811B3"/>
  </w:style>
  <w:style w:type="paragraph" w:customStyle="1" w:styleId="5F112A57376D44908F7C85435154B181">
    <w:name w:val="5F112A57376D44908F7C85435154B181"/>
    <w:rsid w:val="004811B3"/>
  </w:style>
  <w:style w:type="paragraph" w:customStyle="1" w:styleId="43D487E194484AA3A3E4A04B23AFB34F">
    <w:name w:val="43D487E194484AA3A3E4A04B23AFB34F"/>
    <w:rsid w:val="004811B3"/>
  </w:style>
  <w:style w:type="paragraph" w:customStyle="1" w:styleId="11E6FFD170174FAC9ACC13EBB21B013B">
    <w:name w:val="11E6FFD170174FAC9ACC13EBB21B013B"/>
    <w:rsid w:val="004811B3"/>
  </w:style>
  <w:style w:type="paragraph" w:customStyle="1" w:styleId="8532246D31314897A4AAACA78F72F883">
    <w:name w:val="8532246D31314897A4AAACA78F72F883"/>
    <w:rsid w:val="004811B3"/>
  </w:style>
  <w:style w:type="paragraph" w:customStyle="1" w:styleId="60EB4B596B8A421F8645721E18905C31">
    <w:name w:val="60EB4B596B8A421F8645721E18905C31"/>
    <w:rsid w:val="004811B3"/>
  </w:style>
  <w:style w:type="paragraph" w:customStyle="1" w:styleId="65AEA1397F9F452988C32F1CA8F644A0">
    <w:name w:val="65AEA1397F9F452988C32F1CA8F644A0"/>
    <w:rsid w:val="004811B3"/>
  </w:style>
  <w:style w:type="paragraph" w:customStyle="1" w:styleId="312359F5F30843708E0016E189124361">
    <w:name w:val="312359F5F30843708E0016E189124361"/>
    <w:rsid w:val="004811B3"/>
  </w:style>
  <w:style w:type="paragraph" w:customStyle="1" w:styleId="455C43E493A145AFAC9A2431986B41AB">
    <w:name w:val="455C43E493A145AFAC9A2431986B41AB"/>
    <w:rsid w:val="004811B3"/>
  </w:style>
  <w:style w:type="paragraph" w:customStyle="1" w:styleId="B3EE3CF75DB44B6193F987C363596CAF">
    <w:name w:val="B3EE3CF75DB44B6193F987C363596CAF"/>
    <w:rsid w:val="004811B3"/>
  </w:style>
  <w:style w:type="paragraph" w:customStyle="1" w:styleId="9D268A0FF5DD4461B61A0FC50C6CA595">
    <w:name w:val="9D268A0FF5DD4461B61A0FC50C6CA595"/>
    <w:rsid w:val="004811B3"/>
  </w:style>
  <w:style w:type="paragraph" w:customStyle="1" w:styleId="12E3C00F6E2044A886F4EDBEF7838AC4">
    <w:name w:val="12E3C00F6E2044A886F4EDBEF7838AC4"/>
    <w:rsid w:val="004811B3"/>
  </w:style>
  <w:style w:type="paragraph" w:customStyle="1" w:styleId="84B5205AF2A74647A2704AB442CAD32D">
    <w:name w:val="84B5205AF2A74647A2704AB442CAD32D"/>
    <w:rsid w:val="004811B3"/>
  </w:style>
  <w:style w:type="paragraph" w:customStyle="1" w:styleId="096B2E89A8F64C93A917126B182F2DB5">
    <w:name w:val="096B2E89A8F64C93A917126B182F2DB5"/>
    <w:rsid w:val="004811B3"/>
  </w:style>
  <w:style w:type="paragraph" w:customStyle="1" w:styleId="0BB25307D1CC48E2829587B21B3D0223">
    <w:name w:val="0BB25307D1CC48E2829587B21B3D0223"/>
    <w:rsid w:val="004811B3"/>
  </w:style>
  <w:style w:type="paragraph" w:customStyle="1" w:styleId="2D76FD311A0346DCAACA38295D1B58FB">
    <w:name w:val="2D76FD311A0346DCAACA38295D1B58FB"/>
    <w:rsid w:val="004811B3"/>
  </w:style>
  <w:style w:type="paragraph" w:customStyle="1" w:styleId="FD1DBC29D92346ED92C08419DAA0C641">
    <w:name w:val="FD1DBC29D92346ED92C08419DAA0C641"/>
    <w:rsid w:val="004811B3"/>
  </w:style>
  <w:style w:type="paragraph" w:customStyle="1" w:styleId="FD39EE5E67F04A54BC76B0BBB8B6211C">
    <w:name w:val="FD39EE5E67F04A54BC76B0BBB8B6211C"/>
    <w:rsid w:val="004811B3"/>
  </w:style>
  <w:style w:type="paragraph" w:customStyle="1" w:styleId="88E01AF7AD97480F9FDD74062BFC4FE0">
    <w:name w:val="88E01AF7AD97480F9FDD74062BFC4FE0"/>
    <w:rsid w:val="004811B3"/>
  </w:style>
  <w:style w:type="paragraph" w:customStyle="1" w:styleId="C83B31C8DAE04A138A13255762BECBCB">
    <w:name w:val="C83B31C8DAE04A138A13255762BECBCB"/>
    <w:rsid w:val="004811B3"/>
  </w:style>
  <w:style w:type="paragraph" w:customStyle="1" w:styleId="6C64079A90634F8085F5D04E353D2903">
    <w:name w:val="6C64079A90634F8085F5D04E353D2903"/>
    <w:rsid w:val="004811B3"/>
  </w:style>
  <w:style w:type="paragraph" w:customStyle="1" w:styleId="19DA3BE638E94BB38DE7B60AC5067014">
    <w:name w:val="19DA3BE638E94BB38DE7B60AC5067014"/>
    <w:rsid w:val="004811B3"/>
  </w:style>
  <w:style w:type="paragraph" w:customStyle="1" w:styleId="06BFB7B3E21B4C0FACFD5CC7280C8885">
    <w:name w:val="06BFB7B3E21B4C0FACFD5CC7280C8885"/>
    <w:rsid w:val="004811B3"/>
  </w:style>
  <w:style w:type="paragraph" w:customStyle="1" w:styleId="A587720FEF98493A85E94DB5952F8EE5">
    <w:name w:val="A587720FEF98493A85E94DB5952F8EE5"/>
    <w:rsid w:val="004811B3"/>
  </w:style>
  <w:style w:type="paragraph" w:customStyle="1" w:styleId="C06882E21BF9457898102E8702746541">
    <w:name w:val="C06882E21BF9457898102E8702746541"/>
    <w:rsid w:val="004811B3"/>
  </w:style>
  <w:style w:type="paragraph" w:customStyle="1" w:styleId="9BA04BEF2A744401823E08A47E7CF7CF">
    <w:name w:val="9BA04BEF2A744401823E08A47E7CF7CF"/>
    <w:rsid w:val="004811B3"/>
  </w:style>
  <w:style w:type="paragraph" w:customStyle="1" w:styleId="1BF55B220BFB4037A5640E9C642D099F">
    <w:name w:val="1BF55B220BFB4037A5640E9C642D099F"/>
    <w:rsid w:val="004811B3"/>
  </w:style>
  <w:style w:type="paragraph" w:customStyle="1" w:styleId="9D79AF34203A44A1822D06336CEBD771">
    <w:name w:val="9D79AF34203A44A1822D06336CEBD771"/>
    <w:rsid w:val="004811B3"/>
  </w:style>
  <w:style w:type="paragraph" w:customStyle="1" w:styleId="DD528A24450B4DC69CB222BB7A9C61FF">
    <w:name w:val="DD528A24450B4DC69CB222BB7A9C61FF"/>
    <w:rsid w:val="004811B3"/>
  </w:style>
  <w:style w:type="paragraph" w:customStyle="1" w:styleId="5D18528BB4A740C3A52ACB05893613EB">
    <w:name w:val="5D18528BB4A740C3A52ACB05893613EB"/>
    <w:rsid w:val="004811B3"/>
  </w:style>
  <w:style w:type="paragraph" w:customStyle="1" w:styleId="67C51C6177A44C79A58ADBA546EEE2BA">
    <w:name w:val="67C51C6177A44C79A58ADBA546EEE2BA"/>
    <w:rsid w:val="004811B3"/>
  </w:style>
  <w:style w:type="paragraph" w:customStyle="1" w:styleId="CE35ED3E195E482D8EF5386FB5B1E312">
    <w:name w:val="CE35ED3E195E482D8EF5386FB5B1E312"/>
    <w:rsid w:val="004811B3"/>
  </w:style>
  <w:style w:type="paragraph" w:customStyle="1" w:styleId="DF0868458709463F97B7A0042A182432">
    <w:name w:val="DF0868458709463F97B7A0042A182432"/>
    <w:rsid w:val="004811B3"/>
  </w:style>
  <w:style w:type="paragraph" w:customStyle="1" w:styleId="8DC705C4B7B443BA88F8FB8A1005BE0E">
    <w:name w:val="8DC705C4B7B443BA88F8FB8A1005BE0E"/>
    <w:rsid w:val="004811B3"/>
  </w:style>
  <w:style w:type="paragraph" w:customStyle="1" w:styleId="99B9CE0BEDEA45C6A2E0E8E48614E10D">
    <w:name w:val="99B9CE0BEDEA45C6A2E0E8E48614E10D"/>
    <w:rsid w:val="004811B3"/>
  </w:style>
  <w:style w:type="paragraph" w:customStyle="1" w:styleId="EBCC8B3451D2448CA14207BF3EFB86DD">
    <w:name w:val="EBCC8B3451D2448CA14207BF3EFB86DD"/>
    <w:rsid w:val="004811B3"/>
  </w:style>
  <w:style w:type="paragraph" w:customStyle="1" w:styleId="B4CD5276F5F2461E824DBC2B2B300035">
    <w:name w:val="B4CD5276F5F2461E824DBC2B2B300035"/>
    <w:rsid w:val="004811B3"/>
  </w:style>
  <w:style w:type="paragraph" w:customStyle="1" w:styleId="72A44296D328453A9E752B09E0159D66">
    <w:name w:val="72A44296D328453A9E752B09E0159D66"/>
    <w:rsid w:val="004811B3"/>
  </w:style>
  <w:style w:type="paragraph" w:customStyle="1" w:styleId="5749F7264D1B46BEB27D87F9084E7FC9">
    <w:name w:val="5749F7264D1B46BEB27D87F9084E7FC9"/>
    <w:rsid w:val="004811B3"/>
  </w:style>
  <w:style w:type="paragraph" w:customStyle="1" w:styleId="FCAD3AFF6FB04660975BD65D13D0895B">
    <w:name w:val="FCAD3AFF6FB04660975BD65D13D0895B"/>
    <w:rsid w:val="004811B3"/>
  </w:style>
  <w:style w:type="paragraph" w:customStyle="1" w:styleId="09391CD420134DA3BDB2020FCD0DB5A7">
    <w:name w:val="09391CD420134DA3BDB2020FCD0DB5A7"/>
    <w:rsid w:val="004811B3"/>
  </w:style>
  <w:style w:type="paragraph" w:customStyle="1" w:styleId="3B8898D36C4E4A68AABFC3DEEE3C31ED">
    <w:name w:val="3B8898D36C4E4A68AABFC3DEEE3C31ED"/>
    <w:rsid w:val="004811B3"/>
  </w:style>
  <w:style w:type="paragraph" w:customStyle="1" w:styleId="77C24BC7EB944B33A1ECA8B21F2C6F09">
    <w:name w:val="77C24BC7EB944B33A1ECA8B21F2C6F09"/>
    <w:rsid w:val="004811B3"/>
  </w:style>
  <w:style w:type="paragraph" w:customStyle="1" w:styleId="CF0ED9FC42F7467AB1C98B27BA5A7C9A">
    <w:name w:val="CF0ED9FC42F7467AB1C98B27BA5A7C9A"/>
    <w:rsid w:val="004811B3"/>
  </w:style>
  <w:style w:type="paragraph" w:customStyle="1" w:styleId="D265BF2821564B1382FFF67B65F8C685">
    <w:name w:val="D265BF2821564B1382FFF67B65F8C685"/>
    <w:rsid w:val="004811B3"/>
  </w:style>
  <w:style w:type="paragraph" w:customStyle="1" w:styleId="70FED9F171E1403B8A02AA6389F8FCD6">
    <w:name w:val="70FED9F171E1403B8A02AA6389F8FCD6"/>
    <w:rsid w:val="004811B3"/>
  </w:style>
  <w:style w:type="paragraph" w:customStyle="1" w:styleId="98D1E0188F284A0AB5456FFC34F1933D">
    <w:name w:val="98D1E0188F284A0AB5456FFC34F1933D"/>
    <w:rsid w:val="004811B3"/>
  </w:style>
  <w:style w:type="paragraph" w:customStyle="1" w:styleId="F8755DDC52704D6198010FEDD0FA4200">
    <w:name w:val="F8755DDC52704D6198010FEDD0FA4200"/>
    <w:rsid w:val="004811B3"/>
  </w:style>
  <w:style w:type="paragraph" w:customStyle="1" w:styleId="2AC1A15A9A194CF585747C1B05029C58">
    <w:name w:val="2AC1A15A9A194CF585747C1B05029C58"/>
    <w:rsid w:val="004811B3"/>
  </w:style>
  <w:style w:type="paragraph" w:customStyle="1" w:styleId="33089308B16C4934B8BEF9885F76FE9C">
    <w:name w:val="33089308B16C4934B8BEF9885F76FE9C"/>
    <w:rsid w:val="004811B3"/>
  </w:style>
  <w:style w:type="paragraph" w:customStyle="1" w:styleId="7F3BA3E35A4A4B37B0A9457339E9F603">
    <w:name w:val="7F3BA3E35A4A4B37B0A9457339E9F603"/>
    <w:rsid w:val="004811B3"/>
  </w:style>
  <w:style w:type="paragraph" w:customStyle="1" w:styleId="C4A426787E8C426E8D9F37FE5A646AAF">
    <w:name w:val="C4A426787E8C426E8D9F37FE5A646AAF"/>
    <w:rsid w:val="004811B3"/>
  </w:style>
  <w:style w:type="paragraph" w:customStyle="1" w:styleId="3EC5A77822B04FDC82C7586AAE37A90C">
    <w:name w:val="3EC5A77822B04FDC82C7586AAE37A90C"/>
    <w:rsid w:val="004811B3"/>
  </w:style>
  <w:style w:type="paragraph" w:customStyle="1" w:styleId="5EB8B35D59064347804D252494AFED0C">
    <w:name w:val="5EB8B35D59064347804D252494AFED0C"/>
    <w:rsid w:val="004811B3"/>
  </w:style>
  <w:style w:type="paragraph" w:customStyle="1" w:styleId="0D7C0D0800564C0D90621910453E7D4A">
    <w:name w:val="0D7C0D0800564C0D90621910453E7D4A"/>
    <w:rsid w:val="004811B3"/>
  </w:style>
  <w:style w:type="paragraph" w:customStyle="1" w:styleId="F3CB0E8902E942A4904B1BE34C83449A">
    <w:name w:val="F3CB0E8902E942A4904B1BE34C83449A"/>
    <w:rsid w:val="004811B3"/>
  </w:style>
  <w:style w:type="paragraph" w:customStyle="1" w:styleId="BEDDA46B467341DEA2FB692B6DF39F5D">
    <w:name w:val="BEDDA46B467341DEA2FB692B6DF39F5D"/>
    <w:rsid w:val="004811B3"/>
  </w:style>
  <w:style w:type="paragraph" w:customStyle="1" w:styleId="A12683719A6349FA95DACAB5E87152F3">
    <w:name w:val="A12683719A6349FA95DACAB5E87152F3"/>
    <w:rsid w:val="004811B3"/>
  </w:style>
  <w:style w:type="paragraph" w:customStyle="1" w:styleId="72F1F308F6BB4907863C6C0C502964FD">
    <w:name w:val="72F1F308F6BB4907863C6C0C502964FD"/>
    <w:rsid w:val="004811B3"/>
  </w:style>
  <w:style w:type="paragraph" w:customStyle="1" w:styleId="4C4FEC5CE4464BCBB855A5F3E4C41F65">
    <w:name w:val="4C4FEC5CE4464BCBB855A5F3E4C41F65"/>
    <w:rsid w:val="004811B3"/>
  </w:style>
  <w:style w:type="paragraph" w:customStyle="1" w:styleId="CC7E65ADD69D4D65889714ECA1C608D0">
    <w:name w:val="CC7E65ADD69D4D65889714ECA1C608D0"/>
    <w:rsid w:val="00481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TemplateMetadata xmlns="http://www.macquarie.com/template/templateMetaData">
  <PublicationName>Equities</PublicationName>
  <PublicationId>FlyerRegular.dotx</PublicationId>
  <TemplateId>1</TemplateId>
  <ShouldChangeBannerByRegion>true</ShouldChangeBannerByRegion>
  <FundamentalAndAnalystCellTotalHeightA4>700</FundamentalAndAnalystCellTotalHeightA4>
  <IsRecHistoryChartInTable>false</IsRecHistoryChartInTable>
  <PublicationType>Flyer</PublicationType>
  <ContentType>Company</ContentType>
  <BuildingBlocks>
    <BuildingBlock Name="Title" CanSupportOffline="true"/>
    <BuildingBlock Name="PublicationDate" CanSupportOffline="true"/>
    <BuildingBlock Name="BulletPoint" CanSupportOffline="true"/>
    <BuildingBlock Name="Sector" CanSupportOffline="false"/>
    <BuildingBlock Name="Analyst" CanSupportOffline="false"/>
    <BuildingBlock Name="Ticker" CanSupportOffline="false"/>
    <BuildingBlock Name="Fundamentals" CanSupportOffline="false"/>
    <BuildingBlock Name="RecHistoryChart" CanSupportOffline="false"/>
    <BuildingBlock Name="EarningsRevisionAndRecommendation" CanSupportOffline="false"/>
    <BuildingBlock Name="RecProportions" CanSupportOffline="false"/>
    <BuildingBlock Name="Disclaimer" CanSupportOffline="true"/>
    <BuildingBlock Name="FooterPhoneDirectory" CanSupportOffline="true"/>
    <BuildingBlock Name="Disclosure" CanSupportOffline="false"/>
    <BuildingBlock Name="Backpage" CanSupportOffline="false"/>
    <BuildingBlock Name="Banner" CanSupportOffline="false"/>
  </BuildingBlocks>
</TemplateMetadata>
</file>

<file path=customXml/item10.xml>��< ? x m l   v e r s i o n = " 1 . 0 "   e n c o d i n g = " u t f - 1 6 " ? > < R e g i o n s   x m l n s = " h t t p : / / w w w . m a c q u a r i e . c o m / t e m p l a t e / R e g i o n " > < A l l R e g i o n N a m e s > U n i t e d   S t a t e s < / A l l R e g i o n N a m e s > < R e g i o n > < I d > 1 5 < / I d > < N a m e > U n i t e d   S t a t e s < / N a m e > < / R e g i o n > < / R e g i o n s > 
</file>

<file path=customXml/item11.xml><?xml version="1.0" encoding="utf-8"?>
<PublicationData xmlns="http://www.macquarie.com/template/RecHistoryChart" Instance="RecHistoryChart">
  <RecHistoryChartParameters xmlns:xsi="http://www.w3.org/2001/XMLSchema-instance" xmlns:xsd="http://www.w3.org/2001/XMLSchema" xmlns="http://www.macquarie.com/template/RecHistoryChart">
    <Region xmlns="">
      <RegionId xmlns="http://www.macquarie.com/template/Ticker">15</RegionId>
      <RegionName xmlns="http://www.macquarie.com/template/Ticker">United States</RegionName>
      <RegionCode xmlns="http://www.macquarie.com/template/Ticker">US</RegionCode>
    </Region>
    <Exchange xmlns="">
      <ExchId xmlns="http://www.macquarie.com/template/Ticker">36</ExchId>
      <ExchCode xmlns="http://www.macquarie.com/template/Ticker">US</ExchCode>
      <FullName xmlns="http://www.macquarie.com/template/Ticker">USA</FullName>
      <ExchMacquarieCode xmlns="http://www.macquarie.com/template/Ticker">US</ExchMacquarieCode>
      <CanIncludeCoE xmlns="http://www.macquarie.com/template/Ticker">false</CanIncludeCoE>
    </Exchange>
    <Ticker xmlns="">
      <TickerId xmlns="http://www.macquarie.com/template/Ticker">0</TickerId>
      <TickerCode xmlns="http://www.macquarie.com/template/Ticker">PLNT</TickerCode>
      <TickerSecurityId xmlns="http://www.macquarie.com/template/Ticker">17606</TickerSecurityId>
      <CurrencyCode xmlns="http://www.macquarie.com/template/Ticker">USD</CurrencyCode>
      <IsRatedStock xmlns="http://www.macquarie.com/template/Ticker">true</IsRatedStock>
      <CompanyName xmlns="http://www.macquarie.com/template/Ticker">Planet Fitness</CompanyName>
      <RegionId xmlns="http://www.macquarie.com/template/Ticker">0</RegionId>
      <ExchangeId xmlns="http://www.macquarie.com/template/Ticker">0</ExchangeId>
      <BloombergTicker xmlns="http://www.macquarie.com/template/Ticker">PLNT US</BloombergTicker>
      <IsCEStock xmlns="http://www.macquarie.com/template/Ticker">false</IsCEStock>
      <EmbargoType xmlns="http://www.macquarie.com/template/Ticker">0</EmbargoType>
      <HasNormal xmlns="http://www.macquarie.com/template/Ticker">true</HasNormal>
      <HasPending xmlns="http://www.macquarie.com/template/Ticker">false</HasPending>
    </Ticker>
    <StockDisplayCode xmlns="">PLNT US</StockDisplayCode>
    <Currency xmlns="">USD</Currency>
    <NativeCurrency xmlns="">USD</NativeCurrency>
    <TimePeriodValue xmlns="">18</TimePeriodValue>
    <TimePeriodUnit xmlns="">
      <Text>months</Text>
      <Days>0</Days>
      <Months>1</Months>
      <Years>0</Years>
    </TimePeriodUnit>
    <ChartType xmlns="">
      <Text>Share Price Benchmark</Text>
      <ShowIndex>true</ShowIndex>
      <ShowStock>true</ShowStock>
    </ChartType>
    <Benchmark xmlns="">
      <Text>S&amp;P 500</Text>
      <Code>S&amp;PCOMP</Code>
    </Benchmark>
    <IsIpoOptionSet xmlns="">false</IsIpoOptionSet>
    <IpoPrice xmlns="">0</IpoPrice>
    <IpoPriceDate xmlns="">2018-06-04</IpoPriceDate>
    <IsRecEmbargo xmlns="">false</IsRecEmbargo>
    <IsLinkedToFundamentals xmlns="">true</IsLinkedToFundamentals>
    <ShowPending xmlns="">false</ShowPending>
    <PublishingLocation xmlns="">US</PublishingLocation>
    <PublicationId xmlns="">FlyerRegular.dotx</PublicationId>
  </RecHistoryChartParameters>
</PublicationData>
</file>

<file path=customXml/item12.xml><?xml version="1.0" encoding="utf-8"?>
<EarningsRevisionAndRecommendation xmlns:xsi="http://www.w3.org/2001/XMLSchema-instance" xmlns:xsd="http://www.w3.org/2001/XMLSchema" xmlns="http://www.macquarie.com/template/ERAndRecChange">
  <Ticker xmlns="">
    <TickerId xmlns="http://www.macquarie.com/template/Ticker">17606</TickerId>
    <TickerCode xmlns="http://www.macquarie.com/template/Ticker">PLNT</TickerCode>
    <TickerSecurityId xmlns="http://www.macquarie.com/template/Ticker">17606</TickerSecurityId>
    <CurrencyCode xmlns="http://www.macquarie.com/template/Ticker">USD</CurrencyCode>
    <IsRatedStock xmlns="http://www.macquarie.com/template/Ticker">true</IsRatedStock>
    <CompanyName xmlns="http://www.macquarie.com/template/Ticker">Planet Fitness</CompanyName>
    <RegionId xmlns="http://www.macquarie.com/template/Ticker">15</RegionId>
    <RegionName xmlns="http://www.macquarie.com/template/Ticker">United States</RegionName>
    <ExchangeId xmlns="http://www.macquarie.com/template/Ticker">0</ExchangeId>
    <ExchangeCode xmlns="http://www.macquarie.com/template/Ticker">US</ExchangeCode>
    <IsCEStock xmlns="http://www.macquarie.com/template/Ticker">false</IsCEStock>
    <EmbargoType xmlns="http://www.macquarie.com/template/Ticker">0</EmbargoType>
    <HasNormal xmlns="http://www.macquarie.com/template/Ticker">true</HasNormal>
    <HasPending xmlns="http://www.macquarie.com/template/Ticker">false</HasPending>
  </Ticker>
  <IsPending xmlns="">false</IsPending>
  <PreviousEarningsRevision xmlns="">117.53090633155429</PreviousEarningsRevision>
  <CurrentEarningsRevision xmlns="">117.53090633155429</CurrentEarningsRevision>
  <EarningsRevisionValue xmlns="">NoChange</EarningsRevisionValue>
  <PreviousRecommendation xmlns="">Outperform</PreviousRecommendation>
  <CurrentRecommendation xmlns="">Outperform</CurrentRecommendation>
  <RecommendationValue xmlns="">NoChange</RecommendationValue>
</EarningsRevisionAndRecommendation>
</file>

<file path=customXml/item13.xml><?xml version="1.0" encoding="utf-8"?>
<PublicationData xmlns="http://www.macquarie.com/template/FundamentalControl" Instance="Fundamental">
  <FundamentalControl xmlns="http://www.macquarie.com/template/FundamentalControl">
    <Fundamental>
      <Stocks xmlns="http://www.macquarie.com/template/Fundamentals">
        <Stock>
          <StockRecommendation>
            <DisplayCode>PLNT US</DisplayCode>
            <Recommendation>Outperform</Recommendation>
            <PriceCatalystFreeText/>
            <SharePrice>
              <CurrencyUnit>US$</CurrencyUnit>
              <Value>39.96</Value>
              <Date>5 Jun 18</Date>
              <DateTime>03:00, 02 Jun 2018 GMT</DateTime>
            </SharePrice>
          </StockRecommendation>
          <BasicData>
            <Row>
              <Name>Display Code</Name>
              <Label>Display Code</Label>
              <Value>
                <Id>0</Id>
                <Text>PLNT US</Text>
                <Value>PLNT US</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Share Price</Name>
              <Label>Share Price</Label>
              <Value>
                <Id>0</Id>
                <Text>39.96</Text>
                <Value>39.96</Value>
                <Value2/>
                <IsChecked>False</IsChecked>
              </Value>
              <CurrencyUnit>
                <Id>0</Id>
                <Text>US$</Text>
                <Value>US$</Value>
                <Value2/>
                <IsChecked>False</IsChecked>
              </CurrencyUnit>
              <ValueType>Currency</ValueType>
              <CurrencyUnitType>TextBox</CurrencyUnitType>
              <IsCheckBoxChecked>False</IsCheckBoxChecked>
              <IsCheckBoxEditable>False</IsCheckBoxEditable>
              <IsCheckBoxVisible>False</IsCheckBoxVisible>
              <IsValueEditable>True</IsValueEditable>
              <IsCurrencyUnitEditable>False</IsCurrencyUnitEditable>
            </Row>
            <Row>
              <Name>Share Price Date</Name>
              <Label>Share Price Date</Label>
              <Value>
                <Id>0</Id>
                <Text>5 Jun 18</Text>
                <Value>5 Jun 18</Value>
                <Value2/>
                <IsChecked>False</IsChecked>
              </Value>
              <CurrencyUnit>
                <Id>0</Id>
                <Text/>
                <Value/>
                <Value2/>
                <IsChecked>False</IsChecked>
              </CurrencyUnit>
              <ValueType>DatePicker</ValueType>
              <CurrencyUnitType>Invisible</CurrencyUnitType>
              <IsCheckBoxChecked>False</IsCheckBoxChecked>
              <IsCheckBoxEditable>False</IsCheckBoxEditable>
              <IsCheckBoxVisible>False</IsCheckBoxVisible>
              <IsValueEditable>True</IsValueEditable>
              <IsCurrencyUnitEditable>False</IsCurrencyUnitEditable>
            </Row>
            <Row>
              <Name>Closed Price</Name>
              <Label>Close Price</Label>
              <Value>
                <Id>0</Id>
                <Text/>
                <Value/>
                <Value2/>
                <IsChecked>False</IsChecked>
              </Value>
              <CurrencyUnit>
                <Id>0</Id>
                <Text/>
                <Value/>
                <Value2/>
                <IsChecked>False</IsChecked>
              </CurrencyUnit>
              <ValueType>TextBox</ValueType>
              <CurrencyUnitType>Invisible</CurrencyUnitType>
              <IsCheckBoxChecked>False</IsCheckBoxChecked>
              <IsCheckBoxEditable>True</IsCheckBoxEditable>
              <IsCheckBoxVisible>True</IsCheckBoxVisible>
              <IsValueEditable>False</IsValueEditable>
              <IsCurrencyUnitEditable>False</IsCurrencyUnitEditable>
            </Row>
            <Row>
              <Name>Share Price Date Time</Name>
              <Label>Price Timestamp</Label>
              <Value>
                <Id>0</Id>
                <Text>03:00, 02 Jun 2018 GMT</Text>
                <Value>03:00, 02 Jun 2018 GMT</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Recommendation</Name>
              <Label>Recommendation</Label>
              <Value>
                <Id>0</Id>
                <Text>Outperform</Text>
                <Value>Outperform</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Valuation Method</Name>
              <Label>Valuation</Label>
              <Value>
                <Id>0</Id>
                <Text>Alt. Valuation 44.00 EV/EBITDA</Text>
                <Value>44.00</Value>
                <Value2> - EV/EBITDA</Value2>
                <IsChecked>True</IsChecked>
              </Value>
              <CurrencyUnit>
                <Id>0</Id>
                <Text>US$</Text>
                <Value>US$</Value>
                <Value2/>
                <IsChecked>False</IsChecked>
              </CurrencyUnit>
              <ValueType>RadioButton</ValueType>
              <CurrencyUnitType>Invisible</CurrencyUnitType>
              <IsCheckBoxChecked>False</IsCheckBoxChecked>
              <IsCheckBoxEditable>False</IsCheckBoxEditable>
              <IsCheckBoxVisible>False</IsCheckBoxVisible>
              <IsValueEditable>True</IsValueEditable>
              <IsCurrencyUnitEditable>False</IsCurrencyUnitEditable>
              <ValueCandidates>
                <BasicValue>
                  <Id>0</Id>
                  <Text>NPV 0.00</Text>
                  <Value>0.00</Value>
                  <Value2> - DCF </Value2>
                  <IsChecked>False</IsChecked>
                </BasicValue>
                <BasicValue>
                  <Id>0</Id>
                  <Text>Alt. Valuation 44.00 EV/EBITDA</Text>
                  <Value>44.00</Value>
                  <Value2> - EV/EBITDA</Value2>
                  <IsChecked>True</IsChecked>
                </BasicValue>
              </ValueCandidates>
            </Row>
            <Row>
              <Name>Target Price</Name>
              <Label>12-month target</Label>
              <Value>
                <Id>0</Id>
                <Text>44.00</Text>
                <Value>44.00</Value>
                <Value2/>
                <IsChecked>False</IsChecked>
              </Value>
              <CurrencyUnit>
                <Id>0</Id>
                <Text>US$</Text>
                <Value>US$</Value>
                <Value2/>
                <IsChecked>False</IsChecked>
              </CurrencyUnit>
              <ValueType>Numeric</ValueType>
              <CurrencyUnitType>Currency</CurrencyUnitType>
              <IsCheckBoxChecked>False</IsCheckBoxChecked>
              <IsCheckBoxEditable>False</IsCheckBoxEditable>
              <IsCheckBoxVisible>False</IsCheckBoxVisible>
              <IsValueEditable>False</IsValueEditable>
              <IsCurrencyUnitEditable>False</IsCurrencyUnitEditable>
            </Row>
            <Row>
              <Name>Upside/Downside</Name>
              <Label>Upside/Downside</Label>
              <Value>
                <Id>0</Id>
                <Text>+10.1</Text>
                <Value>+10.1</Value>
                <Value2/>
                <IsChecked>False</IsChecked>
              </Value>
              <CurrencyUnit>
                <Id>0</Id>
                <Text>%</Text>
                <Value>%</Value>
                <Value2/>
                <IsChecked>False</IsChecked>
              </CurrencyUnit>
              <ValueType>Numeric</ValueType>
              <CurrencyUnitType>Invisible</CurrencyUnitType>
              <IsCheckBoxChecked>False</IsCheckBoxChecked>
              <IsCheckBoxEditable>True</IsCheckBoxEditable>
              <IsCheckBoxVisible>True</IsCheckBoxVisible>
              <IsValueEditable>False</IsValueEditable>
              <IsCurrencyUnitEditable>False</IsCurrencyUnitEditable>
            </Row>
            <Row>
              <Name>TSR</Name>
              <Label>12-month TSR</Label>
              <Value>
                <Id>0</Id>
                <Text>+10.1</Text>
                <Value>+10.1</Value>
                <Value2/>
                <IsChecked>False</IsChecked>
              </Value>
              <CurrencyUnit>
                <Id>0</Id>
                <Text>%</Text>
                <Value>%</Value>
                <Value2/>
                <IsChecked>False</IsChecked>
              </CurrencyUnit>
              <ValueType>Numeric</ValueType>
              <CurrencyUnitType>Invisible</CurrencyUnitType>
              <IsCheckBoxChecked>True</IsCheckBoxChecked>
              <IsCheckBoxEditable>True</IsCheckBoxEditable>
              <IsCheckBoxVisible>True</IsCheckBoxVisible>
              <IsValueEditable>False</IsValueEditable>
              <IsCurrencyUnitEditable>False</IsCurrencyUnitEditable>
            </Row>
            <Row>
              <Name>Volatility Index</Name>
              <Label>Volatility Index</Label>
              <Value>
                <Id>0</Id>
                <Text/>
                <Value/>
                <Value2/>
                <IsChecked>False</IsChecked>
              </Value>
              <CurrencyUnit>
                <Id>0</Id>
                <Text/>
                <Value/>
                <Value2/>
                <IsChecked>False</IsChecked>
              </CurrencyUnit>
              <ValueType>Invisible</ValueType>
              <CurrencyUnitType>Invisible</CurrencyUnitType>
              <IsCheckBoxChecked>True</IsCheckBoxChecked>
              <IsCheckBoxEditable>True</IsCheckBoxEditable>
              <IsCheckBoxVisible>True</IsCheckBoxVisible>
              <IsValueEditable>False</IsValueEditable>
              <IsCurrencyUnitEditable>False</IsCurrencyUnitEditable>
            </Row>
            <Row>
              <Name>Gics Sector</Name>
              <Label>GICS sector</Label>
              <Value>
                <Id>44</Id>
                <Text>Consumer Services</Text>
                <Value>Consumer Services</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ValueCandidates>
                <BasicValue>
                  <Id>57</Id>
                  <Text>Technology Hardware &amp; Equipment</Text>
                  <Value>Technology Hardware &amp; Equipment</Value>
                  <Value2/>
                  <IsChecked>False</IsChecked>
                </BasicValue>
                <BasicValue>
                  <Id>56</Id>
                  <Text>Software &amp; Services</Text>
                  <Value>Software &amp; Services</Value>
                  <Value2/>
                  <IsChecked>False</IsChecked>
                </BasicValue>
                <BasicValue>
                  <Id>55</Id>
                  <Text>Real Estate - discontinued effective close of Aug 31, 2016</Text>
                  <Value>Real Estate - discontinued effective close of Aug 31, 2016</Value>
                  <Value2/>
                  <IsChecked>False</IsChecked>
                </BasicValue>
                <BasicValue>
                  <Id>54</Id>
                  <Text>Insurance</Text>
                  <Value>Insurance</Value>
                  <Value2/>
                  <IsChecked>False</IsChecked>
                </BasicValue>
                <BasicValue>
                  <Id>52</Id>
                  <Text>Banks</Text>
                  <Value>Banks</Value>
                  <Value2/>
                  <IsChecked>False</IsChecked>
                </BasicValue>
                <BasicValue>
                  <Id>51</Id>
                  <Text>Pharmaceuticals, Biotechnology &amp; Life Sciences</Text>
                  <Value>Pharmaceuticals, Biotechnology &amp; Life Sciences</Value>
                  <Value2/>
                  <IsChecked>False</IsChecked>
                </BasicValue>
                <BasicValue>
                  <Id>50</Id>
                  <Text>Health Care Equipment &amp; Services</Text>
                  <Value>Health Care Equipment &amp; Services</Value>
                  <Value2/>
                  <IsChecked>False</IsChecked>
                </BasicValue>
                <BasicValue>
                  <Id>49</Id>
                  <Text>Household &amp; Personal Products</Text>
                  <Value>Household &amp; Personal Products</Value>
                  <Value2/>
                  <IsChecked>False</IsChecked>
                </BasicValue>
                <BasicValue>
                  <Id>44</Id>
                  <Text>Consumer Services</Text>
                  <Value>Consumer Services</Value>
                  <Value2/>
                  <IsChecked>False</IsChecked>
                </BasicValue>
                <BasicValue>
                  <Id>43</Id>
                  <Text>Consumer Durables &amp; Apparel</Text>
                  <Value>Consumer Durables &amp; Apparel</Value>
                  <Value2/>
                  <IsChecked>False</IsChecked>
                </BasicValue>
                <BasicValue>
                  <Id>40</Id>
                  <Text>Commercial  &amp; Professional Services</Text>
                  <Value>Commercial  &amp; Professional Services</Value>
                  <Value2/>
                  <IsChecked>False</IsChecked>
                </BasicValue>
                <BasicValue>
                  <Id>39</Id>
                  <Text>Capital Goods</Text>
                  <Value>Capital Goods</Value>
                  <Value2/>
                  <IsChecked>False</IsChecked>
                </BasicValue>
                <BasicValue>
                  <Id>60</Id>
                  <Text>Utilities</Text>
                  <Value>Utilities</Value>
                  <Value2/>
                  <IsChecked>False</IsChecked>
                </BasicValue>
                <BasicValue>
                  <Id>59</Id>
                  <Text>Telecommunication Services</Text>
                  <Value>Telecommunication Services</Value>
                  <Value2/>
                  <IsChecked>False</IsChecked>
                </BasicValue>
                <BasicValue>
                  <Id>58</Id>
                  <Text>Semiconductors &amp; Semiconductor Equipment</Text>
                  <Value>Semiconductors &amp; Semiconductor Equipment</Value>
                  <Value2/>
                  <IsChecked>False</IsChecked>
                </BasicValue>
                <BasicValue>
                  <Id>48</Id>
                  <Text>Food, Beverage &amp; Tobacco</Text>
                  <Value>Food, Beverage &amp; Tobacco</Value>
                  <Value2/>
                  <IsChecked>False</IsChecked>
                </BasicValue>
                <BasicValue>
                  <Id>47</Id>
                  <Text>Food &amp; Staples Retailing</Text>
                  <Value>Food &amp; Staples Retailing</Value>
                  <Value2/>
                  <IsChecked>False</IsChecked>
                </BasicValue>
                <BasicValue>
                  <Id>46</Id>
                  <Text>Retailing</Text>
                  <Value>Retailing</Value>
                  <Value2/>
                  <IsChecked>False</IsChecked>
                </BasicValue>
                <BasicValue>
                  <Id>45</Id>
                  <Text>Media</Text>
                  <Value>Media</Value>
                  <Value2/>
                  <IsChecked>False</IsChecked>
                </BasicValue>
                <BasicValue>
                  <Id>42</Id>
                  <Text>Automobiles &amp; Components</Text>
                  <Value>Automobiles &amp; Components</Value>
                  <Value2/>
                  <IsChecked>False</IsChecked>
                </BasicValue>
                <BasicValue>
                  <Id>41</Id>
                  <Text>Transportation</Text>
                  <Value>Transportation</Value>
                  <Value2/>
                  <IsChecked>False</IsChecked>
                </BasicValue>
                <BasicValue>
                  <Id>38</Id>
                  <Text>Materials</Text>
                  <Value>Materials</Value>
                  <Value2/>
                  <IsChecked>False</IsChecked>
                </BasicValue>
                <BasicValue>
                  <Id>37</Id>
                  <Text>Energy</Text>
                  <Value>Energy</Value>
                  <Value2/>
                  <IsChecked>False</IsChecked>
                </BasicValue>
                <BasicValue>
                  <Id>492</Id>
                  <Text>Real Estate</Text>
                  <Value>Real Estate</Value>
                  <Value2/>
                  <IsChecked>False</IsChecked>
                </BasicValue>
                <BasicValue>
                  <Id>53</Id>
                  <Text>Diversified Financials</Text>
                  <Value>Diversified Financials</Value>
                  <Value2/>
                  <IsChecked>False</IsChecked>
                </BasicValue>
              </ValueCandidates>
            </Row>
            <Row>
              <Name>Market Cap</Name>
              <Label>Market cap</Label>
              <Value>
                <Id>0</Id>
                <Text>3,937</Text>
                <Value>3,937</Value>
                <Value2/>
                <IsChecked>False</IsChecked>
              </Value>
              <CurrencyUnit>
                <Id>0</Id>
                <Text>US$m</Text>
                <Value>US$m</Value>
                <Value2/>
                <IsChecked>False</IsChecked>
              </CurrencyUnit>
              <ValueType>Numeric</ValueType>
              <CurrencyUnitType>TextBox</CurrencyUnitType>
              <IsCheckBoxChecked>False</IsCheckBoxChecked>
              <IsCheckBoxEditable>False</IsCheckBoxEditable>
              <IsCheckBoxVisible>False</IsCheckBoxVisible>
              <IsValueEditable>False</IsValueEditable>
              <IsCurrencyUnitEditable>False</IsCurrencyUnitEditable>
            </Row>
            <Row>
              <Name>Avg Turnover</Name>
              <Label>30-day avg turnover</Label>
              <Value>
                <Id>0</Id>
                <Text>46.0</Text>
                <Value>46.0</Value>
                <Value2/>
                <IsChecked>False</IsChecked>
              </Value>
              <CurrencyUnit>
                <Id>0</Id>
                <Text>US$m</Text>
                <Value>US$m</Value>
                <Value2/>
                <IsChecked>False</IsChecked>
              </CurrencyUnit>
              <ValueType>Numeric</ValueType>
              <CurrencyUnitType>TextBox</CurrencyUnitType>
              <IsCheckBoxChecked>True</IsCheckBoxChecked>
              <IsCheckBoxEditable>True</IsCheckBoxEditable>
              <IsCheckBoxVisible>True</IsCheckBoxVisible>
              <IsValueEditable>True</IsValueEditable>
              <IsCurrencyUnitEditable>False</IsCurrencyUnitEditable>
            </Row>
            <Row>
              <Name>Foreign Ownership</Name>
              <Label>Foreign ownership</Label>
              <Value>
                <Id>0</Id>
                <Text>0.0</Text>
                <Value>0.0</Value>
                <Value2/>
                <IsChecked>False</IsChecked>
              </Value>
              <CurrencyUnit>
                <Id>0</Id>
                <Text>%</Text>
                <Value>%</Value>
                <Value2/>
                <IsChecked>False</IsChecked>
              </CurrencyUnit>
              <ValueType>Numeric</ValueType>
              <CurrencyUnitType>Invisible</CurrencyUnitType>
              <IsCheckBoxChecked>False</IsCheckBoxChecked>
              <IsCheckBoxEditable>True</IsCheckBoxEditable>
              <IsCheckBoxVisible>True</IsCheckBoxVisible>
              <IsValueEditable>True</IsValueEditable>
              <IsCurrencyUnitEditable>False</IsCurrencyUnitEditable>
            </Row>
            <Row>
              <Name>Shares On Issue</Name>
              <Label>Number shares on issue</Label>
              <Value>
                <Id>0</Id>
                <Text>98.53</Text>
                <Value>98.53</Value>
                <Value2/>
                <IsChecked>False</IsChecked>
              </Value>
              <CurrencyUnit>
                <Id>0</Id>
                <Text>m</Text>
                <Value>m</Value>
                <Value2/>
                <IsChecked>False</IsChecked>
              </CurrencyUnit>
              <ValueType>Integer</ValueType>
              <CurrencyUnitType>Invisible</CurrencyUnitType>
              <IsCheckBoxChecked>False</IsCheckBoxChecked>
              <IsCheckBoxEditable>False</IsCheckBoxEditable>
              <IsCheckBoxVisible>False</IsCheckBoxVisible>
              <IsValueEditable>True</IsValueEditable>
              <IsCurrencyUnitEditable>False</IsCurrencyUnitEditable>
            </Row>
            <Row>
              <Name>Major Unit</Name>
              <Label>Major Unit (Revenue, EBIT, etc)</Label>
              <Value>
                <Id>0</Id>
                <Text>m</Text>
                <Value>m</Value>
                <Value2/>
                <IsChecked>False</IsChecked>
              </Value>
              <CurrencyUnit>
                <Id>0</Id>
                <Text/>
                <Value/>
                <Value2/>
                <IsChecked>False</IsChecked>
              </CurrencyUnit>
              <ValueType>Invisible</ValueType>
              <CurrencyUnitType>Invisible</CurrencyUnitType>
              <IsCheckBoxChecked>False</IsCheckBoxChecked>
              <IsCheckBoxEditable>False</IsCheckBoxEditable>
              <IsCheckBoxVisible>False</IsCheckBoxVisible>
              <IsValueEditable>False</IsValueEditable>
              <IsCurrencyUnitEditable>False</IsCurrencyUnitEditable>
            </Row>
            <Row>
              <Name>Sub Unit</Name>
              <Label>Sub Unit (EPS, DPS)</Label>
              <Value>
                <Id>0</Id>
                <Text>100</Text>
                <Value>100</Value>
                <Value2/>
                <IsChecked>False</IsChecked>
              </Value>
              <CurrencyUnit>
                <Id>0</Id>
                <Text/>
                <Value/>
                <Value2/>
                <IsChecked>False</IsChecked>
              </CurrencyUnit>
              <ValueType>Invisible</ValueType>
              <CurrencyUnitType>Invisible</CurrencyUnitType>
              <IsCheckBoxChecked>False</IsCheckBoxChecked>
              <IsCheckBoxEditable>False</IsCheckBoxEditable>
              <IsCheckBoxVisible>False</IsCheckBoxVisible>
              <IsValueEditable>False</IsValueEditable>
              <IsCurrencyUnitEditable>False</IsCurrencyUnitEditable>
            </Row>
            <Row>
              <Name>Target Method</Name>
              <Label>Target Method</Label>
              <Value>
                <Id>0</Id>
                <Text>EV/EBITDA</Text>
                <Value>EV/EBITDA</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Macquarie Sector</Name>
              <Label>Macquarie sector</Label>
              <Value>
                <Id>302</Id>
                <Text>Hotels &amp; Gaming</Text>
                <Value>Hotels &amp; Gaming</Value>
                <Value2/>
                <IsChecked>False</IsChecked>
              </Value>
              <CurrencyUnit>
                <Id>0</Id>
                <Text/>
                <Value/>
                <Value2/>
                <IsChecked>False</IsChecked>
              </CurrencyUnit>
              <ValueType>SectorFindAsIType</ValueType>
              <CurrencyUnitType>Invisible</CurrencyUnitType>
              <IsCheckBoxChecked>False</IsCheckBoxChecked>
              <IsCheckBoxEditable>False</IsCheckBoxEditable>
              <IsCheckBoxVisible>False</IsCheckBoxVisible>
              <IsValueEditable>False</IsValueEditable>
              <IsCurrencyUnitEditable>False</IsCurrencyUnitEditable>
              <ValueCandidates>
                <BasicValue>
                  <Id>512</Id>
                  <Text>Weather</Text>
                  <Value>Weather</Value>
                  <Value2/>
                  <IsChecked>False</IsChecked>
                </BasicValue>
                <BasicValue>
                  <Id>511</Id>
                  <Text>FX and Rates</Text>
                  <Value>FX and Rates</Value>
                  <Value2/>
                  <IsChecked>False</IsChecked>
                </BasicValue>
                <BasicValue>
                  <Id>510</Id>
                  <Text>Data Centers</Text>
                  <Value>Data Centers</Value>
                  <Value2/>
                  <IsChecked>False</IsChecked>
                </BasicValue>
                <BasicValue>
                  <Id>509</Id>
                  <Text>Energy Infrastructure</Text>
                  <Value>Energy Infrastructure</Value>
                  <Value2/>
                  <IsChecked>False</IsChecked>
                </BasicValue>
                <BasicValue>
                  <Id>508</Id>
                  <Text>Quality Research</Text>
                  <Value>Quality Research</Value>
                  <Value2/>
                  <IsChecked>False</IsChecked>
                </BasicValue>
                <BasicValue>
                  <Id>507</Id>
                  <Text>Macquarie IP</Text>
                  <Value>Macquarie IP</Value>
                  <Value2/>
                  <IsChecked>False</IsChecked>
                </BasicValue>
                <BasicValue>
                  <Id>486</Id>
                  <Text>MacVisit</Text>
                  <Value>MacVisit</Value>
                  <Value2/>
                  <IsChecked>False</IsChecked>
                </BasicValue>
                <BasicValue>
                  <Id>485</Id>
                  <Text>Transport</Text>
                  <Value>Transport</Value>
                  <Value2/>
                  <IsChecked>False</IsChecked>
                </BasicValue>
                <BasicValue>
                  <Id>484</Id>
                  <Text>Refining</Text>
                  <Value>Refining</Value>
                  <Value2/>
                  <IsChecked>False</IsChecked>
                </BasicValue>
                <BasicValue>
                  <Id>483</Id>
                  <Text>Drug Retail</Text>
                  <Value>Drug Retail</Value>
                  <Value2/>
                  <IsChecked>False</IsChecked>
                </BasicValue>
                <BasicValue>
                  <Id>482</Id>
                  <Text>Fertiliser</Text>
                  <Value>Fertiliser</Value>
                  <Value2/>
                  <IsChecked>False</IsChecked>
                </BasicValue>
                <BasicValue>
                  <Id>481</Id>
                  <Text>Agri-Strategy</Text>
                  <Value>Agri-Strategy</Value>
                  <Value2/>
                  <IsChecked>False</IsChecked>
                </BasicValue>
                <BasicValue>
                  <Id>468</Id>
                  <Text>Alternative Energy</Text>
                  <Value>Alternative Energy</Value>
                  <Value2/>
                  <IsChecked>False</IsChecked>
                </BasicValue>
                <BasicValue>
                  <Id>467</Id>
                  <Text>Automobiles &amp; Components</Text>
                  <Value>Automobiles &amp; Components</Value>
                  <Value2/>
                  <IsChecked>False</IsChecked>
                </BasicValue>
                <BasicValue>
                  <Id>466</Id>
                  <Text>Database</Text>
                  <Value>Database</Value>
                  <Value2/>
                  <IsChecked>False</IsChecked>
                </BasicValue>
                <BasicValue>
                  <Id>465</Id>
                  <Text>Agri-markets</Text>
                  <Value>Agri-markets</Value>
                  <Value2/>
                  <IsChecked>False</IsChecked>
                </BasicValue>
                <BasicValue>
                  <Id>464</Id>
                  <Text>Mined Commodities</Text>
                  <Value>Mined Commodities</Value>
                  <Value2/>
                  <IsChecked>False</IsChecked>
                </BasicValue>
                <BasicValue>
                  <Id>463</Id>
                  <Text>Marine Ports &amp; Services</Text>
                  <Value>Marine Ports &amp; Services</Value>
                  <Value2/>
                  <IsChecked>False</IsChecked>
                </BasicValue>
                <BasicValue>
                  <Id>462</Id>
                  <Text>Trucking</Text>
                  <Value>Trucking</Value>
                  <Value2/>
                  <IsChecked>False</IsChecked>
                </BasicValue>
                <BasicValue>
                  <Id>461</Id>
                  <Text>Railroads</Text>
                  <Value>Railroads</Value>
                  <Value2/>
                  <IsChecked>False</IsChecked>
                </BasicValue>
                <BasicValue>
                  <Id>354</Id>
                  <Text>Research</Text>
                  <Value>Research</Value>
                  <Value2/>
                  <IsChecked>False</IsChecked>
                </BasicValue>
                <BasicValue>
                  <Id>351</Id>
                  <Text>Utilities</Text>
                  <Value>Utilities</Value>
                  <Value2/>
                  <IsChecked>False</IsChecked>
                </BasicValue>
                <BasicValue>
                  <Id>350</Id>
                  <Text>Marine Road &amp; Rail</Text>
                  <Value>Marine Road &amp; Rail</Value>
                  <Value2/>
                  <IsChecked>False</IsChecked>
                </BasicValue>
                <BasicValue>
                  <Id>349</Id>
                  <Text>Air Freight &amp; Logistics</Text>
                  <Value>Air Freight &amp; Logistics</Value>
                  <Value2/>
                  <IsChecked>False</IsChecked>
                </BasicValue>
                <BasicValue>
                  <Id>348</Id>
                  <Text>Infrastructure</Text>
                  <Value>Infrastructure</Value>
                  <Value2/>
                  <IsChecked>False</IsChecked>
                </BasicValue>
                <BasicValue>
                  <Id>347</Id>
                  <Text>Airlines</Text>
                  <Value>Airlines</Value>
                  <Value2/>
                  <IsChecked>False</IsChecked>
                </BasicValue>
                <BasicValue>
                  <Id>346</Id>
                  <Text>Transport &amp; Infrastructure</Text>
                  <Value>Transport &amp; Infrastructure</Value>
                  <Value2/>
                  <IsChecked>False</IsChecked>
                </BasicValue>
                <BasicValue>
                  <Id>345</Id>
                  <Text>Trading Houses</Text>
                  <Value>Trading Houses</Value>
                  <Value2/>
                  <IsChecked>False</IsChecked>
                </BasicValue>
                <BasicValue>
                  <Id>338</Id>
                  <Text>Technology</Text>
                  <Value>Technology</Value>
                  <Value2/>
                  <IsChecked>False</IsChecked>
                </BasicValue>
                <BasicValue>
                  <Id>337</Id>
                  <Text>Strategy</Text>
                  <Value>Strategy</Value>
                  <Value2/>
                  <IsChecked>False</IsChecked>
                </BasicValue>
                <BasicValue>
                  <Id>336</Id>
                  <Text>Quantitative</Text>
                  <Value>Quantitative</Value>
                  <Value2/>
                  <IsChecked>False</IsChecked>
                </BasicValue>
                <BasicValue>
                  <Id>335</Id>
                  <Text>REITS/LPTs</Text>
                  <Value>REITS/LPTs</Value>
                  <Value2/>
                  <IsChecked>False</IsChecked>
                </BasicValue>
                <BasicValue>
                  <Id>334</Id>
                  <Text>Real Estate Management &amp; Development</Text>
                  <Value>Real Estate Management &amp; Development</Value>
                  <Value2/>
                  <IsChecked>False</IsChecked>
                </BasicValue>
                <BasicValue>
                  <Id>333</Id>
                  <Text>Property</Text>
                  <Value>Property</Value>
                  <Value2/>
                  <IsChecked>False</IsChecked>
                </BasicValue>
                <BasicValue>
                  <Id>332</Id>
                  <Text>Oil &amp; Gas</Text>
                  <Value>Oil &amp; Gas</Value>
                  <Value2/>
                  <IsChecked>False</IsChecked>
                </BasicValue>
                <BasicValue>
                  <Id>331</Id>
                  <Text>Microstrategy</Text>
                  <Value>Microstrategy</Value>
                  <Value2/>
                  <IsChecked>False</IsChecked>
                </BasicValue>
                <BasicValue>
                  <Id>325</Id>
                  <Text>Materials</Text>
                  <Value>Materials</Value>
                  <Value2/>
                  <IsChecked>False</IsChecked>
                </BasicValue>
                <BasicValue>
                  <Id>324</Id>
                  <Text>Shipbuilding</Text>
                  <Value>Shipbuilding</Value>
                  <Value2/>
                  <IsChecked>False</IsChecked>
                </BasicValue>
                <BasicValue>
                  <Id>323</Id>
                  <Text>Plant &amp; Equipment</Text>
                  <Value>Plant &amp; Equipment</Value>
                  <Value2/>
                  <IsChecked>False</IsChecked>
                </BasicValue>
                <BasicValue>
                  <Id>322</Id>
                  <Text>Other Manufacturing</Text>
                  <Value>Other Manufacturing</Value>
                  <Value2/>
                  <IsChecked>False</IsChecked>
                </BasicValue>
                <BasicValue>
                  <Id>316</Id>
                  <Text>Pharmaceuticals &amp; Biotechnology</Text>
                  <Value>Pharmaceuticals &amp; Biotechnology</Value>
                  <Value2/>
                  <IsChecked>False</IsChecked>
                </BasicValue>
                <BasicValue>
                  <Id>315</Id>
                  <Text>Health Care Equipment &amp; Services</Text>
                  <Value>Health Care Equipment &amp; Services</Value>
                  <Value2/>
                  <IsChecked>False</IsChecked>
                </BasicValue>
                <BasicValue>
                  <Id>314</Id>
                  <Text>Healthcare &amp; Biotech</Text>
                  <Value>Healthcare &amp; Biotech</Value>
                  <Value2/>
                  <IsChecked>False</IsChecked>
                </BasicValue>
                <BasicValue>
                  <Id>313</Id>
                  <Text>Insurance</Text>
                  <Value>Insurance</Value>
                  <Value2/>
                  <IsChecked>False</IsChecked>
                </BasicValue>
                <BasicValue>
                  <Id>306</Id>
                  <Text>Wholesale &amp; Trading</Text>
                  <Value>Wholesale &amp; Trading</Value>
                  <Value2/>
                  <IsChecked>False</IsChecked>
                </BasicValue>
                <BasicValue>
                  <Id>305</Id>
                  <Text>Retailing</Text>
                  <Value>Retailing</Value>
                  <Value2/>
                  <IsChecked>False</IsChecked>
                </BasicValue>
                <BasicValue>
                  <Id>304</Id>
                  <Text>Media</Text>
                  <Value>Media</Value>
                  <Value2/>
                  <IsChecked>False</IsChecked>
                </BasicValue>
                <BasicValue>
                  <Id>303</Id>
                  <Text>Household &amp; Personal Products</Text>
                  <Value>Household &amp; Personal Products</Value>
                  <Value2/>
                  <IsChecked>False</IsChecked>
                </BasicValue>
                <BasicValue>
                  <Id>301</Id>
                  <Text>Food Beverage &amp; Tobacco</Text>
                  <Value>Food Beverage &amp; Tobacco</Value>
                  <Value2/>
                  <IsChecked>False</IsChecked>
                </BasicValue>
                <BasicValue>
                  <Id>300</Id>
                  <Text>Food &amp; Staples Retailing</Text>
                  <Value>Food &amp; Staples Retailing</Value>
                  <Value2/>
                  <IsChecked>False</IsChecked>
                </BasicValue>
                <BasicValue>
                  <Id>299</Id>
                  <Text>Consumer Durables</Text>
                  <Value>Consumer Durables</Value>
                  <Value2/>
                  <IsChecked>False</IsChecked>
                </BasicValue>
                <BasicValue>
                  <Id>298</Id>
                  <Text>Automobile Components</Text>
                  <Value>Automobile Components</Value>
                  <Value2/>
                  <IsChecked>False</IsChecked>
                </BasicValue>
                <BasicValue>
                  <Id>297</Id>
                  <Text>Consumer Discretionary</Text>
                  <Value>Consumer Discretionary</Value>
                  <Value2/>
                  <IsChecked>False</IsChecked>
                </BasicValue>
                <BasicValue>
                  <Id>296</Id>
                  <Text>Conglomerates</Text>
                  <Value>Conglomerates</Value>
                  <Value2/>
                  <IsChecked>False</IsChecked>
                </BasicValue>
                <BasicValue>
                  <Id>295</Id>
                  <Text>Commodities</Text>
                  <Value>Commodities</Value>
                  <Value2/>
                  <IsChecked>False</IsChecked>
                </BasicValue>
                <BasicValue>
                  <Id>294</Id>
                  <Text>Capital Goods</Text>
                  <Value>Capital Goods</Value>
                  <Value2/>
                  <IsChecked>False</IsChecked>
                </BasicValue>
                <BasicValue>
                  <Id>293</Id>
                  <Text>Auto &amp; Auto Parts</Text>
                  <Value>Auto &amp; Auto Parts</Value>
                  <Value2/>
                  <IsChecked>False</IsChecked>
                </BasicValue>
                <BasicValue>
                  <Id>443</Id>
                  <Text>Precision Instruments</Text>
                  <Value>Precision Instruments</Value>
                  <Value2/>
                  <IsChecked>False</IsChecked>
                </BasicValue>
                <BasicValue>
                  <Id>442</Id>
                  <Text>PC &amp; PC Equipment</Text>
                  <Value>PC &amp; PC Equipment</Value>
                  <Value2/>
                  <IsChecked>False</IsChecked>
                </BasicValue>
                <BasicValue>
                  <Id>441</Id>
                  <Text>Industrial Electronics</Text>
                  <Value>Industrial Electronics</Value>
                  <Value2/>
                  <IsChecked>False</IsChecked>
                </BasicValue>
                <BasicValue>
                  <Id>440</Id>
                  <Text>Consumer Electronics</Text>
                  <Value>Consumer Electronics</Value>
                  <Value2/>
                  <IsChecked>False</IsChecked>
                </BasicValue>
                <BasicValue>
                  <Id>439</Id>
                  <Text>Components</Text>
                  <Value>Components</Value>
                  <Value2/>
                  <IsChecked>False</IsChecked>
                </BasicValue>
                <BasicValue>
                  <Id>438</Id>
                  <Text>Internet Related Companies</Text>
                  <Value>Internet Related Companies</Value>
                  <Value2/>
                  <IsChecked>False</IsChecked>
                </BasicValue>
                <BasicValue>
                  <Id>437</Id>
                  <Text>Information Services</Text>
                  <Value>Information Services</Value>
                  <Value2/>
                  <IsChecked>False</IsChecked>
                </BasicValue>
                <BasicValue>
                  <Id>436</Id>
                  <Text>Game Software</Text>
                  <Value>Game Software</Value>
                  <Value2/>
                  <IsChecked>False</IsChecked>
                </BasicValue>
                <BasicValue>
                  <Id>433</Id>
                  <Text>Automobiles</Text>
                  <Value>Automobiles</Value>
                  <Value2/>
                  <IsChecked>False</IsChecked>
                </BasicValue>
                <BasicValue>
                  <Id>375</Id>
                  <Text>Country Focus</Text>
                  <Value>Country Focus</Value>
                  <Value2/>
                  <IsChecked>False</IsChecked>
                </BasicValue>
                <BasicValue>
                  <Id>374</Id>
                  <Text>Index Research</Text>
                  <Value>Index Research</Value>
                  <Value2/>
                  <IsChecked>False</IsChecked>
                </BasicValue>
                <BasicValue>
                  <Id>373</Id>
                  <Text>Alternative Strategies</Text>
                  <Value>Alternative Strategies</Value>
                  <Value2/>
                  <IsChecked>False</IsChecked>
                </BasicValue>
                <BasicValue>
                  <Id>344</Id>
                  <Text>Tourism &amp; Leisure</Text>
                  <Value>Tourism &amp; Leisure</Value>
                  <Value2/>
                  <IsChecked>False</IsChecked>
                </BasicValue>
                <BasicValue>
                  <Id>342</Id>
                  <Text>Telecoms</Text>
                  <Value>Telecoms</Value>
                  <Value2/>
                  <IsChecked>False</IsChecked>
                </BasicValue>
                <BasicValue>
                  <Id>341</Id>
                  <Text>Technology Hardware &amp; Equipment</Text>
                  <Value>Technology Hardware &amp; Equipment</Value>
                  <Value2/>
                  <IsChecked>False</IsChecked>
                </BasicValue>
                <BasicValue>
                  <Id>340</Id>
                  <Text>Software &amp; Services</Text>
                  <Value>Software &amp; Services</Value>
                  <Value2/>
                  <IsChecked>False</IsChecked>
                </BasicValue>
                <BasicValue>
                  <Id>330</Id>
                  <Text>Metals &amp; Mining</Text>
                  <Value>Metals &amp; Mining</Value>
                  <Value2/>
                  <IsChecked>False</IsChecked>
                </BasicValue>
                <BasicValue>
                  <Id>329</Id>
                  <Text>Paper &amp; Forest Products</Text>
                  <Value>Paper &amp; Forest Products</Value>
                  <Value2/>
                  <IsChecked>False</IsChecked>
                </BasicValue>
                <BasicValue>
                  <Id>328</Id>
                  <Text>Containers &amp; Packaging</Text>
                  <Value>Containers &amp; Packaging</Value>
                  <Value2/>
                  <IsChecked>False</IsChecked>
                </BasicValue>
                <BasicValue>
                  <Id>327</Id>
                  <Text>Construction Materials</Text>
                  <Value>Construction Materials</Value>
                  <Value2/>
                  <IsChecked>False</IsChecked>
                </BasicValue>
                <BasicValue>
                  <Id>320</Id>
                  <Text>Housing</Text>
                  <Value>Housing</Value>
                  <Value2/>
                  <IsChecked>False</IsChecked>
                </BasicValue>
                <BasicValue>
                  <Id>318</Id>
                  <Text>Construction &amp; Engineering</Text>
                  <Value>Construction &amp; Engineering</Value>
                  <Value2/>
                  <IsChecked>False</IsChecked>
                </BasicValue>
                <BasicValue>
                  <Id>312</Id>
                  <Text>Diversified Financials</Text>
                  <Value>Diversified Financials</Value>
                  <Value2/>
                  <IsChecked>False</IsChecked>
                </BasicValue>
                <BasicValue>
                  <Id>311</Id>
                  <Text>Banks</Text>
                  <Value>Banks</Value>
                  <Value2/>
                  <IsChecked>False</IsChecked>
                </BasicValue>
                <BasicValue>
                  <Id>310</Id>
                  <Text>Energy</Text>
                  <Value>Energy</Value>
                  <Value2/>
                  <IsChecked>False</IsChecked>
                </BasicValue>
                <BasicValue>
                  <Id>309</Id>
                  <Text>Emerging Leaders</Text>
                  <Value>Emerging Leaders</Value>
                  <Value2/>
                  <IsChecked>False</IsChecked>
                </BasicValue>
                <BasicValue>
                  <Id>308</Id>
                  <Text>Economics</Text>
                  <Value>Economics</Value>
                  <Value2/>
                  <IsChecked>False</IsChecked>
                </BasicValue>
                <BasicValue>
                  <Id>307</Id>
                  <Text>Financials</Text>
                  <Value>Financials</Value>
                  <Value2/>
                  <IsChecked>False</IsChecked>
                </BasicValue>
                <BasicValue>
                  <Id>302</Id>
                  <Text>Hotels &amp; Gaming</Text>
                  <Value>Hotels &amp; Gaming</Value>
                  <Value2/>
                  <IsChecked>False</IsChecked>
                </BasicValue>
                <BasicValue>
                  <Id>480</Id>
                  <Text>Agri-Equity</Text>
                  <Value>Agri-Equity</Value>
                  <Value2/>
                  <IsChecked>False</IsChecked>
                </BasicValue>
                <BasicValue>
                  <Id>479</Id>
                  <Text>Softs (Cocoa,Coffee,Cotton,Natural Rubber)</Text>
                  <Value>Softs (Cocoa,Coffee,Cotton,Natural Rubber)</Value>
                  <Value2/>
                  <IsChecked>False</IsChecked>
                </BasicValue>
                <BasicValue>
                  <Id>460</Id>
                  <Text>Marine</Text>
                  <Value>Marine</Value>
                  <Value2/>
                  <IsChecked>False</IsChecked>
                </BasicValue>
                <BasicValue>
                  <Id>453</Id>
                  <Text>Textile / Apparel</Text>
                  <Value>Textile / Apparel</Value>
                  <Value2/>
                  <IsChecked>False</IsChecked>
                </BasicValue>
                <BasicValue>
                  <Id>446</Id>
                  <Text>Consumer Services</Text>
                  <Value>Consumer Services</Value>
                  <Value2/>
                  <IsChecked>False</IsChecked>
                </BasicValue>
                <BasicValue>
                  <Id>445</Id>
                  <Text>Building Materials</Text>
                  <Value>Building Materials</Value>
                  <Value2/>
                  <IsChecked>False</IsChecked>
                </BasicValue>
                <BasicValue>
                  <Id>372</Id>
                  <Text>Commercial &amp; Professional Services</Text>
                  <Value>Commercial &amp; Professional Services</Value>
                  <Value2/>
                  <IsChecked>False</IsChecked>
                </BasicValue>
                <BasicValue>
                  <Id>321</Id>
                  <Text>Machinery</Text>
                  <Value>Machinery</Value>
                  <Value2/>
                  <IsChecked>False</IsChecked>
                </BasicValue>
                <BasicValue>
                  <Id>317</Id>
                  <Text>Industrials</Text>
                  <Value>Industrials</Value>
                  <Value2/>
                  <IsChecked>False</IsChecked>
                </BasicValue>
                <BasicValue>
                  <Id>478</Id>
                  <Text>Sugar</Text>
                  <Value>Sugar</Value>
                  <Value2/>
                  <IsChecked>False</IsChecked>
                </BasicValue>
                <BasicValue>
                  <Id>477</Id>
                  <Text>Grains &amp; Oilseeds</Text>
                  <Value>Grains &amp; Oilseeds</Value>
                  <Value2/>
                  <IsChecked>False</IsChecked>
                </BasicValue>
                <BasicValue>
                  <Id>470</Id>
                  <Text>Marquee Ideas</Text>
                  <Value>Marquee Ideas</Value>
                  <Value2/>
                  <IsChecked>False</IsChecked>
                </BasicValue>
                <BasicValue>
                  <Id>469</Id>
                  <Text>ESG (Environmental, Social, Governance)</Text>
                  <Value>ESG (Environmental, Social, Governance)</Value>
                  <Value2/>
                  <IsChecked>False</IsChecked>
                </BasicValue>
                <BasicValue>
                  <Id>448</Id>
                  <Text>Non-Apparel Retailing</Text>
                  <Value>Non-Apparel Retailing</Value>
                  <Value2/>
                  <IsChecked>False</IsChecked>
                </BasicValue>
                <BasicValue>
                  <Id>447</Id>
                  <Text>Apparel Retailing</Text>
                  <Value>Apparel Retailing</Value>
                  <Value2/>
                  <IsChecked>False</IsChecked>
                </BasicValue>
                <BasicValue>
                  <Id>435</Id>
                  <Text>Glass</Text>
                  <Value>Glass</Value>
                  <Value2/>
                  <IsChecked>False</IsChecked>
                </BasicValue>
                <BasicValue>
                  <Id>434</Id>
                  <Text>Textiles</Text>
                  <Value>Textiles</Value>
                  <Value2/>
                  <IsChecked>False</IsChecked>
                </BasicValue>
                <BasicValue>
                  <Id>371</Id>
                  <Text>Aerospace &amp; Defence</Text>
                  <Value>Aerospace &amp; Defence</Value>
                  <Value2/>
                  <IsChecked>False</IsChecked>
                </BasicValue>
                <BasicValue>
                  <Id>370</Id>
                  <Text>Energy Services</Text>
                  <Value>Energy Services</Value>
                  <Value2/>
                  <IsChecked>False</IsChecked>
                </BasicValue>
                <BasicValue>
                  <Id>369</Id>
                  <Text>Consumer Staples</Text>
                  <Value>Consumer Staples</Value>
                  <Value2/>
                  <IsChecked>False</IsChecked>
                </BasicValue>
                <BasicValue>
                  <Id>339</Id>
                  <Text>Semiconductors &amp; Semiconductor Equipment</Text>
                  <Value>Semiconductors &amp; Semiconductor Equipment</Value>
                  <Value2/>
                  <IsChecked>False</IsChecked>
                </BasicValue>
                <BasicValue>
                  <Id>326</Id>
                  <Text>Chemicals</Text>
                  <Value>Chemicals</Value>
                  <Value2/>
                  <IsChecked>False</IsChecked>
                </BasicValue>
              </ValueCandidates>
            </Row>
            <Row>
              <Name>ModelType</Name>
              <Label/>
              <Value>
                <Id>0</Id>
                <Text>Indust1</Text>
                <Value>Indust1</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NativeCurrency</Name>
              <Label/>
              <Value>
                <Id>0</Id>
                <Text>USD</Text>
                <Value>USD</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CatalystText</Name>
              <Label/>
              <Value>
                <Id>0</Id>
                <Text/>
                <Value>debt refinancing for capital returns, 2Q18e results.</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SharePriceInNativeCurrency</Name>
              <Label/>
              <Value>
                <Id>0</Id>
                <Text/>
                <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Risk Disclosure</Name>
              <Label>Risk Disclosure</Label>
              <Value>
                <Id>0</Id>
                <Text>Franchise risks – opening new franchises is a key revenue driver due to the upfront franchise fees, placement fees and equipment sales.  Maintaining the performance of franchise stores is key to ongoing royalty income, comp sales and the ability to sell more franchises.
Cyclical risks – Member attrition is likely to be negatively impacted by a slowing economy, even though the low price point should provide some defensiveness relative to traditional gyms.  High interest rates could negatively impact franchise openings financed by debt.
Competition – there are low barriers to entry in the gym industry, and there are already other gyms imitating the success of the low-cost gym model.  That said, PLNT has the first-mover advantage, and national scale supported by their 9% ad royalty.
Lack of pricing power - the standard membership has remained $10 per month, and therefore falling in real terms as the business model aims to attract new members.
Sponsor sell-downs – TSG still owns almost 50% of PLNT, and is likely to continue to lower their stake in line with the standard practice of private equity sponsors.</Text>
                <Value>Franchise risks – opening new franchises is a key revenue driver due to the upfront franchise fees, placement fees and equipment sales.  Maintaining the performance of franchise stores is key to ongoing royalty income, comp sales and the ability to sell more franchises.
Cyclical risks – Member attrition is likely to be negatively impacted by a slowing economy, even though the low price point should provide some defensiveness relative to traditional gyms.  High interest rates could negatively impact franchise openings financed by debt.
Competition – there are low barriers to entry in the gym industry, and there are already other gyms imitating the success of the low-cost gym model.  That said, PLNT has the first-mover advantage, and national scale supported by their 9% ad royalty.
Lack of pricing power - the standard membership has remained $10 per month, and therefore falling in real terms as the business model aims to attract new members.
Sponsor sell-downs – TSG still owns almost 50% of PLNT, and is likely to continue to lower their stake in line with the standard practice of private equity sponsors.</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BasicData>
          <MultiYearData>
            <MajorUnit>m</MajorUnit>
            <SubUnit/>
            <IsRated>True</IsRated>
            <YearEnd>31 Dec</YearEnd>
            <YearEndEditable>False</YearEndEditable>
            <Year1>2017A</Year1>
            <Year1Editable>False</Year1Editable>
            <Year2>2018E</Year2>
            <Year2Editable>False</Year2Editable>
            <Year3>2019E</Year3>
            <Year3Editable>False</Year3Editable>
            <Year4>2020E</Year4>
            <Year4Editable>False</Year4Editable>
            <Section>
              <Row>
                <Name>Net interest Inc</Name>
                <Label>Net interest Inc</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Non interest Inc</Name>
                <Label>Non interest Inc</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Underlying profit</Name>
                <Label>Underlying profit</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GWP</Name>
                <Label>GWP</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Revenue</Name>
                <Label>Revenue</Label>
                <IsChecked>True</IsChecked>
                <Symbol>$m</Symbol>
                <DisplaySymbol>m</DisplaySymbol>
                <IsSymbolEditable>False</IsSymbolEditable>
                <Year1Value>429.9</Year1Value>
                <Year1Type>Disable</Year1Type>
                <Year2Value>518.9</Year2Value>
                <Year2Type>Disable</Year2Type>
                <Year3Value>574.3</Year3Value>
                <Year3Type>Disable</Year3Type>
                <Year4Value>627.2</Year4Value>
                <Year4Type>Disable</Year4Type>
              </Row>
              <Row>
                <Name>NEP</Name>
                <Label>NEP</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EBITDA</Name>
                <Label>EBITDA</Label>
                <IsChecked>True</IsChecked>
                <Symbol>$m</Symbol>
                <DisplaySymbol>m</DisplaySymbol>
                <IsSymbolEditable>False</IsSymbolEditable>
                <Year1Value>184.7</Year1Value>
                <Year1Type>Disable</Year1Type>
                <Year2Value>211.4</Year2Value>
                <Year2Type>Disable</Year2Type>
                <Year3Value>240.6</Year3Value>
                <Year3Type>Disable</Year3Type>
                <Year4Value>272.5</Year4Value>
                <Year4Type>Disable</Year4Type>
              </Row>
              <Row>
                <Name>EBITDA growth</Name>
                <Label>EBITDA growth</Label>
                <IsChecked>True</IsChecked>
                <Symbol>%</Symbol>
                <DisplaySymbol>%</DisplaySymbol>
                <IsSymbolEditable>False</IsSymbolEditable>
                <Year1Value>22.7</Year1Value>
                <Year1Type>Disable</Year1Type>
                <Year2Value>14.4</Year2Value>
                <Year2Type>Disable</Year2Type>
                <Year3Value>13.8</Year3Value>
                <Year3Type>Disable</Year3Type>
                <Year4Value>13.2</Year4Value>
                <Year4Type>Disable</Year4Type>
              </Row>
              <Row>
                <Name>EBIT</Name>
                <Label>EBIT</Label>
                <IsChecked>False</IsChecked>
                <Symbol>$m</Symbol>
                <DisplaySymbol>m</DisplaySymbol>
                <IsSymbolEditable>False</IsSymbolEditable>
                <Year1Value>196.7</Year1Value>
                <Year1Type>Disable</Year1Type>
                <Year2Value>199.8</Year2Value>
                <Year2Type>Disable</Year2Type>
                <Year3Value>229.9</Year3Value>
                <Year3Type>Disable</Year3Type>
                <Year4Value>263.2</Year4Value>
                <Year4Type>Disable</Year4Type>
              </Row>
              <Row>
                <Name>EBIT growth</Name>
                <Label>EBIT growth</Label>
                <IsChecked>False</IsChecked>
                <Symbol>%</Symbol>
                <DisplaySymbol>%</DisplaySymbol>
                <IsSymbolEditable>False</IsSymbolEditable>
                <Year1Value>21.8</Year1Value>
                <Year1Type>Disable</Year1Type>
                <Year2Value>1.6</Year2Value>
                <Year2Type>Disable</Year2Type>
                <Year3Value>15.1</Year3Value>
                <Year3Type>Disable</Year3Type>
                <Year4Value>14.5</Year4Value>
                <Year4Type>Disable</Year4Type>
              </Row>
              <Row>
                <Name>Recurring profit</Name>
                <Label>Recurring profit</Label>
                <IsChecked>False</IsChecked>
                <Symbol>$m</Symbol>
                <DisplaySymbol>m</DisplaySymbol>
                <IsSymbolEditable>False</IsSymbolEditable>
                <Year1Value>478.3</Year1Value>
                <Year1Type>Disable</Year1Type>
                <Year2Value>154.3</Year2Value>
                <Year2Type>Disable</Year2Type>
                <Year3Value>171.7</Year3Value>
                <Year3Type>Disable</Year3Type>
                <Year4Value>201.4</Year4Value>
                <Year4Type>Disable</Year4Type>
              </Row>
              <Row>
                <Name>Reported profit</Name>
                <Label>Reported profit</Label>
                <IsChecked>False</IsChecked>
                <Symbol>$m</Symbol>
                <DisplaySymbol>m</DisplaySymbol>
                <IsSymbolEditable>False</IsSymbolEditable>
                <Year1Value>33.1</Year1Value>
                <Year1Type>Disable</Year1Type>
                <Year2Value>84.9</Year2Value>
                <Year2Type>Disable</Year2Type>
                <Year3Value>95.7</Year3Value>
                <Year3Type>Disable</Year3Type>
                <Year4Value>113.7</Year4Value>
                <Year4Type>Disable</Year4Type>
              </Row>
              <Row>
                <Name>Adjusted profit</Name>
                <Label>Adjusted profit</Label>
                <IsChecked>False</IsChecked>
                <Symbol>$m</Symbol>
                <DisplaySymbol>m</DisplaySymbol>
                <IsSymbolEditable>False</IsSymbolEditable>
                <Year1Value>82.3</Year1Value>
                <Year1Type>Disable</Year1Type>
                <Year2Value>109.4</Year2Value>
                <Year2Type>Disable</Year2Type>
                <Year3Value>121.2</Year3Value>
                <Year3Type>Disable</Year3Type>
                <Year4Value>141.4</Year4Value>
                <Year4Type>Disable</Year4Type>
              </Row>
              <Row>
                <Name>Gross cashflow</Name>
                <Label>Gross cashflow</Label>
                <IsChecked>False</IsChecked>
                <Symbol>$m</Symbol>
                <DisplaySymbol>m</DisplaySymbol>
                <IsSymbolEditable>False</IsSymbolEditable>
                <Year1Value>136.5</Year1Value>
                <Year1Type>Disable</Year1Type>
                <Year2Value>157.7</Year2Value>
                <Year2Type>Disable</Year2Type>
                <Year3Value>172.3</Year3Value>
                <Year3Type>Disable</Year3Type>
                <Year4Value>196.6</Year4Value>
                <Year4Type>Disable</Year4Type>
              </Row>
              <Row>
                <Name>CFPS</Name>
                <Label>CFPS</Label>
                <IsChecked>False</IsChecked>
                <Symbol>c</Symbol>
                <DisplaySymbol>US$</DisplaySymbol>
                <IsSymbolEditable>False</IsSymbolEditable>
                <Year1Value>1.39</Year1Value>
                <Year1Type>Disable</Year1Type>
                <Year2Value>1.69</Year2Value>
                <Year2Type>Disable</Year2Type>
                <Year3Value>1.94</Year3Value>
                <Year3Type>Disable</Year3Type>
                <Year4Value>2.34</Year4Value>
                <Year4Type>Disable</Year4Type>
              </Row>
              <Row>
                <Name>CFPS growth</Name>
                <Label>CFPS growth</Label>
                <IsChecked>False</IsChecked>
                <Symbol>%</Symbol>
                <DisplaySymbol>%</DisplaySymbol>
                <IsSymbolEditable>False</IsSymbolEditable>
                <Year1Value>-8.0</Year1Value>
                <Year1Type>Disable</Year1Type>
                <Year2Value>22.0</Year2Value>
                <Year2Type>Disable</Year2Type>
                <Year3Value>14.6</Year3Value>
                <Year3Type>Disable</Year3Type>
                <Year4Value>20.9</Year4Value>
                <Year4Type>Disable</Year4Type>
              </Row>
              <Row>
                <Name>PGCFPS</Name>
                <Label>PGCFPS</Label>
                <IsChecked>False</IsChecked>
                <Symbol>x</Symbol>
                <DisplaySymbol>x</DisplaySymbol>
                <IsSymbolEditable>False</IsSymbolEditable>
                <Year1Value>28.8</Year1Value>
                <Year1Type>Disable</Year1Type>
                <Year2Value>23.6</Year2Value>
                <Year2Type>Disable</Year2Type>
                <Year3Value>20.6</Year3Value>
                <Year3Type>Disable</Year3Type>
                <Year4Value>17.1</Year4Value>
                <Year4Type>Disable</Year4Type>
              </Row>
              <Row>
                <Name>PGCFPS rel</Name>
                <Label>PGCFPS rel</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Row>
                <Name>EPS rep</Name>
                <Label>EPS rep</Label>
                <IsChecked>False</IsChecked>
                <Symbol>c</Symbol>
                <DisplaySymbol>US$</DisplaySymbol>
                <IsSymbolEditable>False</IsSymbolEditable>
                <Year1Value>0.34</Year1Value>
                <Year1Type>Disable</Year1Type>
                <Year2Value>0.91</Year2Value>
                <Year2Type>Disable</Year2Type>
                <Year3Value>1.08</Year3Value>
                <Year3Type>Disable</Year3Type>
                <Year4Value>1.35</Year4Value>
                <Year4Type>Disable</Year4Type>
              </Row>
              <Row>
                <Name>EPS rep growth</Name>
                <Label>EPS rep growth</Label>
                <IsChecked>False</IsChecked>
                <Symbol>%</Symbol>
                <DisplaySymbol>%</DisplaySymbol>
                <IsSymbolEditable>False</IsSymbolEditable>
                <Year1Value>54.4</Year1Value>
                <Year1Type>Disable</Year1Type>
                <Year2Value>170.4</Year2Value>
                <Year2Type>Disable</Year2Type>
                <Year3Value>18.3</Year3Value>
                <Year3Type>Disable</Year3Type>
                <Year4Value>25.9</Year4Value>
                <Year4Type>Disable</Year4Type>
              </Row>
              <Row>
                <Name>EPS adj</Name>
                <Label>EPS adj</Label>
                <IsChecked>True</IsChecked>
                <Symbol>c</Symbol>
                <DisplaySymbol>US$</DisplaySymbol>
                <IsSymbolEditable>False</IsSymbolEditable>
                <Year1Value>0.84</Year1Value>
                <Year1Type>Disable</Year1Type>
                <Year2Value>1.18</Year2Value>
                <Year2Type>Disable</Year2Type>
                <Year3Value>1.36</Year3Value>
                <Year3Type>Disable</Year3Type>
                <Year4Value>1.69</Year4Value>
                <Year4Type>Disable</Year4Type>
              </Row>
              <Row>
                <Name>EPS adj growth</Name>
                <Label>EPS adj growth</Label>
                <IsChecked>True</IsChecked>
                <Symbol>%</Symbol>
                <DisplaySymbol>%</DisplaySymbol>
                <IsSymbolEditable>False</IsSymbolEditable>
                <Year1Value>22.4</Year1Value>
                <Year1Type>Disable</Year1Type>
                <Year2Value>40.7</Year2Value>
                <Year2Type>Disable</Year2Type>
                <Year3Value>16.0</Year3Value>
                <Year3Type>Disable</Year3Type>
                <Year4Value>24.1</Year4Value>
                <Year4Type>Disable</Year4Type>
              </Row>
              <Row>
                <Name>PER rep</Name>
                <Label>PER rep</Label>
                <IsChecked>False</IsChecked>
                <Symbol>x</Symbol>
                <DisplaySymbol>x</DisplaySymbol>
                <IsSymbolEditable>False</IsSymbolEditable>
                <Year1Value>118.7</Year1Value>
                <Year1Type>Disable</Year1Type>
                <Year2Value>43.9</Year2Value>
                <Year2Type>Disable</Year2Type>
                <Year3Value>37.1</Year3Value>
                <Year3Type>Disable</Year3Type>
                <Year4Value>29.5</Year4Value>
                <Year4Type>Disable</Year4Type>
              </Row>
              <Row>
                <Name>PER adj</Name>
                <Label>PER adj</Label>
                <IsChecked>True</IsChecked>
                <Symbol>x</Symbol>
                <DisplaySymbol>x</DisplaySymbol>
                <IsSymbolEditable>False</IsSymbolEditable>
                <Year1Value>47.8</Year1Value>
                <Year1Type>Disable</Year1Type>
                <Year2Value>34.0</Year2Value>
                <Year2Type>Disable</Year2Type>
                <Year3Value>29.3</Year3Value>
                <Year3Type>Disable</Year3Type>
                <Year4Value>23.6</Year4Value>
                <Year4Type>Disable</Year4Type>
              </Row>
              <Row>
                <Name>PER rel</Name>
                <Label>PER rel</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Row>
                <Name>Total DPS</Name>
                <Label>Total DPS</Label>
                <IsChecked>False</IsChecked>
                <Symbol>c</Symbol>
                <DisplaySymbol>US$</DisplaySymbol>
                <IsSymbolEditable>False</IsSymbolEditable>
                <Year1Value>0.00</Year1Value>
                <Year1Type>Disable</Year1Type>
                <Year2Value>0.00</Year2Value>
                <Year2Type>Disable</Year2Type>
                <Year3Value>0.00</Year3Value>
                <Year3Type>Disable</Year3Type>
                <Year4Value>0.00</Year4Value>
                <Year4Type>Disable</Year4Type>
              </Row>
              <Row>
                <Name>Total DPS growth</Name>
                <Label>Total DPS growth</Label>
                <IsChecked>False</IsChecked>
                <Symbol>%</Symbol>
                <DisplaySymbol>%</DisplaySymbol>
                <IsSymbolEditable>False</IsSymbolEditable>
                <Year1Value>nmf</Year1Value>
                <Year1Type>Disable</Year1Type>
                <Year2Value>0.0</Year2Value>
                <Year2Type>Disable</Year2Type>
                <Year3Value>0.0</Year3Value>
                <Year3Type>Disable</Year3Type>
                <Year4Value>0.0</Year4Value>
                <Year4Type>Disable</Year4Type>
              </Row>
              <Row>
                <Name>Total div yield</Name>
                <Label>Total div yield</Label>
                <IsChecked>False</IsChecked>
                <Symbol>%</Symbol>
                <DisplaySymbol>%</DisplaySymbol>
                <IsSymbolEditable>False</IsSymbolEditable>
                <Year1Value>0.0</Year1Value>
                <Year1Type>Disable</Year1Type>
                <Year2Value>0.0</Year2Value>
                <Year2Type>Disable</Year2Type>
                <Year3Value>0.0</Year3Value>
                <Year3Type>Disable</Year3Type>
                <Year4Value>0.0</Year4Value>
                <Year4Type>Disable</Year4Type>
              </Row>
              <Row>
                <Name>Franking</Name>
                <Label>Franking</Label>
                <IsChecked>False</IsChecked>
                <Symbol>%</Symbol>
                <DisplaySymbol>%</DisplaySymbol>
                <IsSymbolEditable>False</IsSymbolEditable>
                <Year1Value>nmf</Year1Value>
                <Year1Type>Disable</Year1Type>
                <Year2Value>nmf</Year2Value>
                <Year2Type>Disable</Year2Type>
                <Year3Value>nmf</Year3Value>
                <Year3Type>Disable</Year3Type>
                <Year4Value>nmf</Year4Value>
                <Year4Type>Disable</Year4Type>
              </Row>
              <Row>
                <Name>ROA</Name>
                <Label>ROA</Label>
                <IsChecked>True</IsChecked>
                <Symbol>%</Symbol>
                <DisplaySymbol>%</DisplaySymbol>
                <IsSymbolEditable>False</IsSymbolEditable>
                <Year1Value>49.1</Year1Value>
                <Year1Type>Disable</Year1Type>
                <Year2Value>18.0</Year2Value>
                <Year2Type>Disable</Year2Type>
                <Year3Value>20.4</Year3Value>
                <Year3Type>Disable</Year3Type>
                <Year4Value>23.5</Year4Value>
                <Year4Type>Disable</Year4Type>
              </Row>
              <Row>
                <Name>ROE</Name>
                <Label>ROE</Label>
                <IsChecked>False</IsChecked>
                <Symbol>%</Symbol>
                <DisplaySymbol>%</DisplaySymbol>
                <IsSymbolEditable>False</IsSymbolEditable>
                <Year1Value>-65.8</Year1Value>
                <Year1Type>Disable</Year1Type>
                <Year2Value>-52.6</Year2Value>
                <Year2Type>Disable</Year2Type>
                <Year3Value>-40.7</Year3Value>
                <Year3Type>Disable</Year3Type>
                <Year4Value>-30.8</Year4Value>
                <Year4Type>Disable</Year4Type>
              </Row>
              <Row>
                <Name>Equity to assets</Name>
                <Label>Equity to assets</Label>
                <IsChecked>False</IsChecked>
                <Symbol>%</Symbol>
                <DisplaySymbol>%</DisplaySymbol>
                <IsSymbolEditable>False</IsSymbolEditable>
                <Year1Value>-12.5</Year1Value>
                <Year1Type>Disable</Year1Type>
                <Year2Value>-27.7</Year2Value>
                <Year2Type>Disable</Year2Type>
                <Year3Value>-27.9</Year3Value>
                <Year3Type>Disable</Year3Type>
                <Year4Value>-57.2</Year4Value>
                <Year4Type>Disable</Year4Type>
              </Row>
              <Row>
                <Name>EV/EBITDA</Name>
                <Label>EV/EBITDA</Label>
                <IsChecked>True</IsChecked>
                <Symbol>x</Symbol>
                <DisplaySymbol>x</DisplaySymbol>
                <IsSymbolEditable>False</IsSymbolEditable>
                <Year1Value>24.4</Year1Value>
                <Year1Type>Disable</Year1Type>
                <Year2Value>19.9</Year2Value>
                <Year2Type>Disable</Year2Type>
                <Year3Value>17.0</Year3Value>
                <Year3Type>Disable</Year3Type>
                <Year4Value>13.5</Year4Value>
                <Year4Type>Disable</Year4Type>
              </Row>
              <Row>
                <Name>Net debt/equity</Name>
                <Label>Net debt/equity</Label>
                <IsChecked>False</IsChecked>
                <Symbol>%</Symbol>
                <DisplaySymbol>%</DisplaySymbol>
                <IsSymbolEditable>False</IsSymbolEditable>
                <Year1Value>nmf</Year1Value>
                <Year1Type>Disable</Year1Type>
                <Year2Value>nmf</Year2Value>
                <Year2Type>Disable</Year2Type>
                <Year3Value>nmf</Year3Value>
                <Year3Type>Disable</Year3Type>
                <Year4Value>nmf</Year4Value>
                <Year4Type>Disable</Year4Type>
              </Row>
              <Row>
                <Name>P/BV</Name>
                <Label>P/BV</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Section>
          </MultiYearData>
        </Stock>
      </Stocks>
    </Fundamental>
    <FundamentalInput>
      <FundamentalInputDTO xmlns:xsi="http://www.w3.org/2001/XMLSchema-instance" xmlns:xsd="http://www.w3.org/2001/XMLSchema" xmlns="http://www.macquarie.com/template/FundamentalInput">
        <PriceDate xsi:nil="true"/>
        <SharePrice>NaN</SharePrice>
        <SharesOnIssue>NaN</SharesOnIssue>
        <IsPendingStock>false</IsPendingStock>
        <IsRated>true</IsRated>
        <CurrencyCode>USD</CurrencyCode>
        <ExchangeId>36</ExchangeId>
        <ExchangeCode>US</ExchangeCode>
        <SecurityId>17606</SecurityId>
        <StockCode>PLNT</StockCode>
        <Region>
          <Id>15</Id>
          <Name>United States</Name>
          <Code>US</Code>
          <Parent>
            <Id>6</Id>
            <Name>North America</Name>
            <Code/>
            <Parent>
              <Id>1</Id>
              <Name>All Regions</Name>
              <Code/>
            </Parent>
          </Parent>
        </Region>
        <IsCoe>false</IsCoe>
        <CurrencyUnits/>
        <CurrencyDecimalPlaces>0</CurrencyDecimalPlaces>
        <PerShareDecimalPlaces>0</PerShareDecimalPlaces>
        <IsRecEmbargo>false</IsRecEmbargo>
        <IsInitiated>false</IsInitiated>
        <IsRecalculate>false</IsRecalculate>
      </FundamentalInputDTO>
    </FundamentalInput>
  </FundamentalControl>
</PublicationData>
</file>

<file path=customXml/item14.xml>��< ? x m l   v e r s i o n = " 1 . 0 "   e n c o d i n g = " u t f - 1 6 " ? > < R e c P r o p o r t i o n s   x m l n s = " h t t p : / / w w w . m a c q u a r i e . c o m / t e m p l a t e / R e c P r o p o r t i o n s " > < l a s t U p d a t e d D a t e > 3 1   M a r c h   2 0 1 8 < / l a s t U p d a t e d D a t e > < U S A U n d e r p e r f o r m > 7 . 3 7 % < / U S A U n d e r p e r f o r m > < U S A N e u t r a l > 4 8 . 7 3 % < / U S A N e u t r a l > < C a n a d a N e u t r a l > 2 1 . 2 9 % < / C a n a d a N e u t r a l > < C a n a d a O u t p e r f o r m > 6 9 . 0 3 % < / C a n a d a O u t p e r f o r m > < S o u t h A f r i c a N e u t r a l > 3 4 . 0 7 % < / S o u t h A f r i c a N e u t r a l > < S o u t h A f r i c a O u t p e r f o r m > 4 8 . 3 5 % < / S o u t h A f r i c a O u t p e r f o r m > < A s i a N e u t r a l > 2 7 . 8 8 % < / A s i a N e u t r a l > < A s i a O u t p e r f o r m > 5 8 . 9 0 % < / A s i a O u t p e r f o r m > < A u s t r a l i a O u t p e r f o r m > 5 4 . 3 8 % < / A u s t r a l i a O u t p e r f o r m > < E u r o p e U n d e r p e r f o r m > 1 5 . 7 9 % < / E u r o p e U n d e r p e r f o r m > < E u r o p e N e u t r a l > 3 8 . 9 5 % < / E u r o p e N e u t r a l > < E u r o p e O u t p e r f o r m > 4 5 . 2 6 % < / E u r o p e O u t p e r f o r m > < A u s t r a l i a N e u t r a l > 3 2 . 4 8 % < / A u s t r a l i a N e u t r a l > < U S A O u t p e r f o r m > 4 3 . 9 1 % < / U S A O u t p e r f o r m > < C a n a d a U n d e r p e r f o r m > 9 . 6 8 % < / C a n a d a U n d e r p e r f o r m > < S o u t h A f r i c a U n d e r p e r f o r m > 1 7 . 5 8 % < / S o u t h A f r i c a U n d e r p e r f o r m > < A s i a U n d e r p e r f o r m > 1 3 . 2 1 % < / A s i a U n d e r p e r f o r m > < A u s t r a l i a U n d e r p e r f o r m > 1 3 . 1 4 % < / A u s t r a l i a U n d e r p e r f o r m > < A d v i s o r y C o v e r a g e > < U n d e r p e r f o r m > f o r   g l o b a l   c o v e r a g e   b y   M a c q u a r i e ,   0 . 3 9 %   o f   s t o c k s   f o l l o w e d   a r e   i n v e s t m e n t   b a n k i n g   c l i e n t s < / U n d e r p e r f o r m > < N e u t r a l > f o r   g l o b a l   c o v e r a g e   b y   M a c q u a r i e ,   3 . 0 7 %   o f   s t o c k s   f o l l o w e d   a r e   i n v e s t m e n t   b a n k i n g   c l i e n t s < / N e u t r a l > < O u t p e r f o r m > f o r   g l o b a l   c o v e r a g e   b y   M a c q u a r i e ,   3 . 6 9 %   o f   s t o c k s   f o l l o w e d   a r e   i n v e s t m e n t   b a n k i n g   c l i e n t s < / O u t p e r f o r m > < / A d v i s o r y C o v e r a g e > < / R e c P r o p o r t i o n s > 
</file>

<file path=customXml/item15.xml><?xml version="1.0" encoding="utf-8"?>
<PublicationData xmlns="http://www.macquarie.com/template/Disclosure" Instance="Disclosure">
  <Disclosures xmlns:xsi="http://www.w3.org/2001/XMLSchema-instance" xmlns:xsd="http://www.w3.org/2001/XMLSchema" xmlns="http://www.macquarie.com/template/Disclosure">
    <AllDisclosureDetails/>
    <TickerDisclosures>
      <DisclosureList/>
      <SelectedTicker>
        <TickerId xmlns="http://www.macquarie.com/template/Ticker">17606</TickerId>
        <TickerCode xmlns="http://www.macquarie.com/template/Ticker">PLNT</TickerCode>
        <TickerSecurityId xmlns="http://www.macquarie.com/template/Ticker">17606</TickerSecurityId>
        <IsRatedStock xmlns="http://www.macquarie.com/template/Ticker">true</IsRatedStock>
        <CompanyName xmlns="http://www.macquarie.com/template/Ticker">Planet Fitness</CompanyName>
        <RegionId xmlns="http://www.macquarie.com/template/Ticker">15</RegionId>
        <RegionName xmlns="http://www.macquarie.com/template/Ticker">United States</RegionName>
        <ExchangeId xmlns="http://www.macquarie.com/template/Ticker">36</ExchangeId>
        <ExchangeCode xmlns="http://www.macquarie.com/template/Ticker">US</ExchangeCode>
        <ExchangeFullName xmlns="http://www.macquarie.com/template/Ticker">USA</ExchangeFullName>
        <BloombergTicker xmlns="http://www.macquarie.com/template/Ticker">PLNT US</BloombergTicker>
        <IsCEStock xmlns="http://www.macquarie.com/template/Ticker">false</IsCEStock>
        <EmbargoType xmlns="http://www.macquarie.com/template/Ticker">0</EmbargoType>
        <HasNormal xmlns="http://www.macquarie.com/template/Ticker">true</HasNormal>
        <HasPending xmlns="http://www.macquarie.com/template/Ticker">false</HasPending>
      </SelectedTicker>
      <All>true</All>
      <AllExTp>false</AllExTp>
      <Compendium>false</Compendium>
    </TickerDisclosures>
  </Disclosures>
</PublicationData>
</file>

<file path=customXml/item16.xml><?xml version="1.0" encoding="utf-8"?>
<Banner xmlns="http://www.macquarie.com/template/Banner">
  <FileName>banner.jpg</FileName>
  <Index>1</Index>
  <Tag>unitedstates</Tag>
  <Url>https://api.prod.imageservice.msgres.syd.c1.macquarie.com/images/publication/unitedstates/1/banner.jpg</Url>
</Banner>
</file>

<file path=customXml/item17.xml><?xml version="1.0" encoding="utf-8"?>
<b:Sources xmlns:b="http://schemas.openxmlformats.org/officeDocument/2006/bibliography" xmlns="http://schemas.openxmlformats.org/officeDocument/2006/bibliography" SelectedStyle="\APA.XSL" StyleName="APA">
</b:Sources>
</file>

<file path=customXml/item2.xml><?xml version="1.0" encoding="utf-8"?>
<PublicationProperties xmlns="http://www.macquarie.com/template/CustomProperties">
  <ProtectedAreas xmlns="">BulletPointHeading;EarningsRevisionHeading;;Fundamental;FundamentalGeneralInfo;MultiYearFundamental;RecProportions;Disclaimer;Disclaimer;FooterPhoneDirectory;PriceTargetHistory;PriceTarget;PriceTargetMethodology;Backpage</ProtectedAreas>
  <PublicationClientVersion xmlns="">2.0.0.0</PublicationClientVersion>
  <PublicationServerVersion xmlns="">2.0.0.0</PublicationServerVersion>
  <IsPendingHighlightsEnabled xmlns="">True</IsPendingHighlightsEnabled>
  <PublicationLanguage xmlns="">English</PublicationLanguage>
  <PublishingLocation xmlns="">US</PublishingLocation>
  <IncludeInEssentials xmlns="">False</IncludeInEssentials>
  <BannerImageLocation xmlns="">C:\Users\mbrooks1\AppData\Local\Temp\tmp2D64.tmp</BannerImageLocation>
  <BannerImageFilename xmlns="">tmp2D64.tmp</BannerImageFilename>
</PublicationProperties>
</file>

<file path=customXml/item3.xml>��< ? x m l   v e r s i o n = " 1 . 0 "   e n c o d i n g = " u t f - 1 6 " ? > < P u b l i s h i n g L o c a t i o n   x m l n s = " h t t p : / / w w w . m a c q u a r i e . c o m / t e m p l a t e / P u b l i s h i n g L o c a t i o n " > < L o c a t i o n > U S < / L o c a t i o n > < P u b l i s h e r > M a c q u a r i e   R e s e a r c h < / P u b l i s h e r > < / P u b l i s h i n g L o c a t i o n > 
</file>

<file path=customXml/item4.xml>��< ? x m l   v e r s i o n = " 1 . 0 "   e n c o d i n g = " u t f - 1 6 " ? > < P u b l i c a t i o n D a t e   x m l n s = " h t t p : / / w w w . m a c q u a r i e . c o m / t e m p l a t e / P u b l i c a t i o n D a t e " > 5   J u n e   2 0 1 8 < / P u b l i c a t i o n D a t e > 
</file>

<file path=customXml/item5.xml><?xml version="1.0" encoding="utf-8"?>
<PublicationData xmlns="http://www.macquarie.com/template/BulletPoint" Instance="BulletPoint">
  <BulletPoints xmlns="http://www.macquarie.com/template/BulletPoint">
    <BulletPoint1>Planet Fitness now has 1,624 gyms on their website, up 106 units year-to-date.</BulletPoint1>
    <BulletPoint2>Penetration continues to grow across the US, even in the Northeast where there are already more Planet Fitness members.  </BulletPoint2>
    <BulletPoint3>Given the ongoing rollout, we maintain an Outperform (TP $44).  We still see a capital return catalyst occuring in 2018e. </BulletPoint3>
  </BulletPoints>
</PublicationData>
</file>

<file path=customXml/item6.xml><?xml version="1.0" encoding="utf-8"?>
<Research xmlns:xsi="http://www.w3.org/2001/XMLSchema-instance" xmlns:xsd="http://www.w3.org/2001/XMLSchema" xmlns="http://www.rixml.org/2010/1/RIXML" researchID="-1" createDateTime="2018-06-04T15:21:05.4311521-04:00" language="eng">
  <Product productID="-1">
    <StatusInfo statusType="Pending" statusDateTime="2018-06-04T15:21:05.430152-04:00" currentStatusIndicator="Yes"/>
    <Source>
      <Organization primaryIndicator="Yes" type="SellSideFirm">
        <OrganizationName nameType="Legal">Macquarie Group Limited</OrganizationName>
      </Organization>
    </Source>
    <Content>
      <Title>ProductType</Title>
    </Content>
    <Context external="Yes">
      <ProductClassifications>
        <SectorIndustry code="25301030" level="4" classificationType="GICS" sequence="0" focusLevel="No" primaryIndicator="No">
          <ID>193</ID>
          <SectorIndustry code="253010" level="3" classificationType="GICS" sequence="0" focusLevel="No" primaryIndicator="No">
            <ID>96</ID>
            <SectorIndustry code="2530" level="2" classificationType="GICS" sequence="0" focusLevel="Yes" primaryIndicator="No">
              <ID>44</ID>
              <SectorIndustry code="25" level="1" classificationType="GICS" sequence="0" focusLevel="No" primaryIndicator="No">
                <ID>4</ID>
                <Name>Consumer Discretionary</Name>
              </SectorIndustry>
              <Name>Consumer Services</Name>
            </SectorIndustry>
            <Name>Hotels, Restaurants &amp; Leisure</Name>
          </SectorIndustry>
          <Name>Leisure Facilities</Name>
        </SectorIndustry>
        <SectorIndustry code="C10" level="2" classificationType="PublisherDefined" sequence="0" focusLevel="Yes" primaryIndicator="No">
          <ID>302</ID>
          <SectorIndustry code="C5" level="1" classificationType="PublisherDefined" sequence="0" focusLevel="No" primaryIndicator="No">
            <ID>297</ID>
            <Name>Consumer Discretionary</Name>
          </SectorIndustry>
          <Name>Hotels &amp; Gaming</Name>
        </SectorIndustry>
      </ProductClassifications>
    </Context>
  </Product>
</Research>
</file>

<file path=customXml/item7.xml><?xml version="1.0" encoding="utf-8"?>
<PublicationData xmlns="http://www.macquarie.com/template/Analyst" Instance="Analyst">
  <Analysts xmlns:xsi="http://www.w3.org/2001/XMLSchema-instance" xmlns:xsd="http://www.w3.org/2001/XMLSchema" xmlns="http://www.macquarie.com/template/Analyst">
    <Analyst>
      <Id>2968</Id>
      <Name>Matthew Brooks</Name>
      <Suffix>, CFA</Suffix>
      <Telephone>+1 212 231 1585</Telephone>
      <Email>matthew.brooks@macquarie.com</Email>
      <Type>Default</Type>
      <LegalEntityName>Macquarie Capital (USA) Inc.</LegalEntityName>
      <NetworkId>mbrooks1</NetworkId>
    </Analyst>
  </Analysts>
</PublicationData>
</file>

<file path=customXml/item8.xml>��< ? x m l   v e r s i o n = " 1 . 0 "   e n c o d i n g = " u t f - 1 6 " ? > < T i c k e r   x m l n s = " h t t p : / / w w w . m a c q u a r i e . c o m / t e m p l a t e / T i c k e r " > < T i c k e r C o d e > P L N T < / T i c k e r C o d e > < B l o o m b e r g T i c k e r > P L N T   U S < / B l o o m b e r g T i c k e r > < T i c k e r S e c u r i t y I d > 1 7 6 0 6 < / T i c k e r S e c u r i t y I d > < T i c k e r I d > 1 7 6 0 6 < / T i c k e r I d > < H a s N o r m a l > T r u e < / H a s N o r m a l > < H a s P e n d i n g > F a l s e < / H a s P e n d i n g > < T i c k e r I d > 1 7 6 0 6 < / T i c k e r I d > < E m b a r g o T y p e > N o t E m b a r g o < / E m b a r g o T y p e > < C o m p a n y N a m e > P l a n e t   F i t n e s s < / C o m p a n y N a m e > < C u r r e n c y C o d e > U S D < / C u r r e n c y C o d e > < I s R a t e d S t o c k > T r u e < / I s R a t e d S t o c k > < R e g i o n I d > 1 5 < / R e g i o n I d > < R e g i o n N a m e > U n i t e d   S t a t e s < / R e g i o n N a m e > < E x c h a n g e C o d e > U S < / E x c h a n g e C o d e > < R e g i o n I s J a p a n > F a l s e < / R e g i o n I s J a p a n > < R e g i o n I s A s i a > F a l s e < / R e g i o n I s A s i a > < E x c h a n g e I d > 3 6 < / E x c h a n g e I d > < E x c h a n g e F u l l n a m e > U S A < / E x c h a n g e F u l l n a m e > < E x c h a n g e M a c q u a r i e C o d e > U S < / E x c h a n g e M a c q u a r i e C o d e > < / T i c k e r > 
</file>

<file path=customXml/item9.xml>��< ? x m l   v e r s i o n = " 1 . 0 "   e n c o d i n g = " u t f - 1 6 " ? > < T i t l e s   x m l n s = " h t t p : / / w w w . m a c q u a r i e . c o m / t e m p l a t e / T i t l e " > < T i t l e > P l a n e t   F i t n e s s < / T i t l e > < S u b t i t l e > C o u n t i n g   t h e   P l a n e t s      M a y   2 0 1 8 < / S u b t i t l e > < / T i t l e s > 
</file>

<file path=customXml/itemProps1.xml><?xml version="1.0" encoding="utf-8"?>
<ds:datastoreItem xmlns:ds="http://schemas.openxmlformats.org/officeDocument/2006/customXml" ds:itemID="{9E62D154-CF0B-4583-B12E-A8B3E520EDE9}">
  <ds:schemaRefs>
    <ds:schemaRef ds:uri="http://www.macquarie.com/template/templateMetaData"/>
  </ds:schemaRefs>
</ds:datastoreItem>
</file>

<file path=customXml/itemProps10.xml><?xml version="1.0" encoding="utf-8"?>
<ds:datastoreItem xmlns:ds="http://schemas.openxmlformats.org/officeDocument/2006/customXml" ds:itemID="{93F4882D-392D-4173-BE3F-C8DBC36EE71F}">
  <ds:schemaRefs>
    <ds:schemaRef ds:uri="http://www.macquarie.com/template/Region"/>
  </ds:schemaRefs>
</ds:datastoreItem>
</file>

<file path=customXml/itemProps11.xml><?xml version="1.0" encoding="utf-8"?>
<ds:datastoreItem xmlns:ds="http://schemas.openxmlformats.org/officeDocument/2006/customXml" ds:itemID="{53D4E73C-8A61-4E74-B46D-D989325F22B1}">
  <ds:schemaRefs>
    <ds:schemaRef ds:uri="http://www.macquarie.com/template/RecHistoryChart"/>
    <ds:schemaRef ds:uri="http://www.w3.org/2001/XMLSchema"/>
    <ds:schemaRef ds:uri=""/>
    <ds:schemaRef ds:uri="http://www.macquarie.com/template/Ticker"/>
  </ds:schemaRefs>
</ds:datastoreItem>
</file>

<file path=customXml/itemProps12.xml><?xml version="1.0" encoding="utf-8"?>
<ds:datastoreItem xmlns:ds="http://schemas.openxmlformats.org/officeDocument/2006/customXml" ds:itemID="{C76F5FAB-C317-473E-A37E-E8F263091D4F}">
  <ds:schemaRefs>
    <ds:schemaRef ds:uri="http://www.w3.org/2001/XMLSchema"/>
    <ds:schemaRef ds:uri="http://www.macquarie.com/template/ERAndRecChange"/>
    <ds:schemaRef ds:uri=""/>
    <ds:schemaRef ds:uri="http://www.macquarie.com/template/Ticker"/>
  </ds:schemaRefs>
</ds:datastoreItem>
</file>

<file path=customXml/itemProps13.xml><?xml version="1.0" encoding="utf-8"?>
<ds:datastoreItem xmlns:ds="http://schemas.openxmlformats.org/officeDocument/2006/customXml" ds:itemID="{5EE88C8A-C05F-4DA3-8684-2489CF6C5D09}">
  <ds:schemaRefs>
    <ds:schemaRef ds:uri="http://www.macquarie.com/template/FundamentalControl"/>
    <ds:schemaRef ds:uri="http://www.macquarie.com/template/Fundamentals"/>
    <ds:schemaRef ds:uri="http://www.w3.org/2001/XMLSchema"/>
    <ds:schemaRef ds:uri="http://www.macquarie.com/template/FundamentalInput"/>
  </ds:schemaRefs>
</ds:datastoreItem>
</file>

<file path=customXml/itemProps14.xml><?xml version="1.0" encoding="utf-8"?>
<ds:datastoreItem xmlns:ds="http://schemas.openxmlformats.org/officeDocument/2006/customXml" ds:itemID="{1CEFC71D-C878-4214-8C76-47AB892DB64C}">
  <ds:schemaRefs>
    <ds:schemaRef ds:uri="http://www.macquarie.com/template/RecProportions"/>
  </ds:schemaRefs>
</ds:datastoreItem>
</file>

<file path=customXml/itemProps15.xml><?xml version="1.0" encoding="utf-8"?>
<ds:datastoreItem xmlns:ds="http://schemas.openxmlformats.org/officeDocument/2006/customXml" ds:itemID="{D18A0259-4640-4659-AC06-7E7A537D40CB}">
  <ds:schemaRefs>
    <ds:schemaRef ds:uri="http://www.macquarie.com/template/Disclosure"/>
    <ds:schemaRef ds:uri="http://www.w3.org/2001/XMLSchema"/>
    <ds:schemaRef ds:uri="http://www.macquarie.com/template/Ticker"/>
  </ds:schemaRefs>
</ds:datastoreItem>
</file>

<file path=customXml/itemProps16.xml><?xml version="1.0" encoding="utf-8"?>
<ds:datastoreItem xmlns:ds="http://schemas.openxmlformats.org/officeDocument/2006/customXml" ds:itemID="{E2FB590F-0959-4B76-9D92-61863B7EAB6E}">
  <ds:schemaRefs>
    <ds:schemaRef ds:uri="http://www.macquarie.com/template/Banner"/>
  </ds:schemaRefs>
</ds:datastoreItem>
</file>

<file path=customXml/itemProps17.xml><?xml version="1.0" encoding="utf-8"?>
<ds:datastoreItem xmlns:ds="http://schemas.openxmlformats.org/officeDocument/2006/customXml" ds:itemID="{7438633E-E6E3-4F0C-A7FC-FFCAB69596FD}">
  <ds:schemaRefs>
    <ds:schemaRef ds:uri="http://schemas.openxmlformats.org/officeDocument/2006/bibliography"/>
  </ds:schemaRefs>
</ds:datastoreItem>
</file>

<file path=customXml/itemProps2.xml><?xml version="1.0" encoding="utf-8"?>
<ds:datastoreItem xmlns:ds="http://schemas.openxmlformats.org/officeDocument/2006/customXml" ds:itemID="{CAF3AE97-C464-4750-BDA1-C7668FCB0F60}">
  <ds:schemaRefs>
    <ds:schemaRef ds:uri="http://www.macquarie.com/template/CustomProperties"/>
    <ds:schemaRef ds:uri=""/>
  </ds:schemaRefs>
</ds:datastoreItem>
</file>

<file path=customXml/itemProps3.xml><?xml version="1.0" encoding="utf-8"?>
<ds:datastoreItem xmlns:ds="http://schemas.openxmlformats.org/officeDocument/2006/customXml" ds:itemID="{F4FDB3C8-1790-424F-92E0-0D811081F534}">
  <ds:schemaRefs>
    <ds:schemaRef ds:uri="http://www.macquarie.com/template/PublishingLocation"/>
  </ds:schemaRefs>
</ds:datastoreItem>
</file>

<file path=customXml/itemProps4.xml><?xml version="1.0" encoding="utf-8"?>
<ds:datastoreItem xmlns:ds="http://schemas.openxmlformats.org/officeDocument/2006/customXml" ds:itemID="{F1B2A546-50A4-4C13-90F5-3938EA3A15B1}">
  <ds:schemaRefs>
    <ds:schemaRef ds:uri="http://www.macquarie.com/template/PublicationDate"/>
  </ds:schemaRefs>
</ds:datastoreItem>
</file>

<file path=customXml/itemProps5.xml><?xml version="1.0" encoding="utf-8"?>
<ds:datastoreItem xmlns:ds="http://schemas.openxmlformats.org/officeDocument/2006/customXml" ds:itemID="{F8288A9A-3BAA-4744-8066-0EE827621AB8}">
  <ds:schemaRefs>
    <ds:schemaRef ds:uri="http://www.macquarie.com/template/BulletPoint"/>
  </ds:schemaRefs>
</ds:datastoreItem>
</file>

<file path=customXml/itemProps6.xml><?xml version="1.0" encoding="utf-8"?>
<ds:datastoreItem xmlns:ds="http://schemas.openxmlformats.org/officeDocument/2006/customXml" ds:itemID="{1EFEBC88-75CC-4BD8-B00F-974BCF40E842}">
  <ds:schemaRefs>
    <ds:schemaRef ds:uri="http://www.w3.org/2001/XMLSchema"/>
    <ds:schemaRef ds:uri="http://www.rixml.org/2010/1/RIXML"/>
  </ds:schemaRefs>
</ds:datastoreItem>
</file>

<file path=customXml/itemProps7.xml><?xml version="1.0" encoding="utf-8"?>
<ds:datastoreItem xmlns:ds="http://schemas.openxmlformats.org/officeDocument/2006/customXml" ds:itemID="{941E9831-22A1-4DBA-8D9E-1E2C126536EA}">
  <ds:schemaRefs>
    <ds:schemaRef ds:uri="http://www.macquarie.com/template/Analyst"/>
    <ds:schemaRef ds:uri="http://www.w3.org/2001/XMLSchema"/>
  </ds:schemaRefs>
</ds:datastoreItem>
</file>

<file path=customXml/itemProps8.xml><?xml version="1.0" encoding="utf-8"?>
<ds:datastoreItem xmlns:ds="http://schemas.openxmlformats.org/officeDocument/2006/customXml" ds:itemID="{A1F8549D-9547-404A-ACA4-B56F01B2A2C5}">
  <ds:schemaRefs>
    <ds:schemaRef ds:uri="http://www.macquarie.com/template/Ticker"/>
  </ds:schemaRefs>
</ds:datastoreItem>
</file>

<file path=customXml/itemProps9.xml><?xml version="1.0" encoding="utf-8"?>
<ds:datastoreItem xmlns:ds="http://schemas.openxmlformats.org/officeDocument/2006/customXml" ds:itemID="{A00BE17D-C741-4D80-85DF-4B6CF4CB2AD8}">
  <ds:schemaRefs>
    <ds:schemaRef ds:uri="http://www.macquarie.com/template/Title"/>
  </ds:schemaRefs>
</ds:datastoreItem>
</file>

<file path=docProps/app.xml><?xml version="1.0" encoding="utf-8"?>
<Properties xmlns="http://schemas.openxmlformats.org/officeDocument/2006/extended-properties" xmlns:vt="http://schemas.openxmlformats.org/officeDocument/2006/docPropsVTypes">
  <Template>tmp9279.tmp</Template>
  <TotalTime>53</TotalTime>
  <Pages>1</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Macquarie Bank</Company>
  <LinksUpToDate>false</LinksUpToDate>
  <CharactersWithSpaces>23705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mbrooks1</dc:creator>
  <cp:keywords/>
  <dc:description/>
  <cp:lastModifiedBy>Matthew Brooks</cp:lastModifiedBy>
  <cp:revision>4</cp:revision>
  <cp:lastPrinted>2003-07-25T03:25:00Z</cp:lastPrinted>
  <dcterms:created xsi:type="dcterms:W3CDTF">2018-06-04T19:20:00Z</dcterms:created>
  <dcterms:modified xsi:type="dcterms:W3CDTF">2018-06-04T20:16:00Z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HeaderConverted">
    <vt:bool>true</vt:bool>
  </property>
</Properties>
</file>