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9A7E5E" w:rsidP="006A2872">
      <w:pPr>
        <w:rPr>
          <w:rFonts w:ascii="Arial" w:hAnsi="Arial" w:cs="Arial"/>
          <w:color w:val="009CFF"/>
          <w:sz w:val="60"/>
          <w:szCs w:val="60"/>
        </w:rPr>
      </w:pPr>
      <w:proofErr w:type="gramStart"/>
      <w:r>
        <w:rPr>
          <w:rFonts w:ascii="Arial" w:hAnsi="Arial" w:cs="Arial"/>
          <w:color w:val="009CFF"/>
          <w:sz w:val="60"/>
          <w:szCs w:val="60"/>
        </w:rPr>
        <w:t>-[</w:t>
      </w:r>
      <w:proofErr w:type="gramEnd"/>
      <w:r w:rsidR="008A2953"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D94CA5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4D7655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EF7266">
        <w:rPr>
          <w:b/>
        </w:rPr>
        <w:t>CoOp</w:t>
      </w:r>
      <w:r w:rsidR="005B544B">
        <w:rPr>
          <w:b/>
        </w:rPr>
        <w:t>_Data_Deposit</w:t>
      </w:r>
      <w:proofErr w:type="spellEnd"/>
      <w:r w:rsidR="005B544B">
        <w:rPr>
          <w:b/>
        </w:rPr>
        <w:t>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155C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The Co-operative Bank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 w:rsidR="00D94CA5"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bookmarkStart w:id="0" w:name="_GoBack"/>
            <w:bookmarkEnd w:id="0"/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Min_Opening_Bal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92F" w:rsidRPr="00C8592F" w:rsidRDefault="0035114C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835A8D" w:rsidP="00835A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Offline by default </w:t>
            </w:r>
            <w:r w:rsidR="0095496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and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Online where product name has keyword Online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Default is Variable, if data is not available in product name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C8592F" w:rsidRPr="00C8592F" w:rsidTr="00C8592F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92F" w:rsidRPr="00C8592F" w:rsidRDefault="00C8592F" w:rsidP="00C859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8A2953" w:rsidRDefault="008A2953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6B072F" w:rsidRDefault="006B072F" w:rsidP="006A2872">
      <w:pPr>
        <w:rPr>
          <w:b/>
        </w:rPr>
      </w:pPr>
    </w:p>
    <w:p w:rsidR="00F370E4" w:rsidRDefault="00D94CA5" w:rsidP="006A2872">
      <w:pPr>
        <w:rPr>
          <w:b/>
        </w:rPr>
      </w:pPr>
      <w:hyperlink r:id="rId7" w:history="1">
        <w:r w:rsidR="00F370E4" w:rsidRPr="00D058D2">
          <w:rPr>
            <w:rStyle w:val="Hyperlink"/>
            <w:b/>
          </w:rPr>
          <w:t>https://www.co-operativebank.co.uk/savings/interest-rates</w:t>
        </w:r>
      </w:hyperlink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17" w:rsidRDefault="00602017" w:rsidP="006A2872">
      <w:pPr>
        <w:rPr>
          <w:b/>
        </w:rPr>
      </w:pPr>
    </w:p>
    <w:p w:rsidR="00602017" w:rsidRDefault="00602017" w:rsidP="006A2872">
      <w:pPr>
        <w:rPr>
          <w:b/>
        </w:rPr>
      </w:pPr>
      <w:r>
        <w:rPr>
          <w:b/>
        </w:rPr>
        <w:t xml:space="preserve">Please update product feature Online, wherever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 has Online in its name</w:t>
      </w: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42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F370E4" w:rsidRDefault="00F370E4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603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E4" w:rsidRDefault="00F370E4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D23F34" w:rsidRDefault="00D94CA5" w:rsidP="006A2872">
      <w:pPr>
        <w:rPr>
          <w:b/>
        </w:rPr>
      </w:pPr>
      <w:hyperlink r:id="rId11" w:history="1">
        <w:r w:rsidR="00E95047" w:rsidRPr="00D058D2">
          <w:rPr>
            <w:rStyle w:val="Hyperlink"/>
            <w:b/>
          </w:rPr>
          <w:t>https://www.co-operativebank.co.uk/currentaccounts/compare-current-accounts</w:t>
        </w:r>
      </w:hyperlink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81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34" w:rsidRDefault="00D23F34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1A6E6C" w:rsidRDefault="001A6E6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1A6E6C" w:rsidRDefault="001A6E6C" w:rsidP="001A6E6C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>
        <w:rPr>
          <w:b/>
        </w:rPr>
        <w:t>CoOp_Data_Mortgages</w:t>
      </w:r>
      <w:proofErr w:type="spellEnd"/>
      <w:r>
        <w:rPr>
          <w:b/>
        </w:rPr>
        <w:t>_&lt;YYYY_MM_DD&gt;.csv)</w:t>
      </w:r>
    </w:p>
    <w:p w:rsidR="001A6E6C" w:rsidRDefault="001A6E6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1A6E6C" w:rsidRDefault="001A6E6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1A6E6C" w:rsidRDefault="001A6E6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6080" w:type="dxa"/>
        <w:tblLook w:val="04A0" w:firstRow="1" w:lastRow="0" w:firstColumn="1" w:lastColumn="0" w:noHBand="0" w:noVBand="1"/>
      </w:tblPr>
      <w:tblGrid>
        <w:gridCol w:w="2629"/>
        <w:gridCol w:w="3460"/>
      </w:tblGrid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Mortgages Columns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227E1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27E1C">
              <w:rPr>
                <w:rFonts w:ascii="Calibri" w:eastAsia="Times New Roman" w:hAnsi="Calibri" w:cs="Times New Roman"/>
                <w:color w:val="000000"/>
                <w:lang w:eastAsia="en-IN"/>
              </w:rPr>
              <w:t>The Co-operative Bank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100%</w:t>
            </w:r>
            <w:r w:rsidR="00227E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-</w:t>
            </w:r>
            <w:r w:rsidR="00227E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&lt;Loan to Value </w:t>
            </w:r>
            <w:proofErr w:type="gram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Col%</w:t>
            </w:r>
            <w:proofErr w:type="gramEnd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&gt;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 w:rsidR="00227E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1A6E6C" w:rsidRPr="001A6E6C" w:rsidTr="001A6E6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E6C" w:rsidRPr="001A6E6C" w:rsidRDefault="001A6E6C" w:rsidP="001A6E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1A6E6C" w:rsidRDefault="001A6E6C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C45CA8" w:rsidRPr="00537E0B" w:rsidRDefault="00C45CA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6F3B1B" w:rsidRDefault="00D94CA5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3" w:history="1">
        <w:r w:rsidR="00BE3F68" w:rsidRPr="00D058D2">
          <w:rPr>
            <w:rStyle w:val="Hyperlink"/>
            <w:rFonts w:ascii="Calibri" w:eastAsia="Times New Roman" w:hAnsi="Calibri" w:cs="Times New Roman"/>
            <w:lang w:eastAsia="en-IN"/>
          </w:rPr>
          <w:t>https://www.co-operativebank.co.uk/mortgages/existing-customers-moving-rates</w:t>
        </w:r>
      </w:hyperlink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3405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E3F68" w:rsidRDefault="00BE3F6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442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3D" w:rsidRDefault="0079353D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9353D" w:rsidRDefault="0079353D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57297" w:rsidRDefault="00907298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Ignore below snapshot</w:t>
      </w:r>
    </w:p>
    <w:p w:rsidR="00E57297" w:rsidRDefault="00E5729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B544B" w:rsidRDefault="005B544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55C14"/>
    <w:rsid w:val="00161858"/>
    <w:rsid w:val="001A6E6C"/>
    <w:rsid w:val="001F35EB"/>
    <w:rsid w:val="00227E1C"/>
    <w:rsid w:val="0024073F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114C"/>
    <w:rsid w:val="00357A56"/>
    <w:rsid w:val="003710C4"/>
    <w:rsid w:val="00385818"/>
    <w:rsid w:val="003F095B"/>
    <w:rsid w:val="00412E3E"/>
    <w:rsid w:val="004214D4"/>
    <w:rsid w:val="0046692E"/>
    <w:rsid w:val="004709D2"/>
    <w:rsid w:val="0048009B"/>
    <w:rsid w:val="00482DCF"/>
    <w:rsid w:val="004D7655"/>
    <w:rsid w:val="00526CAA"/>
    <w:rsid w:val="0052757A"/>
    <w:rsid w:val="00531F3F"/>
    <w:rsid w:val="00537E0B"/>
    <w:rsid w:val="00563281"/>
    <w:rsid w:val="005B544B"/>
    <w:rsid w:val="005C1D0D"/>
    <w:rsid w:val="00602017"/>
    <w:rsid w:val="00630087"/>
    <w:rsid w:val="00660ED1"/>
    <w:rsid w:val="006A2872"/>
    <w:rsid w:val="006B072F"/>
    <w:rsid w:val="006F2204"/>
    <w:rsid w:val="006F3B1B"/>
    <w:rsid w:val="00781E6C"/>
    <w:rsid w:val="0079353D"/>
    <w:rsid w:val="007954BC"/>
    <w:rsid w:val="00835A8D"/>
    <w:rsid w:val="008A2953"/>
    <w:rsid w:val="008F1D48"/>
    <w:rsid w:val="00907298"/>
    <w:rsid w:val="00935057"/>
    <w:rsid w:val="0095496C"/>
    <w:rsid w:val="009A7E5E"/>
    <w:rsid w:val="009D52F2"/>
    <w:rsid w:val="00A47A6B"/>
    <w:rsid w:val="00AE70CF"/>
    <w:rsid w:val="00AF4302"/>
    <w:rsid w:val="00AF61A9"/>
    <w:rsid w:val="00B15AE8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8592F"/>
    <w:rsid w:val="00CC0A8A"/>
    <w:rsid w:val="00CE0496"/>
    <w:rsid w:val="00CE34CC"/>
    <w:rsid w:val="00D12004"/>
    <w:rsid w:val="00D23F34"/>
    <w:rsid w:val="00D30B46"/>
    <w:rsid w:val="00D94CA5"/>
    <w:rsid w:val="00E32AD8"/>
    <w:rsid w:val="00E57297"/>
    <w:rsid w:val="00E95047"/>
    <w:rsid w:val="00EF7266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-operativebank.co.uk/mortgages/existing-customers-moving-rat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-operativebank.co.uk/savings/interest-rate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hyperlink" Target="https://www.co-operativebank.co.uk/currentaccounts/compare-current-accou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7D0C2-97A8-4FE8-A4A6-7EF99DB5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18</cp:revision>
  <dcterms:created xsi:type="dcterms:W3CDTF">2018-03-12T06:25:00Z</dcterms:created>
  <dcterms:modified xsi:type="dcterms:W3CDTF">2018-03-12T08:05:00Z</dcterms:modified>
</cp:coreProperties>
</file>