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0B" w:rsidRDefault="0083110B" w:rsidP="005657EC">
      <w:pPr>
        <w:rPr>
          <w:rFonts w:ascii="Arial" w:hAnsi="Arial" w:cs="Arial"/>
          <w:color w:val="009CFF"/>
          <w:sz w:val="60"/>
          <w:szCs w:val="60"/>
        </w:rPr>
      </w:pPr>
    </w:p>
    <w:p w:rsidR="005657EC" w:rsidRDefault="005657EC" w:rsidP="005657EC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5657EC" w:rsidRDefault="005657EC" w:rsidP="005657EC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5657EC" w:rsidRDefault="005657EC" w:rsidP="005657EC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5657EC" w:rsidRDefault="002432EC" w:rsidP="005657EC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="005657EC"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5657EC" w:rsidRDefault="005657EC" w:rsidP="005657EC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5657EC" w:rsidRPr="00777161" w:rsidRDefault="005657EC" w:rsidP="005657EC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8A2953" w:rsidRDefault="008A2953" w:rsidP="006A2872"/>
    <w:p w:rsidR="008A2953" w:rsidRDefault="008A2953" w:rsidP="006A2872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83110B">
        <w:rPr>
          <w:b/>
        </w:rPr>
        <w:t>TSB</w:t>
      </w:r>
      <w:r w:rsidR="005657EC">
        <w:rPr>
          <w:b/>
        </w:rPr>
        <w:t>_Data_Deposit</w:t>
      </w:r>
      <w:proofErr w:type="spellEnd"/>
      <w:r w:rsidR="005657EC">
        <w:rPr>
          <w:b/>
        </w:rPr>
        <w:t>_&lt;YYYY_MM</w:t>
      </w:r>
      <w:r>
        <w:rPr>
          <w:b/>
        </w:rPr>
        <w:t>_</w:t>
      </w:r>
      <w:r w:rsidR="005657EC">
        <w:rPr>
          <w:b/>
        </w:rPr>
        <w:t>DD</w:t>
      </w:r>
      <w:r>
        <w:rPr>
          <w:b/>
        </w:rPr>
        <w:t>&gt;.csv)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657EC">
              <w:rPr>
                <w:rFonts w:ascii="Calibri" w:eastAsia="Times New Roman" w:hAnsi="Calibri" w:cs="Times New Roman"/>
                <w:color w:val="000000"/>
                <w:lang w:eastAsia="en-IN"/>
              </w:rPr>
              <w:t>Bank of Ireland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5657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Offline for data from 1</w:t>
            </w:r>
            <w:r w:rsidRPr="005657EC">
              <w:rPr>
                <w:rFonts w:ascii="Calibri" w:eastAsia="Times New Roman" w:hAnsi="Calibri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PDF below and Online for 2</w:t>
            </w:r>
            <w:r w:rsidRPr="005657EC">
              <w:rPr>
                <w:rFonts w:ascii="Calibri" w:eastAsia="Times New Roman" w:hAnsi="Calibri" w:cs="Times New Roman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PDF below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Default is Variable, if data is not available in product name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C8592F" w:rsidTr="00F45C3E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C8592F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5657EC" w:rsidRDefault="005657EC" w:rsidP="006A2872">
      <w:pPr>
        <w:rPr>
          <w:b/>
        </w:rPr>
      </w:pPr>
    </w:p>
    <w:p w:rsidR="0083110B" w:rsidRDefault="0083110B" w:rsidP="006A2872">
      <w:pPr>
        <w:rPr>
          <w:b/>
        </w:rPr>
      </w:pPr>
      <w:hyperlink r:id="rId7" w:history="1">
        <w:r w:rsidRPr="00154D94">
          <w:rPr>
            <w:rStyle w:val="Hyperlink"/>
            <w:b/>
          </w:rPr>
          <w:t>https://www.tsb.co.uk/savings/compare-savings/</w:t>
        </w:r>
      </w:hyperlink>
    </w:p>
    <w:p w:rsidR="0083110B" w:rsidRDefault="0083110B" w:rsidP="006A2872">
      <w:pPr>
        <w:rPr>
          <w:b/>
        </w:rPr>
      </w:pPr>
    </w:p>
    <w:p w:rsidR="0083110B" w:rsidRDefault="0083110B" w:rsidP="006A287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518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0B" w:rsidRDefault="0083110B" w:rsidP="006A2872">
      <w:pPr>
        <w:rPr>
          <w:b/>
        </w:rPr>
      </w:pPr>
    </w:p>
    <w:p w:rsidR="0083110B" w:rsidRDefault="00192E9E" w:rsidP="006A287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430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9E" w:rsidRDefault="00192E9E" w:rsidP="006A2872">
      <w:pPr>
        <w:rPr>
          <w:b/>
        </w:rPr>
      </w:pPr>
    </w:p>
    <w:p w:rsidR="00192E9E" w:rsidRDefault="00192E9E" w:rsidP="006A2872">
      <w:pPr>
        <w:rPr>
          <w:b/>
        </w:rPr>
      </w:pPr>
    </w:p>
    <w:p w:rsidR="00192E9E" w:rsidRDefault="00192E9E" w:rsidP="006A287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0B" w:rsidRDefault="0083110B" w:rsidP="006A2872">
      <w:pPr>
        <w:rPr>
          <w:b/>
        </w:rPr>
      </w:pP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5657EC" w:rsidRDefault="005657E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5657EC" w:rsidRDefault="00192E9E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  <w:r w:rsidRPr="00192E9E">
        <w:rPr>
          <w:rFonts w:ascii="Calibri" w:eastAsia="Times New Roman" w:hAnsi="Calibri" w:cs="Times New Roman"/>
          <w:b/>
          <w:color w:val="0563C1"/>
          <w:lang w:eastAsia="en-IN"/>
        </w:rPr>
        <w:t xml:space="preserve">PDF: </w:t>
      </w:r>
      <w:r>
        <w:rPr>
          <w:rFonts w:ascii="Calibri" w:eastAsia="Times New Roman" w:hAnsi="Calibri" w:cs="Times New Roman"/>
          <w:b/>
          <w:color w:val="0563C1"/>
          <w:lang w:eastAsia="en-IN"/>
        </w:rPr>
        <w:t xml:space="preserve"> </w:t>
      </w:r>
      <w:hyperlink r:id="rId11" w:history="1">
        <w:r w:rsidRPr="00154D94">
          <w:rPr>
            <w:rStyle w:val="Hyperlink"/>
            <w:rFonts w:ascii="Calibri" w:eastAsia="Times New Roman" w:hAnsi="Calibri" w:cs="Times New Roman"/>
            <w:b/>
            <w:lang w:eastAsia="en-IN"/>
          </w:rPr>
          <w:t>https://www.tsb.co.uk/savings/compare-savings/</w:t>
        </w:r>
      </w:hyperlink>
    </w:p>
    <w:p w:rsidR="00192E9E" w:rsidRDefault="00192E9E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b/>
          <w:color w:val="0563C1"/>
          <w:u w:val="single"/>
          <w:lang w:eastAsia="en-IN"/>
        </w:rPr>
        <w:lastRenderedPageBreak/>
        <w:t>Current Account</w:t>
      </w:r>
    </w:p>
    <w:p w:rsidR="00192E9E" w:rsidRDefault="00192E9E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192E9E" w:rsidRDefault="00192E9E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  <w:hyperlink r:id="rId12" w:history="1">
        <w:r w:rsidRPr="00154D94">
          <w:rPr>
            <w:rStyle w:val="Hyperlink"/>
            <w:rFonts w:ascii="Calibri" w:eastAsia="Times New Roman" w:hAnsi="Calibri" w:cs="Times New Roman"/>
            <w:b/>
            <w:lang w:eastAsia="en-IN"/>
          </w:rPr>
          <w:t>https://www.tsb.co.uk/current-accounts/</w:t>
        </w:r>
      </w:hyperlink>
    </w:p>
    <w:p w:rsidR="00192E9E" w:rsidRDefault="00192E9E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192E9E" w:rsidRDefault="00192E9E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b/>
          <w:noProof/>
          <w:color w:val="0563C1"/>
          <w:u w:val="single"/>
          <w:lang w:eastAsia="en-IN"/>
        </w:rPr>
        <w:drawing>
          <wp:inline distT="0" distB="0" distL="0" distR="0">
            <wp:extent cx="5760720" cy="393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9E" w:rsidRDefault="00192E9E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BA7827" w:rsidRDefault="00AF4302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="00537E0B"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5657EC" w:rsidRDefault="005657EC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tbl>
      <w:tblPr>
        <w:tblW w:w="6080" w:type="dxa"/>
        <w:tblLook w:val="04A0" w:firstRow="1" w:lastRow="0" w:firstColumn="1" w:lastColumn="0" w:noHBand="0" w:noVBand="1"/>
      </w:tblPr>
      <w:tblGrid>
        <w:gridCol w:w="2629"/>
        <w:gridCol w:w="3460"/>
      </w:tblGrid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Mortgages Columns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27E1C">
              <w:rPr>
                <w:rFonts w:ascii="Calibri" w:eastAsia="Times New Roman" w:hAnsi="Calibri" w:cs="Times New Roman"/>
                <w:color w:val="000000"/>
                <w:lang w:eastAsia="en-IN"/>
              </w:rPr>
              <w:t>The Co-operative Bank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(Default Variable)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APRC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052AC">
              <w:rPr>
                <w:rFonts w:ascii="Calibri" w:eastAsia="Times New Roman" w:hAnsi="Calibri" w:cs="Times New Roman"/>
                <w:color w:val="000000"/>
                <w:highlight w:val="yellow"/>
                <w:lang w:eastAsia="en-IN"/>
              </w:rPr>
              <w:t>Mortgage_Down_Payment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F052A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Principle + Interest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5657EC" w:rsidRPr="001A6E6C" w:rsidTr="00F45C3E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7EC" w:rsidRPr="001A6E6C" w:rsidRDefault="005657EC" w:rsidP="00F45C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C45CA8" w:rsidRPr="00537E0B" w:rsidRDefault="00C45CA8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6F3B1B" w:rsidRPr="002432EC" w:rsidRDefault="002432E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  <w:r w:rsidRPr="002432EC">
        <w:rPr>
          <w:rFonts w:ascii="Calibri" w:eastAsia="Times New Roman" w:hAnsi="Calibri" w:cs="Times New Roman"/>
          <w:b/>
          <w:color w:val="0563C1"/>
          <w:u w:val="single"/>
          <w:lang w:eastAsia="en-IN"/>
        </w:rPr>
        <w:t>ALREADY DONE BY SAIRAM</w:t>
      </w:r>
    </w:p>
    <w:p w:rsidR="006F3B1B" w:rsidRDefault="006F3B1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2432E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14" w:history="1">
        <w:r w:rsidRPr="00154D94">
          <w:rPr>
            <w:rStyle w:val="Hyperlink"/>
            <w:rFonts w:ascii="Calibri" w:eastAsia="Times New Roman" w:hAnsi="Calibri" w:cs="Times New Roman"/>
            <w:lang w:eastAsia="en-IN"/>
          </w:rPr>
          <w:t>https://www2.tsb.co.uk/mortgages/calculator/</w:t>
        </w:r>
      </w:hyperlink>
    </w:p>
    <w:p w:rsidR="002432EC" w:rsidRDefault="002432E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bookmarkStart w:id="0" w:name="_GoBack"/>
      <w:bookmarkEnd w:id="0"/>
    </w:p>
    <w:p w:rsidR="00474F09" w:rsidRPr="009C5A29" w:rsidRDefault="00474F09" w:rsidP="00474F09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 w:rsidR="00167AEC">
        <w:rPr>
          <w:rFonts w:ascii="Calibri" w:eastAsia="Times New Roman" w:hAnsi="Calibri" w:cs="Times New Roman"/>
          <w:lang w:eastAsia="en-IN"/>
        </w:rPr>
        <w:t>90,</w:t>
      </w:r>
      <w:r w:rsidR="00326445">
        <w:rPr>
          <w:rFonts w:ascii="Calibri" w:eastAsia="Times New Roman" w:hAnsi="Calibri" w:cs="Times New Roman"/>
          <w:lang w:eastAsia="en-IN"/>
        </w:rPr>
        <w:t>000</w:t>
      </w:r>
      <w:r w:rsidRPr="009C5A29">
        <w:rPr>
          <w:rFonts w:ascii="Calibri" w:eastAsia="Times New Roman" w:hAnsi="Calibri" w:cs="Times New Roman"/>
          <w:lang w:eastAsia="en-IN"/>
        </w:rPr>
        <w:t xml:space="preserve">; </w:t>
      </w:r>
      <w:r w:rsidR="00167AEC">
        <w:rPr>
          <w:rFonts w:ascii="Calibri" w:eastAsia="Times New Roman" w:hAnsi="Calibri" w:cs="Times New Roman"/>
          <w:lang w:eastAsia="en-IN"/>
        </w:rPr>
        <w:t>Mortgage Amount</w:t>
      </w:r>
      <w:bookmarkStart w:id="1" w:name="OLE_LINK1"/>
      <w:r w:rsidR="00167AEC">
        <w:rPr>
          <w:rFonts w:ascii="Calibri" w:eastAsia="Times New Roman" w:hAnsi="Calibri" w:cs="Times New Roman"/>
          <w:lang w:eastAsia="en-IN"/>
        </w:rPr>
        <w:t xml:space="preserve">: </w:t>
      </w:r>
      <w:bookmarkEnd w:id="1"/>
      <w:r w:rsidR="00167AEC">
        <w:rPr>
          <w:rFonts w:ascii="Calibri" w:eastAsia="Times New Roman" w:hAnsi="Calibri" w:cs="Times New Roman"/>
          <w:lang w:eastAsia="en-IN"/>
        </w:rPr>
        <w:t>72</w:t>
      </w:r>
      <w:r w:rsidR="00326445">
        <w:rPr>
          <w:rFonts w:ascii="Calibri" w:eastAsia="Times New Roman" w:hAnsi="Calibri" w:cs="Times New Roman"/>
          <w:lang w:eastAsia="en-IN"/>
        </w:rPr>
        <w:t>,000</w:t>
      </w:r>
      <w:r w:rsidR="00167AEC">
        <w:rPr>
          <w:rFonts w:ascii="Calibri" w:eastAsia="Times New Roman" w:hAnsi="Calibri" w:cs="Times New Roman"/>
          <w:lang w:eastAsia="en-IN"/>
        </w:rPr>
        <w:t xml:space="preserve"> </w:t>
      </w:r>
    </w:p>
    <w:p w:rsidR="00474F09" w:rsidRPr="009C5A29" w:rsidRDefault="00474F09" w:rsidP="00474F09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 w:rsidR="00167AEC">
        <w:rPr>
          <w:rFonts w:ascii="Calibri" w:eastAsia="Times New Roman" w:hAnsi="Calibri" w:cs="Times New Roman"/>
          <w:lang w:eastAsia="en-IN"/>
        </w:rPr>
        <w:t>2</w:t>
      </w:r>
      <w:r w:rsidR="00326445">
        <w:rPr>
          <w:rFonts w:ascii="Calibri" w:eastAsia="Times New Roman" w:hAnsi="Calibri" w:cs="Times New Roman"/>
          <w:lang w:eastAsia="en-IN"/>
        </w:rPr>
        <w:t>70</w:t>
      </w:r>
      <w:r w:rsidR="00167AEC">
        <w:rPr>
          <w:rFonts w:ascii="Calibri" w:eastAsia="Times New Roman" w:hAnsi="Calibri" w:cs="Times New Roman"/>
          <w:lang w:eastAsia="en-IN"/>
        </w:rPr>
        <w:t>,</w:t>
      </w:r>
      <w:r w:rsidR="00326445">
        <w:rPr>
          <w:rFonts w:ascii="Calibri" w:eastAsia="Times New Roman" w:hAnsi="Calibri" w:cs="Times New Roman"/>
          <w:lang w:eastAsia="en-IN"/>
        </w:rPr>
        <w:t>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 w:rsidR="00167AEC">
        <w:rPr>
          <w:rFonts w:ascii="Calibri" w:eastAsia="Times New Roman" w:hAnsi="Calibri" w:cs="Times New Roman"/>
          <w:lang w:eastAsia="en-IN"/>
        </w:rPr>
        <w:t>216,</w:t>
      </w:r>
      <w:r w:rsidR="00326445">
        <w:rPr>
          <w:rFonts w:ascii="Calibri" w:eastAsia="Times New Roman" w:hAnsi="Calibri" w:cs="Times New Roman"/>
          <w:lang w:eastAsia="en-IN"/>
        </w:rPr>
        <w:t>000</w:t>
      </w:r>
    </w:p>
    <w:p w:rsidR="00474F09" w:rsidRPr="009C5A29" w:rsidRDefault="00474F09" w:rsidP="00474F09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 w:rsidR="00167AEC">
        <w:rPr>
          <w:rFonts w:ascii="Calibri" w:eastAsia="Times New Roman" w:hAnsi="Calibri" w:cs="Times New Roman"/>
          <w:lang w:eastAsia="en-IN"/>
        </w:rPr>
        <w:t>45</w:t>
      </w:r>
      <w:r w:rsidR="00326445">
        <w:rPr>
          <w:rFonts w:ascii="Calibri" w:eastAsia="Times New Roman" w:hAnsi="Calibri" w:cs="Times New Roman"/>
          <w:lang w:eastAsia="en-IN"/>
        </w:rPr>
        <w:t>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 w:rsidR="00167AEC">
        <w:rPr>
          <w:rFonts w:ascii="Calibri" w:eastAsia="Times New Roman" w:hAnsi="Calibri" w:cs="Times New Roman"/>
          <w:lang w:eastAsia="en-IN"/>
        </w:rPr>
        <w:t>360</w:t>
      </w:r>
      <w:r w:rsidR="00326445">
        <w:rPr>
          <w:rFonts w:ascii="Calibri" w:eastAsia="Times New Roman" w:hAnsi="Calibri" w:cs="Times New Roman"/>
          <w:lang w:eastAsia="en-IN"/>
        </w:rPr>
        <w:t>,000</w:t>
      </w:r>
    </w:p>
    <w:p w:rsidR="00474F09" w:rsidRDefault="00474F09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37E0B" w:rsidRPr="005657EC" w:rsidRDefault="00537E0B" w:rsidP="006A2872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</w:p>
    <w:p w:rsidR="00537E0B" w:rsidRPr="005657EC" w:rsidRDefault="00537E0B" w:rsidP="006A2872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t>Repeat for 10, 15, 25, 30 year loan term</w:t>
      </w:r>
    </w:p>
    <w:p w:rsidR="005657EC" w:rsidRDefault="005657E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sectPr w:rsidR="00565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133C"/>
    <w:multiLevelType w:val="hybridMultilevel"/>
    <w:tmpl w:val="589267FE"/>
    <w:lvl w:ilvl="0" w:tplc="ADA40C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755"/>
    <w:multiLevelType w:val="hybridMultilevel"/>
    <w:tmpl w:val="B900C5EA"/>
    <w:lvl w:ilvl="0" w:tplc="27D443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3"/>
    <w:rsid w:val="0001122B"/>
    <w:rsid w:val="000F1024"/>
    <w:rsid w:val="001020E1"/>
    <w:rsid w:val="00161858"/>
    <w:rsid w:val="00167AEC"/>
    <w:rsid w:val="00192E9E"/>
    <w:rsid w:val="002432EC"/>
    <w:rsid w:val="002737B3"/>
    <w:rsid w:val="00277B1E"/>
    <w:rsid w:val="00280522"/>
    <w:rsid w:val="002D64B9"/>
    <w:rsid w:val="002F77FA"/>
    <w:rsid w:val="003259CB"/>
    <w:rsid w:val="00326445"/>
    <w:rsid w:val="003354B6"/>
    <w:rsid w:val="0033701A"/>
    <w:rsid w:val="00344D58"/>
    <w:rsid w:val="00357A56"/>
    <w:rsid w:val="003710C4"/>
    <w:rsid w:val="00385818"/>
    <w:rsid w:val="003F095B"/>
    <w:rsid w:val="00412E3E"/>
    <w:rsid w:val="004214D4"/>
    <w:rsid w:val="004709D2"/>
    <w:rsid w:val="00474F09"/>
    <w:rsid w:val="0048009B"/>
    <w:rsid w:val="00482DCF"/>
    <w:rsid w:val="00526CAA"/>
    <w:rsid w:val="0052757A"/>
    <w:rsid w:val="00531F3F"/>
    <w:rsid w:val="00537E0B"/>
    <w:rsid w:val="00563281"/>
    <w:rsid w:val="005657EC"/>
    <w:rsid w:val="005C1D0D"/>
    <w:rsid w:val="00630087"/>
    <w:rsid w:val="00660ED1"/>
    <w:rsid w:val="006A2872"/>
    <w:rsid w:val="006F2204"/>
    <w:rsid w:val="006F3B1B"/>
    <w:rsid w:val="00781E6C"/>
    <w:rsid w:val="00783BA4"/>
    <w:rsid w:val="007954BC"/>
    <w:rsid w:val="0083110B"/>
    <w:rsid w:val="008A2953"/>
    <w:rsid w:val="008F1D48"/>
    <w:rsid w:val="00935057"/>
    <w:rsid w:val="0093610B"/>
    <w:rsid w:val="009D52F2"/>
    <w:rsid w:val="00A47A6B"/>
    <w:rsid w:val="00AE70CF"/>
    <w:rsid w:val="00AF4302"/>
    <w:rsid w:val="00B15AE8"/>
    <w:rsid w:val="00B44E10"/>
    <w:rsid w:val="00BA7827"/>
    <w:rsid w:val="00BB10A5"/>
    <w:rsid w:val="00BC6688"/>
    <w:rsid w:val="00C4133C"/>
    <w:rsid w:val="00C456C2"/>
    <w:rsid w:val="00C45CA8"/>
    <w:rsid w:val="00C5534C"/>
    <w:rsid w:val="00CC0A8A"/>
    <w:rsid w:val="00CE0496"/>
    <w:rsid w:val="00CE34CC"/>
    <w:rsid w:val="00D30B46"/>
    <w:rsid w:val="00E3105C"/>
    <w:rsid w:val="00E32AD8"/>
    <w:rsid w:val="00EB3C34"/>
    <w:rsid w:val="00F052AC"/>
    <w:rsid w:val="00F3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83B1E-3635-4FBD-8ECD-E493C1DC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F1D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tsb.co.uk/savings/compare-savings/" TargetMode="External"/><Relationship Id="rId12" Type="http://schemas.openxmlformats.org/officeDocument/2006/relationships/hyperlink" Target="https://www.tsb.co.uk/current-account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l23/pool_UK" TargetMode="External"/><Relationship Id="rId11" Type="http://schemas.openxmlformats.org/officeDocument/2006/relationships/hyperlink" Target="https://www.tsb.co.uk/savings/compare-saving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2.tsb.co.uk/mortgages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9DC6-D448-40D9-BC3B-BCB4D0A8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Ramesh tunga</cp:lastModifiedBy>
  <cp:revision>4</cp:revision>
  <dcterms:created xsi:type="dcterms:W3CDTF">2018-03-22T09:09:00Z</dcterms:created>
  <dcterms:modified xsi:type="dcterms:W3CDTF">2018-03-22T09:33:00Z</dcterms:modified>
</cp:coreProperties>
</file>