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BE" w:rsidRPr="003868BE" w:rsidRDefault="003868BE" w:rsidP="003868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Today’s class was all about </w:t>
      </w:r>
      <w:r w:rsidRPr="003868B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laying the foundation of arrays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— one of the most powerful tools in programming.</w:t>
      </w:r>
    </w:p>
    <w:p w:rsidR="003868BE" w:rsidRPr="003868BE" w:rsidRDefault="003868BE" w:rsidP="003868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>We discussed</w:t>
      </w:r>
      <w:proofErr w:type="gram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 w:rsidRPr="003868BE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What is an array?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Why arrays over individual variables?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Declaring</w:t>
      </w:r>
      <w:proofErr w:type="gramEnd"/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arrays in 4 different ways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Accessing array elements using indexes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What happens when you go beyond the array size?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Real-world analogies to make it stick!</w:t>
      </w:r>
      <w:bookmarkStart w:id="0" w:name="_GoBack"/>
      <w:bookmarkEnd w:id="0"/>
    </w:p>
    <w:p w:rsidR="003868BE" w:rsidRPr="003868BE" w:rsidRDefault="003868BE" w:rsidP="003868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3868B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Student Takeaways:</w:t>
      </w:r>
    </w:p>
    <w:p w:rsidR="003868BE" w:rsidRPr="003868BE" w:rsidRDefault="003868BE" w:rsidP="0038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Arrays are not scary — they’re just containers, like rows of </w:t>
      </w:r>
      <w:proofErr w:type="spell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labeled</w:t>
      </w:r>
      <w:proofErr w:type="spellEnd"/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boxes!</w:t>
      </w:r>
    </w:p>
    <w:p w:rsidR="003868BE" w:rsidRPr="003868BE" w:rsidRDefault="003868BE" w:rsidP="0038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Java indexing starts from </w:t>
      </w:r>
      <w:r w:rsidRPr="003868B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0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>, not 1</w:t>
      </w:r>
    </w:p>
    <w:p w:rsidR="003868BE" w:rsidRPr="003868BE" w:rsidRDefault="003868BE" w:rsidP="0038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Accessing or modifying an element is as easy as </w:t>
      </w:r>
      <w:proofErr w:type="spell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3868BE">
        <w:rPr>
          <w:rFonts w:ascii="Arial" w:eastAsia="Times New Roman" w:hAnsi="Arial" w:cs="Arial"/>
          <w:sz w:val="24"/>
          <w:szCs w:val="24"/>
          <w:lang w:eastAsia="en-IN"/>
        </w:rPr>
        <w:t>[2] = 99;</w:t>
      </w:r>
    </w:p>
    <w:p w:rsidR="003868BE" w:rsidRPr="003868BE" w:rsidRDefault="003868BE" w:rsidP="0038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>You don’t have to learn everything in one day — just master one concept at a time 🧩</w:t>
      </w:r>
    </w:p>
    <w:p w:rsidR="003868BE" w:rsidRPr="003868BE" w:rsidRDefault="003868BE" w:rsidP="003868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868BE" w:rsidRPr="003868BE" w:rsidRDefault="003868BE" w:rsidP="003868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🔥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3868B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Next Class Preview</w:t>
      </w:r>
      <w:proofErr w:type="gramStart"/>
      <w:r w:rsidRPr="003868B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3868BE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We'll dive into </w:t>
      </w:r>
      <w:r w:rsidRPr="003868B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traversing arrays using for and for-each loops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>, and start writing logic like:</w:t>
      </w:r>
    </w:p>
    <w:p w:rsidR="003868BE" w:rsidRPr="003868BE" w:rsidRDefault="003868BE" w:rsidP="00386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>Print all values</w:t>
      </w:r>
    </w:p>
    <w:p w:rsidR="003868BE" w:rsidRPr="003868BE" w:rsidRDefault="003868BE" w:rsidP="00386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>Print even numbers</w:t>
      </w:r>
    </w:p>
    <w:p w:rsidR="003868BE" w:rsidRPr="003868BE" w:rsidRDefault="003868BE" w:rsidP="00386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>Reverse an array</w:t>
      </w:r>
    </w:p>
    <w:p w:rsidR="003868BE" w:rsidRPr="003868BE" w:rsidRDefault="003868BE" w:rsidP="003868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868BE" w:rsidRPr="003868BE" w:rsidRDefault="003868BE" w:rsidP="003868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📣</w:t>
      </w: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To all learners out there</w:t>
      </w:r>
      <w:proofErr w:type="gram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 w:rsidRPr="003868BE">
        <w:rPr>
          <w:rFonts w:ascii="Arial" w:eastAsia="Times New Roman" w:hAnsi="Arial" w:cs="Arial"/>
          <w:sz w:val="24"/>
          <w:szCs w:val="24"/>
          <w:lang w:eastAsia="en-IN"/>
        </w:rPr>
        <w:br/>
        <w:t>If you understood how arrays work today, you’ve taken a huge step in becoming a logic-driven programmer. One step at a time, one concept at a time.</w:t>
      </w:r>
    </w:p>
    <w:p w:rsidR="003868BE" w:rsidRPr="003868BE" w:rsidRDefault="003868BE" w:rsidP="003868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Let’s keep growing together! </w:t>
      </w:r>
      <w:r w:rsidRPr="003868BE">
        <w:rPr>
          <w:rFonts w:ascii="Segoe UI Symbol" w:eastAsia="Times New Roman" w:hAnsi="Segoe UI Symbol" w:cs="Segoe UI Symbol"/>
          <w:sz w:val="24"/>
          <w:szCs w:val="24"/>
          <w:lang w:eastAsia="en-IN"/>
        </w:rPr>
        <w:t>💻🌱</w:t>
      </w:r>
    </w:p>
    <w:p w:rsidR="003868BE" w:rsidRPr="003868BE" w:rsidRDefault="003868BE" w:rsidP="003868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68BE">
        <w:rPr>
          <w:rFonts w:ascii="Arial" w:eastAsia="Times New Roman" w:hAnsi="Arial" w:cs="Arial"/>
          <w:sz w:val="24"/>
          <w:szCs w:val="24"/>
          <w:lang w:eastAsia="en-IN"/>
        </w:rPr>
        <w:t>#Java #</w:t>
      </w:r>
      <w:proofErr w:type="spell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StudentLearning</w:t>
      </w:r>
      <w:proofErr w:type="spellEnd"/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#Arrays #</w:t>
      </w:r>
      <w:proofErr w:type="spell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ProgrammingBasics</w:t>
      </w:r>
      <w:proofErr w:type="spellEnd"/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#</w:t>
      </w:r>
      <w:proofErr w:type="spell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CodingJourney</w:t>
      </w:r>
      <w:proofErr w:type="spellEnd"/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#</w:t>
      </w:r>
      <w:proofErr w:type="spell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TeacherPost</w:t>
      </w:r>
      <w:proofErr w:type="spellEnd"/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#</w:t>
      </w:r>
      <w:proofErr w:type="spell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LinkedInForStudents</w:t>
      </w:r>
      <w:proofErr w:type="spellEnd"/>
      <w:r w:rsidRPr="003868BE">
        <w:rPr>
          <w:rFonts w:ascii="Arial" w:eastAsia="Times New Roman" w:hAnsi="Arial" w:cs="Arial"/>
          <w:sz w:val="24"/>
          <w:szCs w:val="24"/>
          <w:lang w:eastAsia="en-IN"/>
        </w:rPr>
        <w:t xml:space="preserve"> #100DaysOfCode #</w:t>
      </w:r>
      <w:proofErr w:type="spellStart"/>
      <w:r w:rsidRPr="003868BE">
        <w:rPr>
          <w:rFonts w:ascii="Arial" w:eastAsia="Times New Roman" w:hAnsi="Arial" w:cs="Arial"/>
          <w:sz w:val="24"/>
          <w:szCs w:val="24"/>
          <w:lang w:eastAsia="en-IN"/>
        </w:rPr>
        <w:t>CSFundamentals</w:t>
      </w:r>
      <w:proofErr w:type="spellEnd"/>
    </w:p>
    <w:p w:rsidR="002764B5" w:rsidRPr="003868BE" w:rsidRDefault="002764B5">
      <w:pPr>
        <w:rPr>
          <w:rFonts w:ascii="Arial" w:hAnsi="Arial" w:cs="Arial"/>
          <w:sz w:val="24"/>
          <w:szCs w:val="24"/>
        </w:rPr>
      </w:pPr>
    </w:p>
    <w:sectPr w:rsidR="002764B5" w:rsidRPr="0038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5BEF"/>
    <w:multiLevelType w:val="multilevel"/>
    <w:tmpl w:val="6846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20987"/>
    <w:multiLevelType w:val="multilevel"/>
    <w:tmpl w:val="5E1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BE"/>
    <w:rsid w:val="002764B5"/>
    <w:rsid w:val="0038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EB6D0-D7A3-44B4-B0B7-C1AA873E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68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6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2025-08-04T13:39:00Z</dcterms:created>
  <dcterms:modified xsi:type="dcterms:W3CDTF">2025-08-04T13:42:00Z</dcterms:modified>
</cp:coreProperties>
</file>