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261CED" w14:textId="77777777" w:rsidR="00D40561" w:rsidRPr="00D5572A" w:rsidRDefault="00000000">
      <w:pPr>
        <w:pStyle w:val="Ttulo"/>
        <w:jc w:val="center"/>
      </w:pPr>
      <w:r w:rsidRPr="00D5572A">
        <w:t>UTEQ — Facultad de Ciencias Computacionales</w:t>
      </w:r>
    </w:p>
    <w:p w14:paraId="6230837E" w14:textId="06809627" w:rsidR="00D40561" w:rsidRPr="00D5572A" w:rsidRDefault="00000000">
      <w:pPr>
        <w:pStyle w:val="Ttulo2"/>
        <w:jc w:val="center"/>
        <w:rPr>
          <w:color w:val="auto"/>
        </w:rPr>
      </w:pPr>
      <w:r w:rsidRPr="00D5572A">
        <w:rPr>
          <w:color w:val="auto"/>
        </w:rPr>
        <w:t xml:space="preserve">Práctica Experimental </w:t>
      </w:r>
      <w:r w:rsidR="00D5572A" w:rsidRPr="00D5572A">
        <w:rPr>
          <w:color w:val="auto"/>
        </w:rPr>
        <w:t>N.º</w:t>
      </w:r>
      <w:r w:rsidRPr="00D5572A">
        <w:rPr>
          <w:color w:val="auto"/>
        </w:rPr>
        <w:t xml:space="preserve"> 3 — Ingeniería de Requisitos (ISR-401)</w:t>
      </w:r>
    </w:p>
    <w:p w14:paraId="7A3158FA" w14:textId="77777777" w:rsidR="00D40561" w:rsidRPr="00D5572A" w:rsidRDefault="00000000">
      <w:pPr>
        <w:spacing w:after="80"/>
        <w:jc w:val="center"/>
      </w:pPr>
      <w:r w:rsidRPr="00D5572A">
        <w:t>Proyecto: SGCV-IA — Sistema de Gestión Clínica Veterinaria con IA</w:t>
      </w:r>
    </w:p>
    <w:p w14:paraId="522F77B7" w14:textId="5597C635" w:rsidR="00D40561" w:rsidRPr="00D5572A" w:rsidRDefault="00000000">
      <w:pPr>
        <w:spacing w:after="80"/>
        <w:jc w:val="center"/>
      </w:pPr>
      <w:r w:rsidRPr="00D5572A">
        <w:t xml:space="preserve">Integrantes: </w:t>
      </w:r>
      <w:r w:rsidR="00D5572A" w:rsidRPr="00D5572A">
        <w:t>Arboleda</w:t>
      </w:r>
      <w:r w:rsidRPr="00D5572A">
        <w:t xml:space="preserve"> Francisco · Herrera Thais · Marcillo Jeanpool</w:t>
      </w:r>
    </w:p>
    <w:p w14:paraId="02107BEE" w14:textId="46B0DFA6" w:rsidR="00D40561" w:rsidRPr="00D5572A" w:rsidRDefault="00000000">
      <w:pPr>
        <w:spacing w:after="300"/>
        <w:jc w:val="center"/>
      </w:pPr>
      <w:r w:rsidRPr="00D5572A">
        <w:t xml:space="preserve">Nivel: 4to "A" </w:t>
      </w:r>
      <w:r w:rsidR="00D5572A" w:rsidRPr="00D5572A">
        <w:t>Software | Docente</w:t>
      </w:r>
      <w:r w:rsidRPr="00D5572A">
        <w:t xml:space="preserve">: Dr. Guerrero Ulloa Gleiston </w:t>
      </w:r>
      <w:r w:rsidR="00D5572A" w:rsidRPr="00D5572A">
        <w:t>Cicerón |</w:t>
      </w:r>
      <w:r w:rsidRPr="00D5572A">
        <w:t xml:space="preserve"> Periodo: 2026-2027 PPA</w:t>
      </w:r>
    </w:p>
    <w:p w14:paraId="4D6F01C6" w14:textId="77777777" w:rsidR="00D40561" w:rsidRPr="00D5572A" w:rsidRDefault="00000000">
      <w:pPr>
        <w:pStyle w:val="Ttulo1"/>
        <w:spacing w:before="240" w:after="120"/>
        <w:rPr>
          <w:color w:val="auto"/>
        </w:rPr>
      </w:pPr>
      <w:r w:rsidRPr="00D5572A">
        <w:rPr>
          <w:color w:val="auto"/>
        </w:rPr>
        <w:t>Paso 1 — Revisión y refinamiento del SRS parcial</w:t>
      </w:r>
    </w:p>
    <w:p w14:paraId="36A3D822" w14:textId="77777777" w:rsidR="00D40561" w:rsidRPr="00D5572A" w:rsidRDefault="00000000">
      <w:pPr>
        <w:spacing w:after="120"/>
      </w:pPr>
      <w:r w:rsidRPr="00D5572A">
        <w:t>Base de trabajo: lista de requisitos crudos (RC-01 a RC-24) de la Entrega 1B y SRS parcial formalizado en RF-01 a RF-23 y RNF-01 a RNF-10 del ERS_SGCVIA. Se aplican los criterios de calidad de IEEE/ISO/IEC 29148:2018 (completitud, consistencia, verificabilidad y trazabilidad).</w:t>
      </w:r>
    </w:p>
    <w:p w14:paraId="46A75A9B" w14:textId="77777777" w:rsidR="00D40561" w:rsidRPr="00D5572A" w:rsidRDefault="00000000">
      <w:pPr>
        <w:pStyle w:val="Ttulo2"/>
        <w:spacing w:before="240" w:after="120"/>
        <w:rPr>
          <w:color w:val="auto"/>
        </w:rPr>
      </w:pPr>
      <w:r w:rsidRPr="00D5572A">
        <w:rPr>
          <w:color w:val="auto"/>
        </w:rPr>
        <w:t>a) Tabla de defectos identificados</w:t>
      </w:r>
    </w:p>
    <w:p w14:paraId="1D4BC660" w14:textId="77777777" w:rsidR="00D40561" w:rsidRPr="00D5572A" w:rsidRDefault="00000000">
      <w:pPr>
        <w:spacing w:after="120"/>
      </w:pPr>
      <w:r w:rsidRPr="00D5572A">
        <w:t>Se identificaron 5 defectos mediante la revisión cruzada de cada requisito contra su Criterio de Aceptación, su Fuente (RC), sus RNF relacionados y las reglas de sintaxis EARS. Dos de ellos (RF-01 y RF-20) se reclasificaron de "ambigüedad" a "trazabilidad incompleta" tras confirmar que los RNF-08 y RNF-07 ya cuantifican los términos que parecían subjetivos; el problema real es que el campo Dependencias de esos RF no los referencia.</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00"/>
        <w:gridCol w:w="3200"/>
        <w:gridCol w:w="1800"/>
        <w:gridCol w:w="4600"/>
      </w:tblGrid>
      <w:tr w:rsidR="00D40561" w:rsidRPr="00D5572A" w14:paraId="4F0D16E7" w14:textId="77777777" w:rsidTr="00D5572A">
        <w:tblPrEx>
          <w:tblCellMar>
            <w:top w:w="0" w:type="dxa"/>
            <w:bottom w:w="0" w:type="dxa"/>
          </w:tblCellMar>
        </w:tblPrEx>
        <w:trPr>
          <w:tblHeader/>
        </w:trPr>
        <w:tc>
          <w:tcPr>
            <w:tcW w:w="900" w:type="dxa"/>
          </w:tcPr>
          <w:p w14:paraId="7F061116" w14:textId="77777777" w:rsidR="00D40561" w:rsidRPr="00D5572A" w:rsidRDefault="00000000">
            <w:pPr>
              <w:rPr>
                <w:sz w:val="24"/>
                <w:szCs w:val="24"/>
              </w:rPr>
            </w:pPr>
            <w:r w:rsidRPr="00D5572A">
              <w:rPr>
                <w:b/>
                <w:bCs/>
                <w:sz w:val="24"/>
                <w:szCs w:val="24"/>
              </w:rPr>
              <w:t>ID</w:t>
            </w:r>
          </w:p>
        </w:tc>
        <w:tc>
          <w:tcPr>
            <w:tcW w:w="3200" w:type="dxa"/>
          </w:tcPr>
          <w:p w14:paraId="26CA6C62" w14:textId="77777777" w:rsidR="00D40561" w:rsidRPr="00D5572A" w:rsidRDefault="00000000">
            <w:pPr>
              <w:rPr>
                <w:sz w:val="24"/>
                <w:szCs w:val="24"/>
              </w:rPr>
            </w:pPr>
            <w:r w:rsidRPr="00D5572A">
              <w:rPr>
                <w:b/>
                <w:bCs/>
                <w:sz w:val="24"/>
                <w:szCs w:val="24"/>
              </w:rPr>
              <w:t>Defecto identificado</w:t>
            </w:r>
          </w:p>
        </w:tc>
        <w:tc>
          <w:tcPr>
            <w:tcW w:w="1800" w:type="dxa"/>
          </w:tcPr>
          <w:p w14:paraId="3EACBAF3" w14:textId="77777777" w:rsidR="00D40561" w:rsidRPr="00D5572A" w:rsidRDefault="00000000">
            <w:pPr>
              <w:rPr>
                <w:sz w:val="24"/>
                <w:szCs w:val="24"/>
              </w:rPr>
            </w:pPr>
            <w:r w:rsidRPr="00D5572A">
              <w:rPr>
                <w:b/>
                <w:bCs/>
                <w:sz w:val="24"/>
                <w:szCs w:val="24"/>
              </w:rPr>
              <w:t>Tipo</w:t>
            </w:r>
          </w:p>
        </w:tc>
        <w:tc>
          <w:tcPr>
            <w:tcW w:w="4600" w:type="dxa"/>
          </w:tcPr>
          <w:p w14:paraId="038CE3D5" w14:textId="77777777" w:rsidR="00D40561" w:rsidRPr="00D5572A" w:rsidRDefault="00000000">
            <w:pPr>
              <w:rPr>
                <w:sz w:val="24"/>
                <w:szCs w:val="24"/>
              </w:rPr>
            </w:pPr>
            <w:r w:rsidRPr="00D5572A">
              <w:rPr>
                <w:b/>
                <w:bCs/>
                <w:sz w:val="24"/>
                <w:szCs w:val="24"/>
              </w:rPr>
              <w:t>Corrección propuesta</w:t>
            </w:r>
          </w:p>
        </w:tc>
      </w:tr>
      <w:tr w:rsidR="00D40561" w:rsidRPr="00D5572A" w14:paraId="13F7AD72" w14:textId="77777777" w:rsidTr="00D5572A">
        <w:tblPrEx>
          <w:tblCellMar>
            <w:top w:w="0" w:type="dxa"/>
            <w:bottom w:w="0" w:type="dxa"/>
          </w:tblCellMar>
        </w:tblPrEx>
        <w:tc>
          <w:tcPr>
            <w:tcW w:w="900" w:type="dxa"/>
          </w:tcPr>
          <w:p w14:paraId="4434826C" w14:textId="77777777" w:rsidR="00D40561" w:rsidRPr="00D5572A" w:rsidRDefault="00000000">
            <w:pPr>
              <w:rPr>
                <w:sz w:val="24"/>
                <w:szCs w:val="24"/>
              </w:rPr>
            </w:pPr>
            <w:r w:rsidRPr="00D5572A">
              <w:rPr>
                <w:sz w:val="24"/>
                <w:szCs w:val="24"/>
              </w:rPr>
              <w:t>RF-01</w:t>
            </w:r>
          </w:p>
        </w:tc>
        <w:tc>
          <w:tcPr>
            <w:tcW w:w="3200" w:type="dxa"/>
          </w:tcPr>
          <w:p w14:paraId="2D7C2F4B" w14:textId="78C04B25" w:rsidR="00D40561" w:rsidRPr="00D5572A" w:rsidRDefault="00000000">
            <w:pPr>
              <w:rPr>
                <w:sz w:val="24"/>
                <w:szCs w:val="24"/>
              </w:rPr>
            </w:pPr>
            <w:r w:rsidRPr="00D5572A">
              <w:rPr>
                <w:sz w:val="24"/>
                <w:szCs w:val="24"/>
              </w:rPr>
              <w:t xml:space="preserve">El campo Dependencias solo lista RF-20 (Login), pero no referencia a RNF-08, que es el que cuantifica objetivamente la "funcionalidad esencial" mencionada en la Descripción (paridad de funciones ≥95% entre plataformas). Sin esa referencia, el requisito parece </w:t>
            </w:r>
            <w:r w:rsidR="00D5572A" w:rsidRPr="00D5572A">
              <w:rPr>
                <w:sz w:val="24"/>
                <w:szCs w:val="24"/>
              </w:rPr>
              <w:t>ambiguo,</w:t>
            </w:r>
            <w:r w:rsidRPr="00D5572A">
              <w:rPr>
                <w:sz w:val="24"/>
                <w:szCs w:val="24"/>
              </w:rPr>
              <w:t xml:space="preserve"> aunque ya existe un RNF que lo resuelve.</w:t>
            </w:r>
          </w:p>
        </w:tc>
        <w:tc>
          <w:tcPr>
            <w:tcW w:w="1800" w:type="dxa"/>
          </w:tcPr>
          <w:p w14:paraId="102F23B8" w14:textId="77777777" w:rsidR="00D40561" w:rsidRPr="00D5572A" w:rsidRDefault="00000000">
            <w:pPr>
              <w:rPr>
                <w:sz w:val="24"/>
                <w:szCs w:val="24"/>
              </w:rPr>
            </w:pPr>
            <w:r w:rsidRPr="00D5572A">
              <w:rPr>
                <w:sz w:val="24"/>
                <w:szCs w:val="24"/>
              </w:rPr>
              <w:t>Trazabilidad incompleta</w:t>
            </w:r>
          </w:p>
        </w:tc>
        <w:tc>
          <w:tcPr>
            <w:tcW w:w="4600" w:type="dxa"/>
          </w:tcPr>
          <w:p w14:paraId="7B7A0AA7" w14:textId="77777777" w:rsidR="00D40561" w:rsidRPr="00D5572A" w:rsidRDefault="00000000">
            <w:pPr>
              <w:rPr>
                <w:sz w:val="24"/>
                <w:szCs w:val="24"/>
              </w:rPr>
            </w:pPr>
            <w:r w:rsidRPr="00D5572A">
              <w:rPr>
                <w:sz w:val="24"/>
                <w:szCs w:val="24"/>
              </w:rPr>
              <w:t>Añadir RNF-08 al campo Dependencias de RF-01 y ajustar la Descripción para remitir explícitamente a esa métrica, igual que hacen RF-03→RNF-01 o RF-08→RNF-02.</w:t>
            </w:r>
          </w:p>
        </w:tc>
      </w:tr>
      <w:tr w:rsidR="00D40561" w:rsidRPr="00D5572A" w14:paraId="6099E09E" w14:textId="77777777" w:rsidTr="00D5572A">
        <w:tblPrEx>
          <w:tblCellMar>
            <w:top w:w="0" w:type="dxa"/>
            <w:bottom w:w="0" w:type="dxa"/>
          </w:tblCellMar>
        </w:tblPrEx>
        <w:tc>
          <w:tcPr>
            <w:tcW w:w="900" w:type="dxa"/>
          </w:tcPr>
          <w:p w14:paraId="1FC59CCC" w14:textId="77777777" w:rsidR="00D40561" w:rsidRPr="00D5572A" w:rsidRDefault="00000000">
            <w:pPr>
              <w:rPr>
                <w:sz w:val="24"/>
                <w:szCs w:val="24"/>
              </w:rPr>
            </w:pPr>
            <w:r w:rsidRPr="00D5572A">
              <w:rPr>
                <w:sz w:val="24"/>
                <w:szCs w:val="24"/>
              </w:rPr>
              <w:t>RF-04</w:t>
            </w:r>
          </w:p>
        </w:tc>
        <w:tc>
          <w:tcPr>
            <w:tcW w:w="3200" w:type="dxa"/>
          </w:tcPr>
          <w:p w14:paraId="7B1D024A" w14:textId="77777777" w:rsidR="00D40561" w:rsidRPr="00D5572A" w:rsidRDefault="00000000">
            <w:pPr>
              <w:rPr>
                <w:sz w:val="24"/>
                <w:szCs w:val="24"/>
              </w:rPr>
            </w:pPr>
            <w:r w:rsidRPr="00D5572A">
              <w:rPr>
                <w:sz w:val="24"/>
                <w:szCs w:val="24"/>
              </w:rPr>
              <w:t>La Descripción mezcla atributos del paciente/mascota (nombre, edad, raza, peso) con atributos propios de la consulta (motivo, diagnóstico, tratamiento, dosis, frecuencia, fecha), pero el Criterio de Aceptación solo exige como obligatorios los segundos. Esto genera inconsistencia sobre qué pertenece a la entidad Mascota y qué a la entidad Consulta.</w:t>
            </w:r>
          </w:p>
        </w:tc>
        <w:tc>
          <w:tcPr>
            <w:tcW w:w="1800" w:type="dxa"/>
          </w:tcPr>
          <w:p w14:paraId="22EDDC54" w14:textId="77777777" w:rsidR="00D40561" w:rsidRPr="00D5572A" w:rsidRDefault="00000000">
            <w:pPr>
              <w:rPr>
                <w:sz w:val="24"/>
                <w:szCs w:val="24"/>
              </w:rPr>
            </w:pPr>
            <w:r w:rsidRPr="00D5572A">
              <w:rPr>
                <w:sz w:val="24"/>
                <w:szCs w:val="24"/>
              </w:rPr>
              <w:t>Inconsistencia</w:t>
            </w:r>
          </w:p>
        </w:tc>
        <w:tc>
          <w:tcPr>
            <w:tcW w:w="4600" w:type="dxa"/>
          </w:tcPr>
          <w:p w14:paraId="1A2A3758" w14:textId="77777777" w:rsidR="00D40561" w:rsidRPr="00D5572A" w:rsidRDefault="00000000">
            <w:pPr>
              <w:rPr>
                <w:sz w:val="24"/>
                <w:szCs w:val="24"/>
              </w:rPr>
            </w:pPr>
            <w:r w:rsidRPr="00D5572A">
              <w:rPr>
                <w:sz w:val="24"/>
                <w:szCs w:val="24"/>
              </w:rPr>
              <w:t>Separar en dos requisitos: RF-04a (Ubicuo) para los atributos de la Mascota, y RF-04b (Basado en evento) para los campos obligatorios del formulario de consulta, alineando cada uno con su Criterio de Aceptación.</w:t>
            </w:r>
          </w:p>
        </w:tc>
      </w:tr>
      <w:tr w:rsidR="00D40561" w:rsidRPr="00D5572A" w14:paraId="223F10C7" w14:textId="77777777" w:rsidTr="00D5572A">
        <w:tblPrEx>
          <w:tblCellMar>
            <w:top w:w="0" w:type="dxa"/>
            <w:bottom w:w="0" w:type="dxa"/>
          </w:tblCellMar>
        </w:tblPrEx>
        <w:tc>
          <w:tcPr>
            <w:tcW w:w="900" w:type="dxa"/>
          </w:tcPr>
          <w:p w14:paraId="0A4AE957" w14:textId="77777777" w:rsidR="00D40561" w:rsidRPr="00D5572A" w:rsidRDefault="00000000">
            <w:pPr>
              <w:rPr>
                <w:sz w:val="24"/>
                <w:szCs w:val="24"/>
              </w:rPr>
            </w:pPr>
            <w:r w:rsidRPr="00D5572A">
              <w:rPr>
                <w:sz w:val="24"/>
                <w:szCs w:val="24"/>
              </w:rPr>
              <w:t>RF-05</w:t>
            </w:r>
          </w:p>
        </w:tc>
        <w:tc>
          <w:tcPr>
            <w:tcW w:w="3200" w:type="dxa"/>
          </w:tcPr>
          <w:p w14:paraId="76E65D35" w14:textId="77777777" w:rsidR="00D40561" w:rsidRPr="00D5572A" w:rsidRDefault="00000000">
            <w:pPr>
              <w:rPr>
                <w:sz w:val="24"/>
                <w:szCs w:val="24"/>
              </w:rPr>
            </w:pPr>
            <w:r w:rsidRPr="00D5572A">
              <w:rPr>
                <w:sz w:val="24"/>
                <w:szCs w:val="24"/>
              </w:rPr>
              <w:t xml:space="preserve">La Descripción es puramente declarativa ("debe registrar... y </w:t>
            </w:r>
            <w:r w:rsidRPr="00D5572A">
              <w:rPr>
                <w:sz w:val="24"/>
                <w:szCs w:val="24"/>
              </w:rPr>
              <w:lastRenderedPageBreak/>
              <w:t>generar alertas") sin un disparador de estado explícito, pese a tratarse de un requisito basado en una condición temporal (proximidad a la fecha de vencimiento).</w:t>
            </w:r>
          </w:p>
        </w:tc>
        <w:tc>
          <w:tcPr>
            <w:tcW w:w="1800" w:type="dxa"/>
          </w:tcPr>
          <w:p w14:paraId="7E92B9B4" w14:textId="77777777" w:rsidR="00D40561" w:rsidRPr="00D5572A" w:rsidRDefault="00000000">
            <w:pPr>
              <w:rPr>
                <w:sz w:val="24"/>
                <w:szCs w:val="24"/>
              </w:rPr>
            </w:pPr>
            <w:r w:rsidRPr="00D5572A">
              <w:rPr>
                <w:sz w:val="24"/>
                <w:szCs w:val="24"/>
              </w:rPr>
              <w:lastRenderedPageBreak/>
              <w:t>No conformidad EARS</w:t>
            </w:r>
          </w:p>
        </w:tc>
        <w:tc>
          <w:tcPr>
            <w:tcW w:w="4600" w:type="dxa"/>
          </w:tcPr>
          <w:p w14:paraId="5DEB2D8B" w14:textId="77777777" w:rsidR="00D40561" w:rsidRPr="00D5572A" w:rsidRDefault="00000000">
            <w:pPr>
              <w:rPr>
                <w:sz w:val="24"/>
                <w:szCs w:val="24"/>
              </w:rPr>
            </w:pPr>
            <w:r w:rsidRPr="00D5572A">
              <w:rPr>
                <w:sz w:val="24"/>
                <w:szCs w:val="24"/>
              </w:rPr>
              <w:t xml:space="preserve">Reescribir en patrón EARS de estado: "Mientras un producto se encuentre a 30, 15 o </w:t>
            </w:r>
            <w:r w:rsidRPr="00D5572A">
              <w:rPr>
                <w:sz w:val="24"/>
                <w:szCs w:val="24"/>
              </w:rPr>
              <w:lastRenderedPageBreak/>
              <w:t xml:space="preserve">7 días de su fecha de vencimiento, el sistema </w:t>
            </w:r>
            <w:proofErr w:type="spellStart"/>
            <w:r w:rsidRPr="00D5572A">
              <w:rPr>
                <w:sz w:val="24"/>
                <w:szCs w:val="24"/>
              </w:rPr>
              <w:t>shall</w:t>
            </w:r>
            <w:proofErr w:type="spellEnd"/>
            <w:r w:rsidRPr="00D5572A">
              <w:rPr>
                <w:sz w:val="24"/>
                <w:szCs w:val="24"/>
              </w:rPr>
              <w:t xml:space="preserve"> generar una alerta automática visible al personal de bodega".</w:t>
            </w:r>
          </w:p>
        </w:tc>
      </w:tr>
      <w:tr w:rsidR="00D40561" w:rsidRPr="00D5572A" w14:paraId="4FE1D5E8" w14:textId="77777777" w:rsidTr="00D5572A">
        <w:tblPrEx>
          <w:tblCellMar>
            <w:top w:w="0" w:type="dxa"/>
            <w:bottom w:w="0" w:type="dxa"/>
          </w:tblCellMar>
        </w:tblPrEx>
        <w:tc>
          <w:tcPr>
            <w:tcW w:w="900" w:type="dxa"/>
          </w:tcPr>
          <w:p w14:paraId="68736F9E" w14:textId="77777777" w:rsidR="00D40561" w:rsidRPr="00D5572A" w:rsidRDefault="00000000">
            <w:pPr>
              <w:rPr>
                <w:sz w:val="24"/>
                <w:szCs w:val="24"/>
              </w:rPr>
            </w:pPr>
            <w:r w:rsidRPr="00D5572A">
              <w:rPr>
                <w:sz w:val="24"/>
                <w:szCs w:val="24"/>
              </w:rPr>
              <w:lastRenderedPageBreak/>
              <w:t>RF-06</w:t>
            </w:r>
          </w:p>
        </w:tc>
        <w:tc>
          <w:tcPr>
            <w:tcW w:w="3200" w:type="dxa"/>
          </w:tcPr>
          <w:p w14:paraId="2F8DEB9F" w14:textId="77777777" w:rsidR="00D40561" w:rsidRPr="00D5572A" w:rsidRDefault="00000000">
            <w:pPr>
              <w:rPr>
                <w:sz w:val="24"/>
                <w:szCs w:val="24"/>
              </w:rPr>
            </w:pPr>
            <w:r w:rsidRPr="00D5572A">
              <w:rPr>
                <w:sz w:val="24"/>
                <w:szCs w:val="24"/>
              </w:rPr>
              <w:t>Igual que RF-05, la Descripción no declara la condición de disparo (cruce del umbral mínimo) en sintaxis EARS, dificultando su verificación directa como requisito basado en evento.</w:t>
            </w:r>
          </w:p>
        </w:tc>
        <w:tc>
          <w:tcPr>
            <w:tcW w:w="1800" w:type="dxa"/>
          </w:tcPr>
          <w:p w14:paraId="729509D3" w14:textId="77777777" w:rsidR="00D40561" w:rsidRPr="00D5572A" w:rsidRDefault="00000000">
            <w:pPr>
              <w:rPr>
                <w:sz w:val="24"/>
                <w:szCs w:val="24"/>
              </w:rPr>
            </w:pPr>
            <w:r w:rsidRPr="00D5572A">
              <w:rPr>
                <w:sz w:val="24"/>
                <w:szCs w:val="24"/>
              </w:rPr>
              <w:t>No conformidad EARS</w:t>
            </w:r>
          </w:p>
        </w:tc>
        <w:tc>
          <w:tcPr>
            <w:tcW w:w="4600" w:type="dxa"/>
          </w:tcPr>
          <w:p w14:paraId="5AA6E667" w14:textId="77777777" w:rsidR="00D40561" w:rsidRPr="00D5572A" w:rsidRDefault="00000000">
            <w:pPr>
              <w:rPr>
                <w:sz w:val="24"/>
                <w:szCs w:val="24"/>
              </w:rPr>
            </w:pPr>
            <w:r w:rsidRPr="00D5572A">
              <w:rPr>
                <w:sz w:val="24"/>
                <w:szCs w:val="24"/>
              </w:rPr>
              <w:t xml:space="preserve">Reescribir en patrón EARS de evento: "Cuando el nivel de stock de un producto caiga por debajo del umbral mínimo configurado, el sistema </w:t>
            </w:r>
            <w:proofErr w:type="spellStart"/>
            <w:r w:rsidRPr="00D5572A">
              <w:rPr>
                <w:sz w:val="24"/>
                <w:szCs w:val="24"/>
              </w:rPr>
              <w:t>shall</w:t>
            </w:r>
            <w:proofErr w:type="spellEnd"/>
            <w:r w:rsidRPr="00D5572A">
              <w:rPr>
                <w:sz w:val="24"/>
                <w:szCs w:val="24"/>
              </w:rPr>
              <w:t xml:space="preserve"> generar una notificación visible al Bodeguero o Administrativo".</w:t>
            </w:r>
          </w:p>
        </w:tc>
      </w:tr>
      <w:tr w:rsidR="00D40561" w:rsidRPr="00D5572A" w14:paraId="2535C089" w14:textId="77777777" w:rsidTr="00D5572A">
        <w:tblPrEx>
          <w:tblCellMar>
            <w:top w:w="0" w:type="dxa"/>
            <w:bottom w:w="0" w:type="dxa"/>
          </w:tblCellMar>
        </w:tblPrEx>
        <w:tc>
          <w:tcPr>
            <w:tcW w:w="900" w:type="dxa"/>
          </w:tcPr>
          <w:p w14:paraId="25D812FA" w14:textId="77777777" w:rsidR="00D40561" w:rsidRPr="00D5572A" w:rsidRDefault="00000000">
            <w:pPr>
              <w:rPr>
                <w:sz w:val="24"/>
                <w:szCs w:val="24"/>
              </w:rPr>
            </w:pPr>
            <w:r w:rsidRPr="00D5572A">
              <w:rPr>
                <w:sz w:val="24"/>
                <w:szCs w:val="24"/>
              </w:rPr>
              <w:t>RF-20</w:t>
            </w:r>
          </w:p>
        </w:tc>
        <w:tc>
          <w:tcPr>
            <w:tcW w:w="3200" w:type="dxa"/>
          </w:tcPr>
          <w:p w14:paraId="6D5CD7A9" w14:textId="77777777" w:rsidR="00D40561" w:rsidRPr="00D5572A" w:rsidRDefault="00000000">
            <w:pPr>
              <w:rPr>
                <w:sz w:val="24"/>
                <w:szCs w:val="24"/>
              </w:rPr>
            </w:pPr>
            <w:r w:rsidRPr="00D5572A">
              <w:rPr>
                <w:sz w:val="24"/>
                <w:szCs w:val="24"/>
              </w:rPr>
              <w:t>El campo Dependencias está vacío ("—"), pese a que RNF-07 ya cuantifica exactamente la capacitación (≤2h) y la tasa de error (≤5%) que operacionalizan el término "experiencia digital básica" usado en la Descripción.</w:t>
            </w:r>
          </w:p>
        </w:tc>
        <w:tc>
          <w:tcPr>
            <w:tcW w:w="1800" w:type="dxa"/>
          </w:tcPr>
          <w:p w14:paraId="1DCA5C3E" w14:textId="77777777" w:rsidR="00D40561" w:rsidRPr="00D5572A" w:rsidRDefault="00000000">
            <w:pPr>
              <w:rPr>
                <w:sz w:val="24"/>
                <w:szCs w:val="24"/>
              </w:rPr>
            </w:pPr>
            <w:r w:rsidRPr="00D5572A">
              <w:rPr>
                <w:sz w:val="24"/>
                <w:szCs w:val="24"/>
              </w:rPr>
              <w:t>Trazabilidad incompleta</w:t>
            </w:r>
          </w:p>
        </w:tc>
        <w:tc>
          <w:tcPr>
            <w:tcW w:w="4600" w:type="dxa"/>
          </w:tcPr>
          <w:p w14:paraId="77417516" w14:textId="77777777" w:rsidR="00D40561" w:rsidRPr="00D5572A" w:rsidRDefault="00000000">
            <w:pPr>
              <w:rPr>
                <w:sz w:val="24"/>
                <w:szCs w:val="24"/>
              </w:rPr>
            </w:pPr>
            <w:r w:rsidRPr="00D5572A">
              <w:rPr>
                <w:sz w:val="24"/>
                <w:szCs w:val="24"/>
              </w:rPr>
              <w:t>Añadir RNF-07 al campo Dependencias de RF-20 y remitir la Descripción a esa métrica, en vez de dejar el término sin definir.</w:t>
            </w:r>
          </w:p>
        </w:tc>
      </w:tr>
    </w:tbl>
    <w:p w14:paraId="1A27FED8" w14:textId="77777777" w:rsidR="00D40561" w:rsidRPr="00D5572A" w:rsidRDefault="00D40561">
      <w:pPr>
        <w:spacing w:before="200"/>
      </w:pPr>
    </w:p>
    <w:p w14:paraId="0B686B5B" w14:textId="77777777" w:rsidR="00D40561" w:rsidRPr="00D5572A" w:rsidRDefault="00000000">
      <w:pPr>
        <w:pStyle w:val="Ttulo2"/>
        <w:spacing w:before="240" w:after="120"/>
        <w:rPr>
          <w:color w:val="auto"/>
        </w:rPr>
      </w:pPr>
      <w:r w:rsidRPr="00D5572A">
        <w:rPr>
          <w:color w:val="auto"/>
        </w:rPr>
        <w:t>b) Corrección de requisitos con sintaxis EARS</w:t>
      </w:r>
    </w:p>
    <w:p w14:paraId="3FEB2F17" w14:textId="77777777" w:rsidR="00D40561" w:rsidRPr="00D5572A" w:rsidRDefault="00000000">
      <w:pPr>
        <w:spacing w:after="120"/>
      </w:pPr>
      <w:r w:rsidRPr="00D5572A">
        <w:t xml:space="preserve">A continuación, las versiones corregidas de los 5 requisitos observados (Ubicuo: "El sistema </w:t>
      </w:r>
      <w:proofErr w:type="spellStart"/>
      <w:r w:rsidRPr="00D5572A">
        <w:t>shall</w:t>
      </w:r>
      <w:proofErr w:type="spellEnd"/>
      <w:r w:rsidRPr="00D5572A">
        <w:t xml:space="preserve">..."; Evento: "Cuando [disparador], el sistema </w:t>
      </w:r>
      <w:proofErr w:type="spellStart"/>
      <w:r w:rsidRPr="00D5572A">
        <w:t>shall</w:t>
      </w:r>
      <w:proofErr w:type="spellEnd"/>
      <w:r w:rsidRPr="00D5572A">
        <w:t xml:space="preserve">..."; Estado: "Mientras [precondición], el sistema </w:t>
      </w:r>
      <w:proofErr w:type="spellStart"/>
      <w:r w:rsidRPr="00D5572A">
        <w:t>shall</w:t>
      </w:r>
      <w:proofErr w:type="spellEnd"/>
      <w:r w:rsidRPr="00D5572A">
        <w:t>..."):</w:t>
      </w:r>
    </w:p>
    <w:p w14:paraId="3C7A6590" w14:textId="77777777" w:rsidR="00D40561" w:rsidRPr="00D5572A" w:rsidRDefault="00000000">
      <w:pPr>
        <w:spacing w:after="120"/>
      </w:pPr>
      <w:r w:rsidRPr="00D5572A">
        <w:rPr>
          <w:i/>
          <w:iCs/>
        </w:rPr>
        <w:t xml:space="preserve">RF-01 (Ubicuo): "El sistema </w:t>
      </w:r>
      <w:proofErr w:type="spellStart"/>
      <w:r w:rsidRPr="00D5572A">
        <w:rPr>
          <w:i/>
          <w:iCs/>
        </w:rPr>
        <w:t>shall</w:t>
      </w:r>
      <w:proofErr w:type="spellEnd"/>
      <w:r w:rsidRPr="00D5572A">
        <w:rPr>
          <w:i/>
          <w:iCs/>
        </w:rPr>
        <w:t xml:space="preserve"> proveer una paridad de funciones ≥95% entre las versiones móvil (Android/iOS) y de escritorio, conforme a lo cuantificado en RNF-08." Dependencias: RNF-08.</w:t>
      </w:r>
    </w:p>
    <w:p w14:paraId="3E9727D8" w14:textId="77777777" w:rsidR="00D40561" w:rsidRPr="00D5572A" w:rsidRDefault="00000000">
      <w:pPr>
        <w:spacing w:after="120"/>
      </w:pPr>
      <w:r w:rsidRPr="00D5572A">
        <w:rPr>
          <w:i/>
          <w:iCs/>
        </w:rPr>
        <w:t xml:space="preserve">RF-04a (Ubicuo): "El sistema </w:t>
      </w:r>
      <w:proofErr w:type="spellStart"/>
      <w:r w:rsidRPr="00D5572A">
        <w:rPr>
          <w:i/>
          <w:iCs/>
        </w:rPr>
        <w:t>shall</w:t>
      </w:r>
      <w:proofErr w:type="spellEnd"/>
      <w:r w:rsidRPr="00D5572A">
        <w:rPr>
          <w:i/>
          <w:iCs/>
        </w:rPr>
        <w:t xml:space="preserve"> registrar en el perfil de la mascota los atributos nombre, edad, raza y peso."  RF-04b (Evento): "Cuando el veterinario registre una consulta, el sistema </w:t>
      </w:r>
      <w:proofErr w:type="spellStart"/>
      <w:r w:rsidRPr="00D5572A">
        <w:rPr>
          <w:i/>
          <w:iCs/>
        </w:rPr>
        <w:t>shall</w:t>
      </w:r>
      <w:proofErr w:type="spellEnd"/>
      <w:r w:rsidRPr="00D5572A">
        <w:rPr>
          <w:i/>
          <w:iCs/>
        </w:rPr>
        <w:t xml:space="preserve"> exigir motivo de consulta, diagnóstico, tratamiento, dosis, frecuencia de administración y fecha, impidiendo guardar el registro si falta alguno de estos campos."</w:t>
      </w:r>
    </w:p>
    <w:p w14:paraId="47E05DD6" w14:textId="77777777" w:rsidR="00D40561" w:rsidRPr="00D5572A" w:rsidRDefault="00000000">
      <w:pPr>
        <w:spacing w:after="120"/>
      </w:pPr>
      <w:r w:rsidRPr="00D5572A">
        <w:rPr>
          <w:i/>
          <w:iCs/>
        </w:rPr>
        <w:t xml:space="preserve">RF-05 (Estado): "Mientras un producto se encuentre a 30, 15 o 7 días de su fecha de vencimiento, el sistema </w:t>
      </w:r>
      <w:proofErr w:type="spellStart"/>
      <w:r w:rsidRPr="00D5572A">
        <w:rPr>
          <w:i/>
          <w:iCs/>
        </w:rPr>
        <w:t>shall</w:t>
      </w:r>
      <w:proofErr w:type="spellEnd"/>
      <w:r w:rsidRPr="00D5572A">
        <w:rPr>
          <w:i/>
          <w:iCs/>
        </w:rPr>
        <w:t xml:space="preserve"> generar una alerta automática visible al personal de bodega."</w:t>
      </w:r>
    </w:p>
    <w:p w14:paraId="057CC8D1" w14:textId="77777777" w:rsidR="00D40561" w:rsidRPr="00D5572A" w:rsidRDefault="00000000">
      <w:pPr>
        <w:spacing w:after="120"/>
      </w:pPr>
      <w:r w:rsidRPr="00D5572A">
        <w:rPr>
          <w:i/>
          <w:iCs/>
        </w:rPr>
        <w:t xml:space="preserve">RF-06 (Evento): "Cuando el nivel de stock de un producto caiga por debajo del umbral mínimo configurado, el sistema </w:t>
      </w:r>
      <w:proofErr w:type="spellStart"/>
      <w:r w:rsidRPr="00D5572A">
        <w:rPr>
          <w:i/>
          <w:iCs/>
        </w:rPr>
        <w:t>shall</w:t>
      </w:r>
      <w:proofErr w:type="spellEnd"/>
      <w:r w:rsidRPr="00D5572A">
        <w:rPr>
          <w:i/>
          <w:iCs/>
        </w:rPr>
        <w:t xml:space="preserve"> generar una notificación visible al Bodeguero o Administrativo."</w:t>
      </w:r>
    </w:p>
    <w:p w14:paraId="1F30A6E3" w14:textId="77777777" w:rsidR="00D40561" w:rsidRPr="00D5572A" w:rsidRDefault="00000000">
      <w:pPr>
        <w:spacing w:after="120"/>
      </w:pPr>
      <w:r w:rsidRPr="00D5572A">
        <w:rPr>
          <w:i/>
          <w:iCs/>
        </w:rPr>
        <w:t xml:space="preserve">RF-20 (Ubicuo): "El sistema </w:t>
      </w:r>
      <w:proofErr w:type="spellStart"/>
      <w:r w:rsidRPr="00D5572A">
        <w:rPr>
          <w:i/>
          <w:iCs/>
        </w:rPr>
        <w:t>shall</w:t>
      </w:r>
      <w:proofErr w:type="spellEnd"/>
      <w:r w:rsidRPr="00D5572A">
        <w:rPr>
          <w:i/>
          <w:iCs/>
        </w:rPr>
        <w:t xml:space="preserve"> permitir que un usuario con experiencia digital básica ejecute las tareas principales (registro de consulta, búsqueda de paciente) tras una capacitación ≤2 horas, con una tasa de error ≤5% en sus primeras 10 ejecuciones, conforme a lo cuantificado en RNF-07." Dependencias: RNF-07.</w:t>
      </w:r>
    </w:p>
    <w:p w14:paraId="287F0558" w14:textId="77777777" w:rsidR="00D40561" w:rsidRPr="00D5572A" w:rsidRDefault="00D40561">
      <w:pPr>
        <w:spacing w:before="200"/>
      </w:pPr>
    </w:p>
    <w:p w14:paraId="2BFCC142" w14:textId="77777777" w:rsidR="00D40561" w:rsidRPr="00D5572A" w:rsidRDefault="00000000">
      <w:pPr>
        <w:pStyle w:val="Ttulo2"/>
        <w:spacing w:before="240" w:after="120"/>
        <w:rPr>
          <w:color w:val="auto"/>
        </w:rPr>
      </w:pPr>
      <w:r w:rsidRPr="00D5572A">
        <w:rPr>
          <w:color w:val="auto"/>
        </w:rPr>
        <w:t>c) Tabla de atributos completa (RF-01 a RF-23 y RNF-01 a RNF-10)</w:t>
      </w:r>
    </w:p>
    <w:p w14:paraId="1A8ED4F9" w14:textId="77777777" w:rsidR="00D40561" w:rsidRPr="00D5572A" w:rsidRDefault="00000000">
      <w:pPr>
        <w:spacing w:after="120"/>
      </w:pPr>
      <w:r w:rsidRPr="00D5572A">
        <w:t xml:space="preserve">Los renglones marcados con "En revisión" corresponden a los requisitos observados en el literal (a). RF-01 y RF-20 ya son Verificables = S porque RNF-08 y RNF-07 (respectivamente) aportan la métrica objetiva; solo falta </w:t>
      </w:r>
      <w:r w:rsidRPr="00D5572A">
        <w:lastRenderedPageBreak/>
        <w:t>actualizar su campo Dependencias. RF-04 se mantiene N* hasta separarlo en RF-04a/RF-04b. RF-05 y RF-06 son Verificables = S vía su Criterio de Aceptación, pero requieren el ajuste de sintaxis EARS indicado en (b).</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7"/>
        <w:gridCol w:w="2669"/>
        <w:gridCol w:w="564"/>
        <w:gridCol w:w="1034"/>
        <w:gridCol w:w="1526"/>
        <w:gridCol w:w="1194"/>
        <w:gridCol w:w="980"/>
        <w:gridCol w:w="816"/>
      </w:tblGrid>
      <w:tr w:rsidR="00D40561" w:rsidRPr="00D5572A" w14:paraId="12A2B7CD" w14:textId="77777777" w:rsidTr="00D5572A">
        <w:tblPrEx>
          <w:tblCellMar>
            <w:top w:w="0" w:type="dxa"/>
            <w:bottom w:w="0" w:type="dxa"/>
          </w:tblCellMar>
        </w:tblPrEx>
        <w:trPr>
          <w:tblHeader/>
        </w:trPr>
        <w:tc>
          <w:tcPr>
            <w:tcW w:w="322" w:type="pct"/>
          </w:tcPr>
          <w:p w14:paraId="748D1FAF" w14:textId="77777777" w:rsidR="00D40561" w:rsidRPr="00D5572A" w:rsidRDefault="00000000">
            <w:pPr>
              <w:rPr>
                <w:sz w:val="24"/>
                <w:szCs w:val="24"/>
              </w:rPr>
            </w:pPr>
            <w:r w:rsidRPr="00D5572A">
              <w:rPr>
                <w:b/>
                <w:bCs/>
                <w:sz w:val="24"/>
                <w:szCs w:val="24"/>
              </w:rPr>
              <w:t>ID</w:t>
            </w:r>
          </w:p>
        </w:tc>
        <w:tc>
          <w:tcPr>
            <w:tcW w:w="1624" w:type="pct"/>
          </w:tcPr>
          <w:p w14:paraId="6505647F" w14:textId="77777777" w:rsidR="00D40561" w:rsidRPr="00D5572A" w:rsidRDefault="00000000">
            <w:pPr>
              <w:rPr>
                <w:sz w:val="24"/>
                <w:szCs w:val="24"/>
              </w:rPr>
            </w:pPr>
            <w:r w:rsidRPr="00D5572A">
              <w:rPr>
                <w:b/>
                <w:bCs/>
                <w:sz w:val="24"/>
                <w:szCs w:val="24"/>
              </w:rPr>
              <w:t>Descripción (resumen)</w:t>
            </w:r>
          </w:p>
        </w:tc>
        <w:tc>
          <w:tcPr>
            <w:tcW w:w="409" w:type="pct"/>
          </w:tcPr>
          <w:p w14:paraId="1AED59F2" w14:textId="77777777" w:rsidR="00D40561" w:rsidRPr="00D5572A" w:rsidRDefault="00000000">
            <w:pPr>
              <w:rPr>
                <w:sz w:val="24"/>
                <w:szCs w:val="24"/>
              </w:rPr>
            </w:pPr>
            <w:r w:rsidRPr="00D5572A">
              <w:rPr>
                <w:b/>
                <w:bCs/>
                <w:sz w:val="24"/>
                <w:szCs w:val="24"/>
              </w:rPr>
              <w:t>Tipo</w:t>
            </w:r>
          </w:p>
        </w:tc>
        <w:tc>
          <w:tcPr>
            <w:tcW w:w="468" w:type="pct"/>
          </w:tcPr>
          <w:p w14:paraId="1EA04B6B" w14:textId="77777777" w:rsidR="00D40561" w:rsidRPr="00D5572A" w:rsidRDefault="00000000">
            <w:pPr>
              <w:rPr>
                <w:sz w:val="24"/>
                <w:szCs w:val="24"/>
              </w:rPr>
            </w:pPr>
            <w:r w:rsidRPr="00D5572A">
              <w:rPr>
                <w:b/>
                <w:bCs/>
                <w:sz w:val="24"/>
                <w:szCs w:val="24"/>
              </w:rPr>
              <w:t>MoSCoW</w:t>
            </w:r>
          </w:p>
        </w:tc>
        <w:tc>
          <w:tcPr>
            <w:tcW w:w="609" w:type="pct"/>
          </w:tcPr>
          <w:p w14:paraId="067A0BAF" w14:textId="77777777" w:rsidR="00D40561" w:rsidRPr="00D5572A" w:rsidRDefault="00000000">
            <w:pPr>
              <w:rPr>
                <w:sz w:val="24"/>
                <w:szCs w:val="24"/>
              </w:rPr>
            </w:pPr>
            <w:r w:rsidRPr="00D5572A">
              <w:rPr>
                <w:b/>
                <w:bCs/>
                <w:sz w:val="24"/>
                <w:szCs w:val="24"/>
              </w:rPr>
              <w:t>Fuente</w:t>
            </w:r>
          </w:p>
        </w:tc>
        <w:tc>
          <w:tcPr>
            <w:tcW w:w="516" w:type="pct"/>
          </w:tcPr>
          <w:p w14:paraId="131EFAD0" w14:textId="77777777" w:rsidR="00D40561" w:rsidRPr="00D5572A" w:rsidRDefault="00000000">
            <w:pPr>
              <w:rPr>
                <w:sz w:val="24"/>
                <w:szCs w:val="24"/>
              </w:rPr>
            </w:pPr>
            <w:r w:rsidRPr="00D5572A">
              <w:rPr>
                <w:b/>
                <w:bCs/>
                <w:sz w:val="24"/>
                <w:szCs w:val="24"/>
              </w:rPr>
              <w:t>Estabilidad</w:t>
            </w:r>
          </w:p>
        </w:tc>
        <w:tc>
          <w:tcPr>
            <w:tcW w:w="508" w:type="pct"/>
          </w:tcPr>
          <w:p w14:paraId="2688C6EB" w14:textId="77777777" w:rsidR="00D40561" w:rsidRPr="00D5572A" w:rsidRDefault="00000000" w:rsidP="00D5572A">
            <w:pPr>
              <w:jc w:val="center"/>
              <w:rPr>
                <w:sz w:val="24"/>
                <w:szCs w:val="24"/>
              </w:rPr>
            </w:pPr>
            <w:r w:rsidRPr="00D5572A">
              <w:rPr>
                <w:b/>
                <w:bCs/>
                <w:sz w:val="24"/>
                <w:szCs w:val="24"/>
              </w:rPr>
              <w:t>Estado</w:t>
            </w:r>
          </w:p>
        </w:tc>
        <w:tc>
          <w:tcPr>
            <w:tcW w:w="544" w:type="pct"/>
          </w:tcPr>
          <w:p w14:paraId="6843F88A" w14:textId="77777777" w:rsidR="00D40561" w:rsidRPr="00D5572A" w:rsidRDefault="00000000" w:rsidP="00D5572A">
            <w:pPr>
              <w:jc w:val="center"/>
              <w:rPr>
                <w:sz w:val="24"/>
                <w:szCs w:val="24"/>
              </w:rPr>
            </w:pPr>
            <w:proofErr w:type="spellStart"/>
            <w:r w:rsidRPr="00D5572A">
              <w:rPr>
                <w:b/>
                <w:bCs/>
                <w:sz w:val="24"/>
                <w:szCs w:val="24"/>
              </w:rPr>
              <w:t>Verif</w:t>
            </w:r>
            <w:proofErr w:type="spellEnd"/>
            <w:r w:rsidRPr="00D5572A">
              <w:rPr>
                <w:b/>
                <w:bCs/>
                <w:sz w:val="24"/>
                <w:szCs w:val="24"/>
              </w:rPr>
              <w:t>. (S/N)</w:t>
            </w:r>
          </w:p>
        </w:tc>
      </w:tr>
      <w:tr w:rsidR="00D40561" w:rsidRPr="00D5572A" w14:paraId="1B43B255" w14:textId="77777777" w:rsidTr="00D5572A">
        <w:tblPrEx>
          <w:tblCellMar>
            <w:top w:w="0" w:type="dxa"/>
            <w:bottom w:w="0" w:type="dxa"/>
          </w:tblCellMar>
        </w:tblPrEx>
        <w:tc>
          <w:tcPr>
            <w:tcW w:w="322" w:type="pct"/>
          </w:tcPr>
          <w:p w14:paraId="0771FC02" w14:textId="77777777" w:rsidR="00D40561" w:rsidRPr="00D5572A" w:rsidRDefault="00000000">
            <w:pPr>
              <w:rPr>
                <w:sz w:val="24"/>
                <w:szCs w:val="24"/>
              </w:rPr>
            </w:pPr>
            <w:r w:rsidRPr="00D5572A">
              <w:rPr>
                <w:sz w:val="24"/>
                <w:szCs w:val="24"/>
              </w:rPr>
              <w:t>RF-01</w:t>
            </w:r>
          </w:p>
        </w:tc>
        <w:tc>
          <w:tcPr>
            <w:tcW w:w="1624" w:type="pct"/>
          </w:tcPr>
          <w:p w14:paraId="3ADD859C" w14:textId="77777777" w:rsidR="00D40561" w:rsidRPr="00D5572A" w:rsidRDefault="00000000">
            <w:pPr>
              <w:rPr>
                <w:sz w:val="24"/>
                <w:szCs w:val="24"/>
              </w:rPr>
            </w:pPr>
            <w:r w:rsidRPr="00D5572A">
              <w:rPr>
                <w:sz w:val="24"/>
                <w:szCs w:val="24"/>
              </w:rPr>
              <w:t>Acceso multiplataforma (móvil y escritorio) con paridad de funciones.</w:t>
            </w:r>
          </w:p>
        </w:tc>
        <w:tc>
          <w:tcPr>
            <w:tcW w:w="409" w:type="pct"/>
          </w:tcPr>
          <w:p w14:paraId="5F5B83F1" w14:textId="77777777" w:rsidR="00D40561" w:rsidRPr="00D5572A" w:rsidRDefault="00000000">
            <w:pPr>
              <w:rPr>
                <w:sz w:val="24"/>
                <w:szCs w:val="24"/>
              </w:rPr>
            </w:pPr>
            <w:r w:rsidRPr="00D5572A">
              <w:rPr>
                <w:sz w:val="24"/>
                <w:szCs w:val="24"/>
              </w:rPr>
              <w:t>RF</w:t>
            </w:r>
          </w:p>
        </w:tc>
        <w:tc>
          <w:tcPr>
            <w:tcW w:w="468" w:type="pct"/>
          </w:tcPr>
          <w:p w14:paraId="54E19F53" w14:textId="77777777" w:rsidR="00D40561" w:rsidRPr="00D5572A" w:rsidRDefault="00000000">
            <w:pPr>
              <w:rPr>
                <w:sz w:val="24"/>
                <w:szCs w:val="24"/>
              </w:rPr>
            </w:pPr>
            <w:r w:rsidRPr="00D5572A">
              <w:rPr>
                <w:sz w:val="24"/>
                <w:szCs w:val="24"/>
              </w:rPr>
              <w:t xml:space="preserve">Must </w:t>
            </w:r>
            <w:proofErr w:type="spellStart"/>
            <w:r w:rsidRPr="00D5572A">
              <w:rPr>
                <w:sz w:val="24"/>
                <w:szCs w:val="24"/>
              </w:rPr>
              <w:t>have</w:t>
            </w:r>
            <w:proofErr w:type="spellEnd"/>
          </w:p>
        </w:tc>
        <w:tc>
          <w:tcPr>
            <w:tcW w:w="609" w:type="pct"/>
          </w:tcPr>
          <w:p w14:paraId="6EAA06C5" w14:textId="77777777" w:rsidR="00D40561" w:rsidRPr="00D5572A" w:rsidRDefault="00000000">
            <w:pPr>
              <w:rPr>
                <w:sz w:val="24"/>
                <w:szCs w:val="24"/>
              </w:rPr>
            </w:pPr>
            <w:r w:rsidRPr="00D5572A">
              <w:rPr>
                <w:sz w:val="24"/>
                <w:szCs w:val="24"/>
              </w:rPr>
              <w:t>RC-01</w:t>
            </w:r>
          </w:p>
        </w:tc>
        <w:tc>
          <w:tcPr>
            <w:tcW w:w="516" w:type="pct"/>
          </w:tcPr>
          <w:p w14:paraId="0BD2A8AF" w14:textId="77777777" w:rsidR="00D40561" w:rsidRPr="00D5572A" w:rsidRDefault="00000000">
            <w:pPr>
              <w:rPr>
                <w:sz w:val="24"/>
                <w:szCs w:val="24"/>
              </w:rPr>
            </w:pPr>
            <w:r w:rsidRPr="00D5572A">
              <w:rPr>
                <w:sz w:val="24"/>
                <w:szCs w:val="24"/>
              </w:rPr>
              <w:t>Estable</w:t>
            </w:r>
          </w:p>
        </w:tc>
        <w:tc>
          <w:tcPr>
            <w:tcW w:w="508" w:type="pct"/>
          </w:tcPr>
          <w:p w14:paraId="2B9DF174" w14:textId="77777777" w:rsidR="00D40561" w:rsidRPr="00D5572A" w:rsidRDefault="00000000" w:rsidP="00D5572A">
            <w:pPr>
              <w:jc w:val="center"/>
              <w:rPr>
                <w:sz w:val="24"/>
                <w:szCs w:val="24"/>
              </w:rPr>
            </w:pPr>
            <w:r w:rsidRPr="00D5572A">
              <w:rPr>
                <w:sz w:val="24"/>
                <w:szCs w:val="24"/>
              </w:rPr>
              <w:t>En revisión</w:t>
            </w:r>
          </w:p>
        </w:tc>
        <w:tc>
          <w:tcPr>
            <w:tcW w:w="544" w:type="pct"/>
          </w:tcPr>
          <w:p w14:paraId="6544CB9A" w14:textId="77777777" w:rsidR="00D40561" w:rsidRPr="00D5572A" w:rsidRDefault="00000000" w:rsidP="00D5572A">
            <w:pPr>
              <w:jc w:val="center"/>
              <w:rPr>
                <w:sz w:val="24"/>
                <w:szCs w:val="24"/>
              </w:rPr>
            </w:pPr>
            <w:r w:rsidRPr="00D5572A">
              <w:rPr>
                <w:sz w:val="24"/>
                <w:szCs w:val="24"/>
              </w:rPr>
              <w:t>S</w:t>
            </w:r>
          </w:p>
        </w:tc>
      </w:tr>
      <w:tr w:rsidR="00D40561" w:rsidRPr="00D5572A" w14:paraId="5F79ABD0" w14:textId="77777777" w:rsidTr="00D5572A">
        <w:tblPrEx>
          <w:tblCellMar>
            <w:top w:w="0" w:type="dxa"/>
            <w:bottom w:w="0" w:type="dxa"/>
          </w:tblCellMar>
        </w:tblPrEx>
        <w:tc>
          <w:tcPr>
            <w:tcW w:w="322" w:type="pct"/>
          </w:tcPr>
          <w:p w14:paraId="0F1D2320" w14:textId="77777777" w:rsidR="00D40561" w:rsidRPr="00D5572A" w:rsidRDefault="00000000">
            <w:pPr>
              <w:rPr>
                <w:sz w:val="24"/>
                <w:szCs w:val="24"/>
              </w:rPr>
            </w:pPr>
            <w:r w:rsidRPr="00D5572A">
              <w:rPr>
                <w:sz w:val="24"/>
                <w:szCs w:val="24"/>
              </w:rPr>
              <w:t>RF-02</w:t>
            </w:r>
          </w:p>
        </w:tc>
        <w:tc>
          <w:tcPr>
            <w:tcW w:w="1624" w:type="pct"/>
          </w:tcPr>
          <w:p w14:paraId="6BD93799" w14:textId="77777777" w:rsidR="00D40561" w:rsidRPr="00D5572A" w:rsidRDefault="00000000">
            <w:pPr>
              <w:rPr>
                <w:sz w:val="24"/>
                <w:szCs w:val="24"/>
              </w:rPr>
            </w:pPr>
            <w:r w:rsidRPr="00D5572A">
              <w:rPr>
                <w:sz w:val="24"/>
                <w:szCs w:val="24"/>
              </w:rPr>
              <w:t>Centralización de historiales clínicos en una única base de datos consultable.</w:t>
            </w:r>
          </w:p>
        </w:tc>
        <w:tc>
          <w:tcPr>
            <w:tcW w:w="409" w:type="pct"/>
          </w:tcPr>
          <w:p w14:paraId="0736D289" w14:textId="77777777" w:rsidR="00D40561" w:rsidRPr="00D5572A" w:rsidRDefault="00000000">
            <w:pPr>
              <w:rPr>
                <w:sz w:val="24"/>
                <w:szCs w:val="24"/>
              </w:rPr>
            </w:pPr>
            <w:r w:rsidRPr="00D5572A">
              <w:rPr>
                <w:sz w:val="24"/>
                <w:szCs w:val="24"/>
              </w:rPr>
              <w:t>RF</w:t>
            </w:r>
          </w:p>
        </w:tc>
        <w:tc>
          <w:tcPr>
            <w:tcW w:w="468" w:type="pct"/>
          </w:tcPr>
          <w:p w14:paraId="5D377F40" w14:textId="77777777" w:rsidR="00D40561" w:rsidRPr="00D5572A" w:rsidRDefault="00000000">
            <w:pPr>
              <w:rPr>
                <w:sz w:val="24"/>
                <w:szCs w:val="24"/>
              </w:rPr>
            </w:pPr>
            <w:r w:rsidRPr="00D5572A">
              <w:rPr>
                <w:sz w:val="24"/>
                <w:szCs w:val="24"/>
              </w:rPr>
              <w:t xml:space="preserve">Must </w:t>
            </w:r>
            <w:proofErr w:type="spellStart"/>
            <w:r w:rsidRPr="00D5572A">
              <w:rPr>
                <w:sz w:val="24"/>
                <w:szCs w:val="24"/>
              </w:rPr>
              <w:t>have</w:t>
            </w:r>
            <w:proofErr w:type="spellEnd"/>
          </w:p>
        </w:tc>
        <w:tc>
          <w:tcPr>
            <w:tcW w:w="609" w:type="pct"/>
          </w:tcPr>
          <w:p w14:paraId="35199DE8" w14:textId="77777777" w:rsidR="00D40561" w:rsidRPr="00D5572A" w:rsidRDefault="00000000">
            <w:pPr>
              <w:rPr>
                <w:sz w:val="24"/>
                <w:szCs w:val="24"/>
              </w:rPr>
            </w:pPr>
            <w:r w:rsidRPr="00D5572A">
              <w:rPr>
                <w:sz w:val="24"/>
                <w:szCs w:val="24"/>
              </w:rPr>
              <w:t>RC-02</w:t>
            </w:r>
          </w:p>
        </w:tc>
        <w:tc>
          <w:tcPr>
            <w:tcW w:w="516" w:type="pct"/>
          </w:tcPr>
          <w:p w14:paraId="32CB9716" w14:textId="77777777" w:rsidR="00D40561" w:rsidRPr="00D5572A" w:rsidRDefault="00000000">
            <w:pPr>
              <w:rPr>
                <w:sz w:val="24"/>
                <w:szCs w:val="24"/>
              </w:rPr>
            </w:pPr>
            <w:r w:rsidRPr="00D5572A">
              <w:rPr>
                <w:sz w:val="24"/>
                <w:szCs w:val="24"/>
              </w:rPr>
              <w:t>Estable</w:t>
            </w:r>
          </w:p>
        </w:tc>
        <w:tc>
          <w:tcPr>
            <w:tcW w:w="508" w:type="pct"/>
          </w:tcPr>
          <w:p w14:paraId="476FFD9C" w14:textId="77777777" w:rsidR="00D40561" w:rsidRPr="00D5572A" w:rsidRDefault="00000000" w:rsidP="00D5572A">
            <w:pPr>
              <w:jc w:val="center"/>
              <w:rPr>
                <w:sz w:val="24"/>
                <w:szCs w:val="24"/>
              </w:rPr>
            </w:pPr>
            <w:r w:rsidRPr="00D5572A">
              <w:rPr>
                <w:sz w:val="24"/>
                <w:szCs w:val="24"/>
              </w:rPr>
              <w:t>Aprobado</w:t>
            </w:r>
          </w:p>
        </w:tc>
        <w:tc>
          <w:tcPr>
            <w:tcW w:w="544" w:type="pct"/>
          </w:tcPr>
          <w:p w14:paraId="2E61229D" w14:textId="77777777" w:rsidR="00D40561" w:rsidRPr="00D5572A" w:rsidRDefault="00000000" w:rsidP="00D5572A">
            <w:pPr>
              <w:jc w:val="center"/>
              <w:rPr>
                <w:sz w:val="24"/>
                <w:szCs w:val="24"/>
              </w:rPr>
            </w:pPr>
            <w:r w:rsidRPr="00D5572A">
              <w:rPr>
                <w:sz w:val="24"/>
                <w:szCs w:val="24"/>
              </w:rPr>
              <w:t>S</w:t>
            </w:r>
          </w:p>
        </w:tc>
      </w:tr>
      <w:tr w:rsidR="00D40561" w:rsidRPr="00D5572A" w14:paraId="7B90087D" w14:textId="77777777" w:rsidTr="00D5572A">
        <w:tblPrEx>
          <w:tblCellMar>
            <w:top w:w="0" w:type="dxa"/>
            <w:bottom w:w="0" w:type="dxa"/>
          </w:tblCellMar>
        </w:tblPrEx>
        <w:tc>
          <w:tcPr>
            <w:tcW w:w="322" w:type="pct"/>
          </w:tcPr>
          <w:p w14:paraId="59C12F0A" w14:textId="77777777" w:rsidR="00D40561" w:rsidRPr="00D5572A" w:rsidRDefault="00000000">
            <w:pPr>
              <w:rPr>
                <w:sz w:val="24"/>
                <w:szCs w:val="24"/>
              </w:rPr>
            </w:pPr>
            <w:r w:rsidRPr="00D5572A">
              <w:rPr>
                <w:sz w:val="24"/>
                <w:szCs w:val="24"/>
              </w:rPr>
              <w:t>RF-03</w:t>
            </w:r>
          </w:p>
        </w:tc>
        <w:tc>
          <w:tcPr>
            <w:tcW w:w="1624" w:type="pct"/>
          </w:tcPr>
          <w:p w14:paraId="633682B9" w14:textId="77777777" w:rsidR="00D40561" w:rsidRPr="00D5572A" w:rsidRDefault="00000000">
            <w:pPr>
              <w:rPr>
                <w:sz w:val="24"/>
                <w:szCs w:val="24"/>
              </w:rPr>
            </w:pPr>
            <w:r w:rsidRPr="00D5572A">
              <w:rPr>
                <w:sz w:val="24"/>
                <w:szCs w:val="24"/>
              </w:rPr>
              <w:t>Búsqueda de pacientes por nombre del animal y del dueño.</w:t>
            </w:r>
          </w:p>
        </w:tc>
        <w:tc>
          <w:tcPr>
            <w:tcW w:w="409" w:type="pct"/>
          </w:tcPr>
          <w:p w14:paraId="3D41E938" w14:textId="77777777" w:rsidR="00D40561" w:rsidRPr="00D5572A" w:rsidRDefault="00000000">
            <w:pPr>
              <w:rPr>
                <w:sz w:val="24"/>
                <w:szCs w:val="24"/>
              </w:rPr>
            </w:pPr>
            <w:r w:rsidRPr="00D5572A">
              <w:rPr>
                <w:sz w:val="24"/>
                <w:szCs w:val="24"/>
              </w:rPr>
              <w:t>RF</w:t>
            </w:r>
          </w:p>
        </w:tc>
        <w:tc>
          <w:tcPr>
            <w:tcW w:w="468" w:type="pct"/>
          </w:tcPr>
          <w:p w14:paraId="249CE668" w14:textId="77777777" w:rsidR="00D40561" w:rsidRPr="00D5572A" w:rsidRDefault="00000000">
            <w:pPr>
              <w:rPr>
                <w:sz w:val="24"/>
                <w:szCs w:val="24"/>
              </w:rPr>
            </w:pPr>
            <w:r w:rsidRPr="00D5572A">
              <w:rPr>
                <w:sz w:val="24"/>
                <w:szCs w:val="24"/>
              </w:rPr>
              <w:t xml:space="preserve">Must </w:t>
            </w:r>
            <w:proofErr w:type="spellStart"/>
            <w:r w:rsidRPr="00D5572A">
              <w:rPr>
                <w:sz w:val="24"/>
                <w:szCs w:val="24"/>
              </w:rPr>
              <w:t>have</w:t>
            </w:r>
            <w:proofErr w:type="spellEnd"/>
          </w:p>
        </w:tc>
        <w:tc>
          <w:tcPr>
            <w:tcW w:w="609" w:type="pct"/>
          </w:tcPr>
          <w:p w14:paraId="323FEE30" w14:textId="77777777" w:rsidR="00D40561" w:rsidRPr="00D5572A" w:rsidRDefault="00000000">
            <w:pPr>
              <w:rPr>
                <w:sz w:val="24"/>
                <w:szCs w:val="24"/>
              </w:rPr>
            </w:pPr>
            <w:r w:rsidRPr="00D5572A">
              <w:rPr>
                <w:sz w:val="24"/>
                <w:szCs w:val="24"/>
              </w:rPr>
              <w:t>RC-03</w:t>
            </w:r>
          </w:p>
        </w:tc>
        <w:tc>
          <w:tcPr>
            <w:tcW w:w="516" w:type="pct"/>
          </w:tcPr>
          <w:p w14:paraId="59A16913" w14:textId="77777777" w:rsidR="00D40561" w:rsidRPr="00D5572A" w:rsidRDefault="00000000">
            <w:pPr>
              <w:rPr>
                <w:sz w:val="24"/>
                <w:szCs w:val="24"/>
              </w:rPr>
            </w:pPr>
            <w:r w:rsidRPr="00D5572A">
              <w:rPr>
                <w:sz w:val="24"/>
                <w:szCs w:val="24"/>
              </w:rPr>
              <w:t>Estable</w:t>
            </w:r>
          </w:p>
        </w:tc>
        <w:tc>
          <w:tcPr>
            <w:tcW w:w="508" w:type="pct"/>
          </w:tcPr>
          <w:p w14:paraId="2048DC3D" w14:textId="77777777" w:rsidR="00D40561" w:rsidRPr="00D5572A" w:rsidRDefault="00000000" w:rsidP="00D5572A">
            <w:pPr>
              <w:jc w:val="center"/>
              <w:rPr>
                <w:sz w:val="24"/>
                <w:szCs w:val="24"/>
              </w:rPr>
            </w:pPr>
            <w:r w:rsidRPr="00D5572A">
              <w:rPr>
                <w:sz w:val="24"/>
                <w:szCs w:val="24"/>
              </w:rPr>
              <w:t>Aprobado</w:t>
            </w:r>
          </w:p>
        </w:tc>
        <w:tc>
          <w:tcPr>
            <w:tcW w:w="544" w:type="pct"/>
          </w:tcPr>
          <w:p w14:paraId="2635DDF0" w14:textId="77777777" w:rsidR="00D40561" w:rsidRPr="00D5572A" w:rsidRDefault="00000000" w:rsidP="00D5572A">
            <w:pPr>
              <w:jc w:val="center"/>
              <w:rPr>
                <w:sz w:val="24"/>
                <w:szCs w:val="24"/>
              </w:rPr>
            </w:pPr>
            <w:r w:rsidRPr="00D5572A">
              <w:rPr>
                <w:sz w:val="24"/>
                <w:szCs w:val="24"/>
              </w:rPr>
              <w:t>S</w:t>
            </w:r>
          </w:p>
        </w:tc>
      </w:tr>
      <w:tr w:rsidR="00D40561" w:rsidRPr="00D5572A" w14:paraId="0F5FD0AA" w14:textId="77777777" w:rsidTr="00D5572A">
        <w:tblPrEx>
          <w:tblCellMar>
            <w:top w:w="0" w:type="dxa"/>
            <w:bottom w:w="0" w:type="dxa"/>
          </w:tblCellMar>
        </w:tblPrEx>
        <w:tc>
          <w:tcPr>
            <w:tcW w:w="322" w:type="pct"/>
          </w:tcPr>
          <w:p w14:paraId="5FA2AE7A" w14:textId="77777777" w:rsidR="00D40561" w:rsidRPr="00D5572A" w:rsidRDefault="00000000">
            <w:pPr>
              <w:rPr>
                <w:sz w:val="24"/>
                <w:szCs w:val="24"/>
              </w:rPr>
            </w:pPr>
            <w:r w:rsidRPr="00D5572A">
              <w:rPr>
                <w:sz w:val="24"/>
                <w:szCs w:val="24"/>
              </w:rPr>
              <w:t>RF-04</w:t>
            </w:r>
          </w:p>
        </w:tc>
        <w:tc>
          <w:tcPr>
            <w:tcW w:w="1624" w:type="pct"/>
          </w:tcPr>
          <w:p w14:paraId="7F0C5CF4" w14:textId="77777777" w:rsidR="00D40561" w:rsidRPr="00D5572A" w:rsidRDefault="00000000">
            <w:pPr>
              <w:rPr>
                <w:sz w:val="24"/>
                <w:szCs w:val="24"/>
              </w:rPr>
            </w:pPr>
            <w:r w:rsidRPr="00D5572A">
              <w:rPr>
                <w:sz w:val="24"/>
                <w:szCs w:val="24"/>
              </w:rPr>
              <w:t>Registro detallado del historial clínico por consulta.</w:t>
            </w:r>
          </w:p>
        </w:tc>
        <w:tc>
          <w:tcPr>
            <w:tcW w:w="409" w:type="pct"/>
          </w:tcPr>
          <w:p w14:paraId="1856E64B" w14:textId="77777777" w:rsidR="00D40561" w:rsidRPr="00D5572A" w:rsidRDefault="00000000">
            <w:pPr>
              <w:rPr>
                <w:sz w:val="24"/>
                <w:szCs w:val="24"/>
              </w:rPr>
            </w:pPr>
            <w:r w:rsidRPr="00D5572A">
              <w:rPr>
                <w:sz w:val="24"/>
                <w:szCs w:val="24"/>
              </w:rPr>
              <w:t>RF</w:t>
            </w:r>
          </w:p>
        </w:tc>
        <w:tc>
          <w:tcPr>
            <w:tcW w:w="468" w:type="pct"/>
          </w:tcPr>
          <w:p w14:paraId="58CD8337" w14:textId="77777777" w:rsidR="00D40561" w:rsidRPr="00D5572A" w:rsidRDefault="00000000">
            <w:pPr>
              <w:rPr>
                <w:sz w:val="24"/>
                <w:szCs w:val="24"/>
              </w:rPr>
            </w:pPr>
            <w:r w:rsidRPr="00D5572A">
              <w:rPr>
                <w:sz w:val="24"/>
                <w:szCs w:val="24"/>
              </w:rPr>
              <w:t xml:space="preserve">Must </w:t>
            </w:r>
            <w:proofErr w:type="spellStart"/>
            <w:r w:rsidRPr="00D5572A">
              <w:rPr>
                <w:sz w:val="24"/>
                <w:szCs w:val="24"/>
              </w:rPr>
              <w:t>have</w:t>
            </w:r>
            <w:proofErr w:type="spellEnd"/>
          </w:p>
        </w:tc>
        <w:tc>
          <w:tcPr>
            <w:tcW w:w="609" w:type="pct"/>
          </w:tcPr>
          <w:p w14:paraId="5F2FC91E" w14:textId="77777777" w:rsidR="00D40561" w:rsidRPr="00D5572A" w:rsidRDefault="00000000">
            <w:pPr>
              <w:rPr>
                <w:sz w:val="24"/>
                <w:szCs w:val="24"/>
              </w:rPr>
            </w:pPr>
            <w:r w:rsidRPr="00D5572A">
              <w:rPr>
                <w:sz w:val="24"/>
                <w:szCs w:val="24"/>
              </w:rPr>
              <w:t>RC-04</w:t>
            </w:r>
          </w:p>
        </w:tc>
        <w:tc>
          <w:tcPr>
            <w:tcW w:w="516" w:type="pct"/>
          </w:tcPr>
          <w:p w14:paraId="47437291" w14:textId="77777777" w:rsidR="00D40561" w:rsidRPr="00D5572A" w:rsidRDefault="00000000">
            <w:pPr>
              <w:rPr>
                <w:sz w:val="24"/>
                <w:szCs w:val="24"/>
              </w:rPr>
            </w:pPr>
            <w:r w:rsidRPr="00D5572A">
              <w:rPr>
                <w:sz w:val="24"/>
                <w:szCs w:val="24"/>
              </w:rPr>
              <w:t>Estable</w:t>
            </w:r>
          </w:p>
        </w:tc>
        <w:tc>
          <w:tcPr>
            <w:tcW w:w="508" w:type="pct"/>
          </w:tcPr>
          <w:p w14:paraId="018F0962" w14:textId="77777777" w:rsidR="00D40561" w:rsidRPr="00D5572A" w:rsidRDefault="00000000" w:rsidP="00D5572A">
            <w:pPr>
              <w:jc w:val="center"/>
              <w:rPr>
                <w:sz w:val="24"/>
                <w:szCs w:val="24"/>
              </w:rPr>
            </w:pPr>
            <w:r w:rsidRPr="00D5572A">
              <w:rPr>
                <w:sz w:val="24"/>
                <w:szCs w:val="24"/>
              </w:rPr>
              <w:t>En revisión</w:t>
            </w:r>
          </w:p>
        </w:tc>
        <w:tc>
          <w:tcPr>
            <w:tcW w:w="544" w:type="pct"/>
          </w:tcPr>
          <w:p w14:paraId="6767ACDF" w14:textId="77777777" w:rsidR="00D40561" w:rsidRPr="00D5572A" w:rsidRDefault="00000000" w:rsidP="00D5572A">
            <w:pPr>
              <w:jc w:val="center"/>
              <w:rPr>
                <w:sz w:val="24"/>
                <w:szCs w:val="24"/>
              </w:rPr>
            </w:pPr>
            <w:r w:rsidRPr="00D5572A">
              <w:rPr>
                <w:sz w:val="24"/>
                <w:szCs w:val="24"/>
              </w:rPr>
              <w:t>N*</w:t>
            </w:r>
          </w:p>
        </w:tc>
      </w:tr>
      <w:tr w:rsidR="00D40561" w:rsidRPr="00D5572A" w14:paraId="0D343865" w14:textId="77777777" w:rsidTr="00D5572A">
        <w:tblPrEx>
          <w:tblCellMar>
            <w:top w:w="0" w:type="dxa"/>
            <w:bottom w:w="0" w:type="dxa"/>
          </w:tblCellMar>
        </w:tblPrEx>
        <w:tc>
          <w:tcPr>
            <w:tcW w:w="322" w:type="pct"/>
          </w:tcPr>
          <w:p w14:paraId="69D4CD0B" w14:textId="77777777" w:rsidR="00D40561" w:rsidRPr="00D5572A" w:rsidRDefault="00000000">
            <w:pPr>
              <w:rPr>
                <w:sz w:val="24"/>
                <w:szCs w:val="24"/>
              </w:rPr>
            </w:pPr>
            <w:r w:rsidRPr="00D5572A">
              <w:rPr>
                <w:sz w:val="24"/>
                <w:szCs w:val="24"/>
              </w:rPr>
              <w:t>RF-05</w:t>
            </w:r>
          </w:p>
        </w:tc>
        <w:tc>
          <w:tcPr>
            <w:tcW w:w="1624" w:type="pct"/>
          </w:tcPr>
          <w:p w14:paraId="23CAFD2F" w14:textId="77777777" w:rsidR="00D40561" w:rsidRPr="00D5572A" w:rsidRDefault="00000000">
            <w:pPr>
              <w:rPr>
                <w:sz w:val="24"/>
                <w:szCs w:val="24"/>
              </w:rPr>
            </w:pPr>
            <w:r w:rsidRPr="00D5572A">
              <w:rPr>
                <w:sz w:val="24"/>
                <w:szCs w:val="24"/>
              </w:rPr>
              <w:t>Alertas automáticas de vencimiento de inventario.</w:t>
            </w:r>
          </w:p>
        </w:tc>
        <w:tc>
          <w:tcPr>
            <w:tcW w:w="409" w:type="pct"/>
          </w:tcPr>
          <w:p w14:paraId="3D5FB3EA" w14:textId="77777777" w:rsidR="00D40561" w:rsidRPr="00D5572A" w:rsidRDefault="00000000">
            <w:pPr>
              <w:rPr>
                <w:sz w:val="24"/>
                <w:szCs w:val="24"/>
              </w:rPr>
            </w:pPr>
            <w:r w:rsidRPr="00D5572A">
              <w:rPr>
                <w:sz w:val="24"/>
                <w:szCs w:val="24"/>
              </w:rPr>
              <w:t>RF</w:t>
            </w:r>
          </w:p>
        </w:tc>
        <w:tc>
          <w:tcPr>
            <w:tcW w:w="468" w:type="pct"/>
          </w:tcPr>
          <w:p w14:paraId="1B85E88F" w14:textId="77777777" w:rsidR="00D40561" w:rsidRPr="00D5572A" w:rsidRDefault="00000000">
            <w:pPr>
              <w:rPr>
                <w:sz w:val="24"/>
                <w:szCs w:val="24"/>
              </w:rPr>
            </w:pPr>
            <w:r w:rsidRPr="00D5572A">
              <w:rPr>
                <w:sz w:val="24"/>
                <w:szCs w:val="24"/>
              </w:rPr>
              <w:t xml:space="preserve">Must </w:t>
            </w:r>
            <w:proofErr w:type="spellStart"/>
            <w:r w:rsidRPr="00D5572A">
              <w:rPr>
                <w:sz w:val="24"/>
                <w:szCs w:val="24"/>
              </w:rPr>
              <w:t>have</w:t>
            </w:r>
            <w:proofErr w:type="spellEnd"/>
          </w:p>
        </w:tc>
        <w:tc>
          <w:tcPr>
            <w:tcW w:w="609" w:type="pct"/>
          </w:tcPr>
          <w:p w14:paraId="7B377389" w14:textId="77777777" w:rsidR="00D40561" w:rsidRPr="00D5572A" w:rsidRDefault="00000000">
            <w:pPr>
              <w:rPr>
                <w:sz w:val="24"/>
                <w:szCs w:val="24"/>
              </w:rPr>
            </w:pPr>
            <w:r w:rsidRPr="00D5572A">
              <w:rPr>
                <w:sz w:val="24"/>
                <w:szCs w:val="24"/>
              </w:rPr>
              <w:t>RC-05</w:t>
            </w:r>
          </w:p>
        </w:tc>
        <w:tc>
          <w:tcPr>
            <w:tcW w:w="516" w:type="pct"/>
          </w:tcPr>
          <w:p w14:paraId="19585AD0" w14:textId="77777777" w:rsidR="00D40561" w:rsidRPr="00D5572A" w:rsidRDefault="00000000">
            <w:pPr>
              <w:rPr>
                <w:sz w:val="24"/>
                <w:szCs w:val="24"/>
              </w:rPr>
            </w:pPr>
            <w:r w:rsidRPr="00D5572A">
              <w:rPr>
                <w:sz w:val="24"/>
                <w:szCs w:val="24"/>
              </w:rPr>
              <w:t>Estable</w:t>
            </w:r>
          </w:p>
        </w:tc>
        <w:tc>
          <w:tcPr>
            <w:tcW w:w="508" w:type="pct"/>
          </w:tcPr>
          <w:p w14:paraId="6DA0A3C5" w14:textId="77777777" w:rsidR="00D40561" w:rsidRPr="00D5572A" w:rsidRDefault="00000000" w:rsidP="00D5572A">
            <w:pPr>
              <w:jc w:val="center"/>
              <w:rPr>
                <w:sz w:val="24"/>
                <w:szCs w:val="24"/>
              </w:rPr>
            </w:pPr>
            <w:r w:rsidRPr="00D5572A">
              <w:rPr>
                <w:sz w:val="24"/>
                <w:szCs w:val="24"/>
              </w:rPr>
              <w:t>En revisión</w:t>
            </w:r>
          </w:p>
        </w:tc>
        <w:tc>
          <w:tcPr>
            <w:tcW w:w="544" w:type="pct"/>
          </w:tcPr>
          <w:p w14:paraId="46B79DF9" w14:textId="77777777" w:rsidR="00D40561" w:rsidRPr="00D5572A" w:rsidRDefault="00000000" w:rsidP="00D5572A">
            <w:pPr>
              <w:jc w:val="center"/>
              <w:rPr>
                <w:sz w:val="24"/>
                <w:szCs w:val="24"/>
              </w:rPr>
            </w:pPr>
            <w:r w:rsidRPr="00D5572A">
              <w:rPr>
                <w:sz w:val="24"/>
                <w:szCs w:val="24"/>
              </w:rPr>
              <w:t>S</w:t>
            </w:r>
          </w:p>
        </w:tc>
      </w:tr>
      <w:tr w:rsidR="00D40561" w:rsidRPr="00D5572A" w14:paraId="3EB6D11D" w14:textId="77777777" w:rsidTr="00D5572A">
        <w:tblPrEx>
          <w:tblCellMar>
            <w:top w:w="0" w:type="dxa"/>
            <w:bottom w:w="0" w:type="dxa"/>
          </w:tblCellMar>
        </w:tblPrEx>
        <w:tc>
          <w:tcPr>
            <w:tcW w:w="322" w:type="pct"/>
          </w:tcPr>
          <w:p w14:paraId="2764337D" w14:textId="77777777" w:rsidR="00D40561" w:rsidRPr="00D5572A" w:rsidRDefault="00000000">
            <w:pPr>
              <w:rPr>
                <w:sz w:val="24"/>
                <w:szCs w:val="24"/>
              </w:rPr>
            </w:pPr>
            <w:r w:rsidRPr="00D5572A">
              <w:rPr>
                <w:sz w:val="24"/>
                <w:szCs w:val="24"/>
              </w:rPr>
              <w:t>RF-06</w:t>
            </w:r>
          </w:p>
        </w:tc>
        <w:tc>
          <w:tcPr>
            <w:tcW w:w="1624" w:type="pct"/>
          </w:tcPr>
          <w:p w14:paraId="4A18101C" w14:textId="77777777" w:rsidR="00D40561" w:rsidRPr="00D5572A" w:rsidRDefault="00000000">
            <w:pPr>
              <w:rPr>
                <w:sz w:val="24"/>
                <w:szCs w:val="24"/>
              </w:rPr>
            </w:pPr>
            <w:r w:rsidRPr="00D5572A">
              <w:rPr>
                <w:sz w:val="24"/>
                <w:szCs w:val="24"/>
              </w:rPr>
              <w:t>Gestión de stock con alertas de faltantes.</w:t>
            </w:r>
          </w:p>
        </w:tc>
        <w:tc>
          <w:tcPr>
            <w:tcW w:w="409" w:type="pct"/>
          </w:tcPr>
          <w:p w14:paraId="182EE9E0" w14:textId="77777777" w:rsidR="00D40561" w:rsidRPr="00D5572A" w:rsidRDefault="00000000">
            <w:pPr>
              <w:rPr>
                <w:sz w:val="24"/>
                <w:szCs w:val="24"/>
              </w:rPr>
            </w:pPr>
            <w:r w:rsidRPr="00D5572A">
              <w:rPr>
                <w:sz w:val="24"/>
                <w:szCs w:val="24"/>
              </w:rPr>
              <w:t>RF</w:t>
            </w:r>
          </w:p>
        </w:tc>
        <w:tc>
          <w:tcPr>
            <w:tcW w:w="468" w:type="pct"/>
          </w:tcPr>
          <w:p w14:paraId="5ACEF8D6" w14:textId="77777777" w:rsidR="00D40561" w:rsidRPr="00D5572A" w:rsidRDefault="00000000">
            <w:pPr>
              <w:rPr>
                <w:sz w:val="24"/>
                <w:szCs w:val="24"/>
              </w:rPr>
            </w:pPr>
            <w:r w:rsidRPr="00D5572A">
              <w:rPr>
                <w:sz w:val="24"/>
                <w:szCs w:val="24"/>
              </w:rPr>
              <w:t xml:space="preserve">Must </w:t>
            </w:r>
            <w:proofErr w:type="spellStart"/>
            <w:r w:rsidRPr="00D5572A">
              <w:rPr>
                <w:sz w:val="24"/>
                <w:szCs w:val="24"/>
              </w:rPr>
              <w:t>have</w:t>
            </w:r>
            <w:proofErr w:type="spellEnd"/>
          </w:p>
        </w:tc>
        <w:tc>
          <w:tcPr>
            <w:tcW w:w="609" w:type="pct"/>
          </w:tcPr>
          <w:p w14:paraId="512D0800" w14:textId="77777777" w:rsidR="00D40561" w:rsidRPr="00D5572A" w:rsidRDefault="00000000">
            <w:pPr>
              <w:rPr>
                <w:sz w:val="24"/>
                <w:szCs w:val="24"/>
              </w:rPr>
            </w:pPr>
            <w:r w:rsidRPr="00D5572A">
              <w:rPr>
                <w:sz w:val="24"/>
                <w:szCs w:val="24"/>
              </w:rPr>
              <w:t>RC-06</w:t>
            </w:r>
          </w:p>
        </w:tc>
        <w:tc>
          <w:tcPr>
            <w:tcW w:w="516" w:type="pct"/>
          </w:tcPr>
          <w:p w14:paraId="4798D52C" w14:textId="77777777" w:rsidR="00D40561" w:rsidRPr="00D5572A" w:rsidRDefault="00000000">
            <w:pPr>
              <w:rPr>
                <w:sz w:val="24"/>
                <w:szCs w:val="24"/>
              </w:rPr>
            </w:pPr>
            <w:r w:rsidRPr="00D5572A">
              <w:rPr>
                <w:sz w:val="24"/>
                <w:szCs w:val="24"/>
              </w:rPr>
              <w:t>Estable</w:t>
            </w:r>
          </w:p>
        </w:tc>
        <w:tc>
          <w:tcPr>
            <w:tcW w:w="508" w:type="pct"/>
          </w:tcPr>
          <w:p w14:paraId="4D36C569" w14:textId="77777777" w:rsidR="00D40561" w:rsidRPr="00D5572A" w:rsidRDefault="00000000" w:rsidP="00D5572A">
            <w:pPr>
              <w:jc w:val="center"/>
              <w:rPr>
                <w:sz w:val="24"/>
                <w:szCs w:val="24"/>
              </w:rPr>
            </w:pPr>
            <w:r w:rsidRPr="00D5572A">
              <w:rPr>
                <w:sz w:val="24"/>
                <w:szCs w:val="24"/>
              </w:rPr>
              <w:t>En revisión</w:t>
            </w:r>
          </w:p>
        </w:tc>
        <w:tc>
          <w:tcPr>
            <w:tcW w:w="544" w:type="pct"/>
          </w:tcPr>
          <w:p w14:paraId="49403179" w14:textId="77777777" w:rsidR="00D40561" w:rsidRPr="00D5572A" w:rsidRDefault="00000000" w:rsidP="00D5572A">
            <w:pPr>
              <w:jc w:val="center"/>
              <w:rPr>
                <w:sz w:val="24"/>
                <w:szCs w:val="24"/>
              </w:rPr>
            </w:pPr>
            <w:r w:rsidRPr="00D5572A">
              <w:rPr>
                <w:sz w:val="24"/>
                <w:szCs w:val="24"/>
              </w:rPr>
              <w:t>S</w:t>
            </w:r>
          </w:p>
        </w:tc>
      </w:tr>
      <w:tr w:rsidR="00D40561" w:rsidRPr="00D5572A" w14:paraId="06A9290F" w14:textId="77777777" w:rsidTr="00D5572A">
        <w:tblPrEx>
          <w:tblCellMar>
            <w:top w:w="0" w:type="dxa"/>
            <w:bottom w:w="0" w:type="dxa"/>
          </w:tblCellMar>
        </w:tblPrEx>
        <w:tc>
          <w:tcPr>
            <w:tcW w:w="322" w:type="pct"/>
          </w:tcPr>
          <w:p w14:paraId="06811D6E" w14:textId="77777777" w:rsidR="00D40561" w:rsidRPr="00D5572A" w:rsidRDefault="00000000">
            <w:pPr>
              <w:rPr>
                <w:sz w:val="24"/>
                <w:szCs w:val="24"/>
              </w:rPr>
            </w:pPr>
            <w:r w:rsidRPr="00D5572A">
              <w:rPr>
                <w:sz w:val="24"/>
                <w:szCs w:val="24"/>
              </w:rPr>
              <w:t>RF-07</w:t>
            </w:r>
          </w:p>
        </w:tc>
        <w:tc>
          <w:tcPr>
            <w:tcW w:w="1624" w:type="pct"/>
          </w:tcPr>
          <w:p w14:paraId="2252BAE9" w14:textId="77777777" w:rsidR="00D40561" w:rsidRPr="00D5572A" w:rsidRDefault="00000000">
            <w:pPr>
              <w:rPr>
                <w:sz w:val="24"/>
                <w:szCs w:val="24"/>
              </w:rPr>
            </w:pPr>
            <w:r w:rsidRPr="00D5572A">
              <w:rPr>
                <w:sz w:val="24"/>
                <w:szCs w:val="24"/>
              </w:rPr>
              <w:t>Registro del proceso de cobro de cada consulta.</w:t>
            </w:r>
          </w:p>
        </w:tc>
        <w:tc>
          <w:tcPr>
            <w:tcW w:w="409" w:type="pct"/>
          </w:tcPr>
          <w:p w14:paraId="5AD94E17" w14:textId="77777777" w:rsidR="00D40561" w:rsidRPr="00D5572A" w:rsidRDefault="00000000">
            <w:pPr>
              <w:rPr>
                <w:sz w:val="24"/>
                <w:szCs w:val="24"/>
              </w:rPr>
            </w:pPr>
            <w:r w:rsidRPr="00D5572A">
              <w:rPr>
                <w:sz w:val="24"/>
                <w:szCs w:val="24"/>
              </w:rPr>
              <w:t>RF</w:t>
            </w:r>
          </w:p>
        </w:tc>
        <w:tc>
          <w:tcPr>
            <w:tcW w:w="468" w:type="pct"/>
          </w:tcPr>
          <w:p w14:paraId="5D95B334" w14:textId="77777777" w:rsidR="00D40561" w:rsidRPr="00D5572A" w:rsidRDefault="00000000">
            <w:pPr>
              <w:rPr>
                <w:sz w:val="24"/>
                <w:szCs w:val="24"/>
              </w:rPr>
            </w:pPr>
            <w:r w:rsidRPr="00D5572A">
              <w:rPr>
                <w:sz w:val="24"/>
                <w:szCs w:val="24"/>
              </w:rPr>
              <w:t xml:space="preserve">Must </w:t>
            </w:r>
            <w:proofErr w:type="spellStart"/>
            <w:r w:rsidRPr="00D5572A">
              <w:rPr>
                <w:sz w:val="24"/>
                <w:szCs w:val="24"/>
              </w:rPr>
              <w:t>have</w:t>
            </w:r>
            <w:proofErr w:type="spellEnd"/>
          </w:p>
        </w:tc>
        <w:tc>
          <w:tcPr>
            <w:tcW w:w="609" w:type="pct"/>
          </w:tcPr>
          <w:p w14:paraId="5308AC7A" w14:textId="77777777" w:rsidR="00D40561" w:rsidRPr="00D5572A" w:rsidRDefault="00000000">
            <w:pPr>
              <w:rPr>
                <w:sz w:val="24"/>
                <w:szCs w:val="24"/>
              </w:rPr>
            </w:pPr>
            <w:r w:rsidRPr="00D5572A">
              <w:rPr>
                <w:sz w:val="24"/>
                <w:szCs w:val="24"/>
              </w:rPr>
              <w:t>RC-07</w:t>
            </w:r>
          </w:p>
        </w:tc>
        <w:tc>
          <w:tcPr>
            <w:tcW w:w="516" w:type="pct"/>
          </w:tcPr>
          <w:p w14:paraId="0ECDB551" w14:textId="77777777" w:rsidR="00D40561" w:rsidRPr="00D5572A" w:rsidRDefault="00000000">
            <w:pPr>
              <w:rPr>
                <w:sz w:val="24"/>
                <w:szCs w:val="24"/>
              </w:rPr>
            </w:pPr>
            <w:r w:rsidRPr="00D5572A">
              <w:rPr>
                <w:sz w:val="24"/>
                <w:szCs w:val="24"/>
              </w:rPr>
              <w:t>Estable</w:t>
            </w:r>
          </w:p>
        </w:tc>
        <w:tc>
          <w:tcPr>
            <w:tcW w:w="508" w:type="pct"/>
          </w:tcPr>
          <w:p w14:paraId="04B1949C" w14:textId="77777777" w:rsidR="00D40561" w:rsidRPr="00D5572A" w:rsidRDefault="00000000" w:rsidP="00D5572A">
            <w:pPr>
              <w:jc w:val="center"/>
              <w:rPr>
                <w:sz w:val="24"/>
                <w:szCs w:val="24"/>
              </w:rPr>
            </w:pPr>
            <w:r w:rsidRPr="00D5572A">
              <w:rPr>
                <w:sz w:val="24"/>
                <w:szCs w:val="24"/>
              </w:rPr>
              <w:t>Aprobado</w:t>
            </w:r>
          </w:p>
        </w:tc>
        <w:tc>
          <w:tcPr>
            <w:tcW w:w="544" w:type="pct"/>
          </w:tcPr>
          <w:p w14:paraId="2B9ED048" w14:textId="77777777" w:rsidR="00D40561" w:rsidRPr="00D5572A" w:rsidRDefault="00000000" w:rsidP="00D5572A">
            <w:pPr>
              <w:jc w:val="center"/>
              <w:rPr>
                <w:sz w:val="24"/>
                <w:szCs w:val="24"/>
              </w:rPr>
            </w:pPr>
            <w:r w:rsidRPr="00D5572A">
              <w:rPr>
                <w:sz w:val="24"/>
                <w:szCs w:val="24"/>
              </w:rPr>
              <w:t>S</w:t>
            </w:r>
          </w:p>
        </w:tc>
      </w:tr>
      <w:tr w:rsidR="00D40561" w:rsidRPr="00D5572A" w14:paraId="747682C6" w14:textId="77777777" w:rsidTr="00D5572A">
        <w:tblPrEx>
          <w:tblCellMar>
            <w:top w:w="0" w:type="dxa"/>
            <w:bottom w:w="0" w:type="dxa"/>
          </w:tblCellMar>
        </w:tblPrEx>
        <w:tc>
          <w:tcPr>
            <w:tcW w:w="322" w:type="pct"/>
          </w:tcPr>
          <w:p w14:paraId="2298E231" w14:textId="77777777" w:rsidR="00D40561" w:rsidRPr="00D5572A" w:rsidRDefault="00000000">
            <w:pPr>
              <w:rPr>
                <w:sz w:val="24"/>
                <w:szCs w:val="24"/>
              </w:rPr>
            </w:pPr>
            <w:r w:rsidRPr="00D5572A">
              <w:rPr>
                <w:sz w:val="24"/>
                <w:szCs w:val="24"/>
              </w:rPr>
              <w:t>RF-08</w:t>
            </w:r>
          </w:p>
        </w:tc>
        <w:tc>
          <w:tcPr>
            <w:tcW w:w="1624" w:type="pct"/>
          </w:tcPr>
          <w:p w14:paraId="5E2A3F0D" w14:textId="77777777" w:rsidR="00D40561" w:rsidRPr="00D5572A" w:rsidRDefault="00000000">
            <w:pPr>
              <w:rPr>
                <w:sz w:val="24"/>
                <w:szCs w:val="24"/>
              </w:rPr>
            </w:pPr>
            <w:r w:rsidRPr="00D5572A">
              <w:rPr>
                <w:sz w:val="24"/>
                <w:szCs w:val="24"/>
              </w:rPr>
              <w:t>Módulo de facturación ágil (máximo 3 pasos).</w:t>
            </w:r>
          </w:p>
        </w:tc>
        <w:tc>
          <w:tcPr>
            <w:tcW w:w="409" w:type="pct"/>
          </w:tcPr>
          <w:p w14:paraId="15C1B9FB" w14:textId="77777777" w:rsidR="00D40561" w:rsidRPr="00D5572A" w:rsidRDefault="00000000">
            <w:pPr>
              <w:rPr>
                <w:sz w:val="24"/>
                <w:szCs w:val="24"/>
              </w:rPr>
            </w:pPr>
            <w:r w:rsidRPr="00D5572A">
              <w:rPr>
                <w:sz w:val="24"/>
                <w:szCs w:val="24"/>
              </w:rPr>
              <w:t>RF</w:t>
            </w:r>
          </w:p>
        </w:tc>
        <w:tc>
          <w:tcPr>
            <w:tcW w:w="468" w:type="pct"/>
          </w:tcPr>
          <w:p w14:paraId="44088702" w14:textId="77777777" w:rsidR="00D40561" w:rsidRPr="00D5572A" w:rsidRDefault="00000000">
            <w:pPr>
              <w:rPr>
                <w:sz w:val="24"/>
                <w:szCs w:val="24"/>
              </w:rPr>
            </w:pPr>
            <w:r w:rsidRPr="00D5572A">
              <w:rPr>
                <w:sz w:val="24"/>
                <w:szCs w:val="24"/>
              </w:rPr>
              <w:t xml:space="preserve">Must </w:t>
            </w:r>
            <w:proofErr w:type="spellStart"/>
            <w:r w:rsidRPr="00D5572A">
              <w:rPr>
                <w:sz w:val="24"/>
                <w:szCs w:val="24"/>
              </w:rPr>
              <w:t>have</w:t>
            </w:r>
            <w:proofErr w:type="spellEnd"/>
          </w:p>
        </w:tc>
        <w:tc>
          <w:tcPr>
            <w:tcW w:w="609" w:type="pct"/>
          </w:tcPr>
          <w:p w14:paraId="163033BE" w14:textId="77777777" w:rsidR="00D40561" w:rsidRPr="00D5572A" w:rsidRDefault="00000000">
            <w:pPr>
              <w:rPr>
                <w:sz w:val="24"/>
                <w:szCs w:val="24"/>
              </w:rPr>
            </w:pPr>
            <w:r w:rsidRPr="00D5572A">
              <w:rPr>
                <w:sz w:val="24"/>
                <w:szCs w:val="24"/>
              </w:rPr>
              <w:t>RC-08</w:t>
            </w:r>
          </w:p>
        </w:tc>
        <w:tc>
          <w:tcPr>
            <w:tcW w:w="516" w:type="pct"/>
          </w:tcPr>
          <w:p w14:paraId="523DB599" w14:textId="77777777" w:rsidR="00D40561" w:rsidRPr="00D5572A" w:rsidRDefault="00000000">
            <w:pPr>
              <w:rPr>
                <w:sz w:val="24"/>
                <w:szCs w:val="24"/>
              </w:rPr>
            </w:pPr>
            <w:r w:rsidRPr="00D5572A">
              <w:rPr>
                <w:sz w:val="24"/>
                <w:szCs w:val="24"/>
              </w:rPr>
              <w:t>Estable</w:t>
            </w:r>
          </w:p>
        </w:tc>
        <w:tc>
          <w:tcPr>
            <w:tcW w:w="508" w:type="pct"/>
          </w:tcPr>
          <w:p w14:paraId="246C838D" w14:textId="77777777" w:rsidR="00D40561" w:rsidRPr="00D5572A" w:rsidRDefault="00000000" w:rsidP="00D5572A">
            <w:pPr>
              <w:jc w:val="center"/>
              <w:rPr>
                <w:sz w:val="24"/>
                <w:szCs w:val="24"/>
              </w:rPr>
            </w:pPr>
            <w:r w:rsidRPr="00D5572A">
              <w:rPr>
                <w:sz w:val="24"/>
                <w:szCs w:val="24"/>
              </w:rPr>
              <w:t>Aprobado</w:t>
            </w:r>
          </w:p>
        </w:tc>
        <w:tc>
          <w:tcPr>
            <w:tcW w:w="544" w:type="pct"/>
          </w:tcPr>
          <w:p w14:paraId="71FF914F" w14:textId="77777777" w:rsidR="00D40561" w:rsidRPr="00D5572A" w:rsidRDefault="00000000" w:rsidP="00D5572A">
            <w:pPr>
              <w:jc w:val="center"/>
              <w:rPr>
                <w:sz w:val="24"/>
                <w:szCs w:val="24"/>
              </w:rPr>
            </w:pPr>
            <w:r w:rsidRPr="00D5572A">
              <w:rPr>
                <w:sz w:val="24"/>
                <w:szCs w:val="24"/>
              </w:rPr>
              <w:t>S</w:t>
            </w:r>
          </w:p>
        </w:tc>
      </w:tr>
      <w:tr w:rsidR="00D40561" w:rsidRPr="00D5572A" w14:paraId="67C792F2" w14:textId="77777777" w:rsidTr="00D5572A">
        <w:tblPrEx>
          <w:tblCellMar>
            <w:top w:w="0" w:type="dxa"/>
            <w:bottom w:w="0" w:type="dxa"/>
          </w:tblCellMar>
        </w:tblPrEx>
        <w:tc>
          <w:tcPr>
            <w:tcW w:w="322" w:type="pct"/>
          </w:tcPr>
          <w:p w14:paraId="0183E889" w14:textId="77777777" w:rsidR="00D40561" w:rsidRPr="00D5572A" w:rsidRDefault="00000000">
            <w:pPr>
              <w:rPr>
                <w:sz w:val="24"/>
                <w:szCs w:val="24"/>
              </w:rPr>
            </w:pPr>
            <w:r w:rsidRPr="00D5572A">
              <w:rPr>
                <w:sz w:val="24"/>
                <w:szCs w:val="24"/>
              </w:rPr>
              <w:t>RF-09</w:t>
            </w:r>
          </w:p>
        </w:tc>
        <w:tc>
          <w:tcPr>
            <w:tcW w:w="1624" w:type="pct"/>
          </w:tcPr>
          <w:p w14:paraId="3C7C73F6" w14:textId="77777777" w:rsidR="00D40561" w:rsidRPr="00D5572A" w:rsidRDefault="00000000">
            <w:pPr>
              <w:rPr>
                <w:sz w:val="24"/>
                <w:szCs w:val="24"/>
              </w:rPr>
            </w:pPr>
            <w:r w:rsidRPr="00D5572A">
              <w:rPr>
                <w:sz w:val="24"/>
                <w:szCs w:val="24"/>
              </w:rPr>
              <w:t xml:space="preserve">Registro de comunicaciones </w:t>
            </w:r>
            <w:proofErr w:type="spellStart"/>
            <w:r w:rsidRPr="00D5572A">
              <w:rPr>
                <w:sz w:val="24"/>
                <w:szCs w:val="24"/>
              </w:rPr>
              <w:t>post-consulta</w:t>
            </w:r>
            <w:proofErr w:type="spellEnd"/>
            <w:r w:rsidRPr="00D5572A">
              <w:rPr>
                <w:sz w:val="24"/>
                <w:szCs w:val="24"/>
              </w:rPr>
              <w:t>.</w:t>
            </w:r>
          </w:p>
        </w:tc>
        <w:tc>
          <w:tcPr>
            <w:tcW w:w="409" w:type="pct"/>
          </w:tcPr>
          <w:p w14:paraId="0D7973F2" w14:textId="77777777" w:rsidR="00D40561" w:rsidRPr="00D5572A" w:rsidRDefault="00000000">
            <w:pPr>
              <w:rPr>
                <w:sz w:val="24"/>
                <w:szCs w:val="24"/>
              </w:rPr>
            </w:pPr>
            <w:r w:rsidRPr="00D5572A">
              <w:rPr>
                <w:sz w:val="24"/>
                <w:szCs w:val="24"/>
              </w:rPr>
              <w:t>RF</w:t>
            </w:r>
          </w:p>
        </w:tc>
        <w:tc>
          <w:tcPr>
            <w:tcW w:w="468" w:type="pct"/>
          </w:tcPr>
          <w:p w14:paraId="0761C61C" w14:textId="77777777" w:rsidR="00D40561" w:rsidRPr="00D5572A" w:rsidRDefault="00000000">
            <w:pPr>
              <w:rPr>
                <w:sz w:val="24"/>
                <w:szCs w:val="24"/>
              </w:rPr>
            </w:pPr>
            <w:proofErr w:type="spellStart"/>
            <w:r w:rsidRPr="00D5572A">
              <w:rPr>
                <w:sz w:val="24"/>
                <w:szCs w:val="24"/>
              </w:rPr>
              <w:t>Should</w:t>
            </w:r>
            <w:proofErr w:type="spellEnd"/>
            <w:r w:rsidRPr="00D5572A">
              <w:rPr>
                <w:sz w:val="24"/>
                <w:szCs w:val="24"/>
              </w:rPr>
              <w:t xml:space="preserve"> </w:t>
            </w:r>
            <w:proofErr w:type="spellStart"/>
            <w:r w:rsidRPr="00D5572A">
              <w:rPr>
                <w:sz w:val="24"/>
                <w:szCs w:val="24"/>
              </w:rPr>
              <w:t>have</w:t>
            </w:r>
            <w:proofErr w:type="spellEnd"/>
          </w:p>
        </w:tc>
        <w:tc>
          <w:tcPr>
            <w:tcW w:w="609" w:type="pct"/>
          </w:tcPr>
          <w:p w14:paraId="4CF9E6AE" w14:textId="77777777" w:rsidR="00D40561" w:rsidRPr="00D5572A" w:rsidRDefault="00000000">
            <w:pPr>
              <w:rPr>
                <w:sz w:val="24"/>
                <w:szCs w:val="24"/>
              </w:rPr>
            </w:pPr>
            <w:r w:rsidRPr="00D5572A">
              <w:rPr>
                <w:sz w:val="24"/>
                <w:szCs w:val="24"/>
              </w:rPr>
              <w:t>RC-09</w:t>
            </w:r>
          </w:p>
        </w:tc>
        <w:tc>
          <w:tcPr>
            <w:tcW w:w="516" w:type="pct"/>
          </w:tcPr>
          <w:p w14:paraId="2A137821" w14:textId="77777777" w:rsidR="00D40561" w:rsidRPr="00D5572A" w:rsidRDefault="00000000">
            <w:pPr>
              <w:rPr>
                <w:sz w:val="24"/>
                <w:szCs w:val="24"/>
              </w:rPr>
            </w:pPr>
            <w:r w:rsidRPr="00D5572A">
              <w:rPr>
                <w:sz w:val="24"/>
                <w:szCs w:val="24"/>
              </w:rPr>
              <w:t>Volátil</w:t>
            </w:r>
          </w:p>
        </w:tc>
        <w:tc>
          <w:tcPr>
            <w:tcW w:w="508" w:type="pct"/>
          </w:tcPr>
          <w:p w14:paraId="47F45870" w14:textId="77777777" w:rsidR="00D40561" w:rsidRPr="00D5572A" w:rsidRDefault="00000000" w:rsidP="00D5572A">
            <w:pPr>
              <w:jc w:val="center"/>
              <w:rPr>
                <w:sz w:val="24"/>
                <w:szCs w:val="24"/>
              </w:rPr>
            </w:pPr>
            <w:r w:rsidRPr="00D5572A">
              <w:rPr>
                <w:sz w:val="24"/>
                <w:szCs w:val="24"/>
              </w:rPr>
              <w:t>Aprobado</w:t>
            </w:r>
          </w:p>
        </w:tc>
        <w:tc>
          <w:tcPr>
            <w:tcW w:w="544" w:type="pct"/>
          </w:tcPr>
          <w:p w14:paraId="03F1A159" w14:textId="77777777" w:rsidR="00D40561" w:rsidRPr="00D5572A" w:rsidRDefault="00000000" w:rsidP="00D5572A">
            <w:pPr>
              <w:jc w:val="center"/>
              <w:rPr>
                <w:sz w:val="24"/>
                <w:szCs w:val="24"/>
              </w:rPr>
            </w:pPr>
            <w:r w:rsidRPr="00D5572A">
              <w:rPr>
                <w:sz w:val="24"/>
                <w:szCs w:val="24"/>
              </w:rPr>
              <w:t>S</w:t>
            </w:r>
          </w:p>
        </w:tc>
      </w:tr>
      <w:tr w:rsidR="00D40561" w:rsidRPr="00D5572A" w14:paraId="7F33851F" w14:textId="77777777" w:rsidTr="00D5572A">
        <w:tblPrEx>
          <w:tblCellMar>
            <w:top w:w="0" w:type="dxa"/>
            <w:bottom w:w="0" w:type="dxa"/>
          </w:tblCellMar>
        </w:tblPrEx>
        <w:tc>
          <w:tcPr>
            <w:tcW w:w="322" w:type="pct"/>
          </w:tcPr>
          <w:p w14:paraId="6E5D2FEB" w14:textId="77777777" w:rsidR="00D40561" w:rsidRPr="00D5572A" w:rsidRDefault="00000000">
            <w:pPr>
              <w:rPr>
                <w:sz w:val="24"/>
                <w:szCs w:val="24"/>
              </w:rPr>
            </w:pPr>
            <w:r w:rsidRPr="00D5572A">
              <w:rPr>
                <w:sz w:val="24"/>
                <w:szCs w:val="24"/>
              </w:rPr>
              <w:t>RF-10</w:t>
            </w:r>
          </w:p>
        </w:tc>
        <w:tc>
          <w:tcPr>
            <w:tcW w:w="1624" w:type="pct"/>
          </w:tcPr>
          <w:p w14:paraId="08043AB1" w14:textId="77777777" w:rsidR="00D40561" w:rsidRPr="00D5572A" w:rsidRDefault="00000000">
            <w:pPr>
              <w:rPr>
                <w:sz w:val="24"/>
                <w:szCs w:val="24"/>
              </w:rPr>
            </w:pPr>
            <w:r w:rsidRPr="00D5572A">
              <w:rPr>
                <w:sz w:val="24"/>
                <w:szCs w:val="24"/>
              </w:rPr>
              <w:t>Envío de resultados de exámenes por WhatsApp.</w:t>
            </w:r>
          </w:p>
        </w:tc>
        <w:tc>
          <w:tcPr>
            <w:tcW w:w="409" w:type="pct"/>
          </w:tcPr>
          <w:p w14:paraId="254C5691" w14:textId="77777777" w:rsidR="00D40561" w:rsidRPr="00D5572A" w:rsidRDefault="00000000">
            <w:pPr>
              <w:rPr>
                <w:sz w:val="24"/>
                <w:szCs w:val="24"/>
              </w:rPr>
            </w:pPr>
            <w:r w:rsidRPr="00D5572A">
              <w:rPr>
                <w:sz w:val="24"/>
                <w:szCs w:val="24"/>
              </w:rPr>
              <w:t>RF</w:t>
            </w:r>
          </w:p>
        </w:tc>
        <w:tc>
          <w:tcPr>
            <w:tcW w:w="468" w:type="pct"/>
          </w:tcPr>
          <w:p w14:paraId="7CA1D057" w14:textId="77777777" w:rsidR="00D40561" w:rsidRPr="00D5572A" w:rsidRDefault="00000000">
            <w:pPr>
              <w:rPr>
                <w:sz w:val="24"/>
                <w:szCs w:val="24"/>
              </w:rPr>
            </w:pPr>
            <w:proofErr w:type="spellStart"/>
            <w:r w:rsidRPr="00D5572A">
              <w:rPr>
                <w:sz w:val="24"/>
                <w:szCs w:val="24"/>
              </w:rPr>
              <w:t>Should</w:t>
            </w:r>
            <w:proofErr w:type="spellEnd"/>
            <w:r w:rsidRPr="00D5572A">
              <w:rPr>
                <w:sz w:val="24"/>
                <w:szCs w:val="24"/>
              </w:rPr>
              <w:t xml:space="preserve"> </w:t>
            </w:r>
            <w:proofErr w:type="spellStart"/>
            <w:r w:rsidRPr="00D5572A">
              <w:rPr>
                <w:sz w:val="24"/>
                <w:szCs w:val="24"/>
              </w:rPr>
              <w:t>have</w:t>
            </w:r>
            <w:proofErr w:type="spellEnd"/>
          </w:p>
        </w:tc>
        <w:tc>
          <w:tcPr>
            <w:tcW w:w="609" w:type="pct"/>
          </w:tcPr>
          <w:p w14:paraId="66C28760" w14:textId="77777777" w:rsidR="00D40561" w:rsidRPr="00D5572A" w:rsidRDefault="00000000">
            <w:pPr>
              <w:rPr>
                <w:sz w:val="24"/>
                <w:szCs w:val="24"/>
              </w:rPr>
            </w:pPr>
            <w:r w:rsidRPr="00D5572A">
              <w:rPr>
                <w:sz w:val="24"/>
                <w:szCs w:val="24"/>
              </w:rPr>
              <w:t>RC-10</w:t>
            </w:r>
          </w:p>
        </w:tc>
        <w:tc>
          <w:tcPr>
            <w:tcW w:w="516" w:type="pct"/>
          </w:tcPr>
          <w:p w14:paraId="4FD04BC2" w14:textId="77777777" w:rsidR="00D40561" w:rsidRPr="00D5572A" w:rsidRDefault="00000000">
            <w:pPr>
              <w:rPr>
                <w:sz w:val="24"/>
                <w:szCs w:val="24"/>
              </w:rPr>
            </w:pPr>
            <w:r w:rsidRPr="00D5572A">
              <w:rPr>
                <w:sz w:val="24"/>
                <w:szCs w:val="24"/>
              </w:rPr>
              <w:t>Volátil</w:t>
            </w:r>
          </w:p>
        </w:tc>
        <w:tc>
          <w:tcPr>
            <w:tcW w:w="508" w:type="pct"/>
          </w:tcPr>
          <w:p w14:paraId="04F7422C" w14:textId="77777777" w:rsidR="00D40561" w:rsidRPr="00D5572A" w:rsidRDefault="00000000" w:rsidP="00D5572A">
            <w:pPr>
              <w:jc w:val="center"/>
              <w:rPr>
                <w:sz w:val="24"/>
                <w:szCs w:val="24"/>
              </w:rPr>
            </w:pPr>
            <w:r w:rsidRPr="00D5572A">
              <w:rPr>
                <w:sz w:val="24"/>
                <w:szCs w:val="24"/>
              </w:rPr>
              <w:t>Aprobado</w:t>
            </w:r>
          </w:p>
        </w:tc>
        <w:tc>
          <w:tcPr>
            <w:tcW w:w="544" w:type="pct"/>
          </w:tcPr>
          <w:p w14:paraId="1CB24CA8" w14:textId="77777777" w:rsidR="00D40561" w:rsidRPr="00D5572A" w:rsidRDefault="00000000" w:rsidP="00D5572A">
            <w:pPr>
              <w:jc w:val="center"/>
              <w:rPr>
                <w:sz w:val="24"/>
                <w:szCs w:val="24"/>
              </w:rPr>
            </w:pPr>
            <w:r w:rsidRPr="00D5572A">
              <w:rPr>
                <w:sz w:val="24"/>
                <w:szCs w:val="24"/>
              </w:rPr>
              <w:t>S</w:t>
            </w:r>
          </w:p>
        </w:tc>
      </w:tr>
      <w:tr w:rsidR="00D40561" w:rsidRPr="00D5572A" w14:paraId="6B2697E6" w14:textId="77777777" w:rsidTr="00D5572A">
        <w:tblPrEx>
          <w:tblCellMar>
            <w:top w:w="0" w:type="dxa"/>
            <w:bottom w:w="0" w:type="dxa"/>
          </w:tblCellMar>
        </w:tblPrEx>
        <w:tc>
          <w:tcPr>
            <w:tcW w:w="322" w:type="pct"/>
          </w:tcPr>
          <w:p w14:paraId="7686EA06" w14:textId="77777777" w:rsidR="00D40561" w:rsidRPr="00D5572A" w:rsidRDefault="00000000">
            <w:pPr>
              <w:rPr>
                <w:sz w:val="24"/>
                <w:szCs w:val="24"/>
              </w:rPr>
            </w:pPr>
            <w:r w:rsidRPr="00D5572A">
              <w:rPr>
                <w:sz w:val="24"/>
                <w:szCs w:val="24"/>
              </w:rPr>
              <w:t>RF-11</w:t>
            </w:r>
          </w:p>
        </w:tc>
        <w:tc>
          <w:tcPr>
            <w:tcW w:w="1624" w:type="pct"/>
          </w:tcPr>
          <w:p w14:paraId="30CCDA72" w14:textId="77777777" w:rsidR="00D40561" w:rsidRPr="00D5572A" w:rsidRDefault="00000000">
            <w:pPr>
              <w:rPr>
                <w:sz w:val="24"/>
                <w:szCs w:val="24"/>
              </w:rPr>
            </w:pPr>
            <w:r w:rsidRPr="00D5572A">
              <w:rPr>
                <w:sz w:val="24"/>
                <w:szCs w:val="24"/>
              </w:rPr>
              <w:t>Registro de citas y seguimiento de inasistencias.</w:t>
            </w:r>
          </w:p>
        </w:tc>
        <w:tc>
          <w:tcPr>
            <w:tcW w:w="409" w:type="pct"/>
          </w:tcPr>
          <w:p w14:paraId="3DE52167" w14:textId="77777777" w:rsidR="00D40561" w:rsidRPr="00D5572A" w:rsidRDefault="00000000">
            <w:pPr>
              <w:rPr>
                <w:sz w:val="24"/>
                <w:szCs w:val="24"/>
              </w:rPr>
            </w:pPr>
            <w:r w:rsidRPr="00D5572A">
              <w:rPr>
                <w:sz w:val="24"/>
                <w:szCs w:val="24"/>
              </w:rPr>
              <w:t>RF</w:t>
            </w:r>
          </w:p>
        </w:tc>
        <w:tc>
          <w:tcPr>
            <w:tcW w:w="468" w:type="pct"/>
          </w:tcPr>
          <w:p w14:paraId="1A3F4C07" w14:textId="77777777" w:rsidR="00D40561" w:rsidRPr="00D5572A" w:rsidRDefault="00000000">
            <w:pPr>
              <w:rPr>
                <w:sz w:val="24"/>
                <w:szCs w:val="24"/>
              </w:rPr>
            </w:pPr>
            <w:r w:rsidRPr="00D5572A">
              <w:rPr>
                <w:sz w:val="24"/>
                <w:szCs w:val="24"/>
              </w:rPr>
              <w:t xml:space="preserve">Must </w:t>
            </w:r>
            <w:proofErr w:type="spellStart"/>
            <w:r w:rsidRPr="00D5572A">
              <w:rPr>
                <w:sz w:val="24"/>
                <w:szCs w:val="24"/>
              </w:rPr>
              <w:t>have</w:t>
            </w:r>
            <w:proofErr w:type="spellEnd"/>
          </w:p>
        </w:tc>
        <w:tc>
          <w:tcPr>
            <w:tcW w:w="609" w:type="pct"/>
          </w:tcPr>
          <w:p w14:paraId="095479B2" w14:textId="77777777" w:rsidR="00D40561" w:rsidRPr="00D5572A" w:rsidRDefault="00000000">
            <w:pPr>
              <w:rPr>
                <w:sz w:val="24"/>
                <w:szCs w:val="24"/>
              </w:rPr>
            </w:pPr>
            <w:r w:rsidRPr="00D5572A">
              <w:rPr>
                <w:sz w:val="24"/>
                <w:szCs w:val="24"/>
              </w:rPr>
              <w:t>RC-11</w:t>
            </w:r>
          </w:p>
        </w:tc>
        <w:tc>
          <w:tcPr>
            <w:tcW w:w="516" w:type="pct"/>
          </w:tcPr>
          <w:p w14:paraId="08CD4A47" w14:textId="77777777" w:rsidR="00D40561" w:rsidRPr="00D5572A" w:rsidRDefault="00000000">
            <w:pPr>
              <w:rPr>
                <w:sz w:val="24"/>
                <w:szCs w:val="24"/>
              </w:rPr>
            </w:pPr>
            <w:r w:rsidRPr="00D5572A">
              <w:rPr>
                <w:sz w:val="24"/>
                <w:szCs w:val="24"/>
              </w:rPr>
              <w:t>Estable</w:t>
            </w:r>
          </w:p>
        </w:tc>
        <w:tc>
          <w:tcPr>
            <w:tcW w:w="508" w:type="pct"/>
          </w:tcPr>
          <w:p w14:paraId="46A74A81" w14:textId="77777777" w:rsidR="00D40561" w:rsidRPr="00D5572A" w:rsidRDefault="00000000" w:rsidP="00D5572A">
            <w:pPr>
              <w:jc w:val="center"/>
              <w:rPr>
                <w:sz w:val="24"/>
                <w:szCs w:val="24"/>
              </w:rPr>
            </w:pPr>
            <w:r w:rsidRPr="00D5572A">
              <w:rPr>
                <w:sz w:val="24"/>
                <w:szCs w:val="24"/>
              </w:rPr>
              <w:t>Aprobado</w:t>
            </w:r>
          </w:p>
        </w:tc>
        <w:tc>
          <w:tcPr>
            <w:tcW w:w="544" w:type="pct"/>
          </w:tcPr>
          <w:p w14:paraId="1AE1FFFF" w14:textId="77777777" w:rsidR="00D40561" w:rsidRPr="00D5572A" w:rsidRDefault="00000000" w:rsidP="00D5572A">
            <w:pPr>
              <w:jc w:val="center"/>
              <w:rPr>
                <w:sz w:val="24"/>
                <w:szCs w:val="24"/>
              </w:rPr>
            </w:pPr>
            <w:r w:rsidRPr="00D5572A">
              <w:rPr>
                <w:sz w:val="24"/>
                <w:szCs w:val="24"/>
              </w:rPr>
              <w:t>S</w:t>
            </w:r>
          </w:p>
        </w:tc>
      </w:tr>
      <w:tr w:rsidR="00D40561" w:rsidRPr="00D5572A" w14:paraId="007BD225" w14:textId="77777777" w:rsidTr="00D5572A">
        <w:tblPrEx>
          <w:tblCellMar>
            <w:top w:w="0" w:type="dxa"/>
            <w:bottom w:w="0" w:type="dxa"/>
          </w:tblCellMar>
        </w:tblPrEx>
        <w:tc>
          <w:tcPr>
            <w:tcW w:w="322" w:type="pct"/>
          </w:tcPr>
          <w:p w14:paraId="429E5096" w14:textId="77777777" w:rsidR="00D40561" w:rsidRPr="00D5572A" w:rsidRDefault="00000000">
            <w:pPr>
              <w:rPr>
                <w:sz w:val="24"/>
                <w:szCs w:val="24"/>
              </w:rPr>
            </w:pPr>
            <w:r w:rsidRPr="00D5572A">
              <w:rPr>
                <w:sz w:val="24"/>
                <w:szCs w:val="24"/>
              </w:rPr>
              <w:t>RF-12</w:t>
            </w:r>
          </w:p>
        </w:tc>
        <w:tc>
          <w:tcPr>
            <w:tcW w:w="1624" w:type="pct"/>
          </w:tcPr>
          <w:p w14:paraId="4E86520C" w14:textId="77777777" w:rsidR="00D40561" w:rsidRPr="00D5572A" w:rsidRDefault="00000000">
            <w:pPr>
              <w:rPr>
                <w:sz w:val="24"/>
                <w:szCs w:val="24"/>
              </w:rPr>
            </w:pPr>
            <w:r w:rsidRPr="00D5572A">
              <w:rPr>
                <w:sz w:val="24"/>
                <w:szCs w:val="24"/>
              </w:rPr>
              <w:t>Recordatorios automáticos de citas (24h antes).</w:t>
            </w:r>
          </w:p>
        </w:tc>
        <w:tc>
          <w:tcPr>
            <w:tcW w:w="409" w:type="pct"/>
          </w:tcPr>
          <w:p w14:paraId="1206821C" w14:textId="77777777" w:rsidR="00D40561" w:rsidRPr="00D5572A" w:rsidRDefault="00000000">
            <w:pPr>
              <w:rPr>
                <w:sz w:val="24"/>
                <w:szCs w:val="24"/>
              </w:rPr>
            </w:pPr>
            <w:r w:rsidRPr="00D5572A">
              <w:rPr>
                <w:sz w:val="24"/>
                <w:szCs w:val="24"/>
              </w:rPr>
              <w:t>RF</w:t>
            </w:r>
          </w:p>
        </w:tc>
        <w:tc>
          <w:tcPr>
            <w:tcW w:w="468" w:type="pct"/>
          </w:tcPr>
          <w:p w14:paraId="1EBA274B" w14:textId="77777777" w:rsidR="00D40561" w:rsidRPr="00D5572A" w:rsidRDefault="00000000">
            <w:pPr>
              <w:rPr>
                <w:sz w:val="24"/>
                <w:szCs w:val="24"/>
              </w:rPr>
            </w:pPr>
            <w:proofErr w:type="spellStart"/>
            <w:r w:rsidRPr="00D5572A">
              <w:rPr>
                <w:sz w:val="24"/>
                <w:szCs w:val="24"/>
              </w:rPr>
              <w:t>Should</w:t>
            </w:r>
            <w:proofErr w:type="spellEnd"/>
            <w:r w:rsidRPr="00D5572A">
              <w:rPr>
                <w:sz w:val="24"/>
                <w:szCs w:val="24"/>
              </w:rPr>
              <w:t xml:space="preserve"> </w:t>
            </w:r>
            <w:proofErr w:type="spellStart"/>
            <w:r w:rsidRPr="00D5572A">
              <w:rPr>
                <w:sz w:val="24"/>
                <w:szCs w:val="24"/>
              </w:rPr>
              <w:t>have</w:t>
            </w:r>
            <w:proofErr w:type="spellEnd"/>
          </w:p>
        </w:tc>
        <w:tc>
          <w:tcPr>
            <w:tcW w:w="609" w:type="pct"/>
          </w:tcPr>
          <w:p w14:paraId="668227C9" w14:textId="77777777" w:rsidR="00D40561" w:rsidRPr="00D5572A" w:rsidRDefault="00000000">
            <w:pPr>
              <w:rPr>
                <w:sz w:val="24"/>
                <w:szCs w:val="24"/>
              </w:rPr>
            </w:pPr>
            <w:r w:rsidRPr="00D5572A">
              <w:rPr>
                <w:sz w:val="24"/>
                <w:szCs w:val="24"/>
              </w:rPr>
              <w:t>RC-12</w:t>
            </w:r>
          </w:p>
        </w:tc>
        <w:tc>
          <w:tcPr>
            <w:tcW w:w="516" w:type="pct"/>
          </w:tcPr>
          <w:p w14:paraId="2A3D250F" w14:textId="77777777" w:rsidR="00D40561" w:rsidRPr="00D5572A" w:rsidRDefault="00000000">
            <w:pPr>
              <w:rPr>
                <w:sz w:val="24"/>
                <w:szCs w:val="24"/>
              </w:rPr>
            </w:pPr>
            <w:r w:rsidRPr="00D5572A">
              <w:rPr>
                <w:sz w:val="24"/>
                <w:szCs w:val="24"/>
              </w:rPr>
              <w:t>Volátil</w:t>
            </w:r>
          </w:p>
        </w:tc>
        <w:tc>
          <w:tcPr>
            <w:tcW w:w="508" w:type="pct"/>
          </w:tcPr>
          <w:p w14:paraId="06C37E87" w14:textId="77777777" w:rsidR="00D40561" w:rsidRPr="00D5572A" w:rsidRDefault="00000000" w:rsidP="00D5572A">
            <w:pPr>
              <w:jc w:val="center"/>
              <w:rPr>
                <w:sz w:val="24"/>
                <w:szCs w:val="24"/>
              </w:rPr>
            </w:pPr>
            <w:r w:rsidRPr="00D5572A">
              <w:rPr>
                <w:sz w:val="24"/>
                <w:szCs w:val="24"/>
              </w:rPr>
              <w:t>Aprobado</w:t>
            </w:r>
          </w:p>
        </w:tc>
        <w:tc>
          <w:tcPr>
            <w:tcW w:w="544" w:type="pct"/>
          </w:tcPr>
          <w:p w14:paraId="14D9BEDD" w14:textId="77777777" w:rsidR="00D40561" w:rsidRPr="00D5572A" w:rsidRDefault="00000000" w:rsidP="00D5572A">
            <w:pPr>
              <w:jc w:val="center"/>
              <w:rPr>
                <w:sz w:val="24"/>
                <w:szCs w:val="24"/>
              </w:rPr>
            </w:pPr>
            <w:r w:rsidRPr="00D5572A">
              <w:rPr>
                <w:sz w:val="24"/>
                <w:szCs w:val="24"/>
              </w:rPr>
              <w:t>S</w:t>
            </w:r>
          </w:p>
        </w:tc>
      </w:tr>
      <w:tr w:rsidR="00D40561" w:rsidRPr="00D5572A" w14:paraId="09C251BE" w14:textId="77777777" w:rsidTr="00D5572A">
        <w:tblPrEx>
          <w:tblCellMar>
            <w:top w:w="0" w:type="dxa"/>
            <w:bottom w:w="0" w:type="dxa"/>
          </w:tblCellMar>
        </w:tblPrEx>
        <w:tc>
          <w:tcPr>
            <w:tcW w:w="322" w:type="pct"/>
          </w:tcPr>
          <w:p w14:paraId="29398F36" w14:textId="77777777" w:rsidR="00D40561" w:rsidRPr="00D5572A" w:rsidRDefault="00000000">
            <w:pPr>
              <w:rPr>
                <w:sz w:val="24"/>
                <w:szCs w:val="24"/>
              </w:rPr>
            </w:pPr>
            <w:r w:rsidRPr="00D5572A">
              <w:rPr>
                <w:sz w:val="24"/>
                <w:szCs w:val="24"/>
              </w:rPr>
              <w:t>RF-13</w:t>
            </w:r>
          </w:p>
        </w:tc>
        <w:tc>
          <w:tcPr>
            <w:tcW w:w="1624" w:type="pct"/>
          </w:tcPr>
          <w:p w14:paraId="2037E62F" w14:textId="77777777" w:rsidR="00D40561" w:rsidRPr="00D5572A" w:rsidRDefault="00000000">
            <w:pPr>
              <w:rPr>
                <w:sz w:val="24"/>
                <w:szCs w:val="24"/>
              </w:rPr>
            </w:pPr>
            <w:r w:rsidRPr="00D5572A">
              <w:rPr>
                <w:sz w:val="24"/>
                <w:szCs w:val="24"/>
              </w:rPr>
              <w:t>Seguimiento cronológico de peso y condición corporal.</w:t>
            </w:r>
          </w:p>
        </w:tc>
        <w:tc>
          <w:tcPr>
            <w:tcW w:w="409" w:type="pct"/>
          </w:tcPr>
          <w:p w14:paraId="1B8656B5" w14:textId="77777777" w:rsidR="00D40561" w:rsidRPr="00D5572A" w:rsidRDefault="00000000">
            <w:pPr>
              <w:rPr>
                <w:sz w:val="24"/>
                <w:szCs w:val="24"/>
              </w:rPr>
            </w:pPr>
            <w:r w:rsidRPr="00D5572A">
              <w:rPr>
                <w:sz w:val="24"/>
                <w:szCs w:val="24"/>
              </w:rPr>
              <w:t>RF</w:t>
            </w:r>
          </w:p>
        </w:tc>
        <w:tc>
          <w:tcPr>
            <w:tcW w:w="468" w:type="pct"/>
          </w:tcPr>
          <w:p w14:paraId="0BB90D60" w14:textId="77777777" w:rsidR="00D40561" w:rsidRPr="00D5572A" w:rsidRDefault="00000000">
            <w:pPr>
              <w:rPr>
                <w:sz w:val="24"/>
                <w:szCs w:val="24"/>
              </w:rPr>
            </w:pPr>
            <w:r w:rsidRPr="00D5572A">
              <w:rPr>
                <w:sz w:val="24"/>
                <w:szCs w:val="24"/>
              </w:rPr>
              <w:t xml:space="preserve">Must </w:t>
            </w:r>
            <w:proofErr w:type="spellStart"/>
            <w:r w:rsidRPr="00D5572A">
              <w:rPr>
                <w:sz w:val="24"/>
                <w:szCs w:val="24"/>
              </w:rPr>
              <w:t>have</w:t>
            </w:r>
            <w:proofErr w:type="spellEnd"/>
          </w:p>
        </w:tc>
        <w:tc>
          <w:tcPr>
            <w:tcW w:w="609" w:type="pct"/>
          </w:tcPr>
          <w:p w14:paraId="5542CCC4" w14:textId="77777777" w:rsidR="00D40561" w:rsidRPr="00D5572A" w:rsidRDefault="00000000">
            <w:pPr>
              <w:rPr>
                <w:sz w:val="24"/>
                <w:szCs w:val="24"/>
              </w:rPr>
            </w:pPr>
            <w:r w:rsidRPr="00D5572A">
              <w:rPr>
                <w:sz w:val="24"/>
                <w:szCs w:val="24"/>
              </w:rPr>
              <w:t>RC-13</w:t>
            </w:r>
          </w:p>
        </w:tc>
        <w:tc>
          <w:tcPr>
            <w:tcW w:w="516" w:type="pct"/>
          </w:tcPr>
          <w:p w14:paraId="7EB655D3" w14:textId="77777777" w:rsidR="00D40561" w:rsidRPr="00D5572A" w:rsidRDefault="00000000">
            <w:pPr>
              <w:rPr>
                <w:sz w:val="24"/>
                <w:szCs w:val="24"/>
              </w:rPr>
            </w:pPr>
            <w:r w:rsidRPr="00D5572A">
              <w:rPr>
                <w:sz w:val="24"/>
                <w:szCs w:val="24"/>
              </w:rPr>
              <w:t>Estable</w:t>
            </w:r>
          </w:p>
        </w:tc>
        <w:tc>
          <w:tcPr>
            <w:tcW w:w="508" w:type="pct"/>
          </w:tcPr>
          <w:p w14:paraId="34078746" w14:textId="77777777" w:rsidR="00D40561" w:rsidRPr="00D5572A" w:rsidRDefault="00000000" w:rsidP="00D5572A">
            <w:pPr>
              <w:jc w:val="center"/>
              <w:rPr>
                <w:sz w:val="24"/>
                <w:szCs w:val="24"/>
              </w:rPr>
            </w:pPr>
            <w:r w:rsidRPr="00D5572A">
              <w:rPr>
                <w:sz w:val="24"/>
                <w:szCs w:val="24"/>
              </w:rPr>
              <w:t>Aprobado</w:t>
            </w:r>
          </w:p>
        </w:tc>
        <w:tc>
          <w:tcPr>
            <w:tcW w:w="544" w:type="pct"/>
          </w:tcPr>
          <w:p w14:paraId="1FDD5994" w14:textId="77777777" w:rsidR="00D40561" w:rsidRPr="00D5572A" w:rsidRDefault="00000000" w:rsidP="00D5572A">
            <w:pPr>
              <w:jc w:val="center"/>
              <w:rPr>
                <w:sz w:val="24"/>
                <w:szCs w:val="24"/>
              </w:rPr>
            </w:pPr>
            <w:r w:rsidRPr="00D5572A">
              <w:rPr>
                <w:sz w:val="24"/>
                <w:szCs w:val="24"/>
              </w:rPr>
              <w:t>S</w:t>
            </w:r>
          </w:p>
        </w:tc>
      </w:tr>
      <w:tr w:rsidR="00D40561" w:rsidRPr="00D5572A" w14:paraId="6D015D63" w14:textId="77777777" w:rsidTr="00D5572A">
        <w:tblPrEx>
          <w:tblCellMar>
            <w:top w:w="0" w:type="dxa"/>
            <w:bottom w:w="0" w:type="dxa"/>
          </w:tblCellMar>
        </w:tblPrEx>
        <w:tc>
          <w:tcPr>
            <w:tcW w:w="322" w:type="pct"/>
          </w:tcPr>
          <w:p w14:paraId="7EC6AABB" w14:textId="77777777" w:rsidR="00D40561" w:rsidRPr="00D5572A" w:rsidRDefault="00000000">
            <w:pPr>
              <w:rPr>
                <w:sz w:val="24"/>
                <w:szCs w:val="24"/>
              </w:rPr>
            </w:pPr>
            <w:r w:rsidRPr="00D5572A">
              <w:rPr>
                <w:sz w:val="24"/>
                <w:szCs w:val="24"/>
              </w:rPr>
              <w:t>RF-14</w:t>
            </w:r>
          </w:p>
        </w:tc>
        <w:tc>
          <w:tcPr>
            <w:tcW w:w="1624" w:type="pct"/>
          </w:tcPr>
          <w:p w14:paraId="2690B76E" w14:textId="77777777" w:rsidR="00D40561" w:rsidRPr="00D5572A" w:rsidRDefault="00000000">
            <w:pPr>
              <w:rPr>
                <w:sz w:val="24"/>
                <w:szCs w:val="24"/>
              </w:rPr>
            </w:pPr>
            <w:r w:rsidRPr="00D5572A">
              <w:rPr>
                <w:sz w:val="24"/>
                <w:szCs w:val="24"/>
              </w:rPr>
              <w:t>Recomendaciones nutricionales personalizadas.</w:t>
            </w:r>
          </w:p>
        </w:tc>
        <w:tc>
          <w:tcPr>
            <w:tcW w:w="409" w:type="pct"/>
          </w:tcPr>
          <w:p w14:paraId="18D9B53B" w14:textId="77777777" w:rsidR="00D40561" w:rsidRPr="00D5572A" w:rsidRDefault="00000000">
            <w:pPr>
              <w:rPr>
                <w:sz w:val="24"/>
                <w:szCs w:val="24"/>
              </w:rPr>
            </w:pPr>
            <w:r w:rsidRPr="00D5572A">
              <w:rPr>
                <w:sz w:val="24"/>
                <w:szCs w:val="24"/>
              </w:rPr>
              <w:t>RF</w:t>
            </w:r>
          </w:p>
        </w:tc>
        <w:tc>
          <w:tcPr>
            <w:tcW w:w="468" w:type="pct"/>
          </w:tcPr>
          <w:p w14:paraId="730A49BC" w14:textId="77777777" w:rsidR="00D40561" w:rsidRPr="00D5572A" w:rsidRDefault="00000000">
            <w:pPr>
              <w:rPr>
                <w:sz w:val="24"/>
                <w:szCs w:val="24"/>
              </w:rPr>
            </w:pPr>
            <w:proofErr w:type="spellStart"/>
            <w:r w:rsidRPr="00D5572A">
              <w:rPr>
                <w:sz w:val="24"/>
                <w:szCs w:val="24"/>
              </w:rPr>
              <w:t>Should</w:t>
            </w:r>
            <w:proofErr w:type="spellEnd"/>
            <w:r w:rsidRPr="00D5572A">
              <w:rPr>
                <w:sz w:val="24"/>
                <w:szCs w:val="24"/>
              </w:rPr>
              <w:t xml:space="preserve"> </w:t>
            </w:r>
            <w:proofErr w:type="spellStart"/>
            <w:r w:rsidRPr="00D5572A">
              <w:rPr>
                <w:sz w:val="24"/>
                <w:szCs w:val="24"/>
              </w:rPr>
              <w:t>have</w:t>
            </w:r>
            <w:proofErr w:type="spellEnd"/>
          </w:p>
        </w:tc>
        <w:tc>
          <w:tcPr>
            <w:tcW w:w="609" w:type="pct"/>
          </w:tcPr>
          <w:p w14:paraId="6CBB9F10" w14:textId="77777777" w:rsidR="00D40561" w:rsidRPr="00D5572A" w:rsidRDefault="00000000">
            <w:pPr>
              <w:rPr>
                <w:sz w:val="24"/>
                <w:szCs w:val="24"/>
              </w:rPr>
            </w:pPr>
            <w:r w:rsidRPr="00D5572A">
              <w:rPr>
                <w:sz w:val="24"/>
                <w:szCs w:val="24"/>
              </w:rPr>
              <w:t>RC-14</w:t>
            </w:r>
          </w:p>
        </w:tc>
        <w:tc>
          <w:tcPr>
            <w:tcW w:w="516" w:type="pct"/>
          </w:tcPr>
          <w:p w14:paraId="74D22D0F" w14:textId="77777777" w:rsidR="00D40561" w:rsidRPr="00D5572A" w:rsidRDefault="00000000">
            <w:pPr>
              <w:rPr>
                <w:sz w:val="24"/>
                <w:szCs w:val="24"/>
              </w:rPr>
            </w:pPr>
            <w:r w:rsidRPr="00D5572A">
              <w:rPr>
                <w:sz w:val="24"/>
                <w:szCs w:val="24"/>
              </w:rPr>
              <w:t>Volátil</w:t>
            </w:r>
          </w:p>
        </w:tc>
        <w:tc>
          <w:tcPr>
            <w:tcW w:w="508" w:type="pct"/>
          </w:tcPr>
          <w:p w14:paraId="3E178937" w14:textId="77777777" w:rsidR="00D40561" w:rsidRPr="00D5572A" w:rsidRDefault="00000000" w:rsidP="00D5572A">
            <w:pPr>
              <w:jc w:val="center"/>
              <w:rPr>
                <w:sz w:val="24"/>
                <w:szCs w:val="24"/>
              </w:rPr>
            </w:pPr>
            <w:r w:rsidRPr="00D5572A">
              <w:rPr>
                <w:sz w:val="24"/>
                <w:szCs w:val="24"/>
              </w:rPr>
              <w:t>Aprobado</w:t>
            </w:r>
          </w:p>
        </w:tc>
        <w:tc>
          <w:tcPr>
            <w:tcW w:w="544" w:type="pct"/>
          </w:tcPr>
          <w:p w14:paraId="27F7EB0F" w14:textId="77777777" w:rsidR="00D40561" w:rsidRPr="00D5572A" w:rsidRDefault="00000000" w:rsidP="00D5572A">
            <w:pPr>
              <w:jc w:val="center"/>
              <w:rPr>
                <w:sz w:val="24"/>
                <w:szCs w:val="24"/>
              </w:rPr>
            </w:pPr>
            <w:r w:rsidRPr="00D5572A">
              <w:rPr>
                <w:sz w:val="24"/>
                <w:szCs w:val="24"/>
              </w:rPr>
              <w:t>S</w:t>
            </w:r>
          </w:p>
        </w:tc>
      </w:tr>
      <w:tr w:rsidR="00D40561" w:rsidRPr="00D5572A" w14:paraId="25C3EF10" w14:textId="77777777" w:rsidTr="00D5572A">
        <w:tblPrEx>
          <w:tblCellMar>
            <w:top w:w="0" w:type="dxa"/>
            <w:bottom w:w="0" w:type="dxa"/>
          </w:tblCellMar>
        </w:tblPrEx>
        <w:tc>
          <w:tcPr>
            <w:tcW w:w="322" w:type="pct"/>
          </w:tcPr>
          <w:p w14:paraId="68688EFB" w14:textId="77777777" w:rsidR="00D40561" w:rsidRPr="00D5572A" w:rsidRDefault="00000000">
            <w:pPr>
              <w:rPr>
                <w:sz w:val="24"/>
                <w:szCs w:val="24"/>
              </w:rPr>
            </w:pPr>
            <w:r w:rsidRPr="00D5572A">
              <w:rPr>
                <w:sz w:val="24"/>
                <w:szCs w:val="24"/>
              </w:rPr>
              <w:t>RF-15</w:t>
            </w:r>
          </w:p>
        </w:tc>
        <w:tc>
          <w:tcPr>
            <w:tcW w:w="1624" w:type="pct"/>
          </w:tcPr>
          <w:p w14:paraId="0E42224E" w14:textId="77777777" w:rsidR="00D40561" w:rsidRPr="00D5572A" w:rsidRDefault="00000000">
            <w:pPr>
              <w:rPr>
                <w:sz w:val="24"/>
                <w:szCs w:val="24"/>
              </w:rPr>
            </w:pPr>
            <w:r w:rsidRPr="00D5572A">
              <w:rPr>
                <w:sz w:val="24"/>
                <w:szCs w:val="24"/>
              </w:rPr>
              <w:t>Recordatorios de seguimiento de indicaciones médicas.</w:t>
            </w:r>
          </w:p>
        </w:tc>
        <w:tc>
          <w:tcPr>
            <w:tcW w:w="409" w:type="pct"/>
          </w:tcPr>
          <w:p w14:paraId="1A2ACC20" w14:textId="77777777" w:rsidR="00D40561" w:rsidRPr="00D5572A" w:rsidRDefault="00000000">
            <w:pPr>
              <w:rPr>
                <w:sz w:val="24"/>
                <w:szCs w:val="24"/>
              </w:rPr>
            </w:pPr>
            <w:r w:rsidRPr="00D5572A">
              <w:rPr>
                <w:sz w:val="24"/>
                <w:szCs w:val="24"/>
              </w:rPr>
              <w:t>RF</w:t>
            </w:r>
          </w:p>
        </w:tc>
        <w:tc>
          <w:tcPr>
            <w:tcW w:w="468" w:type="pct"/>
          </w:tcPr>
          <w:p w14:paraId="76E5AD88" w14:textId="77777777" w:rsidR="00D40561" w:rsidRPr="00D5572A" w:rsidRDefault="00000000">
            <w:pPr>
              <w:rPr>
                <w:sz w:val="24"/>
                <w:szCs w:val="24"/>
              </w:rPr>
            </w:pPr>
            <w:proofErr w:type="spellStart"/>
            <w:r w:rsidRPr="00D5572A">
              <w:rPr>
                <w:sz w:val="24"/>
                <w:szCs w:val="24"/>
              </w:rPr>
              <w:t>Should</w:t>
            </w:r>
            <w:proofErr w:type="spellEnd"/>
            <w:r w:rsidRPr="00D5572A">
              <w:rPr>
                <w:sz w:val="24"/>
                <w:szCs w:val="24"/>
              </w:rPr>
              <w:t xml:space="preserve"> </w:t>
            </w:r>
            <w:proofErr w:type="spellStart"/>
            <w:r w:rsidRPr="00D5572A">
              <w:rPr>
                <w:sz w:val="24"/>
                <w:szCs w:val="24"/>
              </w:rPr>
              <w:t>have</w:t>
            </w:r>
            <w:proofErr w:type="spellEnd"/>
          </w:p>
        </w:tc>
        <w:tc>
          <w:tcPr>
            <w:tcW w:w="609" w:type="pct"/>
          </w:tcPr>
          <w:p w14:paraId="643F264D" w14:textId="77777777" w:rsidR="00D40561" w:rsidRPr="00D5572A" w:rsidRDefault="00000000">
            <w:pPr>
              <w:rPr>
                <w:sz w:val="24"/>
                <w:szCs w:val="24"/>
              </w:rPr>
            </w:pPr>
            <w:r w:rsidRPr="00D5572A">
              <w:rPr>
                <w:sz w:val="24"/>
                <w:szCs w:val="24"/>
              </w:rPr>
              <w:t>RC-15</w:t>
            </w:r>
          </w:p>
        </w:tc>
        <w:tc>
          <w:tcPr>
            <w:tcW w:w="516" w:type="pct"/>
          </w:tcPr>
          <w:p w14:paraId="65AD4764" w14:textId="77777777" w:rsidR="00D40561" w:rsidRPr="00D5572A" w:rsidRDefault="00000000">
            <w:pPr>
              <w:rPr>
                <w:sz w:val="24"/>
                <w:szCs w:val="24"/>
              </w:rPr>
            </w:pPr>
            <w:r w:rsidRPr="00D5572A">
              <w:rPr>
                <w:sz w:val="24"/>
                <w:szCs w:val="24"/>
              </w:rPr>
              <w:t>Volátil</w:t>
            </w:r>
          </w:p>
        </w:tc>
        <w:tc>
          <w:tcPr>
            <w:tcW w:w="508" w:type="pct"/>
          </w:tcPr>
          <w:p w14:paraId="4398A4FD" w14:textId="77777777" w:rsidR="00D40561" w:rsidRPr="00D5572A" w:rsidRDefault="00000000" w:rsidP="00D5572A">
            <w:pPr>
              <w:jc w:val="center"/>
              <w:rPr>
                <w:sz w:val="24"/>
                <w:szCs w:val="24"/>
              </w:rPr>
            </w:pPr>
            <w:r w:rsidRPr="00D5572A">
              <w:rPr>
                <w:sz w:val="24"/>
                <w:szCs w:val="24"/>
              </w:rPr>
              <w:t>Aprobado</w:t>
            </w:r>
          </w:p>
        </w:tc>
        <w:tc>
          <w:tcPr>
            <w:tcW w:w="544" w:type="pct"/>
          </w:tcPr>
          <w:p w14:paraId="51FE59B2" w14:textId="77777777" w:rsidR="00D40561" w:rsidRPr="00D5572A" w:rsidRDefault="00000000" w:rsidP="00D5572A">
            <w:pPr>
              <w:jc w:val="center"/>
              <w:rPr>
                <w:sz w:val="24"/>
                <w:szCs w:val="24"/>
              </w:rPr>
            </w:pPr>
            <w:r w:rsidRPr="00D5572A">
              <w:rPr>
                <w:sz w:val="24"/>
                <w:szCs w:val="24"/>
              </w:rPr>
              <w:t>S</w:t>
            </w:r>
          </w:p>
        </w:tc>
      </w:tr>
      <w:tr w:rsidR="00D40561" w:rsidRPr="00D5572A" w14:paraId="1D046688" w14:textId="77777777" w:rsidTr="00D5572A">
        <w:tblPrEx>
          <w:tblCellMar>
            <w:top w:w="0" w:type="dxa"/>
            <w:bottom w:w="0" w:type="dxa"/>
          </w:tblCellMar>
        </w:tblPrEx>
        <w:tc>
          <w:tcPr>
            <w:tcW w:w="322" w:type="pct"/>
          </w:tcPr>
          <w:p w14:paraId="68B6F3C7" w14:textId="77777777" w:rsidR="00D40561" w:rsidRPr="00D5572A" w:rsidRDefault="00000000">
            <w:pPr>
              <w:rPr>
                <w:sz w:val="24"/>
                <w:szCs w:val="24"/>
              </w:rPr>
            </w:pPr>
            <w:r w:rsidRPr="00D5572A">
              <w:rPr>
                <w:sz w:val="24"/>
                <w:szCs w:val="24"/>
              </w:rPr>
              <w:t>RF-16</w:t>
            </w:r>
          </w:p>
        </w:tc>
        <w:tc>
          <w:tcPr>
            <w:tcW w:w="1624" w:type="pct"/>
          </w:tcPr>
          <w:p w14:paraId="4DB3179F" w14:textId="77777777" w:rsidR="00D40561" w:rsidRPr="00D5572A" w:rsidRDefault="00000000">
            <w:pPr>
              <w:rPr>
                <w:sz w:val="24"/>
                <w:szCs w:val="24"/>
              </w:rPr>
            </w:pPr>
            <w:r w:rsidRPr="00D5572A">
              <w:rPr>
                <w:sz w:val="24"/>
                <w:szCs w:val="24"/>
              </w:rPr>
              <w:t>Exportación de reportes de salud del paciente en PDF.</w:t>
            </w:r>
          </w:p>
        </w:tc>
        <w:tc>
          <w:tcPr>
            <w:tcW w:w="409" w:type="pct"/>
          </w:tcPr>
          <w:p w14:paraId="6A9E120A" w14:textId="77777777" w:rsidR="00D40561" w:rsidRPr="00D5572A" w:rsidRDefault="00000000">
            <w:pPr>
              <w:rPr>
                <w:sz w:val="24"/>
                <w:szCs w:val="24"/>
              </w:rPr>
            </w:pPr>
            <w:r w:rsidRPr="00D5572A">
              <w:rPr>
                <w:sz w:val="24"/>
                <w:szCs w:val="24"/>
              </w:rPr>
              <w:t>RF</w:t>
            </w:r>
          </w:p>
        </w:tc>
        <w:tc>
          <w:tcPr>
            <w:tcW w:w="468" w:type="pct"/>
          </w:tcPr>
          <w:p w14:paraId="4D26FD52" w14:textId="77777777" w:rsidR="00D40561" w:rsidRPr="00D5572A" w:rsidRDefault="00000000">
            <w:pPr>
              <w:rPr>
                <w:sz w:val="24"/>
                <w:szCs w:val="24"/>
              </w:rPr>
            </w:pPr>
            <w:proofErr w:type="spellStart"/>
            <w:r w:rsidRPr="00D5572A">
              <w:rPr>
                <w:sz w:val="24"/>
                <w:szCs w:val="24"/>
              </w:rPr>
              <w:t>Should</w:t>
            </w:r>
            <w:proofErr w:type="spellEnd"/>
            <w:r w:rsidRPr="00D5572A">
              <w:rPr>
                <w:sz w:val="24"/>
                <w:szCs w:val="24"/>
              </w:rPr>
              <w:t xml:space="preserve"> </w:t>
            </w:r>
            <w:proofErr w:type="spellStart"/>
            <w:r w:rsidRPr="00D5572A">
              <w:rPr>
                <w:sz w:val="24"/>
                <w:szCs w:val="24"/>
              </w:rPr>
              <w:t>have</w:t>
            </w:r>
            <w:proofErr w:type="spellEnd"/>
          </w:p>
        </w:tc>
        <w:tc>
          <w:tcPr>
            <w:tcW w:w="609" w:type="pct"/>
          </w:tcPr>
          <w:p w14:paraId="6BD11E02" w14:textId="77777777" w:rsidR="00D40561" w:rsidRPr="00D5572A" w:rsidRDefault="00000000">
            <w:pPr>
              <w:rPr>
                <w:sz w:val="24"/>
                <w:szCs w:val="24"/>
              </w:rPr>
            </w:pPr>
            <w:r w:rsidRPr="00D5572A">
              <w:rPr>
                <w:sz w:val="24"/>
                <w:szCs w:val="24"/>
              </w:rPr>
              <w:t>RC-16</w:t>
            </w:r>
          </w:p>
        </w:tc>
        <w:tc>
          <w:tcPr>
            <w:tcW w:w="516" w:type="pct"/>
          </w:tcPr>
          <w:p w14:paraId="50793028" w14:textId="77777777" w:rsidR="00D40561" w:rsidRPr="00D5572A" w:rsidRDefault="00000000">
            <w:pPr>
              <w:rPr>
                <w:sz w:val="24"/>
                <w:szCs w:val="24"/>
              </w:rPr>
            </w:pPr>
            <w:r w:rsidRPr="00D5572A">
              <w:rPr>
                <w:sz w:val="24"/>
                <w:szCs w:val="24"/>
              </w:rPr>
              <w:t>Estable</w:t>
            </w:r>
          </w:p>
        </w:tc>
        <w:tc>
          <w:tcPr>
            <w:tcW w:w="508" w:type="pct"/>
          </w:tcPr>
          <w:p w14:paraId="54394B11" w14:textId="77777777" w:rsidR="00D40561" w:rsidRPr="00D5572A" w:rsidRDefault="00000000" w:rsidP="00D5572A">
            <w:pPr>
              <w:jc w:val="center"/>
              <w:rPr>
                <w:sz w:val="24"/>
                <w:szCs w:val="24"/>
              </w:rPr>
            </w:pPr>
            <w:r w:rsidRPr="00D5572A">
              <w:rPr>
                <w:sz w:val="24"/>
                <w:szCs w:val="24"/>
              </w:rPr>
              <w:t>Aprobado</w:t>
            </w:r>
          </w:p>
        </w:tc>
        <w:tc>
          <w:tcPr>
            <w:tcW w:w="544" w:type="pct"/>
          </w:tcPr>
          <w:p w14:paraId="3501B187" w14:textId="77777777" w:rsidR="00D40561" w:rsidRPr="00D5572A" w:rsidRDefault="00000000" w:rsidP="00D5572A">
            <w:pPr>
              <w:jc w:val="center"/>
              <w:rPr>
                <w:sz w:val="24"/>
                <w:szCs w:val="24"/>
              </w:rPr>
            </w:pPr>
            <w:r w:rsidRPr="00D5572A">
              <w:rPr>
                <w:sz w:val="24"/>
                <w:szCs w:val="24"/>
              </w:rPr>
              <w:t>S</w:t>
            </w:r>
          </w:p>
        </w:tc>
      </w:tr>
      <w:tr w:rsidR="00D40561" w:rsidRPr="00D5572A" w14:paraId="08F28CF6" w14:textId="77777777" w:rsidTr="00D5572A">
        <w:tblPrEx>
          <w:tblCellMar>
            <w:top w:w="0" w:type="dxa"/>
            <w:bottom w:w="0" w:type="dxa"/>
          </w:tblCellMar>
        </w:tblPrEx>
        <w:tc>
          <w:tcPr>
            <w:tcW w:w="322" w:type="pct"/>
          </w:tcPr>
          <w:p w14:paraId="4CDE24C1" w14:textId="77777777" w:rsidR="00D40561" w:rsidRPr="00D5572A" w:rsidRDefault="00000000">
            <w:pPr>
              <w:rPr>
                <w:sz w:val="24"/>
                <w:szCs w:val="24"/>
              </w:rPr>
            </w:pPr>
            <w:r w:rsidRPr="00D5572A">
              <w:rPr>
                <w:sz w:val="24"/>
                <w:szCs w:val="24"/>
              </w:rPr>
              <w:lastRenderedPageBreak/>
              <w:t>RF-17</w:t>
            </w:r>
          </w:p>
        </w:tc>
        <w:tc>
          <w:tcPr>
            <w:tcW w:w="1624" w:type="pct"/>
          </w:tcPr>
          <w:p w14:paraId="0134E68B" w14:textId="77777777" w:rsidR="00D40561" w:rsidRPr="00D5572A" w:rsidRDefault="00000000">
            <w:pPr>
              <w:rPr>
                <w:sz w:val="24"/>
                <w:szCs w:val="24"/>
              </w:rPr>
            </w:pPr>
            <w:r w:rsidRPr="00D5572A">
              <w:rPr>
                <w:sz w:val="24"/>
                <w:szCs w:val="24"/>
              </w:rPr>
              <w:t>Sugerencias diagnósticas asistidas por IA (validación obligatoria).</w:t>
            </w:r>
          </w:p>
        </w:tc>
        <w:tc>
          <w:tcPr>
            <w:tcW w:w="409" w:type="pct"/>
          </w:tcPr>
          <w:p w14:paraId="657D2195" w14:textId="77777777" w:rsidR="00D40561" w:rsidRPr="00D5572A" w:rsidRDefault="00000000">
            <w:pPr>
              <w:rPr>
                <w:sz w:val="24"/>
                <w:szCs w:val="24"/>
              </w:rPr>
            </w:pPr>
            <w:r w:rsidRPr="00D5572A">
              <w:rPr>
                <w:sz w:val="24"/>
                <w:szCs w:val="24"/>
              </w:rPr>
              <w:t>RF</w:t>
            </w:r>
          </w:p>
        </w:tc>
        <w:tc>
          <w:tcPr>
            <w:tcW w:w="468" w:type="pct"/>
          </w:tcPr>
          <w:p w14:paraId="0C7E4F17" w14:textId="77777777" w:rsidR="00D40561" w:rsidRPr="00D5572A" w:rsidRDefault="00000000">
            <w:pPr>
              <w:rPr>
                <w:sz w:val="24"/>
                <w:szCs w:val="24"/>
              </w:rPr>
            </w:pPr>
            <w:r w:rsidRPr="00D5572A">
              <w:rPr>
                <w:sz w:val="24"/>
                <w:szCs w:val="24"/>
              </w:rPr>
              <w:t xml:space="preserve">Must </w:t>
            </w:r>
            <w:proofErr w:type="spellStart"/>
            <w:r w:rsidRPr="00D5572A">
              <w:rPr>
                <w:sz w:val="24"/>
                <w:szCs w:val="24"/>
              </w:rPr>
              <w:t>have</w:t>
            </w:r>
            <w:proofErr w:type="spellEnd"/>
          </w:p>
        </w:tc>
        <w:tc>
          <w:tcPr>
            <w:tcW w:w="609" w:type="pct"/>
          </w:tcPr>
          <w:p w14:paraId="64ACCAE5" w14:textId="77777777" w:rsidR="00D40561" w:rsidRPr="00D5572A" w:rsidRDefault="00000000">
            <w:pPr>
              <w:rPr>
                <w:sz w:val="24"/>
                <w:szCs w:val="24"/>
              </w:rPr>
            </w:pPr>
            <w:r w:rsidRPr="00D5572A">
              <w:rPr>
                <w:sz w:val="24"/>
                <w:szCs w:val="24"/>
              </w:rPr>
              <w:t>RC-17</w:t>
            </w:r>
          </w:p>
        </w:tc>
        <w:tc>
          <w:tcPr>
            <w:tcW w:w="516" w:type="pct"/>
          </w:tcPr>
          <w:p w14:paraId="53F08D1B" w14:textId="77777777" w:rsidR="00D40561" w:rsidRPr="00D5572A" w:rsidRDefault="00000000">
            <w:pPr>
              <w:rPr>
                <w:sz w:val="24"/>
                <w:szCs w:val="24"/>
              </w:rPr>
            </w:pPr>
            <w:r w:rsidRPr="00D5572A">
              <w:rPr>
                <w:sz w:val="24"/>
                <w:szCs w:val="24"/>
              </w:rPr>
              <w:t>Volátil</w:t>
            </w:r>
          </w:p>
        </w:tc>
        <w:tc>
          <w:tcPr>
            <w:tcW w:w="508" w:type="pct"/>
          </w:tcPr>
          <w:p w14:paraId="4E621D73" w14:textId="77777777" w:rsidR="00D40561" w:rsidRPr="00D5572A" w:rsidRDefault="00000000" w:rsidP="00D5572A">
            <w:pPr>
              <w:jc w:val="center"/>
              <w:rPr>
                <w:sz w:val="24"/>
                <w:szCs w:val="24"/>
              </w:rPr>
            </w:pPr>
            <w:r w:rsidRPr="00D5572A">
              <w:rPr>
                <w:sz w:val="24"/>
                <w:szCs w:val="24"/>
              </w:rPr>
              <w:t>Aprobado</w:t>
            </w:r>
          </w:p>
        </w:tc>
        <w:tc>
          <w:tcPr>
            <w:tcW w:w="544" w:type="pct"/>
          </w:tcPr>
          <w:p w14:paraId="25109A0C" w14:textId="77777777" w:rsidR="00D40561" w:rsidRPr="00D5572A" w:rsidRDefault="00000000" w:rsidP="00D5572A">
            <w:pPr>
              <w:jc w:val="center"/>
              <w:rPr>
                <w:sz w:val="24"/>
                <w:szCs w:val="24"/>
              </w:rPr>
            </w:pPr>
            <w:r w:rsidRPr="00D5572A">
              <w:rPr>
                <w:sz w:val="24"/>
                <w:szCs w:val="24"/>
              </w:rPr>
              <w:t>S</w:t>
            </w:r>
          </w:p>
        </w:tc>
      </w:tr>
      <w:tr w:rsidR="00D40561" w:rsidRPr="00D5572A" w14:paraId="2638F5A3" w14:textId="77777777" w:rsidTr="00D5572A">
        <w:tblPrEx>
          <w:tblCellMar>
            <w:top w:w="0" w:type="dxa"/>
            <w:bottom w:w="0" w:type="dxa"/>
          </w:tblCellMar>
        </w:tblPrEx>
        <w:tc>
          <w:tcPr>
            <w:tcW w:w="322" w:type="pct"/>
          </w:tcPr>
          <w:p w14:paraId="5C168199" w14:textId="77777777" w:rsidR="00D40561" w:rsidRPr="00D5572A" w:rsidRDefault="00000000">
            <w:pPr>
              <w:rPr>
                <w:sz w:val="24"/>
                <w:szCs w:val="24"/>
              </w:rPr>
            </w:pPr>
            <w:r w:rsidRPr="00D5572A">
              <w:rPr>
                <w:sz w:val="24"/>
                <w:szCs w:val="24"/>
              </w:rPr>
              <w:t>RF-18</w:t>
            </w:r>
          </w:p>
        </w:tc>
        <w:tc>
          <w:tcPr>
            <w:tcW w:w="1624" w:type="pct"/>
          </w:tcPr>
          <w:p w14:paraId="6676A851" w14:textId="77777777" w:rsidR="00D40561" w:rsidRPr="00D5572A" w:rsidRDefault="00000000">
            <w:pPr>
              <w:rPr>
                <w:sz w:val="24"/>
                <w:szCs w:val="24"/>
              </w:rPr>
            </w:pPr>
            <w:r w:rsidRPr="00D5572A">
              <w:rPr>
                <w:sz w:val="24"/>
                <w:szCs w:val="24"/>
              </w:rPr>
              <w:t>Respaldo bibliográfico de las sugerencias de IA.</w:t>
            </w:r>
          </w:p>
        </w:tc>
        <w:tc>
          <w:tcPr>
            <w:tcW w:w="409" w:type="pct"/>
          </w:tcPr>
          <w:p w14:paraId="71240E2E" w14:textId="77777777" w:rsidR="00D40561" w:rsidRPr="00D5572A" w:rsidRDefault="00000000">
            <w:pPr>
              <w:rPr>
                <w:sz w:val="24"/>
                <w:szCs w:val="24"/>
              </w:rPr>
            </w:pPr>
            <w:r w:rsidRPr="00D5572A">
              <w:rPr>
                <w:sz w:val="24"/>
                <w:szCs w:val="24"/>
              </w:rPr>
              <w:t>RF</w:t>
            </w:r>
          </w:p>
        </w:tc>
        <w:tc>
          <w:tcPr>
            <w:tcW w:w="468" w:type="pct"/>
          </w:tcPr>
          <w:p w14:paraId="0F40E3FD" w14:textId="77777777" w:rsidR="00D40561" w:rsidRPr="00D5572A" w:rsidRDefault="00000000">
            <w:pPr>
              <w:rPr>
                <w:sz w:val="24"/>
                <w:szCs w:val="24"/>
              </w:rPr>
            </w:pPr>
            <w:r w:rsidRPr="00D5572A">
              <w:rPr>
                <w:sz w:val="24"/>
                <w:szCs w:val="24"/>
              </w:rPr>
              <w:t xml:space="preserve">Must </w:t>
            </w:r>
            <w:proofErr w:type="spellStart"/>
            <w:r w:rsidRPr="00D5572A">
              <w:rPr>
                <w:sz w:val="24"/>
                <w:szCs w:val="24"/>
              </w:rPr>
              <w:t>have</w:t>
            </w:r>
            <w:proofErr w:type="spellEnd"/>
          </w:p>
        </w:tc>
        <w:tc>
          <w:tcPr>
            <w:tcW w:w="609" w:type="pct"/>
          </w:tcPr>
          <w:p w14:paraId="47771C54" w14:textId="77777777" w:rsidR="00D40561" w:rsidRPr="00D5572A" w:rsidRDefault="00000000">
            <w:pPr>
              <w:rPr>
                <w:sz w:val="24"/>
                <w:szCs w:val="24"/>
              </w:rPr>
            </w:pPr>
            <w:r w:rsidRPr="00D5572A">
              <w:rPr>
                <w:sz w:val="24"/>
                <w:szCs w:val="24"/>
              </w:rPr>
              <w:t>RC-18</w:t>
            </w:r>
          </w:p>
        </w:tc>
        <w:tc>
          <w:tcPr>
            <w:tcW w:w="516" w:type="pct"/>
          </w:tcPr>
          <w:p w14:paraId="3F869DEE" w14:textId="77777777" w:rsidR="00D40561" w:rsidRPr="00D5572A" w:rsidRDefault="00000000">
            <w:pPr>
              <w:rPr>
                <w:sz w:val="24"/>
                <w:szCs w:val="24"/>
              </w:rPr>
            </w:pPr>
            <w:r w:rsidRPr="00D5572A">
              <w:rPr>
                <w:sz w:val="24"/>
                <w:szCs w:val="24"/>
              </w:rPr>
              <w:t>Volátil</w:t>
            </w:r>
          </w:p>
        </w:tc>
        <w:tc>
          <w:tcPr>
            <w:tcW w:w="508" w:type="pct"/>
          </w:tcPr>
          <w:p w14:paraId="2A657E04" w14:textId="77777777" w:rsidR="00D40561" w:rsidRPr="00D5572A" w:rsidRDefault="00000000" w:rsidP="00D5572A">
            <w:pPr>
              <w:jc w:val="center"/>
              <w:rPr>
                <w:sz w:val="24"/>
                <w:szCs w:val="24"/>
              </w:rPr>
            </w:pPr>
            <w:r w:rsidRPr="00D5572A">
              <w:rPr>
                <w:sz w:val="24"/>
                <w:szCs w:val="24"/>
              </w:rPr>
              <w:t>Aprobado</w:t>
            </w:r>
          </w:p>
        </w:tc>
        <w:tc>
          <w:tcPr>
            <w:tcW w:w="544" w:type="pct"/>
          </w:tcPr>
          <w:p w14:paraId="12A02F08" w14:textId="77777777" w:rsidR="00D40561" w:rsidRPr="00D5572A" w:rsidRDefault="00000000" w:rsidP="00D5572A">
            <w:pPr>
              <w:jc w:val="center"/>
              <w:rPr>
                <w:sz w:val="24"/>
                <w:szCs w:val="24"/>
              </w:rPr>
            </w:pPr>
            <w:r w:rsidRPr="00D5572A">
              <w:rPr>
                <w:sz w:val="24"/>
                <w:szCs w:val="24"/>
              </w:rPr>
              <w:t>S</w:t>
            </w:r>
          </w:p>
        </w:tc>
      </w:tr>
      <w:tr w:rsidR="00D40561" w:rsidRPr="00D5572A" w14:paraId="77501658" w14:textId="77777777" w:rsidTr="00D5572A">
        <w:tblPrEx>
          <w:tblCellMar>
            <w:top w:w="0" w:type="dxa"/>
            <w:bottom w:w="0" w:type="dxa"/>
          </w:tblCellMar>
        </w:tblPrEx>
        <w:tc>
          <w:tcPr>
            <w:tcW w:w="322" w:type="pct"/>
          </w:tcPr>
          <w:p w14:paraId="72343CBD" w14:textId="77777777" w:rsidR="00D40561" w:rsidRPr="00D5572A" w:rsidRDefault="00000000">
            <w:pPr>
              <w:rPr>
                <w:sz w:val="24"/>
                <w:szCs w:val="24"/>
              </w:rPr>
            </w:pPr>
            <w:r w:rsidRPr="00D5572A">
              <w:rPr>
                <w:sz w:val="24"/>
                <w:szCs w:val="24"/>
              </w:rPr>
              <w:t>RF-19</w:t>
            </w:r>
          </w:p>
        </w:tc>
        <w:tc>
          <w:tcPr>
            <w:tcW w:w="1624" w:type="pct"/>
          </w:tcPr>
          <w:p w14:paraId="590B0649" w14:textId="77777777" w:rsidR="00D40561" w:rsidRPr="00D5572A" w:rsidRDefault="00000000">
            <w:pPr>
              <w:rPr>
                <w:sz w:val="24"/>
                <w:szCs w:val="24"/>
              </w:rPr>
            </w:pPr>
            <w:r w:rsidRPr="00D5572A">
              <w:rPr>
                <w:sz w:val="24"/>
                <w:szCs w:val="24"/>
              </w:rPr>
              <w:t>Revisión y corrección de sugerencias de IA por el veterinario.</w:t>
            </w:r>
          </w:p>
        </w:tc>
        <w:tc>
          <w:tcPr>
            <w:tcW w:w="409" w:type="pct"/>
          </w:tcPr>
          <w:p w14:paraId="16FD0074" w14:textId="77777777" w:rsidR="00D40561" w:rsidRPr="00D5572A" w:rsidRDefault="00000000">
            <w:pPr>
              <w:rPr>
                <w:sz w:val="24"/>
                <w:szCs w:val="24"/>
              </w:rPr>
            </w:pPr>
            <w:r w:rsidRPr="00D5572A">
              <w:rPr>
                <w:sz w:val="24"/>
                <w:szCs w:val="24"/>
              </w:rPr>
              <w:t>RF</w:t>
            </w:r>
          </w:p>
        </w:tc>
        <w:tc>
          <w:tcPr>
            <w:tcW w:w="468" w:type="pct"/>
          </w:tcPr>
          <w:p w14:paraId="03072521" w14:textId="77777777" w:rsidR="00D40561" w:rsidRPr="00D5572A" w:rsidRDefault="00000000">
            <w:pPr>
              <w:rPr>
                <w:sz w:val="24"/>
                <w:szCs w:val="24"/>
              </w:rPr>
            </w:pPr>
            <w:r w:rsidRPr="00D5572A">
              <w:rPr>
                <w:sz w:val="24"/>
                <w:szCs w:val="24"/>
              </w:rPr>
              <w:t xml:space="preserve">Must </w:t>
            </w:r>
            <w:proofErr w:type="spellStart"/>
            <w:r w:rsidRPr="00D5572A">
              <w:rPr>
                <w:sz w:val="24"/>
                <w:szCs w:val="24"/>
              </w:rPr>
              <w:t>have</w:t>
            </w:r>
            <w:proofErr w:type="spellEnd"/>
          </w:p>
        </w:tc>
        <w:tc>
          <w:tcPr>
            <w:tcW w:w="609" w:type="pct"/>
          </w:tcPr>
          <w:p w14:paraId="4428254D" w14:textId="77777777" w:rsidR="00D40561" w:rsidRPr="00D5572A" w:rsidRDefault="00000000">
            <w:pPr>
              <w:rPr>
                <w:sz w:val="24"/>
                <w:szCs w:val="24"/>
              </w:rPr>
            </w:pPr>
            <w:r w:rsidRPr="00D5572A">
              <w:rPr>
                <w:sz w:val="24"/>
                <w:szCs w:val="24"/>
              </w:rPr>
              <w:t>RC-19</w:t>
            </w:r>
          </w:p>
        </w:tc>
        <w:tc>
          <w:tcPr>
            <w:tcW w:w="516" w:type="pct"/>
          </w:tcPr>
          <w:p w14:paraId="532BCB4C" w14:textId="77777777" w:rsidR="00D40561" w:rsidRPr="00D5572A" w:rsidRDefault="00000000">
            <w:pPr>
              <w:rPr>
                <w:sz w:val="24"/>
                <w:szCs w:val="24"/>
              </w:rPr>
            </w:pPr>
            <w:r w:rsidRPr="00D5572A">
              <w:rPr>
                <w:sz w:val="24"/>
                <w:szCs w:val="24"/>
              </w:rPr>
              <w:t>Volátil</w:t>
            </w:r>
          </w:p>
        </w:tc>
        <w:tc>
          <w:tcPr>
            <w:tcW w:w="508" w:type="pct"/>
          </w:tcPr>
          <w:p w14:paraId="522308A9" w14:textId="77777777" w:rsidR="00D40561" w:rsidRPr="00D5572A" w:rsidRDefault="00000000" w:rsidP="00D5572A">
            <w:pPr>
              <w:jc w:val="center"/>
              <w:rPr>
                <w:sz w:val="24"/>
                <w:szCs w:val="24"/>
              </w:rPr>
            </w:pPr>
            <w:r w:rsidRPr="00D5572A">
              <w:rPr>
                <w:sz w:val="24"/>
                <w:szCs w:val="24"/>
              </w:rPr>
              <w:t>Aprobado</w:t>
            </w:r>
          </w:p>
        </w:tc>
        <w:tc>
          <w:tcPr>
            <w:tcW w:w="544" w:type="pct"/>
          </w:tcPr>
          <w:p w14:paraId="2510245F" w14:textId="77777777" w:rsidR="00D40561" w:rsidRPr="00D5572A" w:rsidRDefault="00000000" w:rsidP="00D5572A">
            <w:pPr>
              <w:jc w:val="center"/>
              <w:rPr>
                <w:sz w:val="24"/>
                <w:szCs w:val="24"/>
              </w:rPr>
            </w:pPr>
            <w:r w:rsidRPr="00D5572A">
              <w:rPr>
                <w:sz w:val="24"/>
                <w:szCs w:val="24"/>
              </w:rPr>
              <w:t>S</w:t>
            </w:r>
          </w:p>
        </w:tc>
      </w:tr>
      <w:tr w:rsidR="00D40561" w:rsidRPr="00D5572A" w14:paraId="1438B3FB" w14:textId="77777777" w:rsidTr="00D5572A">
        <w:tblPrEx>
          <w:tblCellMar>
            <w:top w:w="0" w:type="dxa"/>
            <w:bottom w:w="0" w:type="dxa"/>
          </w:tblCellMar>
        </w:tblPrEx>
        <w:tc>
          <w:tcPr>
            <w:tcW w:w="322" w:type="pct"/>
          </w:tcPr>
          <w:p w14:paraId="567612E5" w14:textId="77777777" w:rsidR="00D40561" w:rsidRPr="00D5572A" w:rsidRDefault="00000000">
            <w:pPr>
              <w:rPr>
                <w:sz w:val="24"/>
                <w:szCs w:val="24"/>
              </w:rPr>
            </w:pPr>
            <w:r w:rsidRPr="00D5572A">
              <w:rPr>
                <w:sz w:val="24"/>
                <w:szCs w:val="24"/>
              </w:rPr>
              <w:t>RF-20</w:t>
            </w:r>
          </w:p>
        </w:tc>
        <w:tc>
          <w:tcPr>
            <w:tcW w:w="1624" w:type="pct"/>
          </w:tcPr>
          <w:p w14:paraId="0ABFCECF" w14:textId="77777777" w:rsidR="00D40561" w:rsidRPr="00D5572A" w:rsidRDefault="00000000">
            <w:pPr>
              <w:rPr>
                <w:sz w:val="24"/>
                <w:szCs w:val="24"/>
              </w:rPr>
            </w:pPr>
            <w:r w:rsidRPr="00D5572A">
              <w:rPr>
                <w:sz w:val="24"/>
                <w:szCs w:val="24"/>
              </w:rPr>
              <w:t>Interfaz sencilla sin capacitación prolongada.</w:t>
            </w:r>
          </w:p>
        </w:tc>
        <w:tc>
          <w:tcPr>
            <w:tcW w:w="409" w:type="pct"/>
          </w:tcPr>
          <w:p w14:paraId="7B6D9916" w14:textId="77777777" w:rsidR="00D40561" w:rsidRPr="00D5572A" w:rsidRDefault="00000000">
            <w:pPr>
              <w:rPr>
                <w:sz w:val="24"/>
                <w:szCs w:val="24"/>
              </w:rPr>
            </w:pPr>
            <w:r w:rsidRPr="00D5572A">
              <w:rPr>
                <w:sz w:val="24"/>
                <w:szCs w:val="24"/>
              </w:rPr>
              <w:t>RF</w:t>
            </w:r>
          </w:p>
        </w:tc>
        <w:tc>
          <w:tcPr>
            <w:tcW w:w="468" w:type="pct"/>
          </w:tcPr>
          <w:p w14:paraId="3696E28B" w14:textId="77777777" w:rsidR="00D40561" w:rsidRPr="00D5572A" w:rsidRDefault="00000000">
            <w:pPr>
              <w:rPr>
                <w:sz w:val="24"/>
                <w:szCs w:val="24"/>
              </w:rPr>
            </w:pPr>
            <w:r w:rsidRPr="00D5572A">
              <w:rPr>
                <w:sz w:val="24"/>
                <w:szCs w:val="24"/>
              </w:rPr>
              <w:t xml:space="preserve">Must </w:t>
            </w:r>
            <w:proofErr w:type="spellStart"/>
            <w:r w:rsidRPr="00D5572A">
              <w:rPr>
                <w:sz w:val="24"/>
                <w:szCs w:val="24"/>
              </w:rPr>
              <w:t>have</w:t>
            </w:r>
            <w:proofErr w:type="spellEnd"/>
          </w:p>
        </w:tc>
        <w:tc>
          <w:tcPr>
            <w:tcW w:w="609" w:type="pct"/>
          </w:tcPr>
          <w:p w14:paraId="557DCA95" w14:textId="77777777" w:rsidR="00D40561" w:rsidRPr="00D5572A" w:rsidRDefault="00000000">
            <w:pPr>
              <w:rPr>
                <w:sz w:val="24"/>
                <w:szCs w:val="24"/>
              </w:rPr>
            </w:pPr>
            <w:r w:rsidRPr="00D5572A">
              <w:rPr>
                <w:sz w:val="24"/>
                <w:szCs w:val="24"/>
              </w:rPr>
              <w:t>RC-20</w:t>
            </w:r>
          </w:p>
        </w:tc>
        <w:tc>
          <w:tcPr>
            <w:tcW w:w="516" w:type="pct"/>
          </w:tcPr>
          <w:p w14:paraId="55D19909" w14:textId="77777777" w:rsidR="00D40561" w:rsidRPr="00D5572A" w:rsidRDefault="00000000">
            <w:pPr>
              <w:rPr>
                <w:sz w:val="24"/>
                <w:szCs w:val="24"/>
              </w:rPr>
            </w:pPr>
            <w:r w:rsidRPr="00D5572A">
              <w:rPr>
                <w:sz w:val="24"/>
                <w:szCs w:val="24"/>
              </w:rPr>
              <w:t>Estable</w:t>
            </w:r>
          </w:p>
        </w:tc>
        <w:tc>
          <w:tcPr>
            <w:tcW w:w="508" w:type="pct"/>
          </w:tcPr>
          <w:p w14:paraId="64E8BF1D" w14:textId="77777777" w:rsidR="00D40561" w:rsidRPr="00D5572A" w:rsidRDefault="00000000" w:rsidP="00D5572A">
            <w:pPr>
              <w:jc w:val="center"/>
              <w:rPr>
                <w:sz w:val="24"/>
                <w:szCs w:val="24"/>
              </w:rPr>
            </w:pPr>
            <w:r w:rsidRPr="00D5572A">
              <w:rPr>
                <w:sz w:val="24"/>
                <w:szCs w:val="24"/>
              </w:rPr>
              <w:t>En revisión</w:t>
            </w:r>
          </w:p>
        </w:tc>
        <w:tc>
          <w:tcPr>
            <w:tcW w:w="544" w:type="pct"/>
          </w:tcPr>
          <w:p w14:paraId="4FF8BB5D" w14:textId="77777777" w:rsidR="00D40561" w:rsidRPr="00D5572A" w:rsidRDefault="00000000" w:rsidP="00D5572A">
            <w:pPr>
              <w:jc w:val="center"/>
              <w:rPr>
                <w:sz w:val="24"/>
                <w:szCs w:val="24"/>
              </w:rPr>
            </w:pPr>
            <w:r w:rsidRPr="00D5572A">
              <w:rPr>
                <w:sz w:val="24"/>
                <w:szCs w:val="24"/>
              </w:rPr>
              <w:t>S</w:t>
            </w:r>
          </w:p>
        </w:tc>
      </w:tr>
      <w:tr w:rsidR="00D40561" w:rsidRPr="00D5572A" w14:paraId="19B4CCB2" w14:textId="77777777" w:rsidTr="00D5572A">
        <w:tblPrEx>
          <w:tblCellMar>
            <w:top w:w="0" w:type="dxa"/>
            <w:bottom w:w="0" w:type="dxa"/>
          </w:tblCellMar>
        </w:tblPrEx>
        <w:tc>
          <w:tcPr>
            <w:tcW w:w="322" w:type="pct"/>
          </w:tcPr>
          <w:p w14:paraId="5E5D6BD0" w14:textId="77777777" w:rsidR="00D40561" w:rsidRPr="00D5572A" w:rsidRDefault="00000000">
            <w:pPr>
              <w:rPr>
                <w:sz w:val="24"/>
                <w:szCs w:val="24"/>
              </w:rPr>
            </w:pPr>
            <w:r w:rsidRPr="00D5572A">
              <w:rPr>
                <w:sz w:val="24"/>
                <w:szCs w:val="24"/>
              </w:rPr>
              <w:t>RF-21</w:t>
            </w:r>
          </w:p>
        </w:tc>
        <w:tc>
          <w:tcPr>
            <w:tcW w:w="1624" w:type="pct"/>
          </w:tcPr>
          <w:p w14:paraId="40FDFD47" w14:textId="77777777" w:rsidR="00D40561" w:rsidRPr="00D5572A" w:rsidRDefault="00000000">
            <w:pPr>
              <w:rPr>
                <w:sz w:val="24"/>
                <w:szCs w:val="24"/>
              </w:rPr>
            </w:pPr>
            <w:r w:rsidRPr="00D5572A">
              <w:rPr>
                <w:sz w:val="24"/>
                <w:szCs w:val="24"/>
              </w:rPr>
              <w:t>Operación local con sincronización posterior.</w:t>
            </w:r>
          </w:p>
        </w:tc>
        <w:tc>
          <w:tcPr>
            <w:tcW w:w="409" w:type="pct"/>
          </w:tcPr>
          <w:p w14:paraId="6AEA6A27" w14:textId="77777777" w:rsidR="00D40561" w:rsidRPr="00D5572A" w:rsidRDefault="00000000">
            <w:pPr>
              <w:rPr>
                <w:sz w:val="24"/>
                <w:szCs w:val="24"/>
              </w:rPr>
            </w:pPr>
            <w:r w:rsidRPr="00D5572A">
              <w:rPr>
                <w:sz w:val="24"/>
                <w:szCs w:val="24"/>
              </w:rPr>
              <w:t>RF</w:t>
            </w:r>
          </w:p>
        </w:tc>
        <w:tc>
          <w:tcPr>
            <w:tcW w:w="468" w:type="pct"/>
          </w:tcPr>
          <w:p w14:paraId="3DF74072" w14:textId="77777777" w:rsidR="00D40561" w:rsidRPr="00D5572A" w:rsidRDefault="00000000">
            <w:pPr>
              <w:rPr>
                <w:sz w:val="24"/>
                <w:szCs w:val="24"/>
              </w:rPr>
            </w:pPr>
            <w:proofErr w:type="spellStart"/>
            <w:r w:rsidRPr="00D5572A">
              <w:rPr>
                <w:sz w:val="24"/>
                <w:szCs w:val="24"/>
              </w:rPr>
              <w:t>Should</w:t>
            </w:r>
            <w:proofErr w:type="spellEnd"/>
            <w:r w:rsidRPr="00D5572A">
              <w:rPr>
                <w:sz w:val="24"/>
                <w:szCs w:val="24"/>
              </w:rPr>
              <w:t xml:space="preserve"> </w:t>
            </w:r>
            <w:proofErr w:type="spellStart"/>
            <w:r w:rsidRPr="00D5572A">
              <w:rPr>
                <w:sz w:val="24"/>
                <w:szCs w:val="24"/>
              </w:rPr>
              <w:t>have</w:t>
            </w:r>
            <w:proofErr w:type="spellEnd"/>
          </w:p>
        </w:tc>
        <w:tc>
          <w:tcPr>
            <w:tcW w:w="609" w:type="pct"/>
          </w:tcPr>
          <w:p w14:paraId="51702D01" w14:textId="77777777" w:rsidR="00D40561" w:rsidRPr="00D5572A" w:rsidRDefault="00000000">
            <w:pPr>
              <w:rPr>
                <w:sz w:val="24"/>
                <w:szCs w:val="24"/>
              </w:rPr>
            </w:pPr>
            <w:r w:rsidRPr="00D5572A">
              <w:rPr>
                <w:sz w:val="24"/>
                <w:szCs w:val="24"/>
              </w:rPr>
              <w:t>RC-21</w:t>
            </w:r>
          </w:p>
        </w:tc>
        <w:tc>
          <w:tcPr>
            <w:tcW w:w="516" w:type="pct"/>
          </w:tcPr>
          <w:p w14:paraId="577B662A" w14:textId="77777777" w:rsidR="00D40561" w:rsidRPr="00D5572A" w:rsidRDefault="00000000">
            <w:pPr>
              <w:rPr>
                <w:sz w:val="24"/>
                <w:szCs w:val="24"/>
              </w:rPr>
            </w:pPr>
            <w:r w:rsidRPr="00D5572A">
              <w:rPr>
                <w:sz w:val="24"/>
                <w:szCs w:val="24"/>
              </w:rPr>
              <w:t>Estable</w:t>
            </w:r>
          </w:p>
        </w:tc>
        <w:tc>
          <w:tcPr>
            <w:tcW w:w="508" w:type="pct"/>
          </w:tcPr>
          <w:p w14:paraId="340B3B31" w14:textId="77777777" w:rsidR="00D40561" w:rsidRPr="00D5572A" w:rsidRDefault="00000000" w:rsidP="00D5572A">
            <w:pPr>
              <w:jc w:val="center"/>
              <w:rPr>
                <w:sz w:val="24"/>
                <w:szCs w:val="24"/>
              </w:rPr>
            </w:pPr>
            <w:r w:rsidRPr="00D5572A">
              <w:rPr>
                <w:sz w:val="24"/>
                <w:szCs w:val="24"/>
              </w:rPr>
              <w:t>Aprobado</w:t>
            </w:r>
          </w:p>
        </w:tc>
        <w:tc>
          <w:tcPr>
            <w:tcW w:w="544" w:type="pct"/>
          </w:tcPr>
          <w:p w14:paraId="2DEA89CA" w14:textId="77777777" w:rsidR="00D40561" w:rsidRPr="00D5572A" w:rsidRDefault="00000000" w:rsidP="00D5572A">
            <w:pPr>
              <w:jc w:val="center"/>
              <w:rPr>
                <w:sz w:val="24"/>
                <w:szCs w:val="24"/>
              </w:rPr>
            </w:pPr>
            <w:r w:rsidRPr="00D5572A">
              <w:rPr>
                <w:sz w:val="24"/>
                <w:szCs w:val="24"/>
              </w:rPr>
              <w:t>S</w:t>
            </w:r>
          </w:p>
        </w:tc>
      </w:tr>
      <w:tr w:rsidR="00D40561" w:rsidRPr="00D5572A" w14:paraId="518DCF4E" w14:textId="77777777" w:rsidTr="00D5572A">
        <w:tblPrEx>
          <w:tblCellMar>
            <w:top w:w="0" w:type="dxa"/>
            <w:bottom w:w="0" w:type="dxa"/>
          </w:tblCellMar>
        </w:tblPrEx>
        <w:tc>
          <w:tcPr>
            <w:tcW w:w="322" w:type="pct"/>
          </w:tcPr>
          <w:p w14:paraId="481D98FD" w14:textId="77777777" w:rsidR="00D40561" w:rsidRPr="00D5572A" w:rsidRDefault="00000000">
            <w:pPr>
              <w:rPr>
                <w:sz w:val="24"/>
                <w:szCs w:val="24"/>
              </w:rPr>
            </w:pPr>
            <w:r w:rsidRPr="00D5572A">
              <w:rPr>
                <w:sz w:val="24"/>
                <w:szCs w:val="24"/>
              </w:rPr>
              <w:t>RF-22</w:t>
            </w:r>
          </w:p>
        </w:tc>
        <w:tc>
          <w:tcPr>
            <w:tcW w:w="1624" w:type="pct"/>
          </w:tcPr>
          <w:p w14:paraId="3282F0F6" w14:textId="77777777" w:rsidR="00D40561" w:rsidRPr="00D5572A" w:rsidRDefault="00000000">
            <w:pPr>
              <w:rPr>
                <w:sz w:val="24"/>
                <w:szCs w:val="24"/>
              </w:rPr>
            </w:pPr>
            <w:r w:rsidRPr="00D5572A">
              <w:rPr>
                <w:sz w:val="24"/>
                <w:szCs w:val="24"/>
              </w:rPr>
              <w:t>Perfiles de usuario diferenciados con control de acceso (RBAC).</w:t>
            </w:r>
          </w:p>
        </w:tc>
        <w:tc>
          <w:tcPr>
            <w:tcW w:w="409" w:type="pct"/>
          </w:tcPr>
          <w:p w14:paraId="6462D90B" w14:textId="77777777" w:rsidR="00D40561" w:rsidRPr="00D5572A" w:rsidRDefault="00000000">
            <w:pPr>
              <w:rPr>
                <w:sz w:val="24"/>
                <w:szCs w:val="24"/>
              </w:rPr>
            </w:pPr>
            <w:r w:rsidRPr="00D5572A">
              <w:rPr>
                <w:sz w:val="24"/>
                <w:szCs w:val="24"/>
              </w:rPr>
              <w:t>RF</w:t>
            </w:r>
          </w:p>
        </w:tc>
        <w:tc>
          <w:tcPr>
            <w:tcW w:w="468" w:type="pct"/>
          </w:tcPr>
          <w:p w14:paraId="3F2D665E" w14:textId="77777777" w:rsidR="00D40561" w:rsidRPr="00D5572A" w:rsidRDefault="00000000">
            <w:pPr>
              <w:rPr>
                <w:sz w:val="24"/>
                <w:szCs w:val="24"/>
              </w:rPr>
            </w:pPr>
            <w:r w:rsidRPr="00D5572A">
              <w:rPr>
                <w:sz w:val="24"/>
                <w:szCs w:val="24"/>
              </w:rPr>
              <w:t xml:space="preserve">Must </w:t>
            </w:r>
            <w:proofErr w:type="spellStart"/>
            <w:r w:rsidRPr="00D5572A">
              <w:rPr>
                <w:sz w:val="24"/>
                <w:szCs w:val="24"/>
              </w:rPr>
              <w:t>have</w:t>
            </w:r>
            <w:proofErr w:type="spellEnd"/>
          </w:p>
        </w:tc>
        <w:tc>
          <w:tcPr>
            <w:tcW w:w="609" w:type="pct"/>
          </w:tcPr>
          <w:p w14:paraId="4BBD0927" w14:textId="77777777" w:rsidR="00D40561" w:rsidRPr="00D5572A" w:rsidRDefault="00000000">
            <w:pPr>
              <w:rPr>
                <w:sz w:val="24"/>
                <w:szCs w:val="24"/>
              </w:rPr>
            </w:pPr>
            <w:r w:rsidRPr="00D5572A">
              <w:rPr>
                <w:sz w:val="24"/>
                <w:szCs w:val="24"/>
              </w:rPr>
              <w:t>RC-23</w:t>
            </w:r>
          </w:p>
        </w:tc>
        <w:tc>
          <w:tcPr>
            <w:tcW w:w="516" w:type="pct"/>
          </w:tcPr>
          <w:p w14:paraId="2E14F150" w14:textId="77777777" w:rsidR="00D40561" w:rsidRPr="00D5572A" w:rsidRDefault="00000000">
            <w:pPr>
              <w:rPr>
                <w:sz w:val="24"/>
                <w:szCs w:val="24"/>
              </w:rPr>
            </w:pPr>
            <w:r w:rsidRPr="00D5572A">
              <w:rPr>
                <w:sz w:val="24"/>
                <w:szCs w:val="24"/>
              </w:rPr>
              <w:t>Estable</w:t>
            </w:r>
          </w:p>
        </w:tc>
        <w:tc>
          <w:tcPr>
            <w:tcW w:w="508" w:type="pct"/>
          </w:tcPr>
          <w:p w14:paraId="747A6339" w14:textId="77777777" w:rsidR="00D40561" w:rsidRPr="00D5572A" w:rsidRDefault="00000000" w:rsidP="00D5572A">
            <w:pPr>
              <w:jc w:val="center"/>
              <w:rPr>
                <w:sz w:val="24"/>
                <w:szCs w:val="24"/>
              </w:rPr>
            </w:pPr>
            <w:r w:rsidRPr="00D5572A">
              <w:rPr>
                <w:sz w:val="24"/>
                <w:szCs w:val="24"/>
              </w:rPr>
              <w:t>Aprobado</w:t>
            </w:r>
          </w:p>
        </w:tc>
        <w:tc>
          <w:tcPr>
            <w:tcW w:w="544" w:type="pct"/>
          </w:tcPr>
          <w:p w14:paraId="163D87C2" w14:textId="77777777" w:rsidR="00D40561" w:rsidRPr="00D5572A" w:rsidRDefault="00000000" w:rsidP="00D5572A">
            <w:pPr>
              <w:jc w:val="center"/>
              <w:rPr>
                <w:sz w:val="24"/>
                <w:szCs w:val="24"/>
              </w:rPr>
            </w:pPr>
            <w:r w:rsidRPr="00D5572A">
              <w:rPr>
                <w:sz w:val="24"/>
                <w:szCs w:val="24"/>
              </w:rPr>
              <w:t>S</w:t>
            </w:r>
          </w:p>
        </w:tc>
      </w:tr>
      <w:tr w:rsidR="00D40561" w:rsidRPr="00D5572A" w14:paraId="2506A95C" w14:textId="77777777" w:rsidTr="00D5572A">
        <w:tblPrEx>
          <w:tblCellMar>
            <w:top w:w="0" w:type="dxa"/>
            <w:bottom w:w="0" w:type="dxa"/>
          </w:tblCellMar>
        </w:tblPrEx>
        <w:tc>
          <w:tcPr>
            <w:tcW w:w="322" w:type="pct"/>
          </w:tcPr>
          <w:p w14:paraId="4856B528" w14:textId="77777777" w:rsidR="00D40561" w:rsidRPr="00D5572A" w:rsidRDefault="00000000">
            <w:pPr>
              <w:rPr>
                <w:sz w:val="24"/>
                <w:szCs w:val="24"/>
              </w:rPr>
            </w:pPr>
            <w:r w:rsidRPr="00D5572A">
              <w:rPr>
                <w:sz w:val="24"/>
                <w:szCs w:val="24"/>
              </w:rPr>
              <w:t>RF-23</w:t>
            </w:r>
          </w:p>
        </w:tc>
        <w:tc>
          <w:tcPr>
            <w:tcW w:w="1624" w:type="pct"/>
          </w:tcPr>
          <w:p w14:paraId="4170A6DC" w14:textId="77777777" w:rsidR="00D40561" w:rsidRPr="00D5572A" w:rsidRDefault="00000000">
            <w:pPr>
              <w:rPr>
                <w:sz w:val="24"/>
                <w:szCs w:val="24"/>
              </w:rPr>
            </w:pPr>
            <w:r w:rsidRPr="00D5572A">
              <w:rPr>
                <w:sz w:val="24"/>
                <w:szCs w:val="24"/>
              </w:rPr>
              <w:t>Trazabilidad de cambios en historiales clínicos.</w:t>
            </w:r>
          </w:p>
        </w:tc>
        <w:tc>
          <w:tcPr>
            <w:tcW w:w="409" w:type="pct"/>
          </w:tcPr>
          <w:p w14:paraId="19BE0BE8" w14:textId="77777777" w:rsidR="00D40561" w:rsidRPr="00D5572A" w:rsidRDefault="00000000">
            <w:pPr>
              <w:rPr>
                <w:sz w:val="24"/>
                <w:szCs w:val="24"/>
              </w:rPr>
            </w:pPr>
            <w:r w:rsidRPr="00D5572A">
              <w:rPr>
                <w:sz w:val="24"/>
                <w:szCs w:val="24"/>
              </w:rPr>
              <w:t>RF</w:t>
            </w:r>
          </w:p>
        </w:tc>
        <w:tc>
          <w:tcPr>
            <w:tcW w:w="468" w:type="pct"/>
          </w:tcPr>
          <w:p w14:paraId="2ADB8FC9" w14:textId="77777777" w:rsidR="00D40561" w:rsidRPr="00D5572A" w:rsidRDefault="00000000">
            <w:pPr>
              <w:rPr>
                <w:sz w:val="24"/>
                <w:szCs w:val="24"/>
              </w:rPr>
            </w:pPr>
            <w:proofErr w:type="spellStart"/>
            <w:r w:rsidRPr="00D5572A">
              <w:rPr>
                <w:sz w:val="24"/>
                <w:szCs w:val="24"/>
              </w:rPr>
              <w:t>Should</w:t>
            </w:r>
            <w:proofErr w:type="spellEnd"/>
            <w:r w:rsidRPr="00D5572A">
              <w:rPr>
                <w:sz w:val="24"/>
                <w:szCs w:val="24"/>
              </w:rPr>
              <w:t xml:space="preserve"> </w:t>
            </w:r>
            <w:proofErr w:type="spellStart"/>
            <w:r w:rsidRPr="00D5572A">
              <w:rPr>
                <w:sz w:val="24"/>
                <w:szCs w:val="24"/>
              </w:rPr>
              <w:t>have</w:t>
            </w:r>
            <w:proofErr w:type="spellEnd"/>
          </w:p>
        </w:tc>
        <w:tc>
          <w:tcPr>
            <w:tcW w:w="609" w:type="pct"/>
          </w:tcPr>
          <w:p w14:paraId="4427D6F4" w14:textId="77777777" w:rsidR="00D40561" w:rsidRPr="00D5572A" w:rsidRDefault="00000000">
            <w:pPr>
              <w:rPr>
                <w:sz w:val="24"/>
                <w:szCs w:val="24"/>
              </w:rPr>
            </w:pPr>
            <w:r w:rsidRPr="00D5572A">
              <w:rPr>
                <w:sz w:val="24"/>
                <w:szCs w:val="24"/>
              </w:rPr>
              <w:t>RC-24</w:t>
            </w:r>
          </w:p>
        </w:tc>
        <w:tc>
          <w:tcPr>
            <w:tcW w:w="516" w:type="pct"/>
          </w:tcPr>
          <w:p w14:paraId="476E2CAD" w14:textId="77777777" w:rsidR="00D40561" w:rsidRPr="00D5572A" w:rsidRDefault="00000000">
            <w:pPr>
              <w:rPr>
                <w:sz w:val="24"/>
                <w:szCs w:val="24"/>
              </w:rPr>
            </w:pPr>
            <w:r w:rsidRPr="00D5572A">
              <w:rPr>
                <w:sz w:val="24"/>
                <w:szCs w:val="24"/>
              </w:rPr>
              <w:t>Estable</w:t>
            </w:r>
          </w:p>
        </w:tc>
        <w:tc>
          <w:tcPr>
            <w:tcW w:w="508" w:type="pct"/>
          </w:tcPr>
          <w:p w14:paraId="68B4C11C" w14:textId="77777777" w:rsidR="00D40561" w:rsidRPr="00D5572A" w:rsidRDefault="00000000" w:rsidP="00D5572A">
            <w:pPr>
              <w:jc w:val="center"/>
              <w:rPr>
                <w:sz w:val="24"/>
                <w:szCs w:val="24"/>
              </w:rPr>
            </w:pPr>
            <w:r w:rsidRPr="00D5572A">
              <w:rPr>
                <w:sz w:val="24"/>
                <w:szCs w:val="24"/>
              </w:rPr>
              <w:t>Aprobado</w:t>
            </w:r>
          </w:p>
        </w:tc>
        <w:tc>
          <w:tcPr>
            <w:tcW w:w="544" w:type="pct"/>
          </w:tcPr>
          <w:p w14:paraId="79614E52" w14:textId="77777777" w:rsidR="00D40561" w:rsidRPr="00D5572A" w:rsidRDefault="00000000" w:rsidP="00D5572A">
            <w:pPr>
              <w:jc w:val="center"/>
              <w:rPr>
                <w:sz w:val="24"/>
                <w:szCs w:val="24"/>
              </w:rPr>
            </w:pPr>
            <w:r w:rsidRPr="00D5572A">
              <w:rPr>
                <w:sz w:val="24"/>
                <w:szCs w:val="24"/>
              </w:rPr>
              <w:t>S</w:t>
            </w:r>
          </w:p>
        </w:tc>
      </w:tr>
      <w:tr w:rsidR="00D40561" w:rsidRPr="00D5572A" w14:paraId="687C5E08" w14:textId="77777777" w:rsidTr="00D5572A">
        <w:tblPrEx>
          <w:tblCellMar>
            <w:top w:w="0" w:type="dxa"/>
            <w:bottom w:w="0" w:type="dxa"/>
          </w:tblCellMar>
        </w:tblPrEx>
        <w:tc>
          <w:tcPr>
            <w:tcW w:w="322" w:type="pct"/>
            <w:shd w:val="clear" w:color="auto" w:fill="EAF1F4"/>
          </w:tcPr>
          <w:p w14:paraId="0B9BF4C8" w14:textId="77777777" w:rsidR="00D40561" w:rsidRPr="00D5572A" w:rsidRDefault="00000000">
            <w:pPr>
              <w:rPr>
                <w:sz w:val="24"/>
                <w:szCs w:val="24"/>
              </w:rPr>
            </w:pPr>
            <w:r w:rsidRPr="00D5572A">
              <w:rPr>
                <w:sz w:val="24"/>
                <w:szCs w:val="24"/>
              </w:rPr>
              <w:t>RNF-01</w:t>
            </w:r>
          </w:p>
        </w:tc>
        <w:tc>
          <w:tcPr>
            <w:tcW w:w="1624" w:type="pct"/>
            <w:shd w:val="clear" w:color="auto" w:fill="EAF1F4"/>
          </w:tcPr>
          <w:p w14:paraId="790A65A2" w14:textId="77777777" w:rsidR="00D40561" w:rsidRPr="00D5572A" w:rsidRDefault="00000000">
            <w:pPr>
              <w:rPr>
                <w:sz w:val="24"/>
                <w:szCs w:val="24"/>
              </w:rPr>
            </w:pPr>
            <w:r w:rsidRPr="00D5572A">
              <w:rPr>
                <w:sz w:val="24"/>
                <w:szCs w:val="24"/>
              </w:rPr>
              <w:t>Eficiencia de desempeño: tiempo de respuesta de búsqueda ≤2s (95% de casos, hasta 500 pacientes).</w:t>
            </w:r>
          </w:p>
        </w:tc>
        <w:tc>
          <w:tcPr>
            <w:tcW w:w="409" w:type="pct"/>
            <w:shd w:val="clear" w:color="auto" w:fill="EAF1F4"/>
          </w:tcPr>
          <w:p w14:paraId="1EE9F4E9" w14:textId="77777777" w:rsidR="00D40561" w:rsidRPr="00D5572A" w:rsidRDefault="00000000">
            <w:pPr>
              <w:rPr>
                <w:sz w:val="24"/>
                <w:szCs w:val="24"/>
              </w:rPr>
            </w:pPr>
            <w:r w:rsidRPr="00D5572A">
              <w:rPr>
                <w:sz w:val="24"/>
                <w:szCs w:val="24"/>
              </w:rPr>
              <w:t>RNF</w:t>
            </w:r>
          </w:p>
        </w:tc>
        <w:tc>
          <w:tcPr>
            <w:tcW w:w="468" w:type="pct"/>
            <w:shd w:val="clear" w:color="auto" w:fill="EAF1F4"/>
          </w:tcPr>
          <w:p w14:paraId="10654845" w14:textId="77777777" w:rsidR="00D40561" w:rsidRPr="00D5572A" w:rsidRDefault="00000000">
            <w:pPr>
              <w:rPr>
                <w:sz w:val="24"/>
                <w:szCs w:val="24"/>
              </w:rPr>
            </w:pPr>
            <w:r w:rsidRPr="00D5572A">
              <w:rPr>
                <w:sz w:val="24"/>
                <w:szCs w:val="24"/>
              </w:rPr>
              <w:t xml:space="preserve">Must </w:t>
            </w:r>
            <w:proofErr w:type="spellStart"/>
            <w:r w:rsidRPr="00D5572A">
              <w:rPr>
                <w:sz w:val="24"/>
                <w:szCs w:val="24"/>
              </w:rPr>
              <w:t>have</w:t>
            </w:r>
            <w:proofErr w:type="spellEnd"/>
          </w:p>
        </w:tc>
        <w:tc>
          <w:tcPr>
            <w:tcW w:w="609" w:type="pct"/>
            <w:shd w:val="clear" w:color="auto" w:fill="EAF1F4"/>
          </w:tcPr>
          <w:p w14:paraId="18922655" w14:textId="77777777" w:rsidR="00D40561" w:rsidRPr="00D5572A" w:rsidRDefault="00000000">
            <w:pPr>
              <w:rPr>
                <w:sz w:val="24"/>
                <w:szCs w:val="24"/>
              </w:rPr>
            </w:pPr>
            <w:r w:rsidRPr="00D5572A">
              <w:rPr>
                <w:sz w:val="24"/>
                <w:szCs w:val="24"/>
              </w:rPr>
              <w:t>RC-03</w:t>
            </w:r>
          </w:p>
        </w:tc>
        <w:tc>
          <w:tcPr>
            <w:tcW w:w="516" w:type="pct"/>
            <w:shd w:val="clear" w:color="auto" w:fill="EAF1F4"/>
          </w:tcPr>
          <w:p w14:paraId="39D54540" w14:textId="77777777" w:rsidR="00D40561" w:rsidRPr="00D5572A" w:rsidRDefault="00000000">
            <w:pPr>
              <w:rPr>
                <w:sz w:val="24"/>
                <w:szCs w:val="24"/>
              </w:rPr>
            </w:pPr>
            <w:r w:rsidRPr="00D5572A">
              <w:rPr>
                <w:sz w:val="24"/>
                <w:szCs w:val="24"/>
              </w:rPr>
              <w:t>Estable</w:t>
            </w:r>
          </w:p>
        </w:tc>
        <w:tc>
          <w:tcPr>
            <w:tcW w:w="508" w:type="pct"/>
            <w:shd w:val="clear" w:color="auto" w:fill="EAF1F4"/>
          </w:tcPr>
          <w:p w14:paraId="45CE6ED5" w14:textId="77777777" w:rsidR="00D40561" w:rsidRPr="00D5572A" w:rsidRDefault="00000000" w:rsidP="00D5572A">
            <w:pPr>
              <w:jc w:val="center"/>
              <w:rPr>
                <w:sz w:val="24"/>
                <w:szCs w:val="24"/>
              </w:rPr>
            </w:pPr>
            <w:r w:rsidRPr="00D5572A">
              <w:rPr>
                <w:sz w:val="24"/>
                <w:szCs w:val="24"/>
              </w:rPr>
              <w:t>Aprobado</w:t>
            </w:r>
          </w:p>
        </w:tc>
        <w:tc>
          <w:tcPr>
            <w:tcW w:w="544" w:type="pct"/>
            <w:shd w:val="clear" w:color="auto" w:fill="EAF1F4"/>
          </w:tcPr>
          <w:p w14:paraId="1B7EBF44" w14:textId="77777777" w:rsidR="00D40561" w:rsidRPr="00D5572A" w:rsidRDefault="00000000" w:rsidP="00D5572A">
            <w:pPr>
              <w:jc w:val="center"/>
              <w:rPr>
                <w:sz w:val="24"/>
                <w:szCs w:val="24"/>
              </w:rPr>
            </w:pPr>
            <w:r w:rsidRPr="00D5572A">
              <w:rPr>
                <w:sz w:val="24"/>
                <w:szCs w:val="24"/>
              </w:rPr>
              <w:t>S</w:t>
            </w:r>
          </w:p>
        </w:tc>
      </w:tr>
      <w:tr w:rsidR="00D40561" w:rsidRPr="00D5572A" w14:paraId="584B496B" w14:textId="77777777" w:rsidTr="00D5572A">
        <w:tblPrEx>
          <w:tblCellMar>
            <w:top w:w="0" w:type="dxa"/>
            <w:bottom w:w="0" w:type="dxa"/>
          </w:tblCellMar>
        </w:tblPrEx>
        <w:tc>
          <w:tcPr>
            <w:tcW w:w="322" w:type="pct"/>
            <w:shd w:val="clear" w:color="auto" w:fill="EAF1F4"/>
          </w:tcPr>
          <w:p w14:paraId="063039F1" w14:textId="77777777" w:rsidR="00D40561" w:rsidRPr="00D5572A" w:rsidRDefault="00000000">
            <w:pPr>
              <w:rPr>
                <w:sz w:val="24"/>
                <w:szCs w:val="24"/>
              </w:rPr>
            </w:pPr>
            <w:r w:rsidRPr="00D5572A">
              <w:rPr>
                <w:sz w:val="24"/>
                <w:szCs w:val="24"/>
              </w:rPr>
              <w:t>RNF-02</w:t>
            </w:r>
          </w:p>
        </w:tc>
        <w:tc>
          <w:tcPr>
            <w:tcW w:w="1624" w:type="pct"/>
            <w:shd w:val="clear" w:color="auto" w:fill="EAF1F4"/>
          </w:tcPr>
          <w:p w14:paraId="032B8EA6" w14:textId="77777777" w:rsidR="00D40561" w:rsidRPr="00D5572A" w:rsidRDefault="00000000">
            <w:pPr>
              <w:rPr>
                <w:sz w:val="24"/>
                <w:szCs w:val="24"/>
              </w:rPr>
            </w:pPr>
            <w:r w:rsidRPr="00D5572A">
              <w:rPr>
                <w:sz w:val="24"/>
                <w:szCs w:val="24"/>
              </w:rPr>
              <w:t>Eficiencia de desempeño: facturación en ≤3 pasos y ≤90 segundos.</w:t>
            </w:r>
          </w:p>
        </w:tc>
        <w:tc>
          <w:tcPr>
            <w:tcW w:w="409" w:type="pct"/>
            <w:shd w:val="clear" w:color="auto" w:fill="EAF1F4"/>
          </w:tcPr>
          <w:p w14:paraId="390C1D58" w14:textId="77777777" w:rsidR="00D40561" w:rsidRPr="00D5572A" w:rsidRDefault="00000000">
            <w:pPr>
              <w:rPr>
                <w:sz w:val="24"/>
                <w:szCs w:val="24"/>
              </w:rPr>
            </w:pPr>
            <w:r w:rsidRPr="00D5572A">
              <w:rPr>
                <w:sz w:val="24"/>
                <w:szCs w:val="24"/>
              </w:rPr>
              <w:t>RNF</w:t>
            </w:r>
          </w:p>
        </w:tc>
        <w:tc>
          <w:tcPr>
            <w:tcW w:w="468" w:type="pct"/>
            <w:shd w:val="clear" w:color="auto" w:fill="EAF1F4"/>
          </w:tcPr>
          <w:p w14:paraId="20CE84CD" w14:textId="77777777" w:rsidR="00D40561" w:rsidRPr="00D5572A" w:rsidRDefault="00000000">
            <w:pPr>
              <w:rPr>
                <w:sz w:val="24"/>
                <w:szCs w:val="24"/>
              </w:rPr>
            </w:pPr>
            <w:r w:rsidRPr="00D5572A">
              <w:rPr>
                <w:sz w:val="24"/>
                <w:szCs w:val="24"/>
              </w:rPr>
              <w:t xml:space="preserve">Must </w:t>
            </w:r>
            <w:proofErr w:type="spellStart"/>
            <w:r w:rsidRPr="00D5572A">
              <w:rPr>
                <w:sz w:val="24"/>
                <w:szCs w:val="24"/>
              </w:rPr>
              <w:t>have</w:t>
            </w:r>
            <w:proofErr w:type="spellEnd"/>
          </w:p>
        </w:tc>
        <w:tc>
          <w:tcPr>
            <w:tcW w:w="609" w:type="pct"/>
            <w:shd w:val="clear" w:color="auto" w:fill="EAF1F4"/>
          </w:tcPr>
          <w:p w14:paraId="2DC9700F" w14:textId="77777777" w:rsidR="00D40561" w:rsidRPr="00D5572A" w:rsidRDefault="00000000">
            <w:pPr>
              <w:rPr>
                <w:sz w:val="24"/>
                <w:szCs w:val="24"/>
              </w:rPr>
            </w:pPr>
            <w:r w:rsidRPr="00D5572A">
              <w:rPr>
                <w:sz w:val="24"/>
                <w:szCs w:val="24"/>
              </w:rPr>
              <w:t>RC-08</w:t>
            </w:r>
          </w:p>
        </w:tc>
        <w:tc>
          <w:tcPr>
            <w:tcW w:w="516" w:type="pct"/>
            <w:shd w:val="clear" w:color="auto" w:fill="EAF1F4"/>
          </w:tcPr>
          <w:p w14:paraId="23DCC325" w14:textId="77777777" w:rsidR="00D40561" w:rsidRPr="00D5572A" w:rsidRDefault="00000000">
            <w:pPr>
              <w:rPr>
                <w:sz w:val="24"/>
                <w:szCs w:val="24"/>
              </w:rPr>
            </w:pPr>
            <w:r w:rsidRPr="00D5572A">
              <w:rPr>
                <w:sz w:val="24"/>
                <w:szCs w:val="24"/>
              </w:rPr>
              <w:t>Estable</w:t>
            </w:r>
          </w:p>
        </w:tc>
        <w:tc>
          <w:tcPr>
            <w:tcW w:w="508" w:type="pct"/>
            <w:shd w:val="clear" w:color="auto" w:fill="EAF1F4"/>
          </w:tcPr>
          <w:p w14:paraId="67373828" w14:textId="77777777" w:rsidR="00D40561" w:rsidRPr="00D5572A" w:rsidRDefault="00000000" w:rsidP="00D5572A">
            <w:pPr>
              <w:jc w:val="center"/>
              <w:rPr>
                <w:sz w:val="24"/>
                <w:szCs w:val="24"/>
              </w:rPr>
            </w:pPr>
            <w:r w:rsidRPr="00D5572A">
              <w:rPr>
                <w:sz w:val="24"/>
                <w:szCs w:val="24"/>
              </w:rPr>
              <w:t>Aprobado</w:t>
            </w:r>
          </w:p>
        </w:tc>
        <w:tc>
          <w:tcPr>
            <w:tcW w:w="544" w:type="pct"/>
            <w:shd w:val="clear" w:color="auto" w:fill="EAF1F4"/>
          </w:tcPr>
          <w:p w14:paraId="4C724EF1" w14:textId="77777777" w:rsidR="00D40561" w:rsidRPr="00D5572A" w:rsidRDefault="00000000" w:rsidP="00D5572A">
            <w:pPr>
              <w:jc w:val="center"/>
              <w:rPr>
                <w:sz w:val="24"/>
                <w:szCs w:val="24"/>
              </w:rPr>
            </w:pPr>
            <w:r w:rsidRPr="00D5572A">
              <w:rPr>
                <w:sz w:val="24"/>
                <w:szCs w:val="24"/>
              </w:rPr>
              <w:t>S</w:t>
            </w:r>
          </w:p>
        </w:tc>
      </w:tr>
      <w:tr w:rsidR="00D40561" w:rsidRPr="00D5572A" w14:paraId="36A1294F" w14:textId="77777777" w:rsidTr="00D5572A">
        <w:tblPrEx>
          <w:tblCellMar>
            <w:top w:w="0" w:type="dxa"/>
            <w:bottom w:w="0" w:type="dxa"/>
          </w:tblCellMar>
        </w:tblPrEx>
        <w:tc>
          <w:tcPr>
            <w:tcW w:w="322" w:type="pct"/>
            <w:shd w:val="clear" w:color="auto" w:fill="EAF1F4"/>
          </w:tcPr>
          <w:p w14:paraId="5B4C6DDA" w14:textId="77777777" w:rsidR="00D40561" w:rsidRPr="00D5572A" w:rsidRDefault="00000000">
            <w:pPr>
              <w:rPr>
                <w:sz w:val="24"/>
                <w:szCs w:val="24"/>
              </w:rPr>
            </w:pPr>
            <w:r w:rsidRPr="00D5572A">
              <w:rPr>
                <w:sz w:val="24"/>
                <w:szCs w:val="24"/>
              </w:rPr>
              <w:t>RNF-03</w:t>
            </w:r>
          </w:p>
        </w:tc>
        <w:tc>
          <w:tcPr>
            <w:tcW w:w="1624" w:type="pct"/>
            <w:shd w:val="clear" w:color="auto" w:fill="EAF1F4"/>
          </w:tcPr>
          <w:p w14:paraId="1E1F3830" w14:textId="77777777" w:rsidR="00D40561" w:rsidRPr="00D5572A" w:rsidRDefault="00000000">
            <w:pPr>
              <w:rPr>
                <w:sz w:val="24"/>
                <w:szCs w:val="24"/>
              </w:rPr>
            </w:pPr>
            <w:r w:rsidRPr="00D5572A">
              <w:rPr>
                <w:sz w:val="24"/>
                <w:szCs w:val="24"/>
              </w:rPr>
              <w:t>Fiabilidad (madurez): cobertura 100% de alertas de vencimiento en umbrales 30/15/7 días, latencia máx. 24h.</w:t>
            </w:r>
          </w:p>
        </w:tc>
        <w:tc>
          <w:tcPr>
            <w:tcW w:w="409" w:type="pct"/>
            <w:shd w:val="clear" w:color="auto" w:fill="EAF1F4"/>
          </w:tcPr>
          <w:p w14:paraId="2EBB43CF" w14:textId="77777777" w:rsidR="00D40561" w:rsidRPr="00D5572A" w:rsidRDefault="00000000">
            <w:pPr>
              <w:rPr>
                <w:sz w:val="24"/>
                <w:szCs w:val="24"/>
              </w:rPr>
            </w:pPr>
            <w:r w:rsidRPr="00D5572A">
              <w:rPr>
                <w:sz w:val="24"/>
                <w:szCs w:val="24"/>
              </w:rPr>
              <w:t>RNF</w:t>
            </w:r>
          </w:p>
        </w:tc>
        <w:tc>
          <w:tcPr>
            <w:tcW w:w="468" w:type="pct"/>
            <w:shd w:val="clear" w:color="auto" w:fill="EAF1F4"/>
          </w:tcPr>
          <w:p w14:paraId="612522C8" w14:textId="77777777" w:rsidR="00D40561" w:rsidRPr="00D5572A" w:rsidRDefault="00000000">
            <w:pPr>
              <w:rPr>
                <w:sz w:val="24"/>
                <w:szCs w:val="24"/>
              </w:rPr>
            </w:pPr>
            <w:r w:rsidRPr="00D5572A">
              <w:rPr>
                <w:sz w:val="24"/>
                <w:szCs w:val="24"/>
              </w:rPr>
              <w:t xml:space="preserve">Must </w:t>
            </w:r>
            <w:proofErr w:type="spellStart"/>
            <w:r w:rsidRPr="00D5572A">
              <w:rPr>
                <w:sz w:val="24"/>
                <w:szCs w:val="24"/>
              </w:rPr>
              <w:t>have</w:t>
            </w:r>
            <w:proofErr w:type="spellEnd"/>
          </w:p>
        </w:tc>
        <w:tc>
          <w:tcPr>
            <w:tcW w:w="609" w:type="pct"/>
            <w:shd w:val="clear" w:color="auto" w:fill="EAF1F4"/>
          </w:tcPr>
          <w:p w14:paraId="68B4308A" w14:textId="77777777" w:rsidR="00D40561" w:rsidRPr="00D5572A" w:rsidRDefault="00000000">
            <w:pPr>
              <w:rPr>
                <w:sz w:val="24"/>
                <w:szCs w:val="24"/>
              </w:rPr>
            </w:pPr>
            <w:r w:rsidRPr="00D5572A">
              <w:rPr>
                <w:sz w:val="24"/>
                <w:szCs w:val="24"/>
              </w:rPr>
              <w:t>RC-05</w:t>
            </w:r>
          </w:p>
        </w:tc>
        <w:tc>
          <w:tcPr>
            <w:tcW w:w="516" w:type="pct"/>
            <w:shd w:val="clear" w:color="auto" w:fill="EAF1F4"/>
          </w:tcPr>
          <w:p w14:paraId="63B70ED3" w14:textId="77777777" w:rsidR="00D40561" w:rsidRPr="00D5572A" w:rsidRDefault="00000000">
            <w:pPr>
              <w:rPr>
                <w:sz w:val="24"/>
                <w:szCs w:val="24"/>
              </w:rPr>
            </w:pPr>
            <w:r w:rsidRPr="00D5572A">
              <w:rPr>
                <w:sz w:val="24"/>
                <w:szCs w:val="24"/>
              </w:rPr>
              <w:t>Estable</w:t>
            </w:r>
          </w:p>
        </w:tc>
        <w:tc>
          <w:tcPr>
            <w:tcW w:w="508" w:type="pct"/>
            <w:shd w:val="clear" w:color="auto" w:fill="EAF1F4"/>
          </w:tcPr>
          <w:p w14:paraId="00C095B0" w14:textId="77777777" w:rsidR="00D40561" w:rsidRPr="00D5572A" w:rsidRDefault="00000000" w:rsidP="00D5572A">
            <w:pPr>
              <w:jc w:val="center"/>
              <w:rPr>
                <w:sz w:val="24"/>
                <w:szCs w:val="24"/>
              </w:rPr>
            </w:pPr>
            <w:r w:rsidRPr="00D5572A">
              <w:rPr>
                <w:sz w:val="24"/>
                <w:szCs w:val="24"/>
              </w:rPr>
              <w:t>Aprobado</w:t>
            </w:r>
          </w:p>
        </w:tc>
        <w:tc>
          <w:tcPr>
            <w:tcW w:w="544" w:type="pct"/>
            <w:shd w:val="clear" w:color="auto" w:fill="EAF1F4"/>
          </w:tcPr>
          <w:p w14:paraId="773B3D07" w14:textId="77777777" w:rsidR="00D40561" w:rsidRPr="00D5572A" w:rsidRDefault="00000000" w:rsidP="00D5572A">
            <w:pPr>
              <w:jc w:val="center"/>
              <w:rPr>
                <w:sz w:val="24"/>
                <w:szCs w:val="24"/>
              </w:rPr>
            </w:pPr>
            <w:r w:rsidRPr="00D5572A">
              <w:rPr>
                <w:sz w:val="24"/>
                <w:szCs w:val="24"/>
              </w:rPr>
              <w:t>S</w:t>
            </w:r>
          </w:p>
        </w:tc>
      </w:tr>
      <w:tr w:rsidR="00D40561" w:rsidRPr="00D5572A" w14:paraId="14795A78" w14:textId="77777777" w:rsidTr="00D5572A">
        <w:tblPrEx>
          <w:tblCellMar>
            <w:top w:w="0" w:type="dxa"/>
            <w:bottom w:w="0" w:type="dxa"/>
          </w:tblCellMar>
        </w:tblPrEx>
        <w:tc>
          <w:tcPr>
            <w:tcW w:w="322" w:type="pct"/>
            <w:shd w:val="clear" w:color="auto" w:fill="EAF1F4"/>
          </w:tcPr>
          <w:p w14:paraId="5FBA9324" w14:textId="77777777" w:rsidR="00D40561" w:rsidRPr="00D5572A" w:rsidRDefault="00000000">
            <w:pPr>
              <w:rPr>
                <w:sz w:val="24"/>
                <w:szCs w:val="24"/>
              </w:rPr>
            </w:pPr>
            <w:r w:rsidRPr="00D5572A">
              <w:rPr>
                <w:sz w:val="24"/>
                <w:szCs w:val="24"/>
              </w:rPr>
              <w:t>RNF-04</w:t>
            </w:r>
          </w:p>
        </w:tc>
        <w:tc>
          <w:tcPr>
            <w:tcW w:w="1624" w:type="pct"/>
            <w:shd w:val="clear" w:color="auto" w:fill="EAF1F4"/>
          </w:tcPr>
          <w:p w14:paraId="13ABA4F2" w14:textId="77777777" w:rsidR="00D40561" w:rsidRPr="00D5572A" w:rsidRDefault="00000000">
            <w:pPr>
              <w:rPr>
                <w:sz w:val="24"/>
                <w:szCs w:val="24"/>
              </w:rPr>
            </w:pPr>
            <w:r w:rsidRPr="00D5572A">
              <w:rPr>
                <w:sz w:val="24"/>
                <w:szCs w:val="24"/>
              </w:rPr>
              <w:t>Fiabilidad (disponibilidad): funciones críticas disponibles ≥99% del tiempo operativo; sincronización ≤30s.</w:t>
            </w:r>
          </w:p>
        </w:tc>
        <w:tc>
          <w:tcPr>
            <w:tcW w:w="409" w:type="pct"/>
            <w:shd w:val="clear" w:color="auto" w:fill="EAF1F4"/>
          </w:tcPr>
          <w:p w14:paraId="3AE39BBA" w14:textId="77777777" w:rsidR="00D40561" w:rsidRPr="00D5572A" w:rsidRDefault="00000000">
            <w:pPr>
              <w:rPr>
                <w:sz w:val="24"/>
                <w:szCs w:val="24"/>
              </w:rPr>
            </w:pPr>
            <w:r w:rsidRPr="00D5572A">
              <w:rPr>
                <w:sz w:val="24"/>
                <w:szCs w:val="24"/>
              </w:rPr>
              <w:t>RNF</w:t>
            </w:r>
          </w:p>
        </w:tc>
        <w:tc>
          <w:tcPr>
            <w:tcW w:w="468" w:type="pct"/>
            <w:shd w:val="clear" w:color="auto" w:fill="EAF1F4"/>
          </w:tcPr>
          <w:p w14:paraId="48D9F0CF" w14:textId="77777777" w:rsidR="00D40561" w:rsidRPr="00D5572A" w:rsidRDefault="00000000">
            <w:pPr>
              <w:rPr>
                <w:sz w:val="24"/>
                <w:szCs w:val="24"/>
              </w:rPr>
            </w:pPr>
            <w:proofErr w:type="spellStart"/>
            <w:r w:rsidRPr="00D5572A">
              <w:rPr>
                <w:sz w:val="24"/>
                <w:szCs w:val="24"/>
              </w:rPr>
              <w:t>Should</w:t>
            </w:r>
            <w:proofErr w:type="spellEnd"/>
            <w:r w:rsidRPr="00D5572A">
              <w:rPr>
                <w:sz w:val="24"/>
                <w:szCs w:val="24"/>
              </w:rPr>
              <w:t xml:space="preserve"> </w:t>
            </w:r>
            <w:proofErr w:type="spellStart"/>
            <w:r w:rsidRPr="00D5572A">
              <w:rPr>
                <w:sz w:val="24"/>
                <w:szCs w:val="24"/>
              </w:rPr>
              <w:t>have</w:t>
            </w:r>
            <w:proofErr w:type="spellEnd"/>
          </w:p>
        </w:tc>
        <w:tc>
          <w:tcPr>
            <w:tcW w:w="609" w:type="pct"/>
            <w:shd w:val="clear" w:color="auto" w:fill="EAF1F4"/>
          </w:tcPr>
          <w:p w14:paraId="6BF7FE8D" w14:textId="77777777" w:rsidR="00D40561" w:rsidRPr="00D5572A" w:rsidRDefault="00000000">
            <w:pPr>
              <w:rPr>
                <w:sz w:val="24"/>
                <w:szCs w:val="24"/>
              </w:rPr>
            </w:pPr>
            <w:r w:rsidRPr="00D5572A">
              <w:rPr>
                <w:sz w:val="24"/>
                <w:szCs w:val="24"/>
              </w:rPr>
              <w:t>RC-21</w:t>
            </w:r>
          </w:p>
        </w:tc>
        <w:tc>
          <w:tcPr>
            <w:tcW w:w="516" w:type="pct"/>
            <w:shd w:val="clear" w:color="auto" w:fill="EAF1F4"/>
          </w:tcPr>
          <w:p w14:paraId="23ED60C2" w14:textId="77777777" w:rsidR="00D40561" w:rsidRPr="00D5572A" w:rsidRDefault="00000000">
            <w:pPr>
              <w:rPr>
                <w:sz w:val="24"/>
                <w:szCs w:val="24"/>
              </w:rPr>
            </w:pPr>
            <w:r w:rsidRPr="00D5572A">
              <w:rPr>
                <w:sz w:val="24"/>
                <w:szCs w:val="24"/>
              </w:rPr>
              <w:t>Estable</w:t>
            </w:r>
          </w:p>
        </w:tc>
        <w:tc>
          <w:tcPr>
            <w:tcW w:w="508" w:type="pct"/>
            <w:shd w:val="clear" w:color="auto" w:fill="EAF1F4"/>
          </w:tcPr>
          <w:p w14:paraId="64A5BDED" w14:textId="77777777" w:rsidR="00D40561" w:rsidRPr="00D5572A" w:rsidRDefault="00000000" w:rsidP="00D5572A">
            <w:pPr>
              <w:jc w:val="center"/>
              <w:rPr>
                <w:sz w:val="24"/>
                <w:szCs w:val="24"/>
              </w:rPr>
            </w:pPr>
            <w:r w:rsidRPr="00D5572A">
              <w:rPr>
                <w:sz w:val="24"/>
                <w:szCs w:val="24"/>
              </w:rPr>
              <w:t>Aprobado</w:t>
            </w:r>
          </w:p>
        </w:tc>
        <w:tc>
          <w:tcPr>
            <w:tcW w:w="544" w:type="pct"/>
            <w:shd w:val="clear" w:color="auto" w:fill="EAF1F4"/>
          </w:tcPr>
          <w:p w14:paraId="457429EE" w14:textId="77777777" w:rsidR="00D40561" w:rsidRPr="00D5572A" w:rsidRDefault="00000000" w:rsidP="00D5572A">
            <w:pPr>
              <w:jc w:val="center"/>
              <w:rPr>
                <w:sz w:val="24"/>
                <w:szCs w:val="24"/>
              </w:rPr>
            </w:pPr>
            <w:r w:rsidRPr="00D5572A">
              <w:rPr>
                <w:sz w:val="24"/>
                <w:szCs w:val="24"/>
              </w:rPr>
              <w:t>S</w:t>
            </w:r>
          </w:p>
        </w:tc>
      </w:tr>
      <w:tr w:rsidR="00D40561" w:rsidRPr="00D5572A" w14:paraId="339C2883" w14:textId="77777777" w:rsidTr="00D5572A">
        <w:tblPrEx>
          <w:tblCellMar>
            <w:top w:w="0" w:type="dxa"/>
            <w:bottom w:w="0" w:type="dxa"/>
          </w:tblCellMar>
        </w:tblPrEx>
        <w:tc>
          <w:tcPr>
            <w:tcW w:w="322" w:type="pct"/>
            <w:shd w:val="clear" w:color="auto" w:fill="EAF1F4"/>
          </w:tcPr>
          <w:p w14:paraId="0E905A41" w14:textId="77777777" w:rsidR="00D40561" w:rsidRPr="00D5572A" w:rsidRDefault="00000000">
            <w:pPr>
              <w:rPr>
                <w:sz w:val="24"/>
                <w:szCs w:val="24"/>
              </w:rPr>
            </w:pPr>
            <w:r w:rsidRPr="00D5572A">
              <w:rPr>
                <w:sz w:val="24"/>
                <w:szCs w:val="24"/>
              </w:rPr>
              <w:t>RNF-05</w:t>
            </w:r>
          </w:p>
        </w:tc>
        <w:tc>
          <w:tcPr>
            <w:tcW w:w="1624" w:type="pct"/>
            <w:shd w:val="clear" w:color="auto" w:fill="EAF1F4"/>
          </w:tcPr>
          <w:p w14:paraId="52E32CFB" w14:textId="77777777" w:rsidR="00D40561" w:rsidRPr="00D5572A" w:rsidRDefault="00000000">
            <w:pPr>
              <w:rPr>
                <w:sz w:val="24"/>
                <w:szCs w:val="24"/>
              </w:rPr>
            </w:pPr>
            <w:r w:rsidRPr="00D5572A">
              <w:rPr>
                <w:sz w:val="24"/>
                <w:szCs w:val="24"/>
              </w:rPr>
              <w:t>Seguridad (control de acceso): 100% de operaciones sensibles requieren autenticación; bloqueo tras 5 intentos.</w:t>
            </w:r>
          </w:p>
        </w:tc>
        <w:tc>
          <w:tcPr>
            <w:tcW w:w="409" w:type="pct"/>
            <w:shd w:val="clear" w:color="auto" w:fill="EAF1F4"/>
          </w:tcPr>
          <w:p w14:paraId="704169F4" w14:textId="77777777" w:rsidR="00D40561" w:rsidRPr="00D5572A" w:rsidRDefault="00000000">
            <w:pPr>
              <w:rPr>
                <w:sz w:val="24"/>
                <w:szCs w:val="24"/>
              </w:rPr>
            </w:pPr>
            <w:r w:rsidRPr="00D5572A">
              <w:rPr>
                <w:sz w:val="24"/>
                <w:szCs w:val="24"/>
              </w:rPr>
              <w:t>RNF</w:t>
            </w:r>
          </w:p>
        </w:tc>
        <w:tc>
          <w:tcPr>
            <w:tcW w:w="468" w:type="pct"/>
            <w:shd w:val="clear" w:color="auto" w:fill="EAF1F4"/>
          </w:tcPr>
          <w:p w14:paraId="188AAE81" w14:textId="77777777" w:rsidR="00D40561" w:rsidRPr="00D5572A" w:rsidRDefault="00000000">
            <w:pPr>
              <w:rPr>
                <w:sz w:val="24"/>
                <w:szCs w:val="24"/>
              </w:rPr>
            </w:pPr>
            <w:r w:rsidRPr="00D5572A">
              <w:rPr>
                <w:sz w:val="24"/>
                <w:szCs w:val="24"/>
              </w:rPr>
              <w:t xml:space="preserve">Must </w:t>
            </w:r>
            <w:proofErr w:type="spellStart"/>
            <w:r w:rsidRPr="00D5572A">
              <w:rPr>
                <w:sz w:val="24"/>
                <w:szCs w:val="24"/>
              </w:rPr>
              <w:t>have</w:t>
            </w:r>
            <w:proofErr w:type="spellEnd"/>
          </w:p>
        </w:tc>
        <w:tc>
          <w:tcPr>
            <w:tcW w:w="609" w:type="pct"/>
            <w:shd w:val="clear" w:color="auto" w:fill="EAF1F4"/>
          </w:tcPr>
          <w:p w14:paraId="1B553DE4" w14:textId="77777777" w:rsidR="00D40561" w:rsidRPr="00D5572A" w:rsidRDefault="00000000">
            <w:pPr>
              <w:rPr>
                <w:sz w:val="24"/>
                <w:szCs w:val="24"/>
              </w:rPr>
            </w:pPr>
            <w:r w:rsidRPr="00D5572A">
              <w:rPr>
                <w:sz w:val="24"/>
                <w:szCs w:val="24"/>
              </w:rPr>
              <w:t>RC-23</w:t>
            </w:r>
          </w:p>
        </w:tc>
        <w:tc>
          <w:tcPr>
            <w:tcW w:w="516" w:type="pct"/>
            <w:shd w:val="clear" w:color="auto" w:fill="EAF1F4"/>
          </w:tcPr>
          <w:p w14:paraId="3034220E" w14:textId="77777777" w:rsidR="00D40561" w:rsidRPr="00D5572A" w:rsidRDefault="00000000">
            <w:pPr>
              <w:rPr>
                <w:sz w:val="24"/>
                <w:szCs w:val="24"/>
              </w:rPr>
            </w:pPr>
            <w:r w:rsidRPr="00D5572A">
              <w:rPr>
                <w:sz w:val="24"/>
                <w:szCs w:val="24"/>
              </w:rPr>
              <w:t>Estable</w:t>
            </w:r>
          </w:p>
        </w:tc>
        <w:tc>
          <w:tcPr>
            <w:tcW w:w="508" w:type="pct"/>
            <w:shd w:val="clear" w:color="auto" w:fill="EAF1F4"/>
          </w:tcPr>
          <w:p w14:paraId="5B0B3ED6" w14:textId="77777777" w:rsidR="00D40561" w:rsidRPr="00D5572A" w:rsidRDefault="00000000" w:rsidP="00D5572A">
            <w:pPr>
              <w:jc w:val="center"/>
              <w:rPr>
                <w:sz w:val="24"/>
                <w:szCs w:val="24"/>
              </w:rPr>
            </w:pPr>
            <w:r w:rsidRPr="00D5572A">
              <w:rPr>
                <w:sz w:val="24"/>
                <w:szCs w:val="24"/>
              </w:rPr>
              <w:t>Aprobado</w:t>
            </w:r>
          </w:p>
        </w:tc>
        <w:tc>
          <w:tcPr>
            <w:tcW w:w="544" w:type="pct"/>
            <w:shd w:val="clear" w:color="auto" w:fill="EAF1F4"/>
          </w:tcPr>
          <w:p w14:paraId="59768A15" w14:textId="77777777" w:rsidR="00D40561" w:rsidRPr="00D5572A" w:rsidRDefault="00000000" w:rsidP="00D5572A">
            <w:pPr>
              <w:jc w:val="center"/>
              <w:rPr>
                <w:sz w:val="24"/>
                <w:szCs w:val="24"/>
              </w:rPr>
            </w:pPr>
            <w:r w:rsidRPr="00D5572A">
              <w:rPr>
                <w:sz w:val="24"/>
                <w:szCs w:val="24"/>
              </w:rPr>
              <w:t>S</w:t>
            </w:r>
          </w:p>
        </w:tc>
      </w:tr>
      <w:tr w:rsidR="00D40561" w:rsidRPr="00D5572A" w14:paraId="12E386C6" w14:textId="77777777" w:rsidTr="00D5572A">
        <w:tblPrEx>
          <w:tblCellMar>
            <w:top w:w="0" w:type="dxa"/>
            <w:bottom w:w="0" w:type="dxa"/>
          </w:tblCellMar>
        </w:tblPrEx>
        <w:tc>
          <w:tcPr>
            <w:tcW w:w="322" w:type="pct"/>
            <w:shd w:val="clear" w:color="auto" w:fill="EAF1F4"/>
          </w:tcPr>
          <w:p w14:paraId="08CAFE1D" w14:textId="77777777" w:rsidR="00D40561" w:rsidRPr="00D5572A" w:rsidRDefault="00000000">
            <w:pPr>
              <w:rPr>
                <w:sz w:val="24"/>
                <w:szCs w:val="24"/>
              </w:rPr>
            </w:pPr>
            <w:r w:rsidRPr="00D5572A">
              <w:rPr>
                <w:sz w:val="24"/>
                <w:szCs w:val="24"/>
              </w:rPr>
              <w:t>RNF-06</w:t>
            </w:r>
          </w:p>
        </w:tc>
        <w:tc>
          <w:tcPr>
            <w:tcW w:w="1624" w:type="pct"/>
            <w:shd w:val="clear" w:color="auto" w:fill="EAF1F4"/>
          </w:tcPr>
          <w:p w14:paraId="6E834DD0" w14:textId="77777777" w:rsidR="00D40561" w:rsidRPr="00D5572A" w:rsidRDefault="00000000">
            <w:pPr>
              <w:rPr>
                <w:sz w:val="24"/>
                <w:szCs w:val="24"/>
              </w:rPr>
            </w:pPr>
            <w:r w:rsidRPr="00D5572A">
              <w:rPr>
                <w:sz w:val="24"/>
                <w:szCs w:val="24"/>
              </w:rPr>
              <w:t xml:space="preserve">Seguridad (trazabilidad/no repudio): 100% de modificaciones a historiales quedan </w:t>
            </w:r>
            <w:r w:rsidRPr="00D5572A">
              <w:rPr>
                <w:sz w:val="24"/>
                <w:szCs w:val="24"/>
              </w:rPr>
              <w:lastRenderedPageBreak/>
              <w:t>auditadas, sin edición retroactiva.</w:t>
            </w:r>
          </w:p>
        </w:tc>
        <w:tc>
          <w:tcPr>
            <w:tcW w:w="409" w:type="pct"/>
            <w:shd w:val="clear" w:color="auto" w:fill="EAF1F4"/>
          </w:tcPr>
          <w:p w14:paraId="3E4D1601" w14:textId="77777777" w:rsidR="00D40561" w:rsidRPr="00D5572A" w:rsidRDefault="00000000">
            <w:pPr>
              <w:rPr>
                <w:sz w:val="24"/>
                <w:szCs w:val="24"/>
              </w:rPr>
            </w:pPr>
            <w:r w:rsidRPr="00D5572A">
              <w:rPr>
                <w:sz w:val="24"/>
                <w:szCs w:val="24"/>
              </w:rPr>
              <w:lastRenderedPageBreak/>
              <w:t>RNF</w:t>
            </w:r>
          </w:p>
        </w:tc>
        <w:tc>
          <w:tcPr>
            <w:tcW w:w="468" w:type="pct"/>
            <w:shd w:val="clear" w:color="auto" w:fill="EAF1F4"/>
          </w:tcPr>
          <w:p w14:paraId="2E51FE81" w14:textId="77777777" w:rsidR="00D40561" w:rsidRPr="00D5572A" w:rsidRDefault="00000000">
            <w:pPr>
              <w:rPr>
                <w:sz w:val="24"/>
                <w:szCs w:val="24"/>
              </w:rPr>
            </w:pPr>
            <w:proofErr w:type="spellStart"/>
            <w:r w:rsidRPr="00D5572A">
              <w:rPr>
                <w:sz w:val="24"/>
                <w:szCs w:val="24"/>
              </w:rPr>
              <w:t>Should</w:t>
            </w:r>
            <w:proofErr w:type="spellEnd"/>
            <w:r w:rsidRPr="00D5572A">
              <w:rPr>
                <w:sz w:val="24"/>
                <w:szCs w:val="24"/>
              </w:rPr>
              <w:t xml:space="preserve"> </w:t>
            </w:r>
            <w:proofErr w:type="spellStart"/>
            <w:r w:rsidRPr="00D5572A">
              <w:rPr>
                <w:sz w:val="24"/>
                <w:szCs w:val="24"/>
              </w:rPr>
              <w:t>have</w:t>
            </w:r>
            <w:proofErr w:type="spellEnd"/>
          </w:p>
        </w:tc>
        <w:tc>
          <w:tcPr>
            <w:tcW w:w="609" w:type="pct"/>
            <w:shd w:val="clear" w:color="auto" w:fill="EAF1F4"/>
          </w:tcPr>
          <w:p w14:paraId="1A9D620C" w14:textId="77777777" w:rsidR="00D40561" w:rsidRPr="00D5572A" w:rsidRDefault="00000000">
            <w:pPr>
              <w:rPr>
                <w:sz w:val="24"/>
                <w:szCs w:val="24"/>
              </w:rPr>
            </w:pPr>
            <w:r w:rsidRPr="00D5572A">
              <w:rPr>
                <w:sz w:val="24"/>
                <w:szCs w:val="24"/>
              </w:rPr>
              <w:t>RC-24</w:t>
            </w:r>
          </w:p>
        </w:tc>
        <w:tc>
          <w:tcPr>
            <w:tcW w:w="516" w:type="pct"/>
            <w:shd w:val="clear" w:color="auto" w:fill="EAF1F4"/>
          </w:tcPr>
          <w:p w14:paraId="22C72F44" w14:textId="77777777" w:rsidR="00D40561" w:rsidRPr="00D5572A" w:rsidRDefault="00000000">
            <w:pPr>
              <w:rPr>
                <w:sz w:val="24"/>
                <w:szCs w:val="24"/>
              </w:rPr>
            </w:pPr>
            <w:r w:rsidRPr="00D5572A">
              <w:rPr>
                <w:sz w:val="24"/>
                <w:szCs w:val="24"/>
              </w:rPr>
              <w:t>Estable</w:t>
            </w:r>
          </w:p>
        </w:tc>
        <w:tc>
          <w:tcPr>
            <w:tcW w:w="508" w:type="pct"/>
            <w:shd w:val="clear" w:color="auto" w:fill="EAF1F4"/>
          </w:tcPr>
          <w:p w14:paraId="4E6D136D" w14:textId="77777777" w:rsidR="00D40561" w:rsidRPr="00D5572A" w:rsidRDefault="00000000" w:rsidP="00D5572A">
            <w:pPr>
              <w:jc w:val="center"/>
              <w:rPr>
                <w:sz w:val="24"/>
                <w:szCs w:val="24"/>
              </w:rPr>
            </w:pPr>
            <w:r w:rsidRPr="00D5572A">
              <w:rPr>
                <w:sz w:val="24"/>
                <w:szCs w:val="24"/>
              </w:rPr>
              <w:t>Aprobado</w:t>
            </w:r>
          </w:p>
        </w:tc>
        <w:tc>
          <w:tcPr>
            <w:tcW w:w="544" w:type="pct"/>
            <w:shd w:val="clear" w:color="auto" w:fill="EAF1F4"/>
          </w:tcPr>
          <w:p w14:paraId="498F20A0" w14:textId="77777777" w:rsidR="00D40561" w:rsidRPr="00D5572A" w:rsidRDefault="00000000" w:rsidP="00D5572A">
            <w:pPr>
              <w:jc w:val="center"/>
              <w:rPr>
                <w:sz w:val="24"/>
                <w:szCs w:val="24"/>
              </w:rPr>
            </w:pPr>
            <w:r w:rsidRPr="00D5572A">
              <w:rPr>
                <w:sz w:val="24"/>
                <w:szCs w:val="24"/>
              </w:rPr>
              <w:t>S</w:t>
            </w:r>
          </w:p>
        </w:tc>
      </w:tr>
      <w:tr w:rsidR="00D40561" w:rsidRPr="00D5572A" w14:paraId="1067179D" w14:textId="77777777" w:rsidTr="00D5572A">
        <w:tblPrEx>
          <w:tblCellMar>
            <w:top w:w="0" w:type="dxa"/>
            <w:bottom w:w="0" w:type="dxa"/>
          </w:tblCellMar>
        </w:tblPrEx>
        <w:tc>
          <w:tcPr>
            <w:tcW w:w="322" w:type="pct"/>
            <w:shd w:val="clear" w:color="auto" w:fill="EAF1F4"/>
          </w:tcPr>
          <w:p w14:paraId="3DB61BF1" w14:textId="77777777" w:rsidR="00D40561" w:rsidRPr="00D5572A" w:rsidRDefault="00000000">
            <w:pPr>
              <w:rPr>
                <w:sz w:val="24"/>
                <w:szCs w:val="24"/>
              </w:rPr>
            </w:pPr>
            <w:r w:rsidRPr="00D5572A">
              <w:rPr>
                <w:sz w:val="24"/>
                <w:szCs w:val="24"/>
              </w:rPr>
              <w:t>RNF-07</w:t>
            </w:r>
          </w:p>
        </w:tc>
        <w:tc>
          <w:tcPr>
            <w:tcW w:w="1624" w:type="pct"/>
            <w:shd w:val="clear" w:color="auto" w:fill="EAF1F4"/>
          </w:tcPr>
          <w:p w14:paraId="0E5AC75E" w14:textId="77777777" w:rsidR="00D40561" w:rsidRPr="00D5572A" w:rsidRDefault="00000000">
            <w:pPr>
              <w:rPr>
                <w:sz w:val="24"/>
                <w:szCs w:val="24"/>
              </w:rPr>
            </w:pPr>
            <w:r w:rsidRPr="00D5572A">
              <w:rPr>
                <w:sz w:val="24"/>
                <w:szCs w:val="24"/>
              </w:rPr>
              <w:t>Usabilidad (capacidad de aprendizaje): capacitación ≤2h; tasa de error ≤5% en primeras 10 ejecuciones.</w:t>
            </w:r>
          </w:p>
        </w:tc>
        <w:tc>
          <w:tcPr>
            <w:tcW w:w="409" w:type="pct"/>
            <w:shd w:val="clear" w:color="auto" w:fill="EAF1F4"/>
          </w:tcPr>
          <w:p w14:paraId="4B9F1A51" w14:textId="77777777" w:rsidR="00D40561" w:rsidRPr="00D5572A" w:rsidRDefault="00000000">
            <w:pPr>
              <w:rPr>
                <w:sz w:val="24"/>
                <w:szCs w:val="24"/>
              </w:rPr>
            </w:pPr>
            <w:r w:rsidRPr="00D5572A">
              <w:rPr>
                <w:sz w:val="24"/>
                <w:szCs w:val="24"/>
              </w:rPr>
              <w:t>RNF</w:t>
            </w:r>
          </w:p>
        </w:tc>
        <w:tc>
          <w:tcPr>
            <w:tcW w:w="468" w:type="pct"/>
            <w:shd w:val="clear" w:color="auto" w:fill="EAF1F4"/>
          </w:tcPr>
          <w:p w14:paraId="31C185F8" w14:textId="77777777" w:rsidR="00D40561" w:rsidRPr="00D5572A" w:rsidRDefault="00000000">
            <w:pPr>
              <w:rPr>
                <w:sz w:val="24"/>
                <w:szCs w:val="24"/>
              </w:rPr>
            </w:pPr>
            <w:r w:rsidRPr="00D5572A">
              <w:rPr>
                <w:sz w:val="24"/>
                <w:szCs w:val="24"/>
              </w:rPr>
              <w:t xml:space="preserve">Must </w:t>
            </w:r>
            <w:proofErr w:type="spellStart"/>
            <w:r w:rsidRPr="00D5572A">
              <w:rPr>
                <w:sz w:val="24"/>
                <w:szCs w:val="24"/>
              </w:rPr>
              <w:t>have</w:t>
            </w:r>
            <w:proofErr w:type="spellEnd"/>
          </w:p>
        </w:tc>
        <w:tc>
          <w:tcPr>
            <w:tcW w:w="609" w:type="pct"/>
            <w:shd w:val="clear" w:color="auto" w:fill="EAF1F4"/>
          </w:tcPr>
          <w:p w14:paraId="683D4E30" w14:textId="77777777" w:rsidR="00D40561" w:rsidRPr="00D5572A" w:rsidRDefault="00000000">
            <w:pPr>
              <w:rPr>
                <w:sz w:val="24"/>
                <w:szCs w:val="24"/>
              </w:rPr>
            </w:pPr>
            <w:r w:rsidRPr="00D5572A">
              <w:rPr>
                <w:sz w:val="24"/>
                <w:szCs w:val="24"/>
              </w:rPr>
              <w:t>RC-20</w:t>
            </w:r>
          </w:p>
        </w:tc>
        <w:tc>
          <w:tcPr>
            <w:tcW w:w="516" w:type="pct"/>
            <w:shd w:val="clear" w:color="auto" w:fill="EAF1F4"/>
          </w:tcPr>
          <w:p w14:paraId="12ED7223" w14:textId="77777777" w:rsidR="00D40561" w:rsidRPr="00D5572A" w:rsidRDefault="00000000">
            <w:pPr>
              <w:rPr>
                <w:sz w:val="24"/>
                <w:szCs w:val="24"/>
              </w:rPr>
            </w:pPr>
            <w:r w:rsidRPr="00D5572A">
              <w:rPr>
                <w:sz w:val="24"/>
                <w:szCs w:val="24"/>
              </w:rPr>
              <w:t>Estable</w:t>
            </w:r>
          </w:p>
        </w:tc>
        <w:tc>
          <w:tcPr>
            <w:tcW w:w="508" w:type="pct"/>
            <w:shd w:val="clear" w:color="auto" w:fill="EAF1F4"/>
          </w:tcPr>
          <w:p w14:paraId="3A40755E" w14:textId="77777777" w:rsidR="00D40561" w:rsidRPr="00D5572A" w:rsidRDefault="00000000" w:rsidP="00D5572A">
            <w:pPr>
              <w:jc w:val="center"/>
              <w:rPr>
                <w:sz w:val="24"/>
                <w:szCs w:val="24"/>
              </w:rPr>
            </w:pPr>
            <w:r w:rsidRPr="00D5572A">
              <w:rPr>
                <w:sz w:val="24"/>
                <w:szCs w:val="24"/>
              </w:rPr>
              <w:t>Aprobado</w:t>
            </w:r>
          </w:p>
        </w:tc>
        <w:tc>
          <w:tcPr>
            <w:tcW w:w="544" w:type="pct"/>
            <w:shd w:val="clear" w:color="auto" w:fill="EAF1F4"/>
          </w:tcPr>
          <w:p w14:paraId="55E36A05" w14:textId="77777777" w:rsidR="00D40561" w:rsidRPr="00D5572A" w:rsidRDefault="00000000" w:rsidP="00D5572A">
            <w:pPr>
              <w:jc w:val="center"/>
              <w:rPr>
                <w:sz w:val="24"/>
                <w:szCs w:val="24"/>
              </w:rPr>
            </w:pPr>
            <w:r w:rsidRPr="00D5572A">
              <w:rPr>
                <w:sz w:val="24"/>
                <w:szCs w:val="24"/>
              </w:rPr>
              <w:t>S</w:t>
            </w:r>
          </w:p>
        </w:tc>
      </w:tr>
      <w:tr w:rsidR="00D40561" w:rsidRPr="00D5572A" w14:paraId="2DD063BD" w14:textId="77777777" w:rsidTr="00D5572A">
        <w:tblPrEx>
          <w:tblCellMar>
            <w:top w:w="0" w:type="dxa"/>
            <w:bottom w:w="0" w:type="dxa"/>
          </w:tblCellMar>
        </w:tblPrEx>
        <w:tc>
          <w:tcPr>
            <w:tcW w:w="322" w:type="pct"/>
            <w:shd w:val="clear" w:color="auto" w:fill="EAF1F4"/>
          </w:tcPr>
          <w:p w14:paraId="5E0194AF" w14:textId="77777777" w:rsidR="00D40561" w:rsidRPr="00D5572A" w:rsidRDefault="00000000">
            <w:pPr>
              <w:rPr>
                <w:sz w:val="24"/>
                <w:szCs w:val="24"/>
              </w:rPr>
            </w:pPr>
            <w:r w:rsidRPr="00D5572A">
              <w:rPr>
                <w:sz w:val="24"/>
                <w:szCs w:val="24"/>
              </w:rPr>
              <w:t>RNF-08</w:t>
            </w:r>
          </w:p>
        </w:tc>
        <w:tc>
          <w:tcPr>
            <w:tcW w:w="1624" w:type="pct"/>
            <w:shd w:val="clear" w:color="auto" w:fill="EAF1F4"/>
          </w:tcPr>
          <w:p w14:paraId="7DB1F5AE" w14:textId="77777777" w:rsidR="00D40561" w:rsidRPr="00D5572A" w:rsidRDefault="00000000">
            <w:pPr>
              <w:rPr>
                <w:sz w:val="24"/>
                <w:szCs w:val="24"/>
              </w:rPr>
            </w:pPr>
            <w:r w:rsidRPr="00D5572A">
              <w:rPr>
                <w:sz w:val="24"/>
                <w:szCs w:val="24"/>
              </w:rPr>
              <w:t>Compatibilidad (portabilidad): disponibilidad completa en web y móvil (Android 10+/iOS 14+); paridad de funciones ≥95%.</w:t>
            </w:r>
          </w:p>
        </w:tc>
        <w:tc>
          <w:tcPr>
            <w:tcW w:w="409" w:type="pct"/>
            <w:shd w:val="clear" w:color="auto" w:fill="EAF1F4"/>
          </w:tcPr>
          <w:p w14:paraId="2F2B1AEF" w14:textId="77777777" w:rsidR="00D40561" w:rsidRPr="00D5572A" w:rsidRDefault="00000000">
            <w:pPr>
              <w:rPr>
                <w:sz w:val="24"/>
                <w:szCs w:val="24"/>
              </w:rPr>
            </w:pPr>
            <w:r w:rsidRPr="00D5572A">
              <w:rPr>
                <w:sz w:val="24"/>
                <w:szCs w:val="24"/>
              </w:rPr>
              <w:t>RNF</w:t>
            </w:r>
          </w:p>
        </w:tc>
        <w:tc>
          <w:tcPr>
            <w:tcW w:w="468" w:type="pct"/>
            <w:shd w:val="clear" w:color="auto" w:fill="EAF1F4"/>
          </w:tcPr>
          <w:p w14:paraId="23B50D15" w14:textId="77777777" w:rsidR="00D40561" w:rsidRPr="00D5572A" w:rsidRDefault="00000000">
            <w:pPr>
              <w:rPr>
                <w:sz w:val="24"/>
                <w:szCs w:val="24"/>
              </w:rPr>
            </w:pPr>
            <w:r w:rsidRPr="00D5572A">
              <w:rPr>
                <w:sz w:val="24"/>
                <w:szCs w:val="24"/>
              </w:rPr>
              <w:t xml:space="preserve">Must </w:t>
            </w:r>
            <w:proofErr w:type="spellStart"/>
            <w:r w:rsidRPr="00D5572A">
              <w:rPr>
                <w:sz w:val="24"/>
                <w:szCs w:val="24"/>
              </w:rPr>
              <w:t>have</w:t>
            </w:r>
            <w:proofErr w:type="spellEnd"/>
          </w:p>
        </w:tc>
        <w:tc>
          <w:tcPr>
            <w:tcW w:w="609" w:type="pct"/>
            <w:shd w:val="clear" w:color="auto" w:fill="EAF1F4"/>
          </w:tcPr>
          <w:p w14:paraId="73C39254" w14:textId="77777777" w:rsidR="00D40561" w:rsidRPr="00D5572A" w:rsidRDefault="00000000">
            <w:pPr>
              <w:rPr>
                <w:sz w:val="24"/>
                <w:szCs w:val="24"/>
              </w:rPr>
            </w:pPr>
            <w:r w:rsidRPr="00D5572A">
              <w:rPr>
                <w:sz w:val="24"/>
                <w:szCs w:val="24"/>
              </w:rPr>
              <w:t>RC-01</w:t>
            </w:r>
          </w:p>
        </w:tc>
        <w:tc>
          <w:tcPr>
            <w:tcW w:w="516" w:type="pct"/>
            <w:shd w:val="clear" w:color="auto" w:fill="EAF1F4"/>
          </w:tcPr>
          <w:p w14:paraId="30D18718" w14:textId="77777777" w:rsidR="00D40561" w:rsidRPr="00D5572A" w:rsidRDefault="00000000">
            <w:pPr>
              <w:rPr>
                <w:sz w:val="24"/>
                <w:szCs w:val="24"/>
              </w:rPr>
            </w:pPr>
            <w:r w:rsidRPr="00D5572A">
              <w:rPr>
                <w:sz w:val="24"/>
                <w:szCs w:val="24"/>
              </w:rPr>
              <w:t>Estable</w:t>
            </w:r>
          </w:p>
        </w:tc>
        <w:tc>
          <w:tcPr>
            <w:tcW w:w="508" w:type="pct"/>
            <w:shd w:val="clear" w:color="auto" w:fill="EAF1F4"/>
          </w:tcPr>
          <w:p w14:paraId="713870D1" w14:textId="77777777" w:rsidR="00D40561" w:rsidRPr="00D5572A" w:rsidRDefault="00000000" w:rsidP="00D5572A">
            <w:pPr>
              <w:jc w:val="center"/>
              <w:rPr>
                <w:sz w:val="24"/>
                <w:szCs w:val="24"/>
              </w:rPr>
            </w:pPr>
            <w:r w:rsidRPr="00D5572A">
              <w:rPr>
                <w:sz w:val="24"/>
                <w:szCs w:val="24"/>
              </w:rPr>
              <w:t>Aprobado</w:t>
            </w:r>
          </w:p>
        </w:tc>
        <w:tc>
          <w:tcPr>
            <w:tcW w:w="544" w:type="pct"/>
            <w:shd w:val="clear" w:color="auto" w:fill="EAF1F4"/>
          </w:tcPr>
          <w:p w14:paraId="1D4CFE9C" w14:textId="77777777" w:rsidR="00D40561" w:rsidRPr="00D5572A" w:rsidRDefault="00000000" w:rsidP="00D5572A">
            <w:pPr>
              <w:jc w:val="center"/>
              <w:rPr>
                <w:sz w:val="24"/>
                <w:szCs w:val="24"/>
              </w:rPr>
            </w:pPr>
            <w:r w:rsidRPr="00D5572A">
              <w:rPr>
                <w:sz w:val="24"/>
                <w:szCs w:val="24"/>
              </w:rPr>
              <w:t>S</w:t>
            </w:r>
          </w:p>
        </w:tc>
      </w:tr>
      <w:tr w:rsidR="00D40561" w:rsidRPr="00D5572A" w14:paraId="22692616" w14:textId="77777777" w:rsidTr="00D5572A">
        <w:tblPrEx>
          <w:tblCellMar>
            <w:top w:w="0" w:type="dxa"/>
            <w:bottom w:w="0" w:type="dxa"/>
          </w:tblCellMar>
        </w:tblPrEx>
        <w:tc>
          <w:tcPr>
            <w:tcW w:w="322" w:type="pct"/>
            <w:shd w:val="clear" w:color="auto" w:fill="EAF1F4"/>
          </w:tcPr>
          <w:p w14:paraId="2E8F24ED" w14:textId="77777777" w:rsidR="00D40561" w:rsidRPr="00D5572A" w:rsidRDefault="00000000">
            <w:pPr>
              <w:rPr>
                <w:sz w:val="24"/>
                <w:szCs w:val="24"/>
              </w:rPr>
            </w:pPr>
            <w:r w:rsidRPr="00D5572A">
              <w:rPr>
                <w:sz w:val="24"/>
                <w:szCs w:val="24"/>
              </w:rPr>
              <w:t>RNF-09</w:t>
            </w:r>
          </w:p>
        </w:tc>
        <w:tc>
          <w:tcPr>
            <w:tcW w:w="1624" w:type="pct"/>
            <w:shd w:val="clear" w:color="auto" w:fill="EAF1F4"/>
          </w:tcPr>
          <w:p w14:paraId="448854B7" w14:textId="77777777" w:rsidR="00D40561" w:rsidRPr="00D5572A" w:rsidRDefault="00000000">
            <w:pPr>
              <w:rPr>
                <w:sz w:val="24"/>
                <w:szCs w:val="24"/>
              </w:rPr>
            </w:pPr>
            <w:r w:rsidRPr="00D5572A">
              <w:rPr>
                <w:sz w:val="24"/>
                <w:szCs w:val="24"/>
              </w:rPr>
              <w:t>Fiabilidad / adecuación funcional (exactitud de la IA): 100% de sugerencias con referencia bibliográfica y aprobación explícita; generación ≤5s.</w:t>
            </w:r>
          </w:p>
        </w:tc>
        <w:tc>
          <w:tcPr>
            <w:tcW w:w="409" w:type="pct"/>
            <w:shd w:val="clear" w:color="auto" w:fill="EAF1F4"/>
          </w:tcPr>
          <w:p w14:paraId="3D26C84C" w14:textId="77777777" w:rsidR="00D40561" w:rsidRPr="00D5572A" w:rsidRDefault="00000000">
            <w:pPr>
              <w:rPr>
                <w:sz w:val="24"/>
                <w:szCs w:val="24"/>
              </w:rPr>
            </w:pPr>
            <w:r w:rsidRPr="00D5572A">
              <w:rPr>
                <w:sz w:val="24"/>
                <w:szCs w:val="24"/>
              </w:rPr>
              <w:t>RNF</w:t>
            </w:r>
          </w:p>
        </w:tc>
        <w:tc>
          <w:tcPr>
            <w:tcW w:w="468" w:type="pct"/>
            <w:shd w:val="clear" w:color="auto" w:fill="EAF1F4"/>
          </w:tcPr>
          <w:p w14:paraId="13DEE0F5" w14:textId="77777777" w:rsidR="00D40561" w:rsidRPr="00D5572A" w:rsidRDefault="00000000">
            <w:pPr>
              <w:rPr>
                <w:sz w:val="24"/>
                <w:szCs w:val="24"/>
              </w:rPr>
            </w:pPr>
            <w:r w:rsidRPr="00D5572A">
              <w:rPr>
                <w:sz w:val="24"/>
                <w:szCs w:val="24"/>
              </w:rPr>
              <w:t xml:space="preserve">Must </w:t>
            </w:r>
            <w:proofErr w:type="spellStart"/>
            <w:r w:rsidRPr="00D5572A">
              <w:rPr>
                <w:sz w:val="24"/>
                <w:szCs w:val="24"/>
              </w:rPr>
              <w:t>have</w:t>
            </w:r>
            <w:proofErr w:type="spellEnd"/>
          </w:p>
        </w:tc>
        <w:tc>
          <w:tcPr>
            <w:tcW w:w="609" w:type="pct"/>
            <w:shd w:val="clear" w:color="auto" w:fill="EAF1F4"/>
          </w:tcPr>
          <w:p w14:paraId="6868C635" w14:textId="77777777" w:rsidR="00D40561" w:rsidRPr="00D5572A" w:rsidRDefault="00000000">
            <w:pPr>
              <w:rPr>
                <w:sz w:val="24"/>
                <w:szCs w:val="24"/>
              </w:rPr>
            </w:pPr>
            <w:r w:rsidRPr="00D5572A">
              <w:rPr>
                <w:sz w:val="24"/>
                <w:szCs w:val="24"/>
              </w:rPr>
              <w:t>RC-17, RC-18, RC-19</w:t>
            </w:r>
          </w:p>
        </w:tc>
        <w:tc>
          <w:tcPr>
            <w:tcW w:w="516" w:type="pct"/>
            <w:shd w:val="clear" w:color="auto" w:fill="EAF1F4"/>
          </w:tcPr>
          <w:p w14:paraId="1688C9BB" w14:textId="77777777" w:rsidR="00D40561" w:rsidRPr="00D5572A" w:rsidRDefault="00000000">
            <w:pPr>
              <w:rPr>
                <w:sz w:val="24"/>
                <w:szCs w:val="24"/>
              </w:rPr>
            </w:pPr>
            <w:r w:rsidRPr="00D5572A">
              <w:rPr>
                <w:sz w:val="24"/>
                <w:szCs w:val="24"/>
              </w:rPr>
              <w:t>Estable</w:t>
            </w:r>
          </w:p>
        </w:tc>
        <w:tc>
          <w:tcPr>
            <w:tcW w:w="508" w:type="pct"/>
            <w:shd w:val="clear" w:color="auto" w:fill="EAF1F4"/>
          </w:tcPr>
          <w:p w14:paraId="18AFC2AF" w14:textId="77777777" w:rsidR="00D40561" w:rsidRPr="00D5572A" w:rsidRDefault="00000000" w:rsidP="00D5572A">
            <w:pPr>
              <w:jc w:val="center"/>
              <w:rPr>
                <w:sz w:val="24"/>
                <w:szCs w:val="24"/>
              </w:rPr>
            </w:pPr>
            <w:r w:rsidRPr="00D5572A">
              <w:rPr>
                <w:sz w:val="24"/>
                <w:szCs w:val="24"/>
              </w:rPr>
              <w:t>Aprobado</w:t>
            </w:r>
          </w:p>
        </w:tc>
        <w:tc>
          <w:tcPr>
            <w:tcW w:w="544" w:type="pct"/>
            <w:shd w:val="clear" w:color="auto" w:fill="EAF1F4"/>
          </w:tcPr>
          <w:p w14:paraId="29CC6C72" w14:textId="77777777" w:rsidR="00D40561" w:rsidRPr="00D5572A" w:rsidRDefault="00000000" w:rsidP="00D5572A">
            <w:pPr>
              <w:jc w:val="center"/>
              <w:rPr>
                <w:sz w:val="24"/>
                <w:szCs w:val="24"/>
              </w:rPr>
            </w:pPr>
            <w:r w:rsidRPr="00D5572A">
              <w:rPr>
                <w:sz w:val="24"/>
                <w:szCs w:val="24"/>
              </w:rPr>
              <w:t>S</w:t>
            </w:r>
          </w:p>
        </w:tc>
      </w:tr>
      <w:tr w:rsidR="00D40561" w:rsidRPr="00D5572A" w14:paraId="15B59D5A" w14:textId="77777777" w:rsidTr="00D5572A">
        <w:tblPrEx>
          <w:tblCellMar>
            <w:top w:w="0" w:type="dxa"/>
            <w:bottom w:w="0" w:type="dxa"/>
          </w:tblCellMar>
        </w:tblPrEx>
        <w:tc>
          <w:tcPr>
            <w:tcW w:w="322" w:type="pct"/>
            <w:shd w:val="clear" w:color="auto" w:fill="EAF1F4"/>
          </w:tcPr>
          <w:p w14:paraId="36E6D736" w14:textId="77777777" w:rsidR="00D40561" w:rsidRPr="00D5572A" w:rsidRDefault="00000000">
            <w:pPr>
              <w:rPr>
                <w:sz w:val="24"/>
                <w:szCs w:val="24"/>
              </w:rPr>
            </w:pPr>
            <w:r w:rsidRPr="00D5572A">
              <w:rPr>
                <w:sz w:val="24"/>
                <w:szCs w:val="24"/>
              </w:rPr>
              <w:t>RNF-10</w:t>
            </w:r>
          </w:p>
        </w:tc>
        <w:tc>
          <w:tcPr>
            <w:tcW w:w="1624" w:type="pct"/>
            <w:shd w:val="clear" w:color="auto" w:fill="EAF1F4"/>
          </w:tcPr>
          <w:p w14:paraId="50DAF574" w14:textId="77777777" w:rsidR="00D40561" w:rsidRPr="00D5572A" w:rsidRDefault="00000000">
            <w:pPr>
              <w:rPr>
                <w:sz w:val="24"/>
                <w:szCs w:val="24"/>
              </w:rPr>
            </w:pPr>
            <w:r w:rsidRPr="00D5572A">
              <w:rPr>
                <w:sz w:val="24"/>
                <w:szCs w:val="24"/>
              </w:rPr>
              <w:t>Mantenibilidad (modularidad): disponibilidad de módulos no dependientes de IA ≥99% ante caída total del servicio externo.</w:t>
            </w:r>
          </w:p>
        </w:tc>
        <w:tc>
          <w:tcPr>
            <w:tcW w:w="409" w:type="pct"/>
            <w:shd w:val="clear" w:color="auto" w:fill="EAF1F4"/>
          </w:tcPr>
          <w:p w14:paraId="7B073DE0" w14:textId="77777777" w:rsidR="00D40561" w:rsidRPr="00D5572A" w:rsidRDefault="00000000">
            <w:pPr>
              <w:rPr>
                <w:sz w:val="24"/>
                <w:szCs w:val="24"/>
              </w:rPr>
            </w:pPr>
            <w:r w:rsidRPr="00D5572A">
              <w:rPr>
                <w:sz w:val="24"/>
                <w:szCs w:val="24"/>
              </w:rPr>
              <w:t>RNF</w:t>
            </w:r>
          </w:p>
        </w:tc>
        <w:tc>
          <w:tcPr>
            <w:tcW w:w="468" w:type="pct"/>
            <w:shd w:val="clear" w:color="auto" w:fill="EAF1F4"/>
          </w:tcPr>
          <w:p w14:paraId="5FDDB94D" w14:textId="77777777" w:rsidR="00D40561" w:rsidRPr="00D5572A" w:rsidRDefault="00000000">
            <w:pPr>
              <w:rPr>
                <w:sz w:val="24"/>
                <w:szCs w:val="24"/>
              </w:rPr>
            </w:pPr>
            <w:proofErr w:type="spellStart"/>
            <w:r w:rsidRPr="00D5572A">
              <w:rPr>
                <w:sz w:val="24"/>
                <w:szCs w:val="24"/>
              </w:rPr>
              <w:t>Should</w:t>
            </w:r>
            <w:proofErr w:type="spellEnd"/>
            <w:r w:rsidRPr="00D5572A">
              <w:rPr>
                <w:sz w:val="24"/>
                <w:szCs w:val="24"/>
              </w:rPr>
              <w:t xml:space="preserve"> </w:t>
            </w:r>
            <w:proofErr w:type="spellStart"/>
            <w:r w:rsidRPr="00D5572A">
              <w:rPr>
                <w:sz w:val="24"/>
                <w:szCs w:val="24"/>
              </w:rPr>
              <w:t>have</w:t>
            </w:r>
            <w:proofErr w:type="spellEnd"/>
          </w:p>
        </w:tc>
        <w:tc>
          <w:tcPr>
            <w:tcW w:w="609" w:type="pct"/>
            <w:shd w:val="clear" w:color="auto" w:fill="EAF1F4"/>
          </w:tcPr>
          <w:p w14:paraId="581AB3C9" w14:textId="77777777" w:rsidR="00D40561" w:rsidRPr="00D5572A" w:rsidRDefault="00000000">
            <w:pPr>
              <w:rPr>
                <w:sz w:val="24"/>
                <w:szCs w:val="24"/>
              </w:rPr>
            </w:pPr>
            <w:r w:rsidRPr="00D5572A">
              <w:rPr>
                <w:sz w:val="24"/>
                <w:szCs w:val="24"/>
              </w:rPr>
              <w:t>Sección 2.5 (Dependencias)</w:t>
            </w:r>
          </w:p>
        </w:tc>
        <w:tc>
          <w:tcPr>
            <w:tcW w:w="516" w:type="pct"/>
            <w:shd w:val="clear" w:color="auto" w:fill="EAF1F4"/>
          </w:tcPr>
          <w:p w14:paraId="137006AE" w14:textId="77777777" w:rsidR="00D40561" w:rsidRPr="00D5572A" w:rsidRDefault="00000000">
            <w:pPr>
              <w:rPr>
                <w:sz w:val="24"/>
                <w:szCs w:val="24"/>
              </w:rPr>
            </w:pPr>
            <w:r w:rsidRPr="00D5572A">
              <w:rPr>
                <w:sz w:val="24"/>
                <w:szCs w:val="24"/>
              </w:rPr>
              <w:t>Estable</w:t>
            </w:r>
          </w:p>
        </w:tc>
        <w:tc>
          <w:tcPr>
            <w:tcW w:w="508" w:type="pct"/>
            <w:shd w:val="clear" w:color="auto" w:fill="EAF1F4"/>
          </w:tcPr>
          <w:p w14:paraId="4BBD00D3" w14:textId="77777777" w:rsidR="00D40561" w:rsidRPr="00D5572A" w:rsidRDefault="00000000" w:rsidP="00D5572A">
            <w:pPr>
              <w:jc w:val="center"/>
              <w:rPr>
                <w:sz w:val="24"/>
                <w:szCs w:val="24"/>
              </w:rPr>
            </w:pPr>
            <w:r w:rsidRPr="00D5572A">
              <w:rPr>
                <w:sz w:val="24"/>
                <w:szCs w:val="24"/>
              </w:rPr>
              <w:t>Aprobado</w:t>
            </w:r>
          </w:p>
        </w:tc>
        <w:tc>
          <w:tcPr>
            <w:tcW w:w="544" w:type="pct"/>
            <w:shd w:val="clear" w:color="auto" w:fill="EAF1F4"/>
          </w:tcPr>
          <w:p w14:paraId="2CD580A9" w14:textId="77777777" w:rsidR="00D40561" w:rsidRPr="00D5572A" w:rsidRDefault="00000000" w:rsidP="00D5572A">
            <w:pPr>
              <w:jc w:val="center"/>
              <w:rPr>
                <w:sz w:val="24"/>
                <w:szCs w:val="24"/>
              </w:rPr>
            </w:pPr>
            <w:r w:rsidRPr="00D5572A">
              <w:rPr>
                <w:sz w:val="24"/>
                <w:szCs w:val="24"/>
              </w:rPr>
              <w:t>S</w:t>
            </w:r>
          </w:p>
        </w:tc>
      </w:tr>
    </w:tbl>
    <w:p w14:paraId="0F5212DD" w14:textId="3E0411F0" w:rsidR="00D40561" w:rsidRPr="00D5572A" w:rsidRDefault="00D40561">
      <w:pPr>
        <w:spacing w:after="120"/>
      </w:pPr>
    </w:p>
    <w:sectPr w:rsidR="00D40561" w:rsidRPr="00D5572A">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6355018"/>
    <w:multiLevelType w:val="hybridMultilevel"/>
    <w:tmpl w:val="4AA63F00"/>
    <w:lvl w:ilvl="0" w:tplc="64801E18">
      <w:start w:val="1"/>
      <w:numFmt w:val="bullet"/>
      <w:lvlText w:val="●"/>
      <w:lvlJc w:val="left"/>
      <w:pPr>
        <w:ind w:left="720" w:hanging="360"/>
      </w:pPr>
    </w:lvl>
    <w:lvl w:ilvl="1" w:tplc="F7DA31DE">
      <w:start w:val="1"/>
      <w:numFmt w:val="bullet"/>
      <w:lvlText w:val="○"/>
      <w:lvlJc w:val="left"/>
      <w:pPr>
        <w:ind w:left="1440" w:hanging="360"/>
      </w:pPr>
    </w:lvl>
    <w:lvl w:ilvl="2" w:tplc="9ADA4B3A">
      <w:start w:val="1"/>
      <w:numFmt w:val="bullet"/>
      <w:lvlText w:val="■"/>
      <w:lvlJc w:val="left"/>
      <w:pPr>
        <w:ind w:left="2160" w:hanging="360"/>
      </w:pPr>
    </w:lvl>
    <w:lvl w:ilvl="3" w:tplc="7318F5F6">
      <w:start w:val="1"/>
      <w:numFmt w:val="bullet"/>
      <w:lvlText w:val="●"/>
      <w:lvlJc w:val="left"/>
      <w:pPr>
        <w:ind w:left="2880" w:hanging="360"/>
      </w:pPr>
    </w:lvl>
    <w:lvl w:ilvl="4" w:tplc="8B64E838">
      <w:start w:val="1"/>
      <w:numFmt w:val="bullet"/>
      <w:lvlText w:val="○"/>
      <w:lvlJc w:val="left"/>
      <w:pPr>
        <w:ind w:left="3600" w:hanging="360"/>
      </w:pPr>
    </w:lvl>
    <w:lvl w:ilvl="5" w:tplc="44A2573A">
      <w:start w:val="1"/>
      <w:numFmt w:val="bullet"/>
      <w:lvlText w:val="■"/>
      <w:lvlJc w:val="left"/>
      <w:pPr>
        <w:ind w:left="4320" w:hanging="360"/>
      </w:pPr>
    </w:lvl>
    <w:lvl w:ilvl="6" w:tplc="ADC4B990">
      <w:start w:val="1"/>
      <w:numFmt w:val="bullet"/>
      <w:lvlText w:val="●"/>
      <w:lvlJc w:val="left"/>
      <w:pPr>
        <w:ind w:left="5040" w:hanging="360"/>
      </w:pPr>
    </w:lvl>
    <w:lvl w:ilvl="7" w:tplc="71CAEA72">
      <w:start w:val="1"/>
      <w:numFmt w:val="bullet"/>
      <w:lvlText w:val="●"/>
      <w:lvlJc w:val="left"/>
      <w:pPr>
        <w:ind w:left="5760" w:hanging="360"/>
      </w:pPr>
    </w:lvl>
    <w:lvl w:ilvl="8" w:tplc="AA8C2DA2">
      <w:start w:val="1"/>
      <w:numFmt w:val="bullet"/>
      <w:lvlText w:val="●"/>
      <w:lvlJc w:val="left"/>
      <w:pPr>
        <w:ind w:left="6480" w:hanging="360"/>
      </w:pPr>
    </w:lvl>
  </w:abstractNum>
  <w:num w:numId="1" w16cid:durableId="136455440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40561"/>
    <w:rsid w:val="00967705"/>
    <w:rsid w:val="00D40561"/>
    <w:rsid w:val="00D5572A"/>
    <w:rsid w:val="00ED1698"/>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F28B00"/>
  <w15:docId w15:val="{D0FFD459-A93B-4E00-B1CD-E4A9638931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MX" w:eastAsia="es-MX"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11</TotalTime>
  <Pages>5</Pages>
  <Words>1457</Words>
  <Characters>8017</Characters>
  <Application>Microsoft Office Word</Application>
  <DocSecurity>0</DocSecurity>
  <Lines>66</Lines>
  <Paragraphs>18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9456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Jeanpool Marcillo</cp:lastModifiedBy>
  <cp:revision>2</cp:revision>
  <dcterms:created xsi:type="dcterms:W3CDTF">2026-07-09T02:51:00Z</dcterms:created>
  <dcterms:modified xsi:type="dcterms:W3CDTF">2026-07-09T03:03:00Z</dcterms:modified>
</cp:coreProperties>
</file>