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C375C" w14:textId="0287A4D2" w:rsidR="00E10203" w:rsidRPr="00EB0E2D" w:rsidRDefault="001E49F5" w:rsidP="00EB0E2D">
      <w:pPr>
        <w:jc w:val="center"/>
        <w:rPr>
          <w:b/>
          <w:bCs/>
          <w:sz w:val="36"/>
          <w:szCs w:val="36"/>
        </w:rPr>
      </w:pPr>
      <w:r w:rsidRPr="00EB0E2D">
        <w:rPr>
          <w:b/>
          <w:bCs/>
          <w:sz w:val="36"/>
          <w:szCs w:val="36"/>
        </w:rPr>
        <w:t>Basic stats – 1 A</w:t>
      </w:r>
      <w:r w:rsidR="00EB0E2D" w:rsidRPr="00EB0E2D">
        <w:rPr>
          <w:b/>
          <w:bCs/>
          <w:sz w:val="36"/>
          <w:szCs w:val="36"/>
        </w:rPr>
        <w:t>ssignment</w:t>
      </w:r>
    </w:p>
    <w:p w14:paraId="37DD316A" w14:textId="77777777" w:rsidR="002A17CF" w:rsidRDefault="002A17CF" w:rsidP="00EB0E2D">
      <w:pPr>
        <w:jc w:val="center"/>
      </w:pPr>
    </w:p>
    <w:p w14:paraId="118264EC" w14:textId="77777777" w:rsidR="002A17CF" w:rsidRPr="00EB0E2D" w:rsidRDefault="002A17CF" w:rsidP="002A17CF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b/>
          <w:bCs/>
          <w:color w:val="0D0D0D"/>
          <w:sz w:val="28"/>
          <w:szCs w:val="28"/>
        </w:rPr>
      </w:pPr>
      <w:r w:rsidRPr="00EB0E2D">
        <w:rPr>
          <w:rFonts w:ascii="Segoe UI" w:eastAsia="Roboto" w:hAnsi="Segoe UI" w:cs="Segoe UI"/>
          <w:b/>
          <w:bCs/>
          <w:color w:val="0D0D0D"/>
          <w:sz w:val="28"/>
          <w:szCs w:val="28"/>
        </w:rPr>
        <w:t>Descriptive Analytics for Numerical Columns</w:t>
      </w:r>
    </w:p>
    <w:p w14:paraId="2034F59F" w14:textId="3D327B5D" w:rsidR="002A17CF" w:rsidRDefault="002A17CF">
      <w:r w:rsidRPr="001E49F5">
        <w:rPr>
          <w:b/>
          <w:bCs/>
        </w:rPr>
        <w:t>Step 1: Load the Dataset</w:t>
      </w:r>
      <w:r>
        <w:t xml:space="preserve"> - </w:t>
      </w:r>
      <w:r w:rsidRPr="002A17CF">
        <w:t xml:space="preserve">To load a dataset in Python, we typically use the </w:t>
      </w:r>
      <w:proofErr w:type="gramStart"/>
      <w:r w:rsidRPr="002A17CF">
        <w:t>pandas</w:t>
      </w:r>
      <w:proofErr w:type="gramEnd"/>
      <w:r w:rsidRPr="002A17CF">
        <w:t xml:space="preserve"> library. </w:t>
      </w:r>
      <w:r>
        <w:t>I had</w:t>
      </w:r>
      <w:r w:rsidRPr="002A17CF">
        <w:t xml:space="preserve"> load a dataset </w:t>
      </w:r>
      <w:proofErr w:type="gramStart"/>
      <w:r w:rsidRPr="002A17CF">
        <w:t>from  format</w:t>
      </w:r>
      <w:proofErr w:type="gramEnd"/>
      <w:r w:rsidRPr="002A17CF">
        <w:t xml:space="preserve"> using </w:t>
      </w:r>
      <w:proofErr w:type="spellStart"/>
      <w:r w:rsidRPr="002A17CF">
        <w:t>pd.read_csv</w:t>
      </w:r>
      <w:proofErr w:type="spellEnd"/>
      <w:r w:rsidRPr="002A17CF">
        <w:t>()</w:t>
      </w:r>
      <w:r>
        <w:t>.</w:t>
      </w:r>
    </w:p>
    <w:p w14:paraId="4F6E5B21" w14:textId="5165DF81" w:rsidR="00546A14" w:rsidRDefault="00546A14">
      <w:proofErr w:type="spellStart"/>
      <w:r w:rsidRPr="00546A14">
        <w:t>df</w:t>
      </w:r>
      <w:proofErr w:type="spellEnd"/>
      <w:r w:rsidRPr="00546A14">
        <w:t>=</w:t>
      </w:r>
      <w:proofErr w:type="spellStart"/>
      <w:proofErr w:type="gramStart"/>
      <w:r w:rsidRPr="00546A14">
        <w:t>pd.read</w:t>
      </w:r>
      <w:proofErr w:type="gramEnd"/>
      <w:r w:rsidRPr="00546A14">
        <w:t>_csv</w:t>
      </w:r>
      <w:proofErr w:type="spellEnd"/>
      <w:r w:rsidRPr="00546A14">
        <w:t>("sales_data_with_discounts.csv")</w:t>
      </w:r>
    </w:p>
    <w:p w14:paraId="040F1B17" w14:textId="77777777" w:rsidR="00EB0E2D" w:rsidRDefault="00EB0E2D"/>
    <w:p w14:paraId="41163BE0" w14:textId="77777777" w:rsidR="001E49F5" w:rsidRDefault="001E49F5" w:rsidP="001E49F5">
      <w:pPr>
        <w:rPr>
          <w:b/>
          <w:bCs/>
          <w:noProof/>
        </w:rPr>
      </w:pPr>
      <w:r w:rsidRPr="001E49F5">
        <w:rPr>
          <w:b/>
          <w:bCs/>
        </w:rPr>
        <w:t>Step 2: Identify Numerical Columns</w:t>
      </w:r>
      <w:r>
        <w:rPr>
          <w:b/>
          <w:bCs/>
        </w:rPr>
        <w:t xml:space="preserve"> - </w:t>
      </w:r>
      <w:r w:rsidRPr="001E49F5">
        <w:t xml:space="preserve">Once the dataset is loaded, we can identify numerical columns by selecting the columns with data types int or float. This can be done using </w:t>
      </w:r>
      <w:proofErr w:type="gramStart"/>
      <w:r w:rsidRPr="001E49F5">
        <w:t>the .</w:t>
      </w:r>
      <w:proofErr w:type="spellStart"/>
      <w:r w:rsidRPr="001E49F5">
        <w:t>select</w:t>
      </w:r>
      <w:proofErr w:type="gramEnd"/>
      <w:r w:rsidRPr="001E49F5">
        <w:t>_dtypes</w:t>
      </w:r>
      <w:proofErr w:type="spellEnd"/>
      <w:r w:rsidRPr="001E49F5">
        <w:t>() function.</w:t>
      </w:r>
      <w:r w:rsidRPr="001E49F5">
        <w:rPr>
          <w:b/>
          <w:bCs/>
          <w:noProof/>
        </w:rPr>
        <w:t xml:space="preserve"> </w:t>
      </w:r>
    </w:p>
    <w:p w14:paraId="3E5F6023" w14:textId="5033F1FD" w:rsidR="00546A14" w:rsidRPr="00546A14" w:rsidRDefault="00546A14" w:rsidP="001E49F5">
      <w:pPr>
        <w:rPr>
          <w:noProof/>
        </w:rPr>
      </w:pPr>
      <w:r w:rsidRPr="00546A14">
        <w:rPr>
          <w:noProof/>
        </w:rPr>
        <w:t>df.select_dtypes(include=['number']).columns</w:t>
      </w:r>
    </w:p>
    <w:p w14:paraId="67C8E24C" w14:textId="77777777" w:rsidR="001E49F5" w:rsidRDefault="001E49F5" w:rsidP="001E49F5">
      <w:pPr>
        <w:rPr>
          <w:b/>
          <w:bCs/>
          <w:noProof/>
        </w:rPr>
      </w:pPr>
    </w:p>
    <w:p w14:paraId="1D471D54" w14:textId="7C2066DF" w:rsidR="00BB6988" w:rsidRPr="00BB6988" w:rsidRDefault="00BB6988" w:rsidP="00BB6988">
      <w:pPr>
        <w:rPr>
          <w:b/>
          <w:bCs/>
        </w:rPr>
      </w:pPr>
      <w:r w:rsidRPr="00BB6988">
        <w:rPr>
          <w:b/>
          <w:bCs/>
        </w:rPr>
        <w:t>Step 3: Calculate Mean, Median, Mode, and Standard Deviation</w:t>
      </w:r>
      <w:r>
        <w:rPr>
          <w:b/>
          <w:bCs/>
        </w:rPr>
        <w:t xml:space="preserve">- </w:t>
      </w:r>
      <w:r w:rsidRPr="00BB6988">
        <w:t>You can calculate the mean, median, mode, and standard deviation of the numerical columns as</w:t>
      </w:r>
    </w:p>
    <w:p w14:paraId="7628E428" w14:textId="77777777" w:rsidR="00BB6988" w:rsidRDefault="00BB6988" w:rsidP="00BB6988"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(include=['number']).mean()</w:t>
      </w:r>
    </w:p>
    <w:p w14:paraId="19C5BD9B" w14:textId="77777777" w:rsidR="00BB6988" w:rsidRDefault="00BB6988" w:rsidP="00BB6988"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(include=['number']).median()</w:t>
      </w:r>
    </w:p>
    <w:p w14:paraId="5207AC83" w14:textId="77777777" w:rsidR="00BB6988" w:rsidRDefault="00BB6988" w:rsidP="00BB6988"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(include=['number']).mode().</w:t>
      </w:r>
      <w:proofErr w:type="spellStart"/>
      <w:r>
        <w:t>iloc</w:t>
      </w:r>
      <w:proofErr w:type="spellEnd"/>
      <w:r>
        <w:t>[0]</w:t>
      </w:r>
    </w:p>
    <w:p w14:paraId="5463C20F" w14:textId="421D5D1D" w:rsidR="00594826" w:rsidRDefault="00BB6988" w:rsidP="00BB6988">
      <w:proofErr w:type="spellStart"/>
      <w:proofErr w:type="gramStart"/>
      <w:r>
        <w:t>df.select</w:t>
      </w:r>
      <w:proofErr w:type="gramEnd"/>
      <w:r>
        <w:t>_dtypes</w:t>
      </w:r>
      <w:proofErr w:type="spellEnd"/>
      <w:r>
        <w:t>(include=['number']).std()</w:t>
      </w:r>
    </w:p>
    <w:p w14:paraId="734B9769" w14:textId="098510EC" w:rsidR="00594826" w:rsidRDefault="00594826" w:rsidP="00BB6988"/>
    <w:p w14:paraId="15CACD2C" w14:textId="77777777" w:rsidR="00546A14" w:rsidRPr="00546A14" w:rsidRDefault="00546A14" w:rsidP="00546A14">
      <w:pPr>
        <w:rPr>
          <w:b/>
          <w:bCs/>
        </w:rPr>
      </w:pPr>
      <w:r w:rsidRPr="00546A14">
        <w:rPr>
          <w:b/>
          <w:bCs/>
        </w:rPr>
        <w:t>Step 4: Brief Interpretation of the Statistics</w:t>
      </w:r>
    </w:p>
    <w:p w14:paraId="202DC0CA" w14:textId="77777777" w:rsidR="00546A14" w:rsidRPr="00546A14" w:rsidRDefault="00546A14" w:rsidP="00546A14">
      <w:r w:rsidRPr="00546A14">
        <w:t>Once you have the mean, median, mode, and standard deviation, you can interpret them:</w:t>
      </w:r>
    </w:p>
    <w:p w14:paraId="1649DAE1" w14:textId="77777777" w:rsidR="00546A14" w:rsidRPr="00546A14" w:rsidRDefault="00546A14" w:rsidP="00546A14">
      <w:pPr>
        <w:numPr>
          <w:ilvl w:val="0"/>
          <w:numId w:val="1"/>
        </w:numPr>
      </w:pPr>
      <w:r w:rsidRPr="00546A14">
        <w:rPr>
          <w:b/>
          <w:bCs/>
        </w:rPr>
        <w:t>Mean</w:t>
      </w:r>
      <w:r w:rsidRPr="00546A14">
        <w:t>: The average value of each numerical column.</w:t>
      </w:r>
    </w:p>
    <w:p w14:paraId="2A5EA6E2" w14:textId="77777777" w:rsidR="00546A14" w:rsidRPr="00546A14" w:rsidRDefault="00546A14" w:rsidP="00546A14">
      <w:pPr>
        <w:numPr>
          <w:ilvl w:val="0"/>
          <w:numId w:val="1"/>
        </w:numPr>
      </w:pPr>
      <w:r w:rsidRPr="00546A14">
        <w:rPr>
          <w:b/>
          <w:bCs/>
        </w:rPr>
        <w:t>Median</w:t>
      </w:r>
      <w:r w:rsidRPr="00546A14">
        <w:t>: The middle value when the data is sorted in ascending order. If the data is skewed, the median provides a better measure of central tendency than the mean.</w:t>
      </w:r>
    </w:p>
    <w:p w14:paraId="0C34E7F9" w14:textId="77777777" w:rsidR="00546A14" w:rsidRPr="00546A14" w:rsidRDefault="00546A14" w:rsidP="00546A14">
      <w:pPr>
        <w:numPr>
          <w:ilvl w:val="0"/>
          <w:numId w:val="1"/>
        </w:numPr>
      </w:pPr>
      <w:r w:rsidRPr="00546A14">
        <w:rPr>
          <w:b/>
          <w:bCs/>
        </w:rPr>
        <w:t>Mode</w:t>
      </w:r>
      <w:r w:rsidRPr="00546A14">
        <w:t>: The value that appears most frequently in the dataset. This helps to identify any repeated patterns or the most common values.</w:t>
      </w:r>
    </w:p>
    <w:p w14:paraId="64B3F3F3" w14:textId="77777777" w:rsidR="00546A14" w:rsidRDefault="00546A14" w:rsidP="00546A14">
      <w:pPr>
        <w:numPr>
          <w:ilvl w:val="0"/>
          <w:numId w:val="1"/>
        </w:numPr>
      </w:pPr>
      <w:r w:rsidRPr="00546A14">
        <w:rPr>
          <w:b/>
          <w:bCs/>
        </w:rPr>
        <w:lastRenderedPageBreak/>
        <w:t>Standard Deviation</w:t>
      </w:r>
      <w:r w:rsidRPr="00546A14">
        <w:t>: The spread or variability of the data. A higher standard deviation indicates that the values are more spread out, while a lower standard deviation indicates that they are closer to the mean.</w:t>
      </w:r>
    </w:p>
    <w:p w14:paraId="7ED5FE65" w14:textId="77777777" w:rsidR="00546A14" w:rsidRPr="00546A14" w:rsidRDefault="00546A14" w:rsidP="00546A14">
      <w:pPr>
        <w:ind w:left="720"/>
      </w:pPr>
    </w:p>
    <w:p w14:paraId="79603264" w14:textId="77777777" w:rsidR="003401F0" w:rsidRDefault="003401F0" w:rsidP="00BB6988">
      <w:pPr>
        <w:rPr>
          <w:noProof/>
        </w:rPr>
      </w:pPr>
    </w:p>
    <w:p w14:paraId="39352603" w14:textId="7A7A23E8" w:rsidR="00546A14" w:rsidRDefault="00546A14" w:rsidP="00BB6988">
      <w:r>
        <w:rPr>
          <w:noProof/>
        </w:rPr>
        <w:drawing>
          <wp:inline distT="0" distB="0" distL="0" distR="0" wp14:anchorId="43B4A5A6" wp14:editId="1141D067">
            <wp:extent cx="10356215" cy="5724040"/>
            <wp:effectExtent l="0" t="0" r="6985" b="0"/>
            <wp:docPr id="442054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54185" name="Picture 44205418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438" b="17903"/>
                    <a:stretch/>
                  </pic:blipFill>
                  <pic:spPr bwMode="auto">
                    <a:xfrm>
                      <a:off x="0" y="0"/>
                      <a:ext cx="10426555" cy="5762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62507" w14:textId="77777777" w:rsidR="003401F0" w:rsidRDefault="003401F0" w:rsidP="00BB6988"/>
    <w:p w14:paraId="4A7EC264" w14:textId="77777777" w:rsidR="003401F0" w:rsidRDefault="003401F0" w:rsidP="00BB6988"/>
    <w:p w14:paraId="75FA5DFD" w14:textId="77777777" w:rsidR="003401F0" w:rsidRDefault="003401F0" w:rsidP="003401F0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b/>
          <w:bCs/>
          <w:color w:val="0D0D0D"/>
          <w:sz w:val="32"/>
          <w:szCs w:val="32"/>
        </w:rPr>
      </w:pPr>
    </w:p>
    <w:p w14:paraId="7D8E80AF" w14:textId="24E4BB83" w:rsidR="003401F0" w:rsidRDefault="003401F0" w:rsidP="003401F0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b/>
          <w:bCs/>
          <w:color w:val="0D0D0D"/>
          <w:sz w:val="32"/>
          <w:szCs w:val="32"/>
        </w:rPr>
      </w:pPr>
      <w:r w:rsidRPr="003401F0">
        <w:rPr>
          <w:rFonts w:ascii="Segoe UI" w:eastAsia="Roboto" w:hAnsi="Segoe UI" w:cs="Segoe UI"/>
          <w:b/>
          <w:bCs/>
          <w:color w:val="0D0D0D"/>
          <w:sz w:val="32"/>
          <w:szCs w:val="32"/>
        </w:rPr>
        <w:lastRenderedPageBreak/>
        <w:t>Data Visualization</w:t>
      </w:r>
    </w:p>
    <w:p w14:paraId="4B723359" w14:textId="77777777" w:rsidR="003401F0" w:rsidRPr="003D2040" w:rsidRDefault="003401F0" w:rsidP="003401F0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300" w:lineRule="auto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b/>
          <w:color w:val="0D0D0D"/>
        </w:rPr>
        <w:t>Histograms</w:t>
      </w:r>
      <w:r w:rsidRPr="003D2040">
        <w:rPr>
          <w:rFonts w:ascii="Segoe UI" w:eastAsia="Roboto" w:hAnsi="Segoe UI" w:cs="Segoe UI"/>
          <w:color w:val="0D0D0D"/>
        </w:rPr>
        <w:t>:</w:t>
      </w:r>
    </w:p>
    <w:p w14:paraId="7728B931" w14:textId="77777777" w:rsidR="003401F0" w:rsidRPr="003D2040" w:rsidRDefault="003401F0" w:rsidP="003401F0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300" w:lineRule="auto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</w:rPr>
        <w:t>Plot histograms for each numerical column.</w:t>
      </w:r>
    </w:p>
    <w:p w14:paraId="70558129" w14:textId="77777777" w:rsidR="003401F0" w:rsidRPr="003401F0" w:rsidRDefault="003401F0" w:rsidP="003401F0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300" w:lineRule="auto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</w:rPr>
        <w:t>Analyze the distribution (e.g., skewness, presence of outliers) and provide inferences.</w:t>
      </w:r>
    </w:p>
    <w:p w14:paraId="61FF4E95" w14:textId="77777777" w:rsidR="003401F0" w:rsidRDefault="003401F0" w:rsidP="003401F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300" w:lineRule="auto"/>
        <w:rPr>
          <w:rFonts w:ascii="Segoe UI" w:eastAsia="Roboto" w:hAnsi="Segoe UI" w:cs="Segoe UI"/>
          <w:color w:val="0D0D0D"/>
        </w:rPr>
      </w:pPr>
    </w:p>
    <w:p w14:paraId="52BC8FB8" w14:textId="4BAD799B" w:rsidR="003401F0" w:rsidRDefault="003401F0" w:rsidP="003401F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300" w:lineRule="auto"/>
        <w:rPr>
          <w:rFonts w:ascii="Segoe UI" w:eastAsia="Roboto" w:hAnsi="Segoe UI" w:cs="Segoe UI"/>
          <w:color w:val="0D0D0D"/>
        </w:rPr>
      </w:pPr>
      <w:r>
        <w:rPr>
          <w:rFonts w:ascii="Segoe UI" w:eastAsia="Roboto" w:hAnsi="Segoe UI" w:cs="Segoe UI"/>
          <w:color w:val="0D0D0D"/>
        </w:rPr>
        <w:t xml:space="preserve">      </w:t>
      </w:r>
      <w:r w:rsidRPr="003401F0">
        <w:rPr>
          <w:rFonts w:ascii="Segoe UI" w:eastAsia="Roboto" w:hAnsi="Segoe UI" w:cs="Segoe UI"/>
          <w:color w:val="0D0D0D"/>
        </w:rPr>
        <w:t xml:space="preserve">import </w:t>
      </w:r>
      <w:proofErr w:type="spellStart"/>
      <w:proofErr w:type="gramStart"/>
      <w:r w:rsidRPr="003401F0">
        <w:rPr>
          <w:rFonts w:ascii="Segoe UI" w:eastAsia="Roboto" w:hAnsi="Segoe UI" w:cs="Segoe UI"/>
          <w:color w:val="0D0D0D"/>
        </w:rPr>
        <w:t>matplotlib.pyplot</w:t>
      </w:r>
      <w:proofErr w:type="spellEnd"/>
      <w:proofErr w:type="gramEnd"/>
      <w:r w:rsidRPr="003401F0">
        <w:rPr>
          <w:rFonts w:ascii="Segoe UI" w:eastAsia="Roboto" w:hAnsi="Segoe UI" w:cs="Segoe UI"/>
          <w:color w:val="0D0D0D"/>
        </w:rPr>
        <w:t xml:space="preserve"> as </w:t>
      </w:r>
      <w:proofErr w:type="spellStart"/>
      <w:r w:rsidRPr="003401F0">
        <w:rPr>
          <w:rFonts w:ascii="Segoe UI" w:eastAsia="Roboto" w:hAnsi="Segoe UI" w:cs="Segoe UI"/>
          <w:color w:val="0D0D0D"/>
        </w:rPr>
        <w:t>plt</w:t>
      </w:r>
      <w:proofErr w:type="spellEnd"/>
    </w:p>
    <w:p w14:paraId="07ED108F" w14:textId="77777777" w:rsidR="003401F0" w:rsidRPr="003401F0" w:rsidRDefault="003401F0" w:rsidP="003401F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300" w:lineRule="auto"/>
        <w:rPr>
          <w:rFonts w:ascii="Segoe UI" w:eastAsia="Roboto" w:hAnsi="Segoe UI" w:cs="Segoe UI"/>
          <w:color w:val="0D0D0D"/>
        </w:rPr>
      </w:pPr>
      <w:r>
        <w:rPr>
          <w:rFonts w:ascii="Segoe UI" w:eastAsia="Roboto" w:hAnsi="Segoe UI" w:cs="Segoe UI"/>
          <w:color w:val="0D0D0D"/>
        </w:rPr>
        <w:t xml:space="preserve">      </w:t>
      </w:r>
      <w:proofErr w:type="spellStart"/>
      <w:proofErr w:type="gramStart"/>
      <w:r w:rsidRPr="003401F0">
        <w:rPr>
          <w:rFonts w:ascii="Segoe UI" w:eastAsia="Roboto" w:hAnsi="Segoe UI" w:cs="Segoe UI"/>
          <w:color w:val="0D0D0D"/>
        </w:rPr>
        <w:t>df.hist</w:t>
      </w:r>
      <w:proofErr w:type="spellEnd"/>
      <w:proofErr w:type="gramEnd"/>
      <w:r w:rsidRPr="003401F0">
        <w:rPr>
          <w:rFonts w:ascii="Segoe UI" w:eastAsia="Roboto" w:hAnsi="Segoe UI" w:cs="Segoe UI"/>
          <w:color w:val="0D0D0D"/>
        </w:rPr>
        <w:t>()</w:t>
      </w:r>
    </w:p>
    <w:p w14:paraId="1724A32D" w14:textId="417DE67C" w:rsidR="003401F0" w:rsidRDefault="003401F0" w:rsidP="003401F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300" w:lineRule="auto"/>
        <w:rPr>
          <w:rFonts w:ascii="Segoe UI" w:eastAsia="Roboto" w:hAnsi="Segoe UI" w:cs="Segoe UI"/>
          <w:color w:val="0D0D0D"/>
        </w:rPr>
      </w:pPr>
      <w:r>
        <w:rPr>
          <w:rFonts w:ascii="Segoe UI" w:eastAsia="Roboto" w:hAnsi="Segoe UI" w:cs="Segoe UI"/>
          <w:color w:val="0D0D0D"/>
        </w:rPr>
        <w:t xml:space="preserve">      </w:t>
      </w:r>
      <w:proofErr w:type="spellStart"/>
      <w:proofErr w:type="gramStart"/>
      <w:r w:rsidRPr="003401F0">
        <w:rPr>
          <w:rFonts w:ascii="Segoe UI" w:eastAsia="Roboto" w:hAnsi="Segoe UI" w:cs="Segoe UI"/>
          <w:color w:val="0D0D0D"/>
        </w:rPr>
        <w:t>plt.tight</w:t>
      </w:r>
      <w:proofErr w:type="gramEnd"/>
      <w:r w:rsidRPr="003401F0">
        <w:rPr>
          <w:rFonts w:ascii="Segoe UI" w:eastAsia="Roboto" w:hAnsi="Segoe UI" w:cs="Segoe UI"/>
          <w:color w:val="0D0D0D"/>
        </w:rPr>
        <w:t>_layout</w:t>
      </w:r>
      <w:proofErr w:type="spellEnd"/>
      <w:r w:rsidRPr="003401F0">
        <w:rPr>
          <w:rFonts w:ascii="Segoe UI" w:eastAsia="Roboto" w:hAnsi="Segoe UI" w:cs="Segoe UI"/>
          <w:color w:val="0D0D0D"/>
        </w:rPr>
        <w:t>()</w:t>
      </w:r>
    </w:p>
    <w:p w14:paraId="1828270E" w14:textId="07E0E1A3" w:rsidR="003401F0" w:rsidRDefault="003401F0" w:rsidP="003401F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300" w:lineRule="auto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 wp14:anchorId="4F264E06" wp14:editId="5EA7BF22">
            <wp:extent cx="5781675" cy="2647950"/>
            <wp:effectExtent l="0" t="0" r="9525" b="0"/>
            <wp:docPr id="191927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79762" name="Picture 191927976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1" t="41904" r="33172" b="5359"/>
                    <a:stretch/>
                  </pic:blipFill>
                  <pic:spPr bwMode="auto">
                    <a:xfrm>
                      <a:off x="0" y="0"/>
                      <a:ext cx="5781675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1A6084" w14:textId="15F5470C" w:rsidR="00881F7B" w:rsidRDefault="00881F7B" w:rsidP="003401F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30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  <w:noProof/>
        </w:rPr>
        <w:drawing>
          <wp:inline distT="0" distB="0" distL="0" distR="0" wp14:anchorId="7DB34E5A" wp14:editId="257A55AA">
            <wp:extent cx="5943600" cy="1287780"/>
            <wp:effectExtent l="0" t="0" r="0" b="7620"/>
            <wp:docPr id="170024402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44022" name="Picture 2" descr="A screenshot of a computer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8" t="41334" r="30289" b="29020"/>
                    <a:stretch/>
                  </pic:blipFill>
                  <pic:spPr bwMode="auto"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C4A9F" w14:textId="77777777" w:rsidR="00881F7B" w:rsidRPr="003D2040" w:rsidRDefault="00881F7B" w:rsidP="003401F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300" w:lineRule="auto"/>
        <w:rPr>
          <w:rFonts w:ascii="Segoe UI" w:hAnsi="Segoe UI" w:cs="Segoe UI"/>
        </w:rPr>
      </w:pPr>
    </w:p>
    <w:p w14:paraId="3036150C" w14:textId="392AFF9C" w:rsidR="003401F0" w:rsidRPr="003401F0" w:rsidRDefault="003401F0" w:rsidP="003401F0">
      <w:r>
        <w:t xml:space="preserve">        </w:t>
      </w:r>
      <w:r w:rsidRPr="003401F0">
        <w:rPr>
          <w:b/>
          <w:bCs/>
        </w:rPr>
        <w:t>Volume</w:t>
      </w:r>
      <w:r w:rsidRPr="003401F0">
        <w:t>:</w:t>
      </w:r>
    </w:p>
    <w:p w14:paraId="25D242A1" w14:textId="77777777" w:rsidR="003401F0" w:rsidRPr="003401F0" w:rsidRDefault="003401F0" w:rsidP="003401F0">
      <w:pPr>
        <w:numPr>
          <w:ilvl w:val="0"/>
          <w:numId w:val="3"/>
        </w:numPr>
      </w:pPr>
      <w:r w:rsidRPr="003401F0">
        <w:t>Distribution appears positively skewed, with most values concentrated at lower levels.</w:t>
      </w:r>
    </w:p>
    <w:p w14:paraId="0E52E917" w14:textId="7D93689A" w:rsidR="003401F0" w:rsidRPr="003401F0" w:rsidRDefault="003401F0" w:rsidP="003401F0">
      <w:pPr>
        <w:numPr>
          <w:ilvl w:val="0"/>
          <w:numId w:val="3"/>
        </w:numPr>
      </w:pPr>
      <w:r w:rsidRPr="003401F0">
        <w:t xml:space="preserve"> </w:t>
      </w:r>
      <w:r w:rsidR="00881F7B">
        <w:t>O</w:t>
      </w:r>
      <w:r w:rsidRPr="003401F0">
        <w:t>utliers exist at higher volumes.</w:t>
      </w:r>
    </w:p>
    <w:p w14:paraId="43411A69" w14:textId="77777777" w:rsidR="000F1561" w:rsidRDefault="003401F0" w:rsidP="003401F0">
      <w:r w:rsidRPr="003401F0">
        <w:lastRenderedPageBreak/>
        <w:t xml:space="preserve"> </w:t>
      </w:r>
      <w:r>
        <w:t xml:space="preserve">     </w:t>
      </w:r>
    </w:p>
    <w:p w14:paraId="799182BB" w14:textId="77777777" w:rsidR="000F1561" w:rsidRDefault="000F1561" w:rsidP="003401F0"/>
    <w:p w14:paraId="6B30B1D3" w14:textId="77777777" w:rsidR="000F1561" w:rsidRDefault="000F1561" w:rsidP="003401F0"/>
    <w:p w14:paraId="1DC4DF97" w14:textId="5E512CCE" w:rsidR="003401F0" w:rsidRPr="003401F0" w:rsidRDefault="003401F0" w:rsidP="003401F0">
      <w:r>
        <w:t xml:space="preserve"> </w:t>
      </w:r>
      <w:r w:rsidRPr="003401F0">
        <w:rPr>
          <w:b/>
          <w:bCs/>
        </w:rPr>
        <w:t>Avg Price</w:t>
      </w:r>
      <w:r w:rsidRPr="003401F0">
        <w:t>:</w:t>
      </w:r>
    </w:p>
    <w:p w14:paraId="24C25B3B" w14:textId="77777777" w:rsidR="003401F0" w:rsidRPr="003401F0" w:rsidRDefault="003401F0" w:rsidP="003401F0">
      <w:pPr>
        <w:numPr>
          <w:ilvl w:val="0"/>
          <w:numId w:val="4"/>
        </w:numPr>
      </w:pPr>
      <w:r w:rsidRPr="003401F0">
        <w:t xml:space="preserve">A slight positive skew with </w:t>
      </w:r>
      <w:proofErr w:type="gramStart"/>
      <w:r w:rsidRPr="003401F0">
        <w:t>the majority of</w:t>
      </w:r>
      <w:proofErr w:type="gramEnd"/>
      <w:r w:rsidRPr="003401F0">
        <w:t xml:space="preserve"> prices centered around a specific range.</w:t>
      </w:r>
    </w:p>
    <w:p w14:paraId="4F32A2D3" w14:textId="77777777" w:rsidR="003401F0" w:rsidRPr="003401F0" w:rsidRDefault="003401F0" w:rsidP="003401F0">
      <w:pPr>
        <w:numPr>
          <w:ilvl w:val="0"/>
          <w:numId w:val="4"/>
        </w:numPr>
      </w:pPr>
      <w:r w:rsidRPr="003401F0">
        <w:t>Few instances of high average prices suggest potential outliers.</w:t>
      </w:r>
    </w:p>
    <w:p w14:paraId="649D61ED" w14:textId="237A2DF9" w:rsidR="003401F0" w:rsidRPr="003401F0" w:rsidRDefault="003401F0" w:rsidP="003401F0">
      <w:r>
        <w:rPr>
          <w:b/>
          <w:bCs/>
        </w:rPr>
        <w:t xml:space="preserve">       </w:t>
      </w:r>
      <w:r w:rsidRPr="003401F0">
        <w:rPr>
          <w:b/>
          <w:bCs/>
        </w:rPr>
        <w:t>Total Sales Value</w:t>
      </w:r>
      <w:r w:rsidRPr="003401F0">
        <w:t>:</w:t>
      </w:r>
    </w:p>
    <w:p w14:paraId="04C2A2CF" w14:textId="77777777" w:rsidR="003401F0" w:rsidRPr="003401F0" w:rsidRDefault="003401F0" w:rsidP="003401F0">
      <w:pPr>
        <w:numPr>
          <w:ilvl w:val="0"/>
          <w:numId w:val="5"/>
        </w:numPr>
      </w:pPr>
      <w:r w:rsidRPr="003401F0">
        <w:t>Positively skewed with a long tail extending towards higher values.</w:t>
      </w:r>
    </w:p>
    <w:p w14:paraId="30CB67BE" w14:textId="72BABB9E" w:rsidR="00881F7B" w:rsidRDefault="00881F7B" w:rsidP="00881F7B">
      <w:pPr>
        <w:pStyle w:val="ListParagraph"/>
        <w:numPr>
          <w:ilvl w:val="0"/>
          <w:numId w:val="5"/>
        </w:numPr>
      </w:pPr>
      <w:proofErr w:type="gramStart"/>
      <w:r w:rsidRPr="003401F0">
        <w:t>Outliers</w:t>
      </w:r>
      <w:r>
        <w:t xml:space="preserve">  </w:t>
      </w:r>
      <w:r w:rsidRPr="003401F0">
        <w:t>likely</w:t>
      </w:r>
      <w:proofErr w:type="gramEnd"/>
      <w:r w:rsidRPr="003401F0">
        <w:t xml:space="preserve"> at higher  values</w:t>
      </w:r>
    </w:p>
    <w:p w14:paraId="42F4D1D5" w14:textId="0BCF7515" w:rsidR="003401F0" w:rsidRPr="003401F0" w:rsidRDefault="003401F0" w:rsidP="003401F0">
      <w:r>
        <w:rPr>
          <w:b/>
          <w:bCs/>
        </w:rPr>
        <w:t xml:space="preserve">       </w:t>
      </w:r>
      <w:r w:rsidRPr="003401F0">
        <w:rPr>
          <w:b/>
          <w:bCs/>
        </w:rPr>
        <w:t>Discount Rate (%)</w:t>
      </w:r>
      <w:r w:rsidRPr="003401F0">
        <w:t>:</w:t>
      </w:r>
    </w:p>
    <w:p w14:paraId="4522A794" w14:textId="77777777" w:rsidR="003401F0" w:rsidRPr="003401F0" w:rsidRDefault="003401F0" w:rsidP="003401F0">
      <w:pPr>
        <w:numPr>
          <w:ilvl w:val="0"/>
          <w:numId w:val="6"/>
        </w:numPr>
      </w:pPr>
      <w:r w:rsidRPr="003401F0">
        <w:t>Distribution appears moderately normal with a peak around a mid-range discount.</w:t>
      </w:r>
    </w:p>
    <w:p w14:paraId="2D648E56" w14:textId="77777777" w:rsidR="003401F0" w:rsidRDefault="003401F0" w:rsidP="003401F0">
      <w:pPr>
        <w:numPr>
          <w:ilvl w:val="0"/>
          <w:numId w:val="6"/>
        </w:numPr>
      </w:pPr>
      <w:r w:rsidRPr="003401F0">
        <w:t>Few extreme discount rates visible.</w:t>
      </w:r>
    </w:p>
    <w:p w14:paraId="205F165F" w14:textId="1035ED83" w:rsidR="003401F0" w:rsidRPr="003401F0" w:rsidRDefault="003401F0" w:rsidP="003401F0">
      <w:r w:rsidRPr="003401F0">
        <w:t xml:space="preserve"> </w:t>
      </w:r>
      <w:r>
        <w:t xml:space="preserve">      </w:t>
      </w:r>
      <w:r w:rsidRPr="003401F0">
        <w:rPr>
          <w:b/>
          <w:bCs/>
        </w:rPr>
        <w:t>Discount Amount</w:t>
      </w:r>
      <w:r w:rsidRPr="003401F0">
        <w:t>:</w:t>
      </w:r>
    </w:p>
    <w:p w14:paraId="7AE9F9E6" w14:textId="77777777" w:rsidR="003401F0" w:rsidRPr="003401F0" w:rsidRDefault="003401F0" w:rsidP="003401F0">
      <w:pPr>
        <w:numPr>
          <w:ilvl w:val="0"/>
          <w:numId w:val="7"/>
        </w:numPr>
      </w:pPr>
      <w:r w:rsidRPr="003401F0">
        <w:t>Positively skewed, consistent with larger amounts tied to high-value transactions.</w:t>
      </w:r>
    </w:p>
    <w:p w14:paraId="7D24E004" w14:textId="706E8DCA" w:rsidR="003401F0" w:rsidRPr="003401F0" w:rsidRDefault="00881F7B" w:rsidP="00881F7B">
      <w:pPr>
        <w:pStyle w:val="ListParagraph"/>
        <w:numPr>
          <w:ilvl w:val="0"/>
          <w:numId w:val="5"/>
        </w:numPr>
      </w:pPr>
      <w:proofErr w:type="gramStart"/>
      <w:r w:rsidRPr="003401F0">
        <w:t>Outliers</w:t>
      </w:r>
      <w:r>
        <w:t xml:space="preserve">  </w:t>
      </w:r>
      <w:r w:rsidRPr="003401F0">
        <w:t>likely</w:t>
      </w:r>
      <w:proofErr w:type="gramEnd"/>
      <w:r w:rsidRPr="003401F0">
        <w:t xml:space="preserve"> at higher  values</w:t>
      </w:r>
    </w:p>
    <w:p w14:paraId="0AB2F636" w14:textId="2BF00E67" w:rsidR="003401F0" w:rsidRPr="003401F0" w:rsidRDefault="003401F0" w:rsidP="003401F0">
      <w:r w:rsidRPr="003401F0">
        <w:t xml:space="preserve"> </w:t>
      </w:r>
      <w:r>
        <w:t xml:space="preserve">      </w:t>
      </w:r>
      <w:r w:rsidRPr="003401F0">
        <w:rPr>
          <w:b/>
          <w:bCs/>
        </w:rPr>
        <w:t>Net Sales Value</w:t>
      </w:r>
      <w:r w:rsidRPr="003401F0">
        <w:t>:</w:t>
      </w:r>
    </w:p>
    <w:p w14:paraId="0E9C39BB" w14:textId="7CA9E05E" w:rsidR="003401F0" w:rsidRPr="003401F0" w:rsidRDefault="003401F0" w:rsidP="003401F0">
      <w:pPr>
        <w:numPr>
          <w:ilvl w:val="0"/>
          <w:numId w:val="8"/>
        </w:numPr>
      </w:pPr>
      <w:r>
        <w:t>P</w:t>
      </w:r>
      <w:r w:rsidRPr="003401F0">
        <w:t>ositively skewed with a clustering of lower values.</w:t>
      </w:r>
    </w:p>
    <w:p w14:paraId="1A5F72AF" w14:textId="77777777" w:rsidR="003401F0" w:rsidRPr="003401F0" w:rsidRDefault="003401F0" w:rsidP="003401F0">
      <w:pPr>
        <w:numPr>
          <w:ilvl w:val="0"/>
          <w:numId w:val="8"/>
        </w:numPr>
      </w:pPr>
      <w:r w:rsidRPr="003401F0">
        <w:t>Outliers likely at higher net sales values.</w:t>
      </w:r>
    </w:p>
    <w:p w14:paraId="0F81D892" w14:textId="77777777" w:rsidR="000F1561" w:rsidRPr="000F1561" w:rsidRDefault="000F1561" w:rsidP="000F156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300" w:lineRule="auto"/>
        <w:rPr>
          <w:rFonts w:ascii="Segoe UI" w:hAnsi="Segoe UI" w:cs="Segoe UI"/>
        </w:rPr>
      </w:pPr>
    </w:p>
    <w:p w14:paraId="3DC00C7C" w14:textId="77777777" w:rsidR="000F1561" w:rsidRPr="000F1561" w:rsidRDefault="000F1561" w:rsidP="000F156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300" w:lineRule="auto"/>
        <w:ind w:left="720"/>
        <w:rPr>
          <w:rFonts w:ascii="Segoe UI" w:hAnsi="Segoe UI" w:cs="Segoe UI"/>
        </w:rPr>
      </w:pPr>
    </w:p>
    <w:p w14:paraId="19A56BAD" w14:textId="77777777" w:rsidR="000F1561" w:rsidRDefault="000F1561" w:rsidP="000F156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300" w:lineRule="auto"/>
        <w:ind w:left="720"/>
        <w:rPr>
          <w:rFonts w:ascii="Segoe UI" w:eastAsia="Roboto" w:hAnsi="Segoe UI" w:cs="Segoe UI"/>
          <w:b/>
          <w:color w:val="0D0D0D"/>
        </w:rPr>
      </w:pPr>
    </w:p>
    <w:p w14:paraId="4B908706" w14:textId="77777777" w:rsidR="000F1561" w:rsidRDefault="000F1561" w:rsidP="000F156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300" w:lineRule="auto"/>
        <w:ind w:left="720"/>
        <w:rPr>
          <w:rFonts w:ascii="Segoe UI" w:eastAsia="Roboto" w:hAnsi="Segoe UI" w:cs="Segoe UI"/>
          <w:b/>
          <w:color w:val="0D0D0D"/>
        </w:rPr>
      </w:pPr>
    </w:p>
    <w:p w14:paraId="39A31CA5" w14:textId="77777777" w:rsidR="000F1561" w:rsidRDefault="000F1561" w:rsidP="000F156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300" w:lineRule="auto"/>
        <w:ind w:left="720"/>
        <w:rPr>
          <w:rFonts w:ascii="Segoe UI" w:eastAsia="Roboto" w:hAnsi="Segoe UI" w:cs="Segoe UI"/>
          <w:b/>
          <w:color w:val="0D0D0D"/>
        </w:rPr>
      </w:pPr>
    </w:p>
    <w:p w14:paraId="1CDEBEA5" w14:textId="77777777" w:rsidR="000F1561" w:rsidRDefault="000F1561" w:rsidP="000F156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300" w:lineRule="auto"/>
        <w:ind w:left="720"/>
        <w:rPr>
          <w:rFonts w:ascii="Segoe UI" w:eastAsia="Roboto" w:hAnsi="Segoe UI" w:cs="Segoe UI"/>
          <w:b/>
          <w:color w:val="0D0D0D"/>
        </w:rPr>
      </w:pPr>
    </w:p>
    <w:p w14:paraId="6531FFDC" w14:textId="77777777" w:rsidR="000F1561" w:rsidRDefault="000F1561" w:rsidP="000F156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300" w:lineRule="auto"/>
        <w:ind w:left="720"/>
        <w:rPr>
          <w:rFonts w:ascii="Segoe UI" w:eastAsia="Roboto" w:hAnsi="Segoe UI" w:cs="Segoe UI"/>
          <w:b/>
          <w:color w:val="0D0D0D"/>
        </w:rPr>
      </w:pPr>
    </w:p>
    <w:p w14:paraId="69C02753" w14:textId="77777777" w:rsidR="000F1561" w:rsidRDefault="000F1561" w:rsidP="000F156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300" w:lineRule="auto"/>
        <w:ind w:left="720"/>
        <w:rPr>
          <w:rFonts w:ascii="Segoe UI" w:eastAsia="Roboto" w:hAnsi="Segoe UI" w:cs="Segoe UI"/>
          <w:b/>
          <w:color w:val="0D0D0D"/>
        </w:rPr>
      </w:pPr>
    </w:p>
    <w:p w14:paraId="3468C8D9" w14:textId="77777777" w:rsidR="000F1561" w:rsidRDefault="000F1561" w:rsidP="000F156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300" w:lineRule="auto"/>
        <w:ind w:left="720"/>
        <w:rPr>
          <w:rFonts w:ascii="Segoe UI" w:eastAsia="Roboto" w:hAnsi="Segoe UI" w:cs="Segoe UI"/>
          <w:b/>
          <w:color w:val="0D0D0D"/>
        </w:rPr>
      </w:pPr>
    </w:p>
    <w:p w14:paraId="6F77722E" w14:textId="77777777" w:rsidR="000F1561" w:rsidRDefault="000F1561" w:rsidP="000F156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300" w:lineRule="auto"/>
        <w:ind w:left="720"/>
        <w:rPr>
          <w:rFonts w:ascii="Segoe UI" w:eastAsia="Roboto" w:hAnsi="Segoe UI" w:cs="Segoe UI"/>
          <w:b/>
          <w:color w:val="0D0D0D"/>
        </w:rPr>
      </w:pPr>
    </w:p>
    <w:p w14:paraId="27149A1B" w14:textId="77777777" w:rsidR="000F1561" w:rsidRDefault="000F1561" w:rsidP="000F156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300" w:lineRule="auto"/>
        <w:ind w:left="720"/>
        <w:rPr>
          <w:rFonts w:ascii="Segoe UI" w:eastAsia="Roboto" w:hAnsi="Segoe UI" w:cs="Segoe UI"/>
          <w:b/>
          <w:color w:val="0D0D0D"/>
        </w:rPr>
      </w:pPr>
    </w:p>
    <w:p w14:paraId="386023F1" w14:textId="77777777" w:rsidR="000F1561" w:rsidRDefault="000F1561" w:rsidP="000F156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300" w:lineRule="auto"/>
        <w:ind w:left="720"/>
        <w:rPr>
          <w:rFonts w:ascii="Segoe UI" w:eastAsia="Roboto" w:hAnsi="Segoe UI" w:cs="Segoe UI"/>
          <w:b/>
          <w:color w:val="0D0D0D"/>
        </w:rPr>
      </w:pPr>
    </w:p>
    <w:p w14:paraId="18D3FBAB" w14:textId="77777777" w:rsidR="000F1561" w:rsidRDefault="000F1561" w:rsidP="000F156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300" w:lineRule="auto"/>
        <w:ind w:left="720"/>
        <w:rPr>
          <w:rFonts w:ascii="Segoe UI" w:eastAsia="Roboto" w:hAnsi="Segoe UI" w:cs="Segoe UI"/>
          <w:b/>
          <w:color w:val="0D0D0D"/>
        </w:rPr>
      </w:pPr>
    </w:p>
    <w:p w14:paraId="6B8E5DA3" w14:textId="5B4FA0AD" w:rsidR="000F1561" w:rsidRPr="000F1561" w:rsidRDefault="000F1561" w:rsidP="000F1561">
      <w:pPr>
        <w:pStyle w:val="ListParagraph"/>
        <w:numPr>
          <w:ilvl w:val="0"/>
          <w:numId w:val="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300" w:lineRule="auto"/>
        <w:rPr>
          <w:rFonts w:ascii="Segoe UI" w:hAnsi="Segoe UI" w:cs="Segoe UI"/>
        </w:rPr>
      </w:pPr>
      <w:r w:rsidRPr="000F1561">
        <w:rPr>
          <w:rFonts w:ascii="Segoe UI" w:eastAsia="Roboto" w:hAnsi="Segoe UI" w:cs="Segoe UI"/>
          <w:b/>
          <w:color w:val="0D0D0D"/>
        </w:rPr>
        <w:t>Boxplots</w:t>
      </w:r>
      <w:r w:rsidRPr="000F1561">
        <w:rPr>
          <w:rFonts w:ascii="Segoe UI" w:eastAsia="Roboto" w:hAnsi="Segoe UI" w:cs="Segoe UI"/>
          <w:color w:val="0D0D0D"/>
        </w:rPr>
        <w:t>:</w:t>
      </w:r>
    </w:p>
    <w:p w14:paraId="4FAB34D8" w14:textId="77777777" w:rsidR="000F1561" w:rsidRPr="003D2040" w:rsidRDefault="000F1561" w:rsidP="000F1561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300" w:lineRule="auto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</w:rPr>
        <w:t>Create boxplots for numerical variables to identify outliers and the interquartile range.</w:t>
      </w:r>
    </w:p>
    <w:p w14:paraId="76171B68" w14:textId="77777777" w:rsidR="000F1561" w:rsidRPr="000F1561" w:rsidRDefault="000F1561" w:rsidP="000F1561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300" w:lineRule="auto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</w:rPr>
        <w:t>Discuss any findings, such as extreme values or unusual distributions.</w:t>
      </w:r>
    </w:p>
    <w:p w14:paraId="32F22A6A" w14:textId="77777777" w:rsidR="000F1561" w:rsidRDefault="000F1561" w:rsidP="000F1561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300" w:lineRule="auto"/>
        <w:rPr>
          <w:rFonts w:ascii="Segoe UI" w:hAnsi="Segoe UI" w:cs="Segoe UI"/>
        </w:rPr>
      </w:pPr>
    </w:p>
    <w:p w14:paraId="4C04B821" w14:textId="7ACA036B" w:rsidR="000F1561" w:rsidRPr="003D2040" w:rsidRDefault="000F1561" w:rsidP="000F1561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300" w:lineRule="auto"/>
        <w:rPr>
          <w:rFonts w:ascii="Segoe UI" w:hAnsi="Segoe UI" w:cs="Segoe UI"/>
        </w:rPr>
      </w:pPr>
      <w:r w:rsidRPr="000F1561">
        <w:rPr>
          <w:rFonts w:ascii="Segoe UI" w:hAnsi="Segoe UI" w:cs="Segoe UI"/>
        </w:rPr>
        <w:t>import seaborn as sns</w:t>
      </w:r>
    </w:p>
    <w:p w14:paraId="3826FD93" w14:textId="77777777" w:rsidR="000F1561" w:rsidRDefault="000F1561" w:rsidP="000F1561">
      <w:r>
        <w:t xml:space="preserve">                             </w:t>
      </w:r>
      <w:proofErr w:type="spellStart"/>
      <w:r>
        <w:t>numerical_columns</w:t>
      </w:r>
      <w:proofErr w:type="spellEnd"/>
      <w:r>
        <w:t xml:space="preserve"> = ['Volume', 'Avg Price', 'Total Sales Value', </w:t>
      </w:r>
    </w:p>
    <w:p w14:paraId="0AD543A6" w14:textId="31FA96ED" w:rsidR="003401F0" w:rsidRDefault="000F1561" w:rsidP="000F1561">
      <w:r>
        <w:t xml:space="preserve">                                                                        'Discount Rate (%)', 'Discount Amount', 'Net Sales Value']</w:t>
      </w:r>
    </w:p>
    <w:p w14:paraId="460CF1DD" w14:textId="77777777" w:rsidR="000F1561" w:rsidRDefault="000F1561" w:rsidP="000F1561">
      <w:r>
        <w:t xml:space="preserve">                           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=(15,10))</w:t>
      </w:r>
    </w:p>
    <w:p w14:paraId="79A7941B" w14:textId="58CAB777" w:rsidR="000F1561" w:rsidRDefault="000F1561" w:rsidP="000F1561">
      <w:r>
        <w:t xml:space="preserve">                              for </w:t>
      </w:r>
      <w:proofErr w:type="spellStart"/>
      <w:r>
        <w:t>i</w:t>
      </w:r>
      <w:proofErr w:type="spellEnd"/>
      <w:r>
        <w:t xml:space="preserve">, column in </w:t>
      </w:r>
      <w:proofErr w:type="gramStart"/>
      <w:r>
        <w:t>enumerate(</w:t>
      </w:r>
      <w:proofErr w:type="spellStart"/>
      <w:proofErr w:type="gramEnd"/>
      <w:r>
        <w:t>numerical_columns</w:t>
      </w:r>
      <w:proofErr w:type="spellEnd"/>
      <w:r>
        <w:t>, 1):</w:t>
      </w:r>
    </w:p>
    <w:p w14:paraId="2CE9D46F" w14:textId="4C98FAB1" w:rsidR="000F1561" w:rsidRDefault="000F1561" w:rsidP="000F1561">
      <w:r>
        <w:t xml:space="preserve">                              </w:t>
      </w:r>
      <w:proofErr w:type="spellStart"/>
      <w:proofErr w:type="gramStart"/>
      <w:r>
        <w:t>plt.subplot</w:t>
      </w:r>
      <w:proofErr w:type="spellEnd"/>
      <w:proofErr w:type="gramEnd"/>
      <w:r>
        <w:t>(2, 3, i)</w:t>
      </w:r>
    </w:p>
    <w:p w14:paraId="21876D49" w14:textId="78E2CC99" w:rsidR="000F1561" w:rsidRDefault="000F1561" w:rsidP="000F1561">
      <w:r>
        <w:t xml:space="preserve">                              </w:t>
      </w:r>
      <w:proofErr w:type="spellStart"/>
      <w:proofErr w:type="gramStart"/>
      <w:r>
        <w:t>sns.boxplot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, y=column, color='</w:t>
      </w:r>
      <w:proofErr w:type="spellStart"/>
      <w:r>
        <w:t>skyblue</w:t>
      </w:r>
      <w:proofErr w:type="spellEnd"/>
      <w:r>
        <w:t>')</w:t>
      </w:r>
    </w:p>
    <w:p w14:paraId="63783D85" w14:textId="6EE6A300" w:rsidR="000F1561" w:rsidRDefault="000F1561" w:rsidP="000F1561">
      <w:r>
        <w:t xml:space="preserve">                              </w:t>
      </w:r>
      <w:proofErr w:type="spellStart"/>
      <w:proofErr w:type="gramStart"/>
      <w:r>
        <w:t>plt.title</w:t>
      </w:r>
      <w:proofErr w:type="spellEnd"/>
      <w:proofErr w:type="gramEnd"/>
      <w:r>
        <w:t>(column)</w:t>
      </w:r>
    </w:p>
    <w:p w14:paraId="16DCF368" w14:textId="1D3CFFC1" w:rsidR="000F1561" w:rsidRDefault="000F1561" w:rsidP="000F1561">
      <w:r>
        <w:t xml:space="preserve">                             </w:t>
      </w:r>
      <w:proofErr w:type="spellStart"/>
      <w:proofErr w:type="gramStart"/>
      <w:r>
        <w:t>plt.ylabel</w:t>
      </w:r>
      <w:proofErr w:type="spellEnd"/>
      <w:proofErr w:type="gramEnd"/>
      <w:r>
        <w:t>(column)</w:t>
      </w:r>
    </w:p>
    <w:p w14:paraId="35729953" w14:textId="54C08823" w:rsidR="000F1561" w:rsidRDefault="000F1561" w:rsidP="000F1561">
      <w:r>
        <w:t xml:space="preserve">                             </w:t>
      </w:r>
      <w:proofErr w:type="spellStart"/>
      <w:proofErr w:type="gramStart"/>
      <w:r>
        <w:t>plt.xlabel</w:t>
      </w:r>
      <w:proofErr w:type="spellEnd"/>
      <w:proofErr w:type="gramEnd"/>
      <w:r>
        <w:t>('')</w:t>
      </w:r>
    </w:p>
    <w:p w14:paraId="6BCE9776" w14:textId="7B4F8C12" w:rsidR="000F1561" w:rsidRDefault="000F1561" w:rsidP="000F1561">
      <w:r>
        <w:t xml:space="preserve">                            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41CA5CAF" w14:textId="77777777" w:rsidR="000F1561" w:rsidRDefault="000F1561" w:rsidP="000F1561">
      <w:r>
        <w:t xml:space="preserve">                             </w:t>
      </w:r>
      <w:proofErr w:type="spellStart"/>
      <w:proofErr w:type="gramStart"/>
      <w:r>
        <w:t>plt.show</w:t>
      </w:r>
      <w:proofErr w:type="spellEnd"/>
      <w:proofErr w:type="gramEnd"/>
      <w:r>
        <w:t xml:space="preserve">()         </w:t>
      </w:r>
    </w:p>
    <w:p w14:paraId="7E8A5913" w14:textId="7941DC68" w:rsidR="000F1561" w:rsidRDefault="000F1561" w:rsidP="000F1561">
      <w:r>
        <w:rPr>
          <w:noProof/>
        </w:rPr>
        <w:drawing>
          <wp:inline distT="0" distB="0" distL="0" distR="0" wp14:anchorId="6EB17877" wp14:editId="020F974F">
            <wp:extent cx="6572250" cy="2390775"/>
            <wp:effectExtent l="0" t="0" r="0" b="9525"/>
            <wp:docPr id="85924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42213" name="Picture 85924221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2" t="27366" r="-11698" b="4790"/>
                    <a:stretch/>
                  </pic:blipFill>
                  <pic:spPr bwMode="auto">
                    <a:xfrm>
                      <a:off x="0" y="0"/>
                      <a:ext cx="6572250" cy="2390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</w:t>
      </w:r>
    </w:p>
    <w:p w14:paraId="2ED78700" w14:textId="29680AAD" w:rsidR="000F1561" w:rsidRPr="000F1561" w:rsidRDefault="000F1561" w:rsidP="000F1561">
      <w:r>
        <w:rPr>
          <w:b/>
          <w:bCs/>
        </w:rPr>
        <w:lastRenderedPageBreak/>
        <w:t xml:space="preserve">  </w:t>
      </w:r>
      <w:r w:rsidRPr="000F1561">
        <w:rPr>
          <w:b/>
          <w:bCs/>
        </w:rPr>
        <w:t>Volume</w:t>
      </w:r>
      <w:r w:rsidRPr="000F1561">
        <w:t>:</w:t>
      </w:r>
    </w:p>
    <w:p w14:paraId="1D62E3F1" w14:textId="77777777" w:rsidR="000F1561" w:rsidRPr="000F1561" w:rsidRDefault="000F1561" w:rsidP="000F1561">
      <w:pPr>
        <w:numPr>
          <w:ilvl w:val="0"/>
          <w:numId w:val="10"/>
        </w:numPr>
      </w:pPr>
      <w:r w:rsidRPr="000F1561">
        <w:t>There are several outliers with unusually high sales volume compared to the median.</w:t>
      </w:r>
    </w:p>
    <w:p w14:paraId="75CF5F54" w14:textId="77777777" w:rsidR="000F1561" w:rsidRPr="000F1561" w:rsidRDefault="000F1561" w:rsidP="000F1561">
      <w:pPr>
        <w:numPr>
          <w:ilvl w:val="0"/>
          <w:numId w:val="10"/>
        </w:numPr>
      </w:pPr>
      <w:r w:rsidRPr="000F1561">
        <w:t xml:space="preserve">The distribution is positively skewed, indicating </w:t>
      </w:r>
      <w:proofErr w:type="gramStart"/>
      <w:r w:rsidRPr="000F1561">
        <w:t>a majority of</w:t>
      </w:r>
      <w:proofErr w:type="gramEnd"/>
      <w:r w:rsidRPr="000F1561">
        <w:t xml:space="preserve"> lower-volume sales.</w:t>
      </w:r>
    </w:p>
    <w:p w14:paraId="2F88FDFF" w14:textId="20C06B68" w:rsidR="000F1561" w:rsidRPr="000F1561" w:rsidRDefault="000F1561" w:rsidP="000F1561">
      <w:r>
        <w:t xml:space="preserve">  </w:t>
      </w:r>
      <w:r w:rsidRPr="000F1561">
        <w:rPr>
          <w:b/>
          <w:bCs/>
        </w:rPr>
        <w:t>Avg Price</w:t>
      </w:r>
      <w:r w:rsidRPr="000F1561">
        <w:t>:</w:t>
      </w:r>
    </w:p>
    <w:p w14:paraId="3584E971" w14:textId="77777777" w:rsidR="000F1561" w:rsidRPr="000F1561" w:rsidRDefault="000F1561" w:rsidP="000F1561">
      <w:pPr>
        <w:numPr>
          <w:ilvl w:val="0"/>
          <w:numId w:val="11"/>
        </w:numPr>
      </w:pPr>
      <w:r w:rsidRPr="000F1561">
        <w:t>Outliers with significantly higher average prices are present.</w:t>
      </w:r>
    </w:p>
    <w:p w14:paraId="46FC6AAB" w14:textId="77777777" w:rsidR="000F1561" w:rsidRPr="000F1561" w:rsidRDefault="000F1561" w:rsidP="000F1561">
      <w:pPr>
        <w:numPr>
          <w:ilvl w:val="0"/>
          <w:numId w:val="11"/>
        </w:numPr>
      </w:pPr>
      <w:r w:rsidRPr="000F1561">
        <w:t>The interquartile range suggests a compact distribution for most values, but extreme high values create a long tail.</w:t>
      </w:r>
    </w:p>
    <w:p w14:paraId="5C94FB0F" w14:textId="7AC09773" w:rsidR="000F1561" w:rsidRPr="000F1561" w:rsidRDefault="000F1561" w:rsidP="000F1561">
      <w:r w:rsidRPr="000F1561">
        <w:t xml:space="preserve"> </w:t>
      </w:r>
      <w:r w:rsidRPr="000F1561">
        <w:rPr>
          <w:b/>
          <w:bCs/>
        </w:rPr>
        <w:t>Total Sales Value</w:t>
      </w:r>
      <w:r w:rsidRPr="000F1561">
        <w:t>:</w:t>
      </w:r>
    </w:p>
    <w:p w14:paraId="5A705F97" w14:textId="77777777" w:rsidR="000F1561" w:rsidRPr="000F1561" w:rsidRDefault="000F1561" w:rsidP="000F1561">
      <w:pPr>
        <w:numPr>
          <w:ilvl w:val="0"/>
          <w:numId w:val="12"/>
        </w:numPr>
      </w:pPr>
      <w:r w:rsidRPr="000F1561">
        <w:t>Outliers exist for significantly higher sales values.</w:t>
      </w:r>
    </w:p>
    <w:p w14:paraId="24100856" w14:textId="77777777" w:rsidR="000F1561" w:rsidRPr="000F1561" w:rsidRDefault="000F1561" w:rsidP="000F1561">
      <w:pPr>
        <w:numPr>
          <w:ilvl w:val="0"/>
          <w:numId w:val="12"/>
        </w:numPr>
      </w:pPr>
      <w:r w:rsidRPr="000F1561">
        <w:t>The spread suggests variability in sales performance.</w:t>
      </w:r>
    </w:p>
    <w:p w14:paraId="161C94F9" w14:textId="7D0A0F47" w:rsidR="000F1561" w:rsidRPr="000F1561" w:rsidRDefault="000F1561" w:rsidP="000F1561">
      <w:r w:rsidRPr="000F1561">
        <w:t xml:space="preserve"> </w:t>
      </w:r>
      <w:r w:rsidRPr="000F1561">
        <w:rPr>
          <w:b/>
          <w:bCs/>
        </w:rPr>
        <w:t>Discount Rate (%)</w:t>
      </w:r>
      <w:r w:rsidRPr="000F1561">
        <w:t>:</w:t>
      </w:r>
    </w:p>
    <w:p w14:paraId="618BE41B" w14:textId="77777777" w:rsidR="000F1561" w:rsidRPr="000F1561" w:rsidRDefault="000F1561" w:rsidP="000F1561">
      <w:pPr>
        <w:numPr>
          <w:ilvl w:val="0"/>
          <w:numId w:val="13"/>
        </w:numPr>
      </w:pPr>
      <w:r w:rsidRPr="000F1561">
        <w:t>Discount rates have a few extreme values, but most fall within a narrow range.</w:t>
      </w:r>
    </w:p>
    <w:p w14:paraId="4EBABCDE" w14:textId="77777777" w:rsidR="000F1561" w:rsidRPr="000F1561" w:rsidRDefault="000F1561" w:rsidP="000F1561">
      <w:pPr>
        <w:numPr>
          <w:ilvl w:val="0"/>
          <w:numId w:val="13"/>
        </w:numPr>
      </w:pPr>
      <w:proofErr w:type="gramStart"/>
      <w:r w:rsidRPr="000F1561">
        <w:t>The majority of</w:t>
      </w:r>
      <w:proofErr w:type="gramEnd"/>
      <w:r w:rsidRPr="000F1561">
        <w:t xml:space="preserve"> discounts are relatively small.</w:t>
      </w:r>
    </w:p>
    <w:p w14:paraId="6CEC816A" w14:textId="3D78C30A" w:rsidR="000F1561" w:rsidRPr="000F1561" w:rsidRDefault="000F1561" w:rsidP="000F1561">
      <w:r w:rsidRPr="000F1561">
        <w:t xml:space="preserve"> </w:t>
      </w:r>
      <w:r w:rsidRPr="000F1561">
        <w:rPr>
          <w:b/>
          <w:bCs/>
        </w:rPr>
        <w:t>Discount Amount</w:t>
      </w:r>
      <w:r w:rsidRPr="000F1561">
        <w:t>:</w:t>
      </w:r>
    </w:p>
    <w:p w14:paraId="482DA782" w14:textId="77777777" w:rsidR="000F1561" w:rsidRPr="000F1561" w:rsidRDefault="000F1561" w:rsidP="000F1561">
      <w:pPr>
        <w:numPr>
          <w:ilvl w:val="0"/>
          <w:numId w:val="14"/>
        </w:numPr>
      </w:pPr>
      <w:r w:rsidRPr="000F1561">
        <w:t xml:space="preserve">Significant variability is observed, with some </w:t>
      </w:r>
      <w:proofErr w:type="gramStart"/>
      <w:r w:rsidRPr="000F1561">
        <w:t>extreme</w:t>
      </w:r>
      <w:proofErr w:type="gramEnd"/>
      <w:r w:rsidRPr="000F1561">
        <w:t xml:space="preserve"> high discounts indicating promotional activities.</w:t>
      </w:r>
    </w:p>
    <w:p w14:paraId="1A800490" w14:textId="77777777" w:rsidR="000F1561" w:rsidRPr="000F1561" w:rsidRDefault="000F1561" w:rsidP="000F1561">
      <w:pPr>
        <w:numPr>
          <w:ilvl w:val="0"/>
          <w:numId w:val="14"/>
        </w:numPr>
      </w:pPr>
      <w:r w:rsidRPr="000F1561">
        <w:t>The distribution is right-skewed.</w:t>
      </w:r>
    </w:p>
    <w:p w14:paraId="3C3BD617" w14:textId="4E0F61BD" w:rsidR="000F1561" w:rsidRPr="000F1561" w:rsidRDefault="000F1561" w:rsidP="000F1561">
      <w:r w:rsidRPr="000F1561">
        <w:rPr>
          <w:b/>
          <w:bCs/>
        </w:rPr>
        <w:t>Net Sales Value</w:t>
      </w:r>
      <w:r w:rsidRPr="000F1561">
        <w:t>:</w:t>
      </w:r>
    </w:p>
    <w:p w14:paraId="5E90F8A9" w14:textId="77777777" w:rsidR="000F1561" w:rsidRPr="000F1561" w:rsidRDefault="000F1561" w:rsidP="000F1561">
      <w:pPr>
        <w:numPr>
          <w:ilvl w:val="0"/>
          <w:numId w:val="15"/>
        </w:numPr>
      </w:pPr>
      <w:r w:rsidRPr="000F1561">
        <w:t>Outliers for exceptionally high net sales values are present.</w:t>
      </w:r>
    </w:p>
    <w:p w14:paraId="7AA05018" w14:textId="77777777" w:rsidR="000F1561" w:rsidRDefault="000F1561" w:rsidP="000F1561">
      <w:pPr>
        <w:numPr>
          <w:ilvl w:val="0"/>
          <w:numId w:val="15"/>
        </w:numPr>
      </w:pPr>
      <w:r w:rsidRPr="000F1561">
        <w:t>The core distribution shows more consistency compared to "Total Sales Value".</w:t>
      </w:r>
    </w:p>
    <w:p w14:paraId="062FFEA6" w14:textId="77777777" w:rsidR="00D17991" w:rsidRDefault="00D17991" w:rsidP="00D17991">
      <w:pPr>
        <w:ind w:left="720"/>
      </w:pPr>
    </w:p>
    <w:p w14:paraId="362E1991" w14:textId="77777777" w:rsidR="00D17991" w:rsidRDefault="00D17991" w:rsidP="00D1799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300" w:lineRule="auto"/>
        <w:ind w:left="360"/>
        <w:rPr>
          <w:rFonts w:ascii="Segoe UI" w:eastAsia="Roboto" w:hAnsi="Segoe UI" w:cs="Segoe UI"/>
          <w:b/>
          <w:color w:val="0D0D0D"/>
        </w:rPr>
      </w:pPr>
    </w:p>
    <w:p w14:paraId="1337420E" w14:textId="77777777" w:rsidR="00D17991" w:rsidRDefault="00D17991" w:rsidP="00D1799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300" w:lineRule="auto"/>
        <w:ind w:left="360"/>
        <w:rPr>
          <w:rFonts w:ascii="Segoe UI" w:eastAsia="Roboto" w:hAnsi="Segoe UI" w:cs="Segoe UI"/>
          <w:b/>
          <w:color w:val="0D0D0D"/>
        </w:rPr>
      </w:pPr>
    </w:p>
    <w:p w14:paraId="42E4489B" w14:textId="77777777" w:rsidR="00D17991" w:rsidRDefault="00D17991" w:rsidP="00D1799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300" w:lineRule="auto"/>
        <w:ind w:left="360"/>
        <w:rPr>
          <w:rFonts w:ascii="Segoe UI" w:eastAsia="Roboto" w:hAnsi="Segoe UI" w:cs="Segoe UI"/>
          <w:b/>
          <w:color w:val="0D0D0D"/>
        </w:rPr>
      </w:pPr>
    </w:p>
    <w:p w14:paraId="15DE2E42" w14:textId="77777777" w:rsidR="00D17991" w:rsidRDefault="00D17991" w:rsidP="00D1799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300" w:lineRule="auto"/>
        <w:ind w:left="360"/>
        <w:rPr>
          <w:rFonts w:ascii="Segoe UI" w:eastAsia="Roboto" w:hAnsi="Segoe UI" w:cs="Segoe UI"/>
          <w:b/>
          <w:color w:val="0D0D0D"/>
        </w:rPr>
      </w:pPr>
    </w:p>
    <w:p w14:paraId="55558815" w14:textId="77777777" w:rsidR="00D17991" w:rsidRDefault="00D17991" w:rsidP="00D1799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300" w:lineRule="auto"/>
        <w:ind w:left="360"/>
        <w:rPr>
          <w:rFonts w:ascii="Segoe UI" w:eastAsia="Roboto" w:hAnsi="Segoe UI" w:cs="Segoe UI"/>
          <w:b/>
          <w:color w:val="0D0D0D"/>
        </w:rPr>
      </w:pPr>
    </w:p>
    <w:p w14:paraId="42BC93F9" w14:textId="77777777" w:rsidR="00D17991" w:rsidRDefault="00D17991" w:rsidP="00D1799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300" w:lineRule="auto"/>
        <w:ind w:left="360"/>
        <w:rPr>
          <w:rFonts w:ascii="Segoe UI" w:eastAsia="Roboto" w:hAnsi="Segoe UI" w:cs="Segoe UI"/>
          <w:b/>
          <w:color w:val="0D0D0D"/>
        </w:rPr>
      </w:pPr>
    </w:p>
    <w:p w14:paraId="157F3943" w14:textId="31CDE450" w:rsidR="00D17991" w:rsidRPr="003D2040" w:rsidRDefault="00D17991" w:rsidP="00D1799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300" w:lineRule="auto"/>
        <w:ind w:left="360"/>
        <w:rPr>
          <w:rFonts w:ascii="Segoe UI" w:hAnsi="Segoe UI" w:cs="Segoe UI"/>
          <w:b/>
        </w:rPr>
      </w:pPr>
      <w:r w:rsidRPr="003D2040">
        <w:rPr>
          <w:rFonts w:ascii="Segoe UI" w:eastAsia="Roboto" w:hAnsi="Segoe UI" w:cs="Segoe UI"/>
          <w:b/>
          <w:color w:val="0D0D0D"/>
        </w:rPr>
        <w:lastRenderedPageBreak/>
        <w:t>Bar Chart Analysis for Categorical Column:</w:t>
      </w:r>
    </w:p>
    <w:p w14:paraId="4CC47164" w14:textId="77777777" w:rsidR="00D17991" w:rsidRPr="003D2040" w:rsidRDefault="00D17991" w:rsidP="00D17991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300" w:lineRule="auto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</w:rPr>
        <w:t>Identify categorical columns in the dataset.</w:t>
      </w:r>
    </w:p>
    <w:p w14:paraId="273EF00F" w14:textId="77777777" w:rsidR="00D17991" w:rsidRPr="003D2040" w:rsidRDefault="00D17991" w:rsidP="00D17991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300" w:lineRule="auto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</w:rPr>
        <w:t>Create bar charts to visualize the frequency or count of each category.</w:t>
      </w:r>
    </w:p>
    <w:p w14:paraId="4566EDF2" w14:textId="77777777" w:rsidR="00D17991" w:rsidRDefault="00D17991" w:rsidP="00D17991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</w:rPr>
        <w:t>Analyze the distribution of categories and provide insights.</w:t>
      </w:r>
    </w:p>
    <w:p w14:paraId="446A06E2" w14:textId="07ECFA88" w:rsidR="00D17991" w:rsidRPr="00D17991" w:rsidRDefault="00D17991" w:rsidP="00D17991">
      <w:pPr>
        <w:pStyle w:val="ListParagraph"/>
        <w:numPr>
          <w:ilvl w:val="0"/>
          <w:numId w:val="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rPr>
          <w:rFonts w:ascii="Segoe UI" w:hAnsi="Segoe UI" w:cs="Segoe UI"/>
        </w:rPr>
      </w:pPr>
      <w:r w:rsidRPr="00D17991">
        <w:rPr>
          <w:rFonts w:ascii="Segoe UI" w:eastAsia="Roboto" w:hAnsi="Segoe UI" w:cs="Segoe UI"/>
          <w:color w:val="0D0D0D"/>
        </w:rPr>
        <w:t>Identify categorical columns in the data</w:t>
      </w:r>
    </w:p>
    <w:p w14:paraId="6D60D9CC" w14:textId="3A5993EA" w:rsidR="00D17991" w:rsidRDefault="00D17991" w:rsidP="00D17991">
      <w:pPr>
        <w:pStyle w:val="ListParagraph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ind w:left="1440"/>
        <w:rPr>
          <w:rFonts w:ascii="Segoe UI" w:hAnsi="Segoe UI" w:cs="Segoe UI"/>
        </w:rPr>
      </w:pPr>
      <w:proofErr w:type="spellStart"/>
      <w:proofErr w:type="gramStart"/>
      <w:r w:rsidRPr="00D17991">
        <w:rPr>
          <w:rFonts w:ascii="Segoe UI" w:hAnsi="Segoe UI" w:cs="Segoe UI"/>
        </w:rPr>
        <w:t>df.select</w:t>
      </w:r>
      <w:proofErr w:type="gramEnd"/>
      <w:r w:rsidRPr="00D17991">
        <w:rPr>
          <w:rFonts w:ascii="Segoe UI" w:hAnsi="Segoe UI" w:cs="Segoe UI"/>
        </w:rPr>
        <w:t>_dtypes</w:t>
      </w:r>
      <w:proofErr w:type="spellEnd"/>
      <w:r w:rsidRPr="00D17991">
        <w:rPr>
          <w:rFonts w:ascii="Segoe UI" w:hAnsi="Segoe UI" w:cs="Segoe UI"/>
        </w:rPr>
        <w:t>(include=['object']).columns</w:t>
      </w:r>
    </w:p>
    <w:p w14:paraId="1BA38525" w14:textId="77777777" w:rsidR="00C85D70" w:rsidRDefault="00C85D70" w:rsidP="00C85D70">
      <w:pPr>
        <w:pStyle w:val="ListParagraph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ind w:left="1440"/>
        <w:rPr>
          <w:rFonts w:ascii="Segoe UI" w:hAnsi="Segoe UI" w:cs="Segoe UI"/>
        </w:rPr>
      </w:pPr>
      <w:proofErr w:type="gramStart"/>
      <w:r w:rsidRPr="00C85D70">
        <w:rPr>
          <w:rFonts w:ascii="Segoe UI" w:hAnsi="Segoe UI" w:cs="Segoe UI"/>
        </w:rPr>
        <w:t>Index(</w:t>
      </w:r>
      <w:proofErr w:type="gramEnd"/>
      <w:r w:rsidRPr="00C85D70">
        <w:rPr>
          <w:rFonts w:ascii="Segoe UI" w:hAnsi="Segoe UI" w:cs="Segoe UI"/>
        </w:rPr>
        <w:t xml:space="preserve">['Date', 'Day', 'SKU', 'City', 'BU', 'Brand', 'Model'], </w:t>
      </w:r>
      <w:proofErr w:type="spellStart"/>
      <w:r w:rsidRPr="00C85D70">
        <w:rPr>
          <w:rFonts w:ascii="Segoe UI" w:hAnsi="Segoe UI" w:cs="Segoe UI"/>
        </w:rPr>
        <w:t>dtype</w:t>
      </w:r>
      <w:proofErr w:type="spellEnd"/>
      <w:r w:rsidRPr="00C85D70">
        <w:rPr>
          <w:rFonts w:ascii="Segoe UI" w:hAnsi="Segoe UI" w:cs="Segoe UI"/>
        </w:rPr>
        <w:t>='object')</w:t>
      </w:r>
    </w:p>
    <w:p w14:paraId="00CAC178" w14:textId="77777777" w:rsidR="00C85D70" w:rsidRDefault="00C85D70" w:rsidP="00C85D70">
      <w:pPr>
        <w:pStyle w:val="ListParagraph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ind w:left="1440"/>
        <w:rPr>
          <w:rFonts w:ascii="Segoe UI" w:hAnsi="Segoe UI" w:cs="Segoe UI"/>
        </w:rPr>
      </w:pPr>
    </w:p>
    <w:p w14:paraId="0B8171AA" w14:textId="77777777" w:rsidR="00D0497A" w:rsidRPr="00D0497A" w:rsidRDefault="00D0497A" w:rsidP="00D0497A">
      <w:pPr>
        <w:pStyle w:val="ListParagraph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ind w:left="1440"/>
        <w:rPr>
          <w:rFonts w:ascii="Segoe UI" w:hAnsi="Segoe UI" w:cs="Segoe UI"/>
        </w:rPr>
      </w:pPr>
      <w:r w:rsidRPr="00D0497A">
        <w:rPr>
          <w:rFonts w:ascii="Segoe UI" w:hAnsi="Segoe UI" w:cs="Segoe UI"/>
        </w:rPr>
        <w:t xml:space="preserve">fig, axes = </w:t>
      </w:r>
      <w:proofErr w:type="spellStart"/>
      <w:proofErr w:type="gramStart"/>
      <w:r w:rsidRPr="00D0497A">
        <w:rPr>
          <w:rFonts w:ascii="Segoe UI" w:hAnsi="Segoe UI" w:cs="Segoe UI"/>
        </w:rPr>
        <w:t>plt.subplots</w:t>
      </w:r>
      <w:proofErr w:type="spellEnd"/>
      <w:proofErr w:type="gramEnd"/>
      <w:r w:rsidRPr="00D0497A">
        <w:rPr>
          <w:rFonts w:ascii="Segoe UI" w:hAnsi="Segoe UI" w:cs="Segoe UI"/>
        </w:rPr>
        <w:t>(</w:t>
      </w:r>
      <w:proofErr w:type="spellStart"/>
      <w:r w:rsidRPr="00D0497A">
        <w:rPr>
          <w:rFonts w:ascii="Segoe UI" w:hAnsi="Segoe UI" w:cs="Segoe UI"/>
        </w:rPr>
        <w:t>nrows</w:t>
      </w:r>
      <w:proofErr w:type="spellEnd"/>
      <w:r w:rsidRPr="00D0497A">
        <w:rPr>
          <w:rFonts w:ascii="Segoe UI" w:hAnsi="Segoe UI" w:cs="Segoe UI"/>
        </w:rPr>
        <w:t xml:space="preserve">=4, </w:t>
      </w:r>
      <w:proofErr w:type="spellStart"/>
      <w:r w:rsidRPr="00D0497A">
        <w:rPr>
          <w:rFonts w:ascii="Segoe UI" w:hAnsi="Segoe UI" w:cs="Segoe UI"/>
        </w:rPr>
        <w:t>ncols</w:t>
      </w:r>
      <w:proofErr w:type="spellEnd"/>
      <w:r w:rsidRPr="00D0497A">
        <w:rPr>
          <w:rFonts w:ascii="Segoe UI" w:hAnsi="Segoe UI" w:cs="Segoe UI"/>
        </w:rPr>
        <w:t xml:space="preserve">=2, </w:t>
      </w:r>
      <w:proofErr w:type="spellStart"/>
      <w:r w:rsidRPr="00D0497A">
        <w:rPr>
          <w:rFonts w:ascii="Segoe UI" w:hAnsi="Segoe UI" w:cs="Segoe UI"/>
        </w:rPr>
        <w:t>figsize</w:t>
      </w:r>
      <w:proofErr w:type="spellEnd"/>
      <w:r w:rsidRPr="00D0497A">
        <w:rPr>
          <w:rFonts w:ascii="Segoe UI" w:hAnsi="Segoe UI" w:cs="Segoe UI"/>
        </w:rPr>
        <w:t xml:space="preserve">=(12, 16))  </w:t>
      </w:r>
    </w:p>
    <w:p w14:paraId="7FF237FB" w14:textId="77777777" w:rsidR="00D0497A" w:rsidRPr="00D0497A" w:rsidRDefault="00D0497A" w:rsidP="00D0497A">
      <w:pPr>
        <w:pStyle w:val="ListParagraph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ind w:left="1440"/>
        <w:rPr>
          <w:rFonts w:ascii="Segoe UI" w:hAnsi="Segoe UI" w:cs="Segoe UI"/>
        </w:rPr>
      </w:pPr>
      <w:r w:rsidRPr="00D0497A">
        <w:rPr>
          <w:rFonts w:ascii="Segoe UI" w:hAnsi="Segoe UI" w:cs="Segoe UI"/>
        </w:rPr>
        <w:t xml:space="preserve">axes = </w:t>
      </w:r>
      <w:proofErr w:type="spellStart"/>
      <w:proofErr w:type="gramStart"/>
      <w:r w:rsidRPr="00D0497A">
        <w:rPr>
          <w:rFonts w:ascii="Segoe UI" w:hAnsi="Segoe UI" w:cs="Segoe UI"/>
        </w:rPr>
        <w:t>axes.flatten</w:t>
      </w:r>
      <w:proofErr w:type="spellEnd"/>
      <w:proofErr w:type="gramEnd"/>
      <w:r w:rsidRPr="00D0497A">
        <w:rPr>
          <w:rFonts w:ascii="Segoe UI" w:hAnsi="Segoe UI" w:cs="Segoe UI"/>
        </w:rPr>
        <w:t>()</w:t>
      </w:r>
    </w:p>
    <w:p w14:paraId="0A5AA55A" w14:textId="77777777" w:rsidR="00D0497A" w:rsidRPr="00D0497A" w:rsidRDefault="00D0497A" w:rsidP="00D0497A">
      <w:pPr>
        <w:pStyle w:val="ListParagraph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ind w:left="1440"/>
        <w:rPr>
          <w:rFonts w:ascii="Segoe UI" w:hAnsi="Segoe UI" w:cs="Segoe UI"/>
        </w:rPr>
      </w:pPr>
      <w:r w:rsidRPr="00D0497A">
        <w:rPr>
          <w:rFonts w:ascii="Segoe UI" w:hAnsi="Segoe UI" w:cs="Segoe UI"/>
        </w:rPr>
        <w:t xml:space="preserve">for </w:t>
      </w:r>
      <w:proofErr w:type="spellStart"/>
      <w:r w:rsidRPr="00D0497A">
        <w:rPr>
          <w:rFonts w:ascii="Segoe UI" w:hAnsi="Segoe UI" w:cs="Segoe UI"/>
        </w:rPr>
        <w:t>i</w:t>
      </w:r>
      <w:proofErr w:type="spellEnd"/>
      <w:r w:rsidRPr="00D0497A">
        <w:rPr>
          <w:rFonts w:ascii="Segoe UI" w:hAnsi="Segoe UI" w:cs="Segoe UI"/>
        </w:rPr>
        <w:t>, column in enumerate(</w:t>
      </w:r>
      <w:proofErr w:type="spellStart"/>
      <w:r w:rsidRPr="00D0497A">
        <w:rPr>
          <w:rFonts w:ascii="Segoe UI" w:hAnsi="Segoe UI" w:cs="Segoe UI"/>
        </w:rPr>
        <w:t>categorical_columns</w:t>
      </w:r>
      <w:proofErr w:type="spellEnd"/>
      <w:r w:rsidRPr="00D0497A">
        <w:rPr>
          <w:rFonts w:ascii="Segoe UI" w:hAnsi="Segoe UI" w:cs="Segoe UI"/>
        </w:rPr>
        <w:t>):</w:t>
      </w:r>
    </w:p>
    <w:p w14:paraId="52862943" w14:textId="77777777" w:rsidR="00D0497A" w:rsidRPr="00D0497A" w:rsidRDefault="00D0497A" w:rsidP="00D0497A">
      <w:pPr>
        <w:pStyle w:val="ListParagraph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ind w:left="1440"/>
        <w:rPr>
          <w:rFonts w:ascii="Segoe UI" w:hAnsi="Segoe UI" w:cs="Segoe UI"/>
        </w:rPr>
      </w:pPr>
      <w:r w:rsidRPr="00D0497A">
        <w:rPr>
          <w:rFonts w:ascii="Segoe UI" w:hAnsi="Segoe UI" w:cs="Segoe UI"/>
        </w:rPr>
        <w:t xml:space="preserve">    </w:t>
      </w:r>
      <w:proofErr w:type="spellStart"/>
      <w:proofErr w:type="gramStart"/>
      <w:r w:rsidRPr="00D0497A">
        <w:rPr>
          <w:rFonts w:ascii="Segoe UI" w:hAnsi="Segoe UI" w:cs="Segoe UI"/>
        </w:rPr>
        <w:t>sns.countplot</w:t>
      </w:r>
      <w:proofErr w:type="spellEnd"/>
      <w:proofErr w:type="gramEnd"/>
      <w:r w:rsidRPr="00D0497A">
        <w:rPr>
          <w:rFonts w:ascii="Segoe UI" w:hAnsi="Segoe UI" w:cs="Segoe UI"/>
        </w:rPr>
        <w:t>(x=column, data=</w:t>
      </w:r>
      <w:proofErr w:type="spellStart"/>
      <w:r w:rsidRPr="00D0497A">
        <w:rPr>
          <w:rFonts w:ascii="Segoe UI" w:hAnsi="Segoe UI" w:cs="Segoe UI"/>
        </w:rPr>
        <w:t>df</w:t>
      </w:r>
      <w:proofErr w:type="spellEnd"/>
      <w:r w:rsidRPr="00D0497A">
        <w:rPr>
          <w:rFonts w:ascii="Segoe UI" w:hAnsi="Segoe UI" w:cs="Segoe UI"/>
        </w:rPr>
        <w:t>, ax=axes[</w:t>
      </w:r>
      <w:proofErr w:type="spellStart"/>
      <w:r w:rsidRPr="00D0497A">
        <w:rPr>
          <w:rFonts w:ascii="Segoe UI" w:hAnsi="Segoe UI" w:cs="Segoe UI"/>
        </w:rPr>
        <w:t>i</w:t>
      </w:r>
      <w:proofErr w:type="spellEnd"/>
      <w:r w:rsidRPr="00D0497A">
        <w:rPr>
          <w:rFonts w:ascii="Segoe UI" w:hAnsi="Segoe UI" w:cs="Segoe UI"/>
        </w:rPr>
        <w:t>])</w:t>
      </w:r>
    </w:p>
    <w:p w14:paraId="7FE9D8AF" w14:textId="77777777" w:rsidR="00D0497A" w:rsidRPr="00D0497A" w:rsidRDefault="00D0497A" w:rsidP="00D0497A">
      <w:pPr>
        <w:pStyle w:val="ListParagraph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ind w:left="1440"/>
        <w:rPr>
          <w:rFonts w:ascii="Segoe UI" w:hAnsi="Segoe UI" w:cs="Segoe UI"/>
        </w:rPr>
      </w:pPr>
      <w:r w:rsidRPr="00D0497A">
        <w:rPr>
          <w:rFonts w:ascii="Segoe UI" w:hAnsi="Segoe UI" w:cs="Segoe UI"/>
        </w:rPr>
        <w:t xml:space="preserve">    axes[</w:t>
      </w:r>
      <w:proofErr w:type="spellStart"/>
      <w:r w:rsidRPr="00D0497A">
        <w:rPr>
          <w:rFonts w:ascii="Segoe UI" w:hAnsi="Segoe UI" w:cs="Segoe UI"/>
        </w:rPr>
        <w:t>i</w:t>
      </w:r>
      <w:proofErr w:type="spellEnd"/>
      <w:proofErr w:type="gramStart"/>
      <w:r w:rsidRPr="00D0497A">
        <w:rPr>
          <w:rFonts w:ascii="Segoe UI" w:hAnsi="Segoe UI" w:cs="Segoe UI"/>
        </w:rPr>
        <w:t>].</w:t>
      </w:r>
      <w:proofErr w:type="spellStart"/>
      <w:r w:rsidRPr="00D0497A">
        <w:rPr>
          <w:rFonts w:ascii="Segoe UI" w:hAnsi="Segoe UI" w:cs="Segoe UI"/>
        </w:rPr>
        <w:t>set</w:t>
      </w:r>
      <w:proofErr w:type="gramEnd"/>
      <w:r w:rsidRPr="00D0497A">
        <w:rPr>
          <w:rFonts w:ascii="Segoe UI" w:hAnsi="Segoe UI" w:cs="Segoe UI"/>
        </w:rPr>
        <w:t>_title</w:t>
      </w:r>
      <w:proofErr w:type="spellEnd"/>
      <w:r w:rsidRPr="00D0497A">
        <w:rPr>
          <w:rFonts w:ascii="Segoe UI" w:hAnsi="Segoe UI" w:cs="Segoe UI"/>
        </w:rPr>
        <w:t>(</w:t>
      </w:r>
      <w:proofErr w:type="spellStart"/>
      <w:r w:rsidRPr="00D0497A">
        <w:rPr>
          <w:rFonts w:ascii="Segoe UI" w:hAnsi="Segoe UI" w:cs="Segoe UI"/>
        </w:rPr>
        <w:t>f'Frequency</w:t>
      </w:r>
      <w:proofErr w:type="spellEnd"/>
      <w:r w:rsidRPr="00D0497A">
        <w:rPr>
          <w:rFonts w:ascii="Segoe UI" w:hAnsi="Segoe UI" w:cs="Segoe UI"/>
        </w:rPr>
        <w:t xml:space="preserve"> of {column}')</w:t>
      </w:r>
    </w:p>
    <w:p w14:paraId="492AC09D" w14:textId="77777777" w:rsidR="00D0497A" w:rsidRPr="00D0497A" w:rsidRDefault="00D0497A" w:rsidP="00D0497A">
      <w:pPr>
        <w:pStyle w:val="ListParagraph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ind w:left="1440"/>
        <w:rPr>
          <w:rFonts w:ascii="Segoe UI" w:hAnsi="Segoe UI" w:cs="Segoe UI"/>
        </w:rPr>
      </w:pPr>
      <w:r w:rsidRPr="00D0497A">
        <w:rPr>
          <w:rFonts w:ascii="Segoe UI" w:hAnsi="Segoe UI" w:cs="Segoe UI"/>
        </w:rPr>
        <w:t xml:space="preserve">    axes[</w:t>
      </w:r>
      <w:proofErr w:type="spellStart"/>
      <w:r w:rsidRPr="00D0497A">
        <w:rPr>
          <w:rFonts w:ascii="Segoe UI" w:hAnsi="Segoe UI" w:cs="Segoe UI"/>
        </w:rPr>
        <w:t>i</w:t>
      </w:r>
      <w:proofErr w:type="spellEnd"/>
      <w:proofErr w:type="gramStart"/>
      <w:r w:rsidRPr="00D0497A">
        <w:rPr>
          <w:rFonts w:ascii="Segoe UI" w:hAnsi="Segoe UI" w:cs="Segoe UI"/>
        </w:rPr>
        <w:t>].</w:t>
      </w:r>
      <w:proofErr w:type="spellStart"/>
      <w:r w:rsidRPr="00D0497A">
        <w:rPr>
          <w:rFonts w:ascii="Segoe UI" w:hAnsi="Segoe UI" w:cs="Segoe UI"/>
        </w:rPr>
        <w:t>tick</w:t>
      </w:r>
      <w:proofErr w:type="gramEnd"/>
      <w:r w:rsidRPr="00D0497A">
        <w:rPr>
          <w:rFonts w:ascii="Segoe UI" w:hAnsi="Segoe UI" w:cs="Segoe UI"/>
        </w:rPr>
        <w:t>_params</w:t>
      </w:r>
      <w:proofErr w:type="spellEnd"/>
      <w:r w:rsidRPr="00D0497A">
        <w:rPr>
          <w:rFonts w:ascii="Segoe UI" w:hAnsi="Segoe UI" w:cs="Segoe UI"/>
        </w:rPr>
        <w:t xml:space="preserve">(axis='x', rotation=45) </w:t>
      </w:r>
    </w:p>
    <w:p w14:paraId="082C1770" w14:textId="77777777" w:rsidR="00D0497A" w:rsidRPr="00D0497A" w:rsidRDefault="00D0497A" w:rsidP="00D0497A">
      <w:pPr>
        <w:pStyle w:val="ListParagraph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ind w:left="1440"/>
        <w:rPr>
          <w:rFonts w:ascii="Segoe UI" w:hAnsi="Segoe UI" w:cs="Segoe UI"/>
        </w:rPr>
      </w:pPr>
      <w:r w:rsidRPr="00D0497A">
        <w:rPr>
          <w:rFonts w:ascii="Segoe UI" w:hAnsi="Segoe UI" w:cs="Segoe UI"/>
        </w:rPr>
        <w:t xml:space="preserve">if </w:t>
      </w:r>
      <w:proofErr w:type="spellStart"/>
      <w:r w:rsidRPr="00D0497A">
        <w:rPr>
          <w:rFonts w:ascii="Segoe UI" w:hAnsi="Segoe UI" w:cs="Segoe UI"/>
        </w:rPr>
        <w:t>len</w:t>
      </w:r>
      <w:proofErr w:type="spellEnd"/>
      <w:r w:rsidRPr="00D0497A">
        <w:rPr>
          <w:rFonts w:ascii="Segoe UI" w:hAnsi="Segoe UI" w:cs="Segoe UI"/>
        </w:rPr>
        <w:t>(</w:t>
      </w:r>
      <w:proofErr w:type="spellStart"/>
      <w:r w:rsidRPr="00D0497A">
        <w:rPr>
          <w:rFonts w:ascii="Segoe UI" w:hAnsi="Segoe UI" w:cs="Segoe UI"/>
        </w:rPr>
        <w:t>categorical_columns</w:t>
      </w:r>
      <w:proofErr w:type="spellEnd"/>
      <w:r w:rsidRPr="00D0497A">
        <w:rPr>
          <w:rFonts w:ascii="Segoe UI" w:hAnsi="Segoe UI" w:cs="Segoe UI"/>
        </w:rPr>
        <w:t xml:space="preserve">) % </w:t>
      </w:r>
      <w:proofErr w:type="gramStart"/>
      <w:r w:rsidRPr="00D0497A">
        <w:rPr>
          <w:rFonts w:ascii="Segoe UI" w:hAnsi="Segoe UI" w:cs="Segoe UI"/>
        </w:rPr>
        <w:t>2 !</w:t>
      </w:r>
      <w:proofErr w:type="gramEnd"/>
      <w:r w:rsidRPr="00D0497A">
        <w:rPr>
          <w:rFonts w:ascii="Segoe UI" w:hAnsi="Segoe UI" w:cs="Segoe UI"/>
        </w:rPr>
        <w:t>= 0:</w:t>
      </w:r>
    </w:p>
    <w:p w14:paraId="1E8BD358" w14:textId="77777777" w:rsidR="00D0497A" w:rsidRPr="00D0497A" w:rsidRDefault="00D0497A" w:rsidP="00D0497A">
      <w:pPr>
        <w:pStyle w:val="ListParagraph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ind w:left="1440"/>
        <w:rPr>
          <w:rFonts w:ascii="Segoe UI" w:hAnsi="Segoe UI" w:cs="Segoe UI"/>
        </w:rPr>
      </w:pPr>
      <w:r w:rsidRPr="00D0497A">
        <w:rPr>
          <w:rFonts w:ascii="Segoe UI" w:hAnsi="Segoe UI" w:cs="Segoe UI"/>
        </w:rPr>
        <w:t xml:space="preserve">    </w:t>
      </w:r>
      <w:proofErr w:type="spellStart"/>
      <w:proofErr w:type="gramStart"/>
      <w:r w:rsidRPr="00D0497A">
        <w:rPr>
          <w:rFonts w:ascii="Segoe UI" w:hAnsi="Segoe UI" w:cs="Segoe UI"/>
        </w:rPr>
        <w:t>fig.delaxes</w:t>
      </w:r>
      <w:proofErr w:type="spellEnd"/>
      <w:proofErr w:type="gramEnd"/>
      <w:r w:rsidRPr="00D0497A">
        <w:rPr>
          <w:rFonts w:ascii="Segoe UI" w:hAnsi="Segoe UI" w:cs="Segoe UI"/>
        </w:rPr>
        <w:t>(axes[-1])</w:t>
      </w:r>
    </w:p>
    <w:p w14:paraId="75379E86" w14:textId="77777777" w:rsidR="00D0497A" w:rsidRPr="00D0497A" w:rsidRDefault="00D0497A" w:rsidP="00D0497A">
      <w:pPr>
        <w:pStyle w:val="ListParagraph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ind w:left="1440"/>
        <w:rPr>
          <w:rFonts w:ascii="Segoe UI" w:hAnsi="Segoe UI" w:cs="Segoe UI"/>
        </w:rPr>
      </w:pPr>
      <w:proofErr w:type="spellStart"/>
      <w:proofErr w:type="gramStart"/>
      <w:r w:rsidRPr="00D0497A">
        <w:rPr>
          <w:rFonts w:ascii="Segoe UI" w:hAnsi="Segoe UI" w:cs="Segoe UI"/>
        </w:rPr>
        <w:t>plt.tight</w:t>
      </w:r>
      <w:proofErr w:type="gramEnd"/>
      <w:r w:rsidRPr="00D0497A">
        <w:rPr>
          <w:rFonts w:ascii="Segoe UI" w:hAnsi="Segoe UI" w:cs="Segoe UI"/>
        </w:rPr>
        <w:t>_layout</w:t>
      </w:r>
      <w:proofErr w:type="spellEnd"/>
      <w:r w:rsidRPr="00D0497A">
        <w:rPr>
          <w:rFonts w:ascii="Segoe UI" w:hAnsi="Segoe UI" w:cs="Segoe UI"/>
        </w:rPr>
        <w:t>()</w:t>
      </w:r>
    </w:p>
    <w:p w14:paraId="510BC9A7" w14:textId="71C9666D" w:rsidR="00C85D70" w:rsidRDefault="00D0497A" w:rsidP="00D0497A">
      <w:pPr>
        <w:pStyle w:val="ListParagraph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ind w:left="1440"/>
        <w:rPr>
          <w:rFonts w:ascii="Segoe UI" w:hAnsi="Segoe UI" w:cs="Segoe UI"/>
        </w:rPr>
      </w:pPr>
      <w:proofErr w:type="spellStart"/>
      <w:proofErr w:type="gramStart"/>
      <w:r w:rsidRPr="00D0497A">
        <w:rPr>
          <w:rFonts w:ascii="Segoe UI" w:hAnsi="Segoe UI" w:cs="Segoe UI"/>
        </w:rPr>
        <w:t>plt.show</w:t>
      </w:r>
      <w:proofErr w:type="spellEnd"/>
      <w:proofErr w:type="gramEnd"/>
      <w:r w:rsidRPr="00D0497A">
        <w:rPr>
          <w:rFonts w:ascii="Segoe UI" w:hAnsi="Segoe UI" w:cs="Segoe UI"/>
        </w:rPr>
        <w:t>()</w:t>
      </w:r>
    </w:p>
    <w:p w14:paraId="1DF7E448" w14:textId="77777777" w:rsidR="00D0497A" w:rsidRDefault="00D0497A" w:rsidP="00D0497A">
      <w:pPr>
        <w:pStyle w:val="ListParagraph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ind w:left="1440"/>
        <w:rPr>
          <w:rFonts w:ascii="Segoe UI" w:hAnsi="Segoe UI" w:cs="Segoe UI"/>
          <w:noProof/>
        </w:rPr>
      </w:pPr>
    </w:p>
    <w:p w14:paraId="79618CD5" w14:textId="61EE7509" w:rsidR="00D0497A" w:rsidRPr="00D0497A" w:rsidRDefault="00D0497A" w:rsidP="002C6195">
      <w:pPr>
        <w:pStyle w:val="ListParagraph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ind w:left="1440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 wp14:anchorId="38D9BB60" wp14:editId="4A5AFBFE">
            <wp:extent cx="5572125" cy="3219450"/>
            <wp:effectExtent l="0" t="0" r="9525" b="0"/>
            <wp:docPr id="194294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46732" name="Picture 194294673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13" t="18814" r="19872" b="6500"/>
                    <a:stretch/>
                  </pic:blipFill>
                  <pic:spPr bwMode="auto">
                    <a:xfrm>
                      <a:off x="0" y="0"/>
                      <a:ext cx="5572125" cy="321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C81EB" w14:textId="12724372" w:rsidR="00C85D70" w:rsidRPr="00D17991" w:rsidRDefault="00D0497A" w:rsidP="00D17991">
      <w:pPr>
        <w:pStyle w:val="ListParagraph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ind w:left="1440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lastRenderedPageBreak/>
        <w:drawing>
          <wp:inline distT="0" distB="0" distL="0" distR="0" wp14:anchorId="18174D03" wp14:editId="47947955">
            <wp:extent cx="5286375" cy="4752975"/>
            <wp:effectExtent l="0" t="0" r="9525" b="9525"/>
            <wp:docPr id="103291826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18269" name="Picture 2" descr="A screenshot of a computer&#10;&#10;Description automatically generated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57" t="18814" r="20072" b="7070"/>
                    <a:stretch/>
                  </pic:blipFill>
                  <pic:spPr bwMode="auto">
                    <a:xfrm>
                      <a:off x="0" y="0"/>
                      <a:ext cx="5286375" cy="4752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7A4FFF" w14:textId="7952DC7E" w:rsidR="00D0497A" w:rsidRDefault="00D0497A" w:rsidP="00D1799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rPr>
          <w:rFonts w:ascii="Segoe UI" w:hAnsi="Segoe UI" w:cs="Segoe UI"/>
        </w:rPr>
      </w:pPr>
      <w:r w:rsidRPr="00106399">
        <w:rPr>
          <w:rFonts w:ascii="Segoe UI" w:hAnsi="Segoe UI" w:cs="Segoe UI"/>
          <w:b/>
          <w:bCs/>
          <w:sz w:val="20"/>
          <w:szCs w:val="20"/>
        </w:rPr>
        <w:t>Frequency Of Date-</w:t>
      </w:r>
      <w:r>
        <w:rPr>
          <w:rFonts w:ascii="Segoe UI" w:hAnsi="Segoe UI" w:cs="Segoe UI"/>
        </w:rPr>
        <w:t xml:space="preserve"> All the dates are repeated for same number of times. </w:t>
      </w:r>
      <w:proofErr w:type="gramStart"/>
      <w:r>
        <w:rPr>
          <w:rFonts w:ascii="Segoe UI" w:hAnsi="Segoe UI" w:cs="Segoe UI"/>
        </w:rPr>
        <w:t>So</w:t>
      </w:r>
      <w:proofErr w:type="gramEnd"/>
      <w:r>
        <w:rPr>
          <w:rFonts w:ascii="Segoe UI" w:hAnsi="Segoe UI" w:cs="Segoe UI"/>
        </w:rPr>
        <w:t xml:space="preserve"> the count    of date frequency are same.</w:t>
      </w:r>
    </w:p>
    <w:p w14:paraId="2A6C8644" w14:textId="237211B0" w:rsidR="002C6195" w:rsidRDefault="00D0497A" w:rsidP="00D1799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rPr>
          <w:rFonts w:ascii="Segoe UI" w:hAnsi="Segoe UI" w:cs="Segoe UI"/>
        </w:rPr>
      </w:pPr>
      <w:r w:rsidRPr="00106399">
        <w:rPr>
          <w:rFonts w:ascii="Segoe UI" w:hAnsi="Segoe UI" w:cs="Segoe UI"/>
          <w:b/>
          <w:bCs/>
          <w:sz w:val="20"/>
          <w:szCs w:val="20"/>
        </w:rPr>
        <w:t>Frequency Of Day-</w:t>
      </w:r>
      <w:r>
        <w:rPr>
          <w:rFonts w:ascii="Segoe UI" w:hAnsi="Segoe UI" w:cs="Segoe UI"/>
        </w:rPr>
        <w:t xml:space="preserve"> Thursday is repeated more than the others day. And other days </w:t>
      </w:r>
      <w:proofErr w:type="gramStart"/>
      <w:r>
        <w:rPr>
          <w:rFonts w:ascii="Segoe UI" w:hAnsi="Segoe UI" w:cs="Segoe UI"/>
        </w:rPr>
        <w:t>having</w:t>
      </w:r>
      <w:proofErr w:type="gramEnd"/>
      <w:r>
        <w:rPr>
          <w:rFonts w:ascii="Segoe UI" w:hAnsi="Segoe UI" w:cs="Segoe UI"/>
        </w:rPr>
        <w:t xml:space="preserve"> same frequency.</w:t>
      </w:r>
    </w:p>
    <w:p w14:paraId="0256507D" w14:textId="14D4CF96" w:rsidR="002C6195" w:rsidRDefault="002C6195" w:rsidP="00D1799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rPr>
          <w:rFonts w:ascii="Segoe UI" w:hAnsi="Segoe UI" w:cs="Segoe UI"/>
        </w:rPr>
      </w:pPr>
      <w:r w:rsidRPr="00106399">
        <w:rPr>
          <w:rFonts w:ascii="Segoe UI" w:hAnsi="Segoe UI" w:cs="Segoe UI"/>
          <w:b/>
          <w:bCs/>
          <w:sz w:val="20"/>
          <w:szCs w:val="20"/>
        </w:rPr>
        <w:t>Frequency Of SKU-</w:t>
      </w:r>
      <w:r>
        <w:rPr>
          <w:rFonts w:ascii="Segoe UI" w:hAnsi="Segoe UI" w:cs="Segoe UI"/>
        </w:rPr>
        <w:t xml:space="preserve"> Frequency of all SKU are same. Count of all SKU are same.</w:t>
      </w:r>
    </w:p>
    <w:p w14:paraId="1AD20D4C" w14:textId="0754EF2F" w:rsidR="002C6195" w:rsidRDefault="002C6195" w:rsidP="00D1799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rPr>
          <w:rFonts w:ascii="Segoe UI" w:hAnsi="Segoe UI" w:cs="Segoe UI"/>
        </w:rPr>
      </w:pPr>
      <w:r w:rsidRPr="00106399">
        <w:rPr>
          <w:rFonts w:ascii="Segoe UI" w:hAnsi="Segoe UI" w:cs="Segoe UI"/>
          <w:b/>
          <w:bCs/>
          <w:sz w:val="20"/>
          <w:szCs w:val="20"/>
        </w:rPr>
        <w:t>Frequency Of City-</w:t>
      </w:r>
      <w:r>
        <w:rPr>
          <w:rFonts w:ascii="Segoe UI" w:hAnsi="Segoe UI" w:cs="Segoe UI"/>
        </w:rPr>
        <w:t xml:space="preserve"> Only one city in data set. </w:t>
      </w:r>
      <w:proofErr w:type="gramStart"/>
      <w:r>
        <w:rPr>
          <w:rFonts w:ascii="Segoe UI" w:hAnsi="Segoe UI" w:cs="Segoe UI"/>
        </w:rPr>
        <w:t>So</w:t>
      </w:r>
      <w:proofErr w:type="gramEnd"/>
      <w:r>
        <w:rPr>
          <w:rFonts w:ascii="Segoe UI" w:hAnsi="Segoe UI" w:cs="Segoe UI"/>
        </w:rPr>
        <w:t xml:space="preserve"> the frequency of city is same and common.</w:t>
      </w:r>
    </w:p>
    <w:p w14:paraId="279BD4C6" w14:textId="192EFA3C" w:rsidR="002C6195" w:rsidRDefault="002C6195" w:rsidP="00D1799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rPr>
          <w:rFonts w:ascii="Segoe UI" w:hAnsi="Segoe UI" w:cs="Segoe UI"/>
        </w:rPr>
      </w:pPr>
      <w:r w:rsidRPr="00106399">
        <w:rPr>
          <w:rFonts w:ascii="Segoe UI" w:hAnsi="Segoe UI" w:cs="Segoe UI"/>
          <w:b/>
          <w:bCs/>
          <w:sz w:val="20"/>
          <w:szCs w:val="20"/>
        </w:rPr>
        <w:t>Frequency Of BU-</w:t>
      </w:r>
      <w:r>
        <w:rPr>
          <w:rFonts w:ascii="Segoe UI" w:hAnsi="Segoe UI" w:cs="Segoe UI"/>
        </w:rPr>
        <w:t xml:space="preserve"> Count of BU or Frequency is same. They are repeated for </w:t>
      </w:r>
      <w:proofErr w:type="gramStart"/>
      <w:r>
        <w:rPr>
          <w:rFonts w:ascii="Segoe UI" w:hAnsi="Segoe UI" w:cs="Segoe UI"/>
        </w:rPr>
        <w:t>same</w:t>
      </w:r>
      <w:proofErr w:type="gramEnd"/>
      <w:r>
        <w:rPr>
          <w:rFonts w:ascii="Segoe UI" w:hAnsi="Segoe UI" w:cs="Segoe UI"/>
        </w:rPr>
        <w:t xml:space="preserve"> number of </w:t>
      </w:r>
      <w:proofErr w:type="gramStart"/>
      <w:r>
        <w:rPr>
          <w:rFonts w:ascii="Segoe UI" w:hAnsi="Segoe UI" w:cs="Segoe UI"/>
        </w:rPr>
        <w:t>time</w:t>
      </w:r>
      <w:proofErr w:type="gramEnd"/>
      <w:r>
        <w:rPr>
          <w:rFonts w:ascii="Segoe UI" w:hAnsi="Segoe UI" w:cs="Segoe UI"/>
        </w:rPr>
        <w:t>.</w:t>
      </w:r>
      <w:r w:rsidR="002D3BC3">
        <w:rPr>
          <w:rFonts w:ascii="Segoe UI" w:hAnsi="Segoe UI" w:cs="Segoe UI"/>
        </w:rPr>
        <w:t xml:space="preserve"> The frequency of all </w:t>
      </w:r>
      <w:proofErr w:type="gramStart"/>
      <w:r w:rsidR="002D3BC3">
        <w:rPr>
          <w:rFonts w:ascii="Segoe UI" w:hAnsi="Segoe UI" w:cs="Segoe UI"/>
        </w:rPr>
        <w:t>brand</w:t>
      </w:r>
      <w:proofErr w:type="gramEnd"/>
      <w:r w:rsidR="002D3BC3">
        <w:rPr>
          <w:rFonts w:ascii="Segoe UI" w:hAnsi="Segoe UI" w:cs="Segoe UI"/>
        </w:rPr>
        <w:t xml:space="preserve"> is different.</w:t>
      </w:r>
    </w:p>
    <w:p w14:paraId="39AEFFDF" w14:textId="277D63EC" w:rsidR="002C6195" w:rsidRDefault="002C6195" w:rsidP="00D1799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rPr>
          <w:rFonts w:ascii="Segoe UI" w:hAnsi="Segoe UI" w:cs="Segoe UI"/>
        </w:rPr>
      </w:pPr>
      <w:r w:rsidRPr="00106399">
        <w:rPr>
          <w:rFonts w:ascii="Segoe UI" w:hAnsi="Segoe UI" w:cs="Segoe UI"/>
          <w:b/>
          <w:bCs/>
          <w:sz w:val="20"/>
          <w:szCs w:val="20"/>
        </w:rPr>
        <w:lastRenderedPageBreak/>
        <w:t>Frequency Of Brand-</w:t>
      </w:r>
      <w:r>
        <w:rPr>
          <w:rFonts w:ascii="Segoe UI" w:hAnsi="Segoe UI" w:cs="Segoe UI"/>
        </w:rPr>
        <w:t xml:space="preserve"> The jeera brand is most sel</w:t>
      </w:r>
      <w:r w:rsidR="002D3BC3">
        <w:rPr>
          <w:rFonts w:ascii="Segoe UI" w:hAnsi="Segoe UI" w:cs="Segoe UI"/>
        </w:rPr>
        <w:t>ling. Number of jeera count is greater than other brands.</w:t>
      </w:r>
    </w:p>
    <w:p w14:paraId="26E92CA0" w14:textId="241A278E" w:rsidR="002D3BC3" w:rsidRPr="002C6195" w:rsidRDefault="002D3BC3" w:rsidP="00D1799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rPr>
          <w:rFonts w:ascii="Segoe UI" w:hAnsi="Segoe UI" w:cs="Segoe UI"/>
        </w:rPr>
      </w:pPr>
      <w:r w:rsidRPr="00106399">
        <w:rPr>
          <w:rFonts w:ascii="Segoe UI" w:hAnsi="Segoe UI" w:cs="Segoe UI"/>
          <w:b/>
          <w:bCs/>
          <w:sz w:val="20"/>
          <w:szCs w:val="20"/>
        </w:rPr>
        <w:t>Frequency Of Model-</w:t>
      </w:r>
      <w:r>
        <w:rPr>
          <w:rFonts w:ascii="Segoe UI" w:hAnsi="Segoe UI" w:cs="Segoe UI"/>
        </w:rPr>
        <w:t xml:space="preserve"> Frequency of all </w:t>
      </w:r>
      <w:proofErr w:type="gramStart"/>
      <w:r>
        <w:rPr>
          <w:rFonts w:ascii="Segoe UI" w:hAnsi="Segoe UI" w:cs="Segoe UI"/>
        </w:rPr>
        <w:t>model</w:t>
      </w:r>
      <w:proofErr w:type="gramEnd"/>
      <w:r>
        <w:rPr>
          <w:rFonts w:ascii="Segoe UI" w:hAnsi="Segoe UI" w:cs="Segoe UI"/>
        </w:rPr>
        <w:t xml:space="preserve"> is same. They are repeated for </w:t>
      </w:r>
      <w:proofErr w:type="gramStart"/>
      <w:r>
        <w:rPr>
          <w:rFonts w:ascii="Segoe UI" w:hAnsi="Segoe UI" w:cs="Segoe UI"/>
        </w:rPr>
        <w:t>same</w:t>
      </w:r>
      <w:proofErr w:type="gramEnd"/>
      <w:r>
        <w:rPr>
          <w:rFonts w:ascii="Segoe UI" w:hAnsi="Segoe UI" w:cs="Segoe UI"/>
        </w:rPr>
        <w:t xml:space="preserve"> number of </w:t>
      </w:r>
      <w:proofErr w:type="gramStart"/>
      <w:r>
        <w:rPr>
          <w:rFonts w:ascii="Segoe UI" w:hAnsi="Segoe UI" w:cs="Segoe UI"/>
        </w:rPr>
        <w:t>time</w:t>
      </w:r>
      <w:proofErr w:type="gramEnd"/>
      <w:r>
        <w:rPr>
          <w:rFonts w:ascii="Segoe UI" w:hAnsi="Segoe UI" w:cs="Segoe UI"/>
        </w:rPr>
        <w:t>.</w:t>
      </w:r>
    </w:p>
    <w:p w14:paraId="3B728136" w14:textId="77777777" w:rsidR="00D0497A" w:rsidRDefault="00D0497A" w:rsidP="00D1799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rPr>
          <w:rFonts w:ascii="Segoe UI" w:hAnsi="Segoe UI" w:cs="Segoe UI"/>
        </w:rPr>
      </w:pPr>
    </w:p>
    <w:p w14:paraId="6836DE8F" w14:textId="77777777" w:rsidR="00106399" w:rsidRPr="00106399" w:rsidRDefault="00106399" w:rsidP="00106399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b/>
          <w:bCs/>
          <w:color w:val="0D0D0D"/>
          <w:sz w:val="32"/>
          <w:szCs w:val="32"/>
        </w:rPr>
      </w:pPr>
      <w:r w:rsidRPr="00106399">
        <w:rPr>
          <w:rFonts w:ascii="Segoe UI" w:eastAsia="Roboto" w:hAnsi="Segoe UI" w:cs="Segoe UI"/>
          <w:b/>
          <w:bCs/>
          <w:color w:val="0D0D0D"/>
          <w:sz w:val="32"/>
          <w:szCs w:val="32"/>
        </w:rPr>
        <w:t>Standardization of Numerical Variables</w:t>
      </w:r>
    </w:p>
    <w:p w14:paraId="1C04F5F5" w14:textId="77777777" w:rsidR="00106399" w:rsidRPr="003D2040" w:rsidRDefault="00106399" w:rsidP="00106399">
      <w:pPr>
        <w:numPr>
          <w:ilvl w:val="0"/>
          <w:numId w:val="1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300" w:lineRule="auto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</w:rPr>
        <w:t>Objective: To scale numerical variables for uniformity, improving the dataset’s suitability for analytical models.</w:t>
      </w:r>
    </w:p>
    <w:p w14:paraId="055C81F6" w14:textId="77777777" w:rsidR="00106399" w:rsidRPr="003D2040" w:rsidRDefault="00106399" w:rsidP="00106399">
      <w:pPr>
        <w:numPr>
          <w:ilvl w:val="0"/>
          <w:numId w:val="1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300" w:lineRule="auto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</w:rPr>
        <w:t>Steps:</w:t>
      </w:r>
    </w:p>
    <w:p w14:paraId="48F2788F" w14:textId="77777777" w:rsidR="00106399" w:rsidRPr="003D2040" w:rsidRDefault="00106399" w:rsidP="00106399">
      <w:pPr>
        <w:numPr>
          <w:ilvl w:val="1"/>
          <w:numId w:val="1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300" w:lineRule="auto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</w:rPr>
        <w:t>Explain the concept of standardization (z-score normalization).</w:t>
      </w:r>
    </w:p>
    <w:p w14:paraId="1907D6A6" w14:textId="77777777" w:rsidR="00106399" w:rsidRPr="003D2040" w:rsidRDefault="00106399" w:rsidP="00106399">
      <w:pPr>
        <w:numPr>
          <w:ilvl w:val="1"/>
          <w:numId w:val="1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288" w:lineRule="auto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</w:rPr>
        <w:t>Standardize the numerical columns using the formula: z=x-mu/sigma</w:t>
      </w:r>
    </w:p>
    <w:p w14:paraId="5CC269D5" w14:textId="77777777" w:rsidR="00106399" w:rsidRPr="003D2040" w:rsidRDefault="00106399" w:rsidP="00106399">
      <w:pPr>
        <w:numPr>
          <w:ilvl w:val="1"/>
          <w:numId w:val="1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288" w:lineRule="auto"/>
        <w:ind w:right="-20"/>
        <w:jc w:val="center"/>
        <w:rPr>
          <w:rFonts w:ascii="Segoe UI" w:hAnsi="Segoe UI" w:cs="Segoe UI"/>
        </w:rPr>
      </w:pPr>
    </w:p>
    <w:p w14:paraId="2962EDD1" w14:textId="77777777" w:rsidR="00106399" w:rsidRPr="003D2040" w:rsidRDefault="00106399" w:rsidP="00106399">
      <w:pPr>
        <w:numPr>
          <w:ilvl w:val="1"/>
          <w:numId w:val="1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288" w:lineRule="auto"/>
        <w:ind w:right="-20"/>
        <w:jc w:val="center"/>
        <w:rPr>
          <w:rFonts w:ascii="Segoe UI" w:hAnsi="Segoe UI" w:cs="Segoe UI"/>
        </w:rPr>
      </w:pPr>
      <w:r w:rsidRPr="003D2040">
        <w:rPr>
          <w:rFonts w:ascii="Segoe UI" w:eastAsia="Times New Roman" w:hAnsi="Segoe UI" w:cs="Segoe UI"/>
          <w:color w:val="0D0D0D"/>
          <w:sz w:val="2"/>
          <w:szCs w:val="2"/>
        </w:rPr>
        <w:t>​</w:t>
      </w:r>
      <w:r w:rsidRPr="003D2040">
        <w:rPr>
          <w:rFonts w:ascii="Segoe UI" w:eastAsia="Roboto" w:hAnsi="Segoe UI" w:cs="Segoe UI"/>
          <w:color w:val="0D0D0D"/>
        </w:rPr>
        <w:t>Show before and after comparisons of the data distributions.</w:t>
      </w:r>
    </w:p>
    <w:p w14:paraId="0834BB37" w14:textId="77777777" w:rsidR="00106399" w:rsidRPr="00106399" w:rsidRDefault="00106399" w:rsidP="00106399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rPr>
          <w:rFonts w:ascii="Segoe UI" w:hAnsi="Segoe UI" w:cs="Segoe UI"/>
          <w:b/>
          <w:bCs/>
          <w:sz w:val="20"/>
          <w:szCs w:val="20"/>
        </w:rPr>
      </w:pPr>
      <w:r w:rsidRPr="00106399">
        <w:rPr>
          <w:rFonts w:ascii="Segoe UI" w:hAnsi="Segoe UI" w:cs="Segoe UI"/>
          <w:b/>
          <w:bCs/>
          <w:sz w:val="20"/>
          <w:szCs w:val="20"/>
        </w:rPr>
        <w:t>Concept of Standardization (Z-Score Normalization)</w:t>
      </w:r>
    </w:p>
    <w:p w14:paraId="69FEE0E7" w14:textId="77777777" w:rsidR="00106399" w:rsidRPr="00106399" w:rsidRDefault="00106399" w:rsidP="00106399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rPr>
          <w:rFonts w:ascii="Segoe UI" w:hAnsi="Segoe UI" w:cs="Segoe UI"/>
        </w:rPr>
      </w:pPr>
      <w:r w:rsidRPr="00106399">
        <w:rPr>
          <w:rFonts w:ascii="Segoe UI" w:hAnsi="Segoe UI" w:cs="Segoe UI"/>
        </w:rPr>
        <w:t>Standardization, also called Z-Score Normalization, is a data preprocessing technique used to transform numerical data into a standard scale. This ensures that the data has:</w:t>
      </w:r>
    </w:p>
    <w:p w14:paraId="7206F966" w14:textId="55545E2E" w:rsidR="00106399" w:rsidRPr="00106399" w:rsidRDefault="00106399" w:rsidP="00106399">
      <w:pPr>
        <w:numPr>
          <w:ilvl w:val="0"/>
          <w:numId w:val="1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rPr>
          <w:rFonts w:ascii="Segoe UI" w:hAnsi="Segoe UI" w:cs="Segoe UI"/>
        </w:rPr>
      </w:pPr>
      <w:r w:rsidRPr="00106399">
        <w:rPr>
          <w:rFonts w:ascii="Segoe UI" w:hAnsi="Segoe UI" w:cs="Segoe UI"/>
        </w:rPr>
        <w:t>Mean (μ) of 0</w:t>
      </w:r>
    </w:p>
    <w:p w14:paraId="109AA516" w14:textId="20ADE407" w:rsidR="00106399" w:rsidRPr="00106399" w:rsidRDefault="00106399" w:rsidP="00106399">
      <w:pPr>
        <w:numPr>
          <w:ilvl w:val="0"/>
          <w:numId w:val="1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rPr>
          <w:rFonts w:ascii="Segoe UI" w:hAnsi="Segoe UI" w:cs="Segoe UI"/>
        </w:rPr>
      </w:pPr>
      <w:r w:rsidRPr="00106399">
        <w:rPr>
          <w:rFonts w:ascii="Segoe UI" w:hAnsi="Segoe UI" w:cs="Segoe UI"/>
        </w:rPr>
        <w:t>Standard Deviation (σ) of 1.</w:t>
      </w:r>
    </w:p>
    <w:p w14:paraId="17BBE72E" w14:textId="77777777" w:rsidR="00106399" w:rsidRPr="00106399" w:rsidRDefault="00106399" w:rsidP="00106399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rPr>
          <w:rFonts w:ascii="Segoe UI" w:hAnsi="Segoe UI" w:cs="Segoe UI"/>
        </w:rPr>
      </w:pPr>
      <w:r w:rsidRPr="00106399">
        <w:rPr>
          <w:rFonts w:ascii="Segoe UI" w:hAnsi="Segoe UI" w:cs="Segoe UI"/>
        </w:rPr>
        <w:t>The formula for standardization is:</w:t>
      </w:r>
    </w:p>
    <w:p w14:paraId="1EA08D4E" w14:textId="2623CEEC" w:rsidR="00106399" w:rsidRPr="00106399" w:rsidRDefault="00106399" w:rsidP="00106399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rPr>
          <w:rFonts w:ascii="Segoe UI" w:hAnsi="Segoe UI" w:cs="Segoe UI"/>
        </w:rPr>
      </w:pPr>
      <w:r w:rsidRPr="00106399">
        <w:rPr>
          <w:rFonts w:ascii="Segoe UI" w:hAnsi="Segoe UI" w:cs="Segoe UI"/>
        </w:rPr>
        <w:t>z=x−μ</w:t>
      </w:r>
      <w:r>
        <w:rPr>
          <w:rFonts w:ascii="Segoe UI" w:hAnsi="Segoe UI" w:cs="Segoe UI"/>
        </w:rPr>
        <w:t>/</w:t>
      </w:r>
      <w:r w:rsidRPr="00106399">
        <w:rPr>
          <w:rFonts w:ascii="Segoe UI" w:hAnsi="Segoe UI" w:cs="Segoe UI"/>
          <w:i/>
          <w:iCs/>
        </w:rPr>
        <w:t>σ</w:t>
      </w:r>
    </w:p>
    <w:p w14:paraId="1059A8A7" w14:textId="77777777" w:rsidR="00106399" w:rsidRPr="00106399" w:rsidRDefault="00106399" w:rsidP="00106399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rPr>
          <w:rFonts w:ascii="Segoe UI" w:hAnsi="Segoe UI" w:cs="Segoe UI"/>
        </w:rPr>
      </w:pPr>
      <w:r w:rsidRPr="00106399">
        <w:rPr>
          <w:rFonts w:ascii="Segoe UI" w:hAnsi="Segoe UI" w:cs="Segoe UI"/>
        </w:rPr>
        <w:t>Where:</w:t>
      </w:r>
    </w:p>
    <w:p w14:paraId="5AA7D4CD" w14:textId="46C5E7E2" w:rsidR="00106399" w:rsidRPr="00106399" w:rsidRDefault="00106399" w:rsidP="00106399">
      <w:pPr>
        <w:numPr>
          <w:ilvl w:val="0"/>
          <w:numId w:val="1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rPr>
          <w:rFonts w:ascii="Segoe UI" w:hAnsi="Segoe UI" w:cs="Segoe UI"/>
        </w:rPr>
      </w:pPr>
      <w:r w:rsidRPr="00106399">
        <w:rPr>
          <w:rFonts w:ascii="Segoe UI" w:hAnsi="Segoe UI" w:cs="Segoe UI"/>
        </w:rPr>
        <w:t>x: Original data point</w:t>
      </w:r>
    </w:p>
    <w:p w14:paraId="739B96E9" w14:textId="315DB320" w:rsidR="00106399" w:rsidRPr="00106399" w:rsidRDefault="00106399" w:rsidP="00106399">
      <w:pPr>
        <w:numPr>
          <w:ilvl w:val="0"/>
          <w:numId w:val="1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rPr>
          <w:rFonts w:ascii="Segoe UI" w:hAnsi="Segoe UI" w:cs="Segoe UI"/>
        </w:rPr>
      </w:pPr>
      <w:r w:rsidRPr="00106399">
        <w:rPr>
          <w:rFonts w:ascii="Segoe UI" w:hAnsi="Segoe UI" w:cs="Segoe UI"/>
        </w:rPr>
        <w:t>μ: Mean of the column</w:t>
      </w:r>
    </w:p>
    <w:p w14:paraId="32F94BB3" w14:textId="72ADAD49" w:rsidR="00106399" w:rsidRPr="00106399" w:rsidRDefault="00106399" w:rsidP="00106399">
      <w:pPr>
        <w:numPr>
          <w:ilvl w:val="0"/>
          <w:numId w:val="1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rPr>
          <w:rFonts w:ascii="Segoe UI" w:hAnsi="Segoe UI" w:cs="Segoe UI"/>
        </w:rPr>
      </w:pPr>
      <w:r w:rsidRPr="00106399">
        <w:rPr>
          <w:rFonts w:ascii="Segoe UI" w:hAnsi="Segoe UI" w:cs="Segoe UI"/>
        </w:rPr>
        <w:lastRenderedPageBreak/>
        <w:t>σ: Standard deviation of the column</w:t>
      </w:r>
    </w:p>
    <w:p w14:paraId="20D9F0F7" w14:textId="0BDDC17C" w:rsidR="00106399" w:rsidRPr="00106399" w:rsidRDefault="00106399" w:rsidP="00106399">
      <w:pPr>
        <w:numPr>
          <w:ilvl w:val="0"/>
          <w:numId w:val="1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rPr>
          <w:rFonts w:ascii="Segoe UI" w:hAnsi="Segoe UI" w:cs="Segoe UI"/>
        </w:rPr>
      </w:pPr>
      <w:r w:rsidRPr="00106399">
        <w:rPr>
          <w:rFonts w:ascii="Segoe UI" w:hAnsi="Segoe UI" w:cs="Segoe UI"/>
          <w:i/>
          <w:iCs/>
        </w:rPr>
        <w:t>z</w:t>
      </w:r>
      <w:r w:rsidRPr="00106399">
        <w:rPr>
          <w:rFonts w:ascii="Segoe UI" w:hAnsi="Segoe UI" w:cs="Segoe UI"/>
        </w:rPr>
        <w:t>: Standardized value</w:t>
      </w:r>
    </w:p>
    <w:p w14:paraId="7C427073" w14:textId="77777777" w:rsidR="00EC0555" w:rsidRDefault="00EC0555" w:rsidP="00EC0555">
      <w:proofErr w:type="gramStart"/>
      <w:r>
        <w:t>print(</w:t>
      </w:r>
      <w:proofErr w:type="gramEnd"/>
      <w:r>
        <w:t>"Before Standardization:")</w:t>
      </w:r>
    </w:p>
    <w:p w14:paraId="569E646B" w14:textId="1BE0D906" w:rsidR="00D17991" w:rsidRDefault="00EC0555" w:rsidP="00EC0555">
      <w:r>
        <w:t>print(</w:t>
      </w:r>
      <w:proofErr w:type="spellStart"/>
      <w:r>
        <w:t>df</w:t>
      </w:r>
      <w:proofErr w:type="spellEnd"/>
      <w:r>
        <w:t>[</w:t>
      </w:r>
      <w:proofErr w:type="spellStart"/>
      <w:r>
        <w:t>numerical_columns</w:t>
      </w:r>
      <w:proofErr w:type="spellEnd"/>
      <w:proofErr w:type="gramStart"/>
      <w:r>
        <w:t>].describe</w:t>
      </w:r>
      <w:proofErr w:type="gramEnd"/>
      <w:r>
        <w:t>())</w:t>
      </w:r>
    </w:p>
    <w:p w14:paraId="435A3D5A" w14:textId="79AE4FC8" w:rsidR="00EC0555" w:rsidRPr="000F1561" w:rsidRDefault="00EC0555" w:rsidP="00EC0555">
      <w:proofErr w:type="spellStart"/>
      <w:r w:rsidRPr="00EC0555">
        <w:t>standardized_data</w:t>
      </w:r>
      <w:proofErr w:type="spellEnd"/>
      <w:r w:rsidRPr="00EC0555">
        <w:t xml:space="preserve"> = </w:t>
      </w:r>
      <w:proofErr w:type="spellStart"/>
      <w:r w:rsidRPr="00EC0555">
        <w:t>df</w:t>
      </w:r>
      <w:proofErr w:type="spellEnd"/>
      <w:r w:rsidRPr="00EC0555">
        <w:t>[</w:t>
      </w:r>
      <w:proofErr w:type="spellStart"/>
      <w:r w:rsidRPr="00EC0555">
        <w:t>numerical_columns</w:t>
      </w:r>
      <w:proofErr w:type="spellEnd"/>
      <w:proofErr w:type="gramStart"/>
      <w:r w:rsidRPr="00EC0555">
        <w:t>].apply</w:t>
      </w:r>
      <w:proofErr w:type="gramEnd"/>
      <w:r w:rsidRPr="00EC0555">
        <w:t xml:space="preserve">(lambda x: (x - </w:t>
      </w:r>
      <w:proofErr w:type="spellStart"/>
      <w:r w:rsidRPr="00EC0555">
        <w:t>x.mean</w:t>
      </w:r>
      <w:proofErr w:type="spellEnd"/>
      <w:r w:rsidRPr="00EC0555">
        <w:t xml:space="preserve">()) / </w:t>
      </w:r>
      <w:proofErr w:type="spellStart"/>
      <w:r w:rsidRPr="00EC0555">
        <w:t>x.std</w:t>
      </w:r>
      <w:proofErr w:type="spellEnd"/>
      <w:r w:rsidRPr="00EC0555">
        <w:t>())</w:t>
      </w:r>
    </w:p>
    <w:p w14:paraId="77252154" w14:textId="77777777" w:rsidR="00EC0555" w:rsidRDefault="00EC0555" w:rsidP="00EC0555"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Standardization:")</w:t>
      </w:r>
    </w:p>
    <w:p w14:paraId="2CA5F2DB" w14:textId="667C9896" w:rsidR="000F1561" w:rsidRDefault="00EC0555" w:rsidP="00EC0555">
      <w:r>
        <w:t>print(</w:t>
      </w:r>
      <w:proofErr w:type="spellStart"/>
      <w:r>
        <w:t>standardized_</w:t>
      </w:r>
      <w:proofErr w:type="gramStart"/>
      <w:r>
        <w:t>data.describe</w:t>
      </w:r>
      <w:proofErr w:type="spellEnd"/>
      <w:proofErr w:type="gramEnd"/>
      <w:r>
        <w:t>())</w:t>
      </w:r>
    </w:p>
    <w:p w14:paraId="17E78CA5" w14:textId="77777777" w:rsidR="00EC0555" w:rsidRDefault="00EC0555" w:rsidP="00EC0555">
      <w:pPr>
        <w:rPr>
          <w:noProof/>
        </w:rPr>
      </w:pPr>
    </w:p>
    <w:p w14:paraId="14DC433D" w14:textId="26048ED0" w:rsidR="00EC0555" w:rsidRDefault="00EC0555" w:rsidP="00EC0555">
      <w:r>
        <w:rPr>
          <w:noProof/>
        </w:rPr>
        <w:drawing>
          <wp:inline distT="0" distB="0" distL="0" distR="0" wp14:anchorId="3C32D345" wp14:editId="3273DB44">
            <wp:extent cx="5676900" cy="4248150"/>
            <wp:effectExtent l="0" t="0" r="0" b="0"/>
            <wp:docPr id="76129883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98837" name="Picture 3" descr="A screenshot of a computer&#10;&#10;Description automatically generated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778" r="39904" b="5073"/>
                    <a:stretch/>
                  </pic:blipFill>
                  <pic:spPr bwMode="auto">
                    <a:xfrm>
                      <a:off x="0" y="0"/>
                      <a:ext cx="5676900" cy="424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3ABD8" w14:textId="77777777" w:rsidR="00EC0555" w:rsidRDefault="00EC0555" w:rsidP="00EC0555">
      <w:pPr>
        <w:rPr>
          <w:noProof/>
        </w:rPr>
      </w:pPr>
    </w:p>
    <w:p w14:paraId="6909B683" w14:textId="283251AA" w:rsidR="00EC0555" w:rsidRDefault="00EC0555" w:rsidP="00EC0555">
      <w:r>
        <w:rPr>
          <w:noProof/>
        </w:rPr>
        <w:lastRenderedPageBreak/>
        <w:drawing>
          <wp:inline distT="0" distB="0" distL="0" distR="0" wp14:anchorId="34F5DF77" wp14:editId="7EFE78BB">
            <wp:extent cx="6286500" cy="3857625"/>
            <wp:effectExtent l="0" t="0" r="0" b="9525"/>
            <wp:docPr id="135007546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75465" name="Picture 4" descr="A screenshot of a computer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2" t="26226" r="37821" b="5074"/>
                    <a:stretch/>
                  </pic:blipFill>
                  <pic:spPr bwMode="auto">
                    <a:xfrm>
                      <a:off x="0" y="0"/>
                      <a:ext cx="6286500" cy="3857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B325B9" w14:textId="77777777" w:rsidR="00642326" w:rsidRDefault="00642326" w:rsidP="00EC0555"/>
    <w:p w14:paraId="2DBAB367" w14:textId="77777777" w:rsidR="00642326" w:rsidRDefault="00642326" w:rsidP="00642326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b/>
          <w:bCs/>
          <w:color w:val="0D0D0D"/>
          <w:sz w:val="32"/>
          <w:szCs w:val="32"/>
        </w:rPr>
      </w:pPr>
      <w:r w:rsidRPr="00642326">
        <w:rPr>
          <w:rFonts w:ascii="Segoe UI" w:eastAsia="Roboto" w:hAnsi="Segoe UI" w:cs="Segoe UI"/>
          <w:b/>
          <w:bCs/>
          <w:color w:val="0D0D0D"/>
          <w:sz w:val="32"/>
          <w:szCs w:val="32"/>
        </w:rPr>
        <w:t>Conversion of Categorical Data into Dummy Variables</w:t>
      </w:r>
    </w:p>
    <w:p w14:paraId="686D95F7" w14:textId="77777777" w:rsidR="00642326" w:rsidRPr="003D2040" w:rsidRDefault="00642326" w:rsidP="00642326">
      <w:pPr>
        <w:numPr>
          <w:ilvl w:val="0"/>
          <w:numId w:val="2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300" w:lineRule="auto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</w:rPr>
        <w:t>Objective: To transform categorical variables into a format that can be provided to ML algorithms.</w:t>
      </w:r>
    </w:p>
    <w:p w14:paraId="4F1F03F7" w14:textId="77777777" w:rsidR="00642326" w:rsidRPr="003D2040" w:rsidRDefault="00642326" w:rsidP="00642326">
      <w:pPr>
        <w:numPr>
          <w:ilvl w:val="0"/>
          <w:numId w:val="2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300" w:lineRule="auto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</w:rPr>
        <w:t>Steps:</w:t>
      </w:r>
    </w:p>
    <w:p w14:paraId="73E7EF66" w14:textId="77777777" w:rsidR="00642326" w:rsidRPr="003D2040" w:rsidRDefault="00642326" w:rsidP="00642326">
      <w:pPr>
        <w:numPr>
          <w:ilvl w:val="1"/>
          <w:numId w:val="2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300" w:lineRule="auto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</w:rPr>
        <w:t>Discuss the need for converting categorical data into dummy variables (one-hot encoding).</w:t>
      </w:r>
    </w:p>
    <w:p w14:paraId="23D7FFA3" w14:textId="77777777" w:rsidR="00642326" w:rsidRPr="003D2040" w:rsidRDefault="00642326" w:rsidP="00642326">
      <w:pPr>
        <w:numPr>
          <w:ilvl w:val="1"/>
          <w:numId w:val="2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300" w:lineRule="auto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</w:rPr>
        <w:t>Apply one-hot encoding to the categorical columns, creating binary (0 or 1) columns for each category.</w:t>
      </w:r>
    </w:p>
    <w:p w14:paraId="3076D321" w14:textId="77777777" w:rsidR="00642326" w:rsidRPr="003D2040" w:rsidRDefault="00642326" w:rsidP="00642326">
      <w:pPr>
        <w:numPr>
          <w:ilvl w:val="1"/>
          <w:numId w:val="2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300" w:lineRule="auto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</w:rPr>
        <w:t>Display a portion of the transformed dataset.</w:t>
      </w:r>
    </w:p>
    <w:p w14:paraId="41F17894" w14:textId="77777777" w:rsidR="00642326" w:rsidRPr="00642326" w:rsidRDefault="00642326" w:rsidP="00642326">
      <w:pPr>
        <w:rPr>
          <w:b/>
          <w:bCs/>
          <w:sz w:val="22"/>
          <w:szCs w:val="22"/>
        </w:rPr>
      </w:pPr>
      <w:r w:rsidRPr="00642326">
        <w:rPr>
          <w:b/>
          <w:bCs/>
          <w:sz w:val="22"/>
          <w:szCs w:val="22"/>
        </w:rPr>
        <w:t>Why Convert Categorical Data into Dummy Variables (One-Hot Encoding)?</w:t>
      </w:r>
    </w:p>
    <w:p w14:paraId="67ABA479" w14:textId="77777777" w:rsidR="00642326" w:rsidRPr="00642326" w:rsidRDefault="00642326" w:rsidP="00642326">
      <w:r w:rsidRPr="00642326">
        <w:t>Categorical data often contains values that represent categories or groups. However, many machine learning algorithms and statistical models cannot directly process such non-numeric data. Converting categorical data into dummy variables (via one-hot encoding) ensures that these categories are represented numerically in a way that:</w:t>
      </w:r>
    </w:p>
    <w:p w14:paraId="3ED1A693" w14:textId="03B244FE" w:rsidR="00642326" w:rsidRPr="00642326" w:rsidRDefault="00642326" w:rsidP="00642326">
      <w:pPr>
        <w:numPr>
          <w:ilvl w:val="0"/>
          <w:numId w:val="21"/>
        </w:numPr>
      </w:pPr>
      <w:r w:rsidRPr="00642326">
        <w:rPr>
          <w:b/>
          <w:bCs/>
        </w:rPr>
        <w:lastRenderedPageBreak/>
        <w:t>Avoids Ordinal Misrepresentation</w:t>
      </w:r>
      <w:r w:rsidRPr="00642326">
        <w:t>: Assigning integers to categories may introduce unintended ordinal relationships that don't exist.</w:t>
      </w:r>
    </w:p>
    <w:p w14:paraId="0BF02F78" w14:textId="77777777" w:rsidR="00642326" w:rsidRPr="00642326" w:rsidRDefault="00642326" w:rsidP="00642326">
      <w:pPr>
        <w:numPr>
          <w:ilvl w:val="0"/>
          <w:numId w:val="21"/>
        </w:numPr>
      </w:pPr>
      <w:r w:rsidRPr="00642326">
        <w:rPr>
          <w:b/>
          <w:bCs/>
        </w:rPr>
        <w:t>Improves Model Compatibility</w:t>
      </w:r>
      <w:r w:rsidRPr="00642326">
        <w:t>: Algorithms like linear regression, logistic regression, and neural networks require numeric inputs.</w:t>
      </w:r>
    </w:p>
    <w:p w14:paraId="1859CECF" w14:textId="77777777" w:rsidR="00642326" w:rsidRPr="00642326" w:rsidRDefault="00642326" w:rsidP="00642326">
      <w:pPr>
        <w:numPr>
          <w:ilvl w:val="0"/>
          <w:numId w:val="21"/>
        </w:numPr>
      </w:pPr>
      <w:r w:rsidRPr="00642326">
        <w:rPr>
          <w:b/>
          <w:bCs/>
        </w:rPr>
        <w:t>Preserves Information</w:t>
      </w:r>
      <w:r w:rsidRPr="00642326">
        <w:t>: Each category is represented as an independent binary column, ensuring no loss of information.</w:t>
      </w:r>
    </w:p>
    <w:p w14:paraId="6305E79D" w14:textId="77777777" w:rsidR="00642326" w:rsidRPr="00642326" w:rsidRDefault="00642326" w:rsidP="00642326"/>
    <w:p w14:paraId="3ADC3A70" w14:textId="6DD908DA" w:rsidR="00642326" w:rsidRDefault="006106D9" w:rsidP="00EC0555">
      <w:proofErr w:type="spellStart"/>
      <w:r w:rsidRPr="006106D9">
        <w:t>data_encoded</w:t>
      </w:r>
      <w:proofErr w:type="spellEnd"/>
      <w:r w:rsidRPr="006106D9">
        <w:t>=</w:t>
      </w:r>
      <w:proofErr w:type="spellStart"/>
      <w:r w:rsidRPr="006106D9">
        <w:t>pd.get_</w:t>
      </w:r>
      <w:proofErr w:type="gramStart"/>
      <w:r w:rsidRPr="006106D9">
        <w:t>dummies</w:t>
      </w:r>
      <w:proofErr w:type="spellEnd"/>
      <w:r w:rsidRPr="006106D9">
        <w:t>(</w:t>
      </w:r>
      <w:proofErr w:type="spellStart"/>
      <w:proofErr w:type="gramEnd"/>
      <w:r w:rsidRPr="006106D9">
        <w:t>df,columns</w:t>
      </w:r>
      <w:proofErr w:type="spellEnd"/>
      <w:r w:rsidRPr="006106D9">
        <w:t>=</w:t>
      </w:r>
      <w:proofErr w:type="spellStart"/>
      <w:r w:rsidRPr="006106D9">
        <w:t>categorical_columns</w:t>
      </w:r>
      <w:proofErr w:type="spellEnd"/>
      <w:r w:rsidRPr="006106D9">
        <w:t xml:space="preserve">, </w:t>
      </w:r>
      <w:proofErr w:type="spellStart"/>
      <w:r w:rsidRPr="006106D9">
        <w:t>drop_first</w:t>
      </w:r>
      <w:proofErr w:type="spellEnd"/>
      <w:r w:rsidRPr="006106D9">
        <w:t>=</w:t>
      </w:r>
      <w:proofErr w:type="spellStart"/>
      <w:r w:rsidRPr="006106D9">
        <w:t>False,dtype</w:t>
      </w:r>
      <w:proofErr w:type="spellEnd"/>
      <w:r w:rsidRPr="006106D9">
        <w:t>=int)</w:t>
      </w:r>
    </w:p>
    <w:p w14:paraId="33844BE4" w14:textId="626A6077" w:rsidR="006106D9" w:rsidRDefault="006106D9" w:rsidP="00EC0555">
      <w:proofErr w:type="spellStart"/>
      <w:r w:rsidRPr="006106D9">
        <w:t>data_encoded</w:t>
      </w:r>
      <w:proofErr w:type="spellEnd"/>
    </w:p>
    <w:p w14:paraId="71466C6E" w14:textId="77777777" w:rsidR="006106D9" w:rsidRDefault="006106D9" w:rsidP="00EC0555">
      <w:pPr>
        <w:rPr>
          <w:noProof/>
        </w:rPr>
      </w:pPr>
    </w:p>
    <w:p w14:paraId="75296DF4" w14:textId="78C9D03B" w:rsidR="006106D9" w:rsidRDefault="006106D9" w:rsidP="00EC0555">
      <w:r>
        <w:rPr>
          <w:noProof/>
        </w:rPr>
        <w:drawing>
          <wp:inline distT="0" distB="0" distL="0" distR="0" wp14:anchorId="7578B91A" wp14:editId="09E46CBF">
            <wp:extent cx="6467475" cy="3714750"/>
            <wp:effectExtent l="0" t="0" r="9525" b="0"/>
            <wp:docPr id="3652179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17949" name="Picture 1" descr="A screenshot of a computer&#10;&#10;Description automatically generated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2" t="27651" b="4790"/>
                    <a:stretch/>
                  </pic:blipFill>
                  <pic:spPr bwMode="auto">
                    <a:xfrm>
                      <a:off x="0" y="0"/>
                      <a:ext cx="6467475" cy="371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10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75B71"/>
    <w:multiLevelType w:val="multilevel"/>
    <w:tmpl w:val="8670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F1383"/>
    <w:multiLevelType w:val="multilevel"/>
    <w:tmpl w:val="63C62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506DF"/>
    <w:multiLevelType w:val="multilevel"/>
    <w:tmpl w:val="97A6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175A12"/>
    <w:multiLevelType w:val="multilevel"/>
    <w:tmpl w:val="4228483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7D453C"/>
    <w:multiLevelType w:val="multilevel"/>
    <w:tmpl w:val="BAD6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E72F7"/>
    <w:multiLevelType w:val="multilevel"/>
    <w:tmpl w:val="84D0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F20BD"/>
    <w:multiLevelType w:val="multilevel"/>
    <w:tmpl w:val="3B7E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2225E"/>
    <w:multiLevelType w:val="multilevel"/>
    <w:tmpl w:val="30DC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B050E"/>
    <w:multiLevelType w:val="multilevel"/>
    <w:tmpl w:val="362A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33563"/>
    <w:multiLevelType w:val="hybridMultilevel"/>
    <w:tmpl w:val="42CE61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96B5234"/>
    <w:multiLevelType w:val="multilevel"/>
    <w:tmpl w:val="C004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830C7"/>
    <w:multiLevelType w:val="multilevel"/>
    <w:tmpl w:val="1D98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B0942"/>
    <w:multiLevelType w:val="multilevel"/>
    <w:tmpl w:val="D93C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97C0E"/>
    <w:multiLevelType w:val="multilevel"/>
    <w:tmpl w:val="D02C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541F2"/>
    <w:multiLevelType w:val="multilevel"/>
    <w:tmpl w:val="26AE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D001E"/>
    <w:multiLevelType w:val="multilevel"/>
    <w:tmpl w:val="7570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B751F"/>
    <w:multiLevelType w:val="multilevel"/>
    <w:tmpl w:val="FB6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85EF5"/>
    <w:multiLevelType w:val="multilevel"/>
    <w:tmpl w:val="2B78271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0431A67"/>
    <w:multiLevelType w:val="multilevel"/>
    <w:tmpl w:val="4C8C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564C03"/>
    <w:multiLevelType w:val="multilevel"/>
    <w:tmpl w:val="C8CCEBE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5B86045"/>
    <w:multiLevelType w:val="multilevel"/>
    <w:tmpl w:val="1D98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746164">
    <w:abstractNumId w:val="15"/>
  </w:num>
  <w:num w:numId="2" w16cid:durableId="1057703907">
    <w:abstractNumId w:val="19"/>
  </w:num>
  <w:num w:numId="3" w16cid:durableId="259027243">
    <w:abstractNumId w:val="8"/>
  </w:num>
  <w:num w:numId="4" w16cid:durableId="1359046800">
    <w:abstractNumId w:val="13"/>
  </w:num>
  <w:num w:numId="5" w16cid:durableId="1538621083">
    <w:abstractNumId w:val="4"/>
  </w:num>
  <w:num w:numId="6" w16cid:durableId="1203595536">
    <w:abstractNumId w:val="14"/>
  </w:num>
  <w:num w:numId="7" w16cid:durableId="1805735523">
    <w:abstractNumId w:val="16"/>
  </w:num>
  <w:num w:numId="8" w16cid:durableId="636448041">
    <w:abstractNumId w:val="10"/>
  </w:num>
  <w:num w:numId="9" w16cid:durableId="761023537">
    <w:abstractNumId w:val="9"/>
  </w:num>
  <w:num w:numId="10" w16cid:durableId="1761289088">
    <w:abstractNumId w:val="11"/>
  </w:num>
  <w:num w:numId="11" w16cid:durableId="1561860735">
    <w:abstractNumId w:val="6"/>
  </w:num>
  <w:num w:numId="12" w16cid:durableId="2060156501">
    <w:abstractNumId w:val="5"/>
  </w:num>
  <w:num w:numId="13" w16cid:durableId="2084836679">
    <w:abstractNumId w:val="12"/>
  </w:num>
  <w:num w:numId="14" w16cid:durableId="1771121621">
    <w:abstractNumId w:val="0"/>
  </w:num>
  <w:num w:numId="15" w16cid:durableId="1772630331">
    <w:abstractNumId w:val="7"/>
  </w:num>
  <w:num w:numId="16" w16cid:durableId="1160197259">
    <w:abstractNumId w:val="20"/>
  </w:num>
  <w:num w:numId="17" w16cid:durableId="1545557475">
    <w:abstractNumId w:val="3"/>
  </w:num>
  <w:num w:numId="18" w16cid:durableId="1736706008">
    <w:abstractNumId w:val="1"/>
  </w:num>
  <w:num w:numId="19" w16cid:durableId="1596129648">
    <w:abstractNumId w:val="2"/>
  </w:num>
  <w:num w:numId="20" w16cid:durableId="1692225486">
    <w:abstractNumId w:val="17"/>
  </w:num>
  <w:num w:numId="21" w16cid:durableId="12023548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7CF"/>
    <w:rsid w:val="000B7C71"/>
    <w:rsid w:val="000D10ED"/>
    <w:rsid w:val="000F1561"/>
    <w:rsid w:val="00106399"/>
    <w:rsid w:val="00124818"/>
    <w:rsid w:val="00153D8A"/>
    <w:rsid w:val="001E49F5"/>
    <w:rsid w:val="002A17CF"/>
    <w:rsid w:val="002C6195"/>
    <w:rsid w:val="002D3BC3"/>
    <w:rsid w:val="002E5F1E"/>
    <w:rsid w:val="003401F0"/>
    <w:rsid w:val="00546A14"/>
    <w:rsid w:val="00594826"/>
    <w:rsid w:val="006106D9"/>
    <w:rsid w:val="00642326"/>
    <w:rsid w:val="00704B27"/>
    <w:rsid w:val="00722CEF"/>
    <w:rsid w:val="00881F7B"/>
    <w:rsid w:val="0090388E"/>
    <w:rsid w:val="00A966D4"/>
    <w:rsid w:val="00BB6988"/>
    <w:rsid w:val="00C85D70"/>
    <w:rsid w:val="00D0497A"/>
    <w:rsid w:val="00D17991"/>
    <w:rsid w:val="00E10203"/>
    <w:rsid w:val="00E114CD"/>
    <w:rsid w:val="00EA43F8"/>
    <w:rsid w:val="00EB0E2D"/>
    <w:rsid w:val="00EC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F629F"/>
  <w15:chartTrackingRefBased/>
  <w15:docId w15:val="{4B65B905-2D2D-422E-B104-843D0FD9E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1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1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7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01F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12</Pages>
  <Words>1277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Indrajit kadam</dc:creator>
  <cp:keywords/>
  <dc:description/>
  <cp:lastModifiedBy>Indrajit kadam</cp:lastModifiedBy>
  <cp:revision>5</cp:revision>
  <dcterms:created xsi:type="dcterms:W3CDTF">2024-12-01T16:16:00Z</dcterms:created>
  <dcterms:modified xsi:type="dcterms:W3CDTF">2025-01-20T09:04:00Z</dcterms:modified>
</cp:coreProperties>
</file>