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023F" w14:textId="0E004208" w:rsidR="000D568C" w:rsidRDefault="00E10743">
      <w:r>
        <w:rPr>
          <w:noProof/>
        </w:rPr>
        <w:drawing>
          <wp:inline distT="0" distB="0" distL="0" distR="0" wp14:anchorId="3A81FC17" wp14:editId="1A24BA00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0F1" w14:textId="6EB524B1" w:rsidR="00E10743" w:rsidRDefault="00E10743"/>
    <w:p w14:paraId="364D7DA8" w14:textId="04BAE736" w:rsidR="00E10743" w:rsidRDefault="00E10743">
      <w:r>
        <w:rPr>
          <w:noProof/>
        </w:rPr>
        <w:drawing>
          <wp:inline distT="0" distB="0" distL="0" distR="0" wp14:anchorId="0A494AD5" wp14:editId="7E260F07">
            <wp:extent cx="5943600" cy="38798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F31EA3-B370-9D4E-9D2E-2DCF20EC7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44B858" w14:textId="3489DD5D" w:rsidR="00E10743" w:rsidRDefault="00E10743"/>
    <w:p w14:paraId="27FE007E" w14:textId="40E908DB" w:rsidR="00E10743" w:rsidRDefault="00E10743">
      <w:r>
        <w:rPr>
          <w:noProof/>
        </w:rPr>
        <w:lastRenderedPageBreak/>
        <w:drawing>
          <wp:inline distT="0" distB="0" distL="0" distR="0" wp14:anchorId="7F8BFED5" wp14:editId="574D3793">
            <wp:extent cx="5943600" cy="34036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F814C5-0CCB-CF42-9095-468C8C7B6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057FD7" w14:textId="47F41BAA" w:rsidR="00E10743" w:rsidRDefault="00E10743"/>
    <w:p w14:paraId="5F78DE22" w14:textId="7098E738" w:rsidR="00E10743" w:rsidRDefault="00E10743">
      <w:r>
        <w:rPr>
          <w:noProof/>
        </w:rPr>
        <w:drawing>
          <wp:inline distT="0" distB="0" distL="0" distR="0" wp14:anchorId="2009766D" wp14:editId="2C0B86E7">
            <wp:extent cx="5943600" cy="37084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279298-9E17-FB45-A23E-E2DB84114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EB3027" w14:textId="77777777" w:rsidR="00E10743" w:rsidRDefault="00E10743"/>
    <w:sectPr w:rsidR="00E1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3"/>
    <w:rsid w:val="000D568C"/>
    <w:rsid w:val="00E1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108D"/>
  <w15:chartTrackingRefBased/>
  <w15:docId w15:val="{57FEA794-FB98-514A-BE3F-42714A3D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ilesh.shilwant/Downloads/Kickstarter%20Data%20Organizing%20and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ilesh.shilwant/Downloads/Kickstarter%20Data%20Organizing%20and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ilesh.shilwant/Downloads/Kickstarter%20Data%20Organizing%20and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Data Organizing and Analysis.xlsx]Sub-Category-Pivot table+chart!PivotTable2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Projects in each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'Sub-Category-Pivot table+chart'!$B$4:$B$5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'Sub-Category-Pivot table+chart'!$A$6:$A$47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'Sub-Category-Pivot table+chart'!$B$6:$B$47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00-8241-B3BF-85D15F40840D}"/>
            </c:ext>
          </c:extLst>
        </c:ser>
        <c:ser>
          <c:idx val="1"/>
          <c:order val="1"/>
          <c:tx>
            <c:strRef>
              <c:f>'Sub-Category-Pivot table+chart'!$C$4:$C$5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'Sub-Category-Pivot table+chart'!$A$6:$A$47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'Sub-Category-Pivot table+chart'!$C$6:$C$47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00-8241-B3BF-85D15F40840D}"/>
            </c:ext>
          </c:extLst>
        </c:ser>
        <c:ser>
          <c:idx val="2"/>
          <c:order val="2"/>
          <c:tx>
            <c:strRef>
              <c:f>'Sub-Category-Pivot table+chart'!$D$4:$D$5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'Sub-Category-Pivot table+chart'!$A$6:$A$47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'Sub-Category-Pivot table+chart'!$D$6:$D$47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00-8241-B3BF-85D15F40840D}"/>
            </c:ext>
          </c:extLst>
        </c:ser>
        <c:ser>
          <c:idx val="3"/>
          <c:order val="3"/>
          <c:tx>
            <c:strRef>
              <c:f>'Sub-Category-Pivot table+chart'!$E$4:$E$5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'Sub-Category-Pivot table+chart'!$A$6:$A$47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'Sub-Category-Pivot table+chart'!$E$6:$E$47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00-8241-B3BF-85D15F408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0481663"/>
        <c:axId val="624661679"/>
      </c:barChart>
      <c:catAx>
        <c:axId val="650481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61679"/>
        <c:crosses val="autoZero"/>
        <c:auto val="1"/>
        <c:lblAlgn val="ctr"/>
        <c:lblOffset val="100"/>
        <c:noMultiLvlLbl val="0"/>
      </c:catAx>
      <c:valAx>
        <c:axId val="624661679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48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Data Organizing and Analysis.xlsx]Date Created Conversion- Pivot!PivotTable3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Projects in a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 Conversion- 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Created Conversion-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Conversion- Pivot'!$B$6:$B$18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7-4E4E-9DDB-83AE8D5BB5CF}"/>
            </c:ext>
          </c:extLst>
        </c:ser>
        <c:ser>
          <c:idx val="1"/>
          <c:order val="1"/>
          <c:tx>
            <c:strRef>
              <c:f>'Date Created Conversion-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Created Conversion-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Conversion- Pivot'!$C$6:$C$18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7-4E4E-9DDB-83AE8D5BB5CF}"/>
            </c:ext>
          </c:extLst>
        </c:ser>
        <c:ser>
          <c:idx val="2"/>
          <c:order val="2"/>
          <c:tx>
            <c:strRef>
              <c:f>'Date Created Conversion- 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'Date Created Conversion-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Conversion- Pivot'!$D$6:$D$18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7-4E4E-9DDB-83AE8D5BB5CF}"/>
            </c:ext>
          </c:extLst>
        </c:ser>
        <c:ser>
          <c:idx val="3"/>
          <c:order val="3"/>
          <c:tx>
            <c:strRef>
              <c:f>'Date Created Conversion- 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'Date Created Conversion-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Conversion- Pivot'!$E$6:$E$18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67-4E4E-9DDB-83AE8D5BB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910911"/>
        <c:axId val="163912559"/>
      </c:lineChart>
      <c:catAx>
        <c:axId val="163910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12559"/>
        <c:crosses val="autoZero"/>
        <c:auto val="1"/>
        <c:lblAlgn val="ctr"/>
        <c:lblOffset val="100"/>
        <c:noMultiLvlLbl val="0"/>
      </c:catAx>
      <c:valAx>
        <c:axId val="16391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1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Goal Amount and Percentage of Successful, Failed or Canceled Projects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'Deeper analysis(Bonus activity)'!$F$1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'Deeper analysis(Bonus activity)'!$A$2:$A$13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'Deeper analysis(Bonus activity)'!$F$2:$F$13</c:f>
              <c:numCache>
                <c:formatCode>General</c:formatCode>
                <c:ptCount val="12"/>
                <c:pt idx="0">
                  <c:v>71</c:v>
                </c:pt>
                <c:pt idx="1">
                  <c:v>66</c:v>
                </c:pt>
                <c:pt idx="2">
                  <c:v>53</c:v>
                </c:pt>
                <c:pt idx="3">
                  <c:v>48</c:v>
                </c:pt>
                <c:pt idx="4">
                  <c:v>47</c:v>
                </c:pt>
                <c:pt idx="5">
                  <c:v>42</c:v>
                </c:pt>
                <c:pt idx="6">
                  <c:v>40</c:v>
                </c:pt>
                <c:pt idx="7">
                  <c:v>39</c:v>
                </c:pt>
                <c:pt idx="8">
                  <c:v>47</c:v>
                </c:pt>
                <c:pt idx="9">
                  <c:v>49</c:v>
                </c:pt>
                <c:pt idx="10">
                  <c:v>29</c:v>
                </c:pt>
                <c:pt idx="11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7-8447-BDE9-C9103F8A5AFD}"/>
            </c:ext>
          </c:extLst>
        </c:ser>
        <c:ser>
          <c:idx val="1"/>
          <c:order val="1"/>
          <c:tx>
            <c:strRef>
              <c:f>'Deeper analysis(Bonus activity)'!$G$1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'Deeper analysis(Bonus activity)'!$A$2:$A$13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'Deeper analysis(Bonus activity)'!$G$2:$G$13</c:f>
              <c:numCache>
                <c:formatCode>General</c:formatCode>
                <c:ptCount val="12"/>
                <c:pt idx="0">
                  <c:v>25</c:v>
                </c:pt>
                <c:pt idx="1">
                  <c:v>30</c:v>
                </c:pt>
                <c:pt idx="2">
                  <c:v>40</c:v>
                </c:pt>
                <c:pt idx="3">
                  <c:v>41</c:v>
                </c:pt>
                <c:pt idx="4">
                  <c:v>45</c:v>
                </c:pt>
                <c:pt idx="5">
                  <c:v>49</c:v>
                </c:pt>
                <c:pt idx="6">
                  <c:v>47</c:v>
                </c:pt>
                <c:pt idx="7">
                  <c:v>45</c:v>
                </c:pt>
                <c:pt idx="8">
                  <c:v>40</c:v>
                </c:pt>
                <c:pt idx="9">
                  <c:v>37</c:v>
                </c:pt>
                <c:pt idx="10">
                  <c:v>52</c:v>
                </c:pt>
                <c:pt idx="11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A7-8447-BDE9-C9103F8A5AFD}"/>
            </c:ext>
          </c:extLst>
        </c:ser>
        <c:ser>
          <c:idx val="2"/>
          <c:order val="2"/>
          <c:tx>
            <c:strRef>
              <c:f>'Deeper analysis(Bonus activity)'!$H$1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'Deeper analysis(Bonus activity)'!$A$2:$A$13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'Deeper analysis(Bonus activity)'!$H$2:$H$13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11</c:v>
                </c:pt>
                <c:pt idx="4">
                  <c:v>8</c:v>
                </c:pt>
                <c:pt idx="5">
                  <c:v>9</c:v>
                </c:pt>
                <c:pt idx="6">
                  <c:v>13</c:v>
                </c:pt>
                <c:pt idx="7">
                  <c:v>16</c:v>
                </c:pt>
                <c:pt idx="8">
                  <c:v>13</c:v>
                </c:pt>
                <c:pt idx="9">
                  <c:v>14</c:v>
                </c:pt>
                <c:pt idx="10">
                  <c:v>19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A7-8447-BDE9-C9103F8A5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981823"/>
        <c:axId val="202983471"/>
      </c:lineChart>
      <c:catAx>
        <c:axId val="202981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3471"/>
        <c:crosses val="autoZero"/>
        <c:auto val="1"/>
        <c:lblAlgn val="ctr"/>
        <c:lblOffset val="100"/>
        <c:noMultiLvlLbl val="0"/>
      </c:catAx>
      <c:valAx>
        <c:axId val="20298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of Successful, Failed, Canceled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1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</dc:creator>
  <cp:keywords/>
  <dc:description/>
  <cp:lastModifiedBy>Poonam s</cp:lastModifiedBy>
  <cp:revision>1</cp:revision>
  <dcterms:created xsi:type="dcterms:W3CDTF">2020-12-13T00:02:00Z</dcterms:created>
  <dcterms:modified xsi:type="dcterms:W3CDTF">2020-12-13T00:09:00Z</dcterms:modified>
</cp:coreProperties>
</file>