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6070" w:rsidRDefault="00000000" w14:paraId="044CFE57" w14:textId="77777777">
      <w:pPr>
        <w:spacing w:after="160"/>
        <w:jc w:val="center"/>
      </w:pPr>
      <w:r>
        <w:rPr>
          <w:b/>
          <w:sz w:val="56"/>
        </w:rPr>
        <w:t>IPL Cricket Data Analytics Dashboard</w:t>
      </w:r>
    </w:p>
    <w:p w:rsidR="00C56070" w:rsidRDefault="00000000" w14:paraId="18C602EF" w14:textId="77777777">
      <w:pPr>
        <w:spacing w:after="80"/>
        <w:jc w:val="center"/>
      </w:pPr>
      <w:r>
        <w:rPr>
          <w:sz w:val="24"/>
        </w:rPr>
        <w:t xml:space="preserve">AICTE | IBM </w:t>
      </w:r>
      <w:proofErr w:type="spellStart"/>
      <w:r>
        <w:rPr>
          <w:sz w:val="24"/>
        </w:rPr>
        <w:t>SkillsBuild</w:t>
      </w:r>
      <w:proofErr w:type="spellEnd"/>
      <w:r>
        <w:rPr>
          <w:sz w:val="24"/>
        </w:rPr>
        <w:t xml:space="preserve"> Data Analytics with AI Internship 2026</w:t>
      </w:r>
    </w:p>
    <w:p w:rsidR="00C56070" w:rsidRDefault="00000000" w14:paraId="7F6B4E8E" w14:textId="77777777">
      <w:pPr>
        <w:spacing w:after="80"/>
        <w:jc w:val="center"/>
      </w:pPr>
      <w:r>
        <w:t xml:space="preserve">Submitted by: Poonam </w:t>
      </w:r>
      <w:proofErr w:type="gramStart"/>
      <w:r>
        <w:t>Jundre  |</w:t>
      </w:r>
      <w:proofErr w:type="gramEnd"/>
      <w:r>
        <w:t xml:space="preserve">  Email: poonamjundre725@gmail.com</w:t>
      </w:r>
    </w:p>
    <w:p w:rsidR="00C56070" w:rsidRDefault="00000000" w14:paraId="52B1A594" w14:textId="77777777">
      <w:pPr>
        <w:spacing w:after="80"/>
        <w:jc w:val="center"/>
      </w:pPr>
      <w:r>
        <w:t>GitHub: https://github.com/poonamjundre725-dotcom/ibm-bob-project</w:t>
      </w:r>
    </w:p>
    <w:p w:rsidR="00C56070" w:rsidRDefault="00000000" w14:paraId="042A12AF" w14:textId="77777777">
      <w:pPr>
        <w:spacing w:after="320"/>
        <w:jc w:val="center"/>
      </w:pPr>
      <w:r>
        <w:t>Live Dashboard: https://ibm-bob-project-qtwc5yupyozvkmsamuz9il.streamlit.app/</w:t>
      </w:r>
    </w:p>
    <w:p w:rsidR="00C56070" w:rsidRDefault="00000000" w14:paraId="5D1B76F9" w14:textId="77777777">
      <w:pPr>
        <w:spacing w:before="240" w:after="160"/>
      </w:pPr>
      <w:r>
        <w:rPr>
          <w:b/>
          <w:sz w:val="32"/>
        </w:rPr>
        <w:t>1. Problem Statement</w:t>
      </w:r>
    </w:p>
    <w:p w:rsidR="00C56070" w:rsidRDefault="00000000" w14:paraId="01B01F87" w14:textId="77777777">
      <w:pPr>
        <w:spacing w:after="160"/>
      </w:pPr>
      <w:r>
        <w:t>The Indian Premier League (IPL) generates vast amounts of ball-by-ball cricket data across every match, over, and delivery. Raw data in this form is extremely difficult to interpret without aggregation and visualization. Coaches, analysts, and fans need concise, interactive summaries that answer key performance questions about teams and players. This project transforms the raw ball-by-ball IPL dataset into a fully interactive analytics dashboard that enables comprehensive exploration of team performance, player statistics, batting trends, bowling patterns, venue records, and toss impact — entirely driven by real data.</w:t>
      </w:r>
    </w:p>
    <w:p w:rsidR="00C56070" w:rsidRDefault="00000000" w14:paraId="5CB63530" w14:textId="77777777">
      <w:pPr>
        <w:spacing w:before="240" w:after="160"/>
      </w:pPr>
      <w:r>
        <w:rPr>
          <w:b/>
          <w:sz w:val="32"/>
        </w:rPr>
        <w:t>2. Objectives</w:t>
      </w:r>
    </w:p>
    <w:p w:rsidR="00C56070" w:rsidRDefault="00000000" w14:paraId="552366A7" w14:textId="77777777">
      <w:pPr>
        <w:spacing w:after="80"/>
      </w:pPr>
      <w:r>
        <w:t>• Load, explore, and understand the IPL ball-by-ball dataset (295,732 rows × 64 columns)</w:t>
      </w:r>
    </w:p>
    <w:p w:rsidR="00C56070" w:rsidRDefault="00000000" w14:paraId="4A25FAF2" w14:textId="77777777">
      <w:pPr>
        <w:spacing w:after="80"/>
      </w:pPr>
      <w:r>
        <w:t>• Clean data: handle missing values, derive boundary and wicket flags, standardise types</w:t>
      </w:r>
    </w:p>
    <w:p w:rsidR="00C56070" w:rsidRDefault="00000000" w14:paraId="2E18ED6F" w14:textId="77777777">
      <w:pPr>
        <w:spacing w:after="80"/>
      </w:pPr>
      <w:r>
        <w:t>• Aggregate ball-level records into match, player, team, and season statistics</w:t>
      </w:r>
    </w:p>
    <w:p w:rsidR="00C56070" w:rsidRDefault="00000000" w14:paraId="0D5974CC" w14:textId="77777777">
      <w:pPr>
        <w:spacing w:after="80"/>
      </w:pPr>
      <w:r>
        <w:t>• Generate 10+ meaningful, data-backed insights from the actual dataset</w:t>
      </w:r>
    </w:p>
    <w:p w:rsidR="00C56070" w:rsidRDefault="00000000" w14:paraId="3BE275CD" w14:textId="77777777">
      <w:pPr>
        <w:spacing w:after="80"/>
      </w:pPr>
      <w:r>
        <w:t xml:space="preserve">• Build 14 interactive </w:t>
      </w:r>
      <w:proofErr w:type="spellStart"/>
      <w:r>
        <w:t>Plotly</w:t>
      </w:r>
      <w:proofErr w:type="spellEnd"/>
      <w:r>
        <w:t xml:space="preserve"> visualizations covering all aspects of the game</w:t>
      </w:r>
    </w:p>
    <w:p w:rsidR="00C56070" w:rsidRDefault="00000000" w14:paraId="79CDFC15" w14:textId="77777777">
      <w:pPr>
        <w:spacing w:after="160"/>
      </w:pPr>
      <w:r>
        <w:t xml:space="preserve">• Deliver a professional 7-page </w:t>
      </w:r>
      <w:proofErr w:type="spellStart"/>
      <w:r>
        <w:t>Streamlit</w:t>
      </w:r>
      <w:proofErr w:type="spellEnd"/>
      <w:r>
        <w:t xml:space="preserve"> dashboard deployed publicly online</w:t>
      </w:r>
    </w:p>
    <w:p w:rsidR="00C56070" w:rsidRDefault="00000000" w14:paraId="6E4C9DD3" w14:textId="77777777">
      <w:pPr>
        <w:spacing w:before="240" w:after="160"/>
      </w:pPr>
      <w:r>
        <w:rPr>
          <w:b/>
          <w:sz w:val="32"/>
        </w:rPr>
        <w:t>3. Dataset Description</w:t>
      </w:r>
    </w:p>
    <w:p w:rsidR="00C56070" w:rsidRDefault="00000000" w14:paraId="0C4F8C96" w14:textId="77777777">
      <w:pPr>
        <w:spacing w:after="160"/>
      </w:pPr>
      <w:r>
        <w:t xml:space="preserve">File: </w:t>
      </w:r>
      <w:proofErr w:type="gramStart"/>
      <w:r>
        <w:t>IPL.csv  |</w:t>
      </w:r>
      <w:proofErr w:type="gramEnd"/>
      <w:r>
        <w:t xml:space="preserve">  Source: Kaggle IPL Ball-by-Ball </w:t>
      </w:r>
      <w:proofErr w:type="gramStart"/>
      <w:r>
        <w:t>Dataset  |</w:t>
      </w:r>
      <w:proofErr w:type="gramEnd"/>
      <w:r>
        <w:t xml:space="preserve">  Rows: ~</w:t>
      </w:r>
      <w:proofErr w:type="gramStart"/>
      <w:r>
        <w:t>295,732  |</w:t>
      </w:r>
      <w:proofErr w:type="gramEnd"/>
      <w:r>
        <w:t xml:space="preserve">  Columns: </w:t>
      </w:r>
      <w:proofErr w:type="gramStart"/>
      <w:r>
        <w:t>64  |</w:t>
      </w:r>
      <w:proofErr w:type="gramEnd"/>
      <w:r>
        <w:t xml:space="preserve">  Granularity: One row per ball </w:t>
      </w:r>
      <w:proofErr w:type="gramStart"/>
      <w:r>
        <w:t>delivered  |</w:t>
      </w:r>
      <w:proofErr w:type="gramEnd"/>
      <w:r>
        <w:t xml:space="preserve">  Seasons Covered: 2008 – 2026 (19 seasons)</w:t>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306"/>
      </w:tblGrid>
      <w:tr w:rsidR="00C56070" w14:paraId="0695567F" w14:textId="77777777">
        <w:tblPrEx>
          <w:tblCellMar>
            <w:top w:w="0" w:type="dxa"/>
            <w:bottom w:w="0" w:type="dxa"/>
          </w:tblCellMar>
        </w:tblPrEx>
        <w:tc>
          <w:tcPr>
            <w:tcW w:w="0" w:type="auto"/>
          </w:tcPr>
          <w:p w:rsidR="00C56070" w:rsidRDefault="00C56070" w14:paraId="62D0FD61" w14:textId="77777777"/>
        </w:tc>
      </w:tr>
    </w:tbl>
    <w:p w:rsidR="00C56070" w:rsidRDefault="00000000" w14:paraId="2A23FAF6" w14:textId="77777777">
      <w:pPr>
        <w:spacing w:after="200"/>
        <w:jc w:val="center"/>
      </w:pPr>
      <w:r>
        <w:rPr>
          <w:sz w:val="20"/>
        </w:rPr>
        <w:t>Table 1: Key Dataset Columns</w:t>
      </w:r>
    </w:p>
    <w:p w:rsidR="00C56070" w:rsidRDefault="00000000" w14:paraId="415F8B61" w14:textId="77777777">
      <w:pPr>
        <w:spacing w:before="240" w:after="160"/>
      </w:pPr>
      <w:r>
        <w:rPr>
          <w:b/>
          <w:sz w:val="32"/>
        </w:rPr>
        <w:t>4. Data Cleaning Process</w:t>
      </w:r>
    </w:p>
    <w:p w:rsidR="00C56070" w:rsidRDefault="00000000" w14:paraId="0972E42E" w14:textId="77777777">
      <w:pPr>
        <w:spacing w:after="120"/>
      </w:pPr>
      <w:r>
        <w:t xml:space="preserve">Step 1 — Date Parsing: The date column was converted to datetime format. A </w:t>
      </w:r>
      <w:proofErr w:type="spellStart"/>
      <w:r>
        <w:t>season_year</w:t>
      </w:r>
      <w:proofErr w:type="spellEnd"/>
      <w:r>
        <w:t xml:space="preserve"> integer column was derived from it for consistent season grouping.</w:t>
      </w:r>
    </w:p>
    <w:p w:rsidR="00C56070" w:rsidRDefault="00000000" w14:paraId="17A86752" w14:textId="77777777">
      <w:pPr>
        <w:spacing w:after="120"/>
      </w:pPr>
      <w:r>
        <w:t>Step 2 — Duplicate Removal: Exact duplicate rows were checked and removed. Zero duplicates were found in this dataset.</w:t>
      </w:r>
    </w:p>
    <w:p w:rsidR="00C56070" w:rsidRDefault="00000000" w14:paraId="32906784" w14:textId="77777777">
      <w:pPr>
        <w:spacing w:after="120"/>
      </w:pPr>
      <w:r>
        <w:t xml:space="preserve">Step 3 — Numeric Coercion: All numeric columns were cast using </w:t>
      </w:r>
      <w:proofErr w:type="spellStart"/>
      <w:r>
        <w:t>pd.to_numeric</w:t>
      </w:r>
      <w:proofErr w:type="spellEnd"/>
      <w:r>
        <w:t>(errors='coerce') to handle mixed data types gracefully.</w:t>
      </w:r>
    </w:p>
    <w:p w:rsidR="00C56070" w:rsidRDefault="00000000" w14:paraId="68E00BAB" w14:textId="77777777">
      <w:pPr>
        <w:spacing w:after="120"/>
      </w:pPr>
      <w:r>
        <w:lastRenderedPageBreak/>
        <w:t xml:space="preserve">Step 4 — Boundary Flags: </w:t>
      </w:r>
      <w:proofErr w:type="spellStart"/>
      <w:r>
        <w:t>is_four</w:t>
      </w:r>
      <w:proofErr w:type="spellEnd"/>
      <w:r>
        <w:t xml:space="preserve"> and </w:t>
      </w:r>
      <w:proofErr w:type="spellStart"/>
      <w:r>
        <w:t>is_six</w:t>
      </w:r>
      <w:proofErr w:type="spellEnd"/>
      <w:r>
        <w:t xml:space="preserve"> flags were derived from </w:t>
      </w:r>
      <w:proofErr w:type="spellStart"/>
      <w:r>
        <w:t>runs_batter</w:t>
      </w:r>
      <w:proofErr w:type="spellEnd"/>
      <w:r>
        <w:t xml:space="preserve"> and </w:t>
      </w:r>
      <w:proofErr w:type="spellStart"/>
      <w:r>
        <w:t>runs_not_boundary</w:t>
      </w:r>
      <w:proofErr w:type="spellEnd"/>
      <w:r>
        <w:t xml:space="preserve"> columns. A boundary is counted only when </w:t>
      </w:r>
      <w:proofErr w:type="spellStart"/>
      <w:r>
        <w:t>runs_not_boundary</w:t>
      </w:r>
      <w:proofErr w:type="spellEnd"/>
      <w:r>
        <w:t xml:space="preserve"> equals zero (actual boundary, not run between wickets).</w:t>
      </w:r>
    </w:p>
    <w:p w:rsidR="00C56070" w:rsidRDefault="00000000" w14:paraId="762C7B5B" w14:textId="77777777">
      <w:pPr>
        <w:spacing w:after="120"/>
      </w:pPr>
      <w:r>
        <w:t xml:space="preserve">Step 5 — Wicket Flag: </w:t>
      </w:r>
      <w:proofErr w:type="spellStart"/>
      <w:r>
        <w:t>is_wicket</w:t>
      </w:r>
      <w:proofErr w:type="spellEnd"/>
      <w:r>
        <w:t xml:space="preserve"> was derived from non-null </w:t>
      </w:r>
      <w:proofErr w:type="spellStart"/>
      <w:r>
        <w:t>wicket_kind</w:t>
      </w:r>
      <w:proofErr w:type="spellEnd"/>
      <w:r>
        <w:t xml:space="preserve"> values.</w:t>
      </w:r>
    </w:p>
    <w:p w:rsidR="00C56070" w:rsidRDefault="00000000" w14:paraId="238542E7" w14:textId="77777777">
      <w:pPr>
        <w:spacing w:after="160"/>
      </w:pPr>
      <w:r>
        <w:t>Step 6 — Innings Filter: Analysis was restricted to innings 1 and 2 only. Super-over deliveries were excluded to avoid skewing player and team statistics.</w:t>
      </w:r>
    </w:p>
    <w:p w:rsidR="00C56070" w:rsidRDefault="00000000" w14:paraId="4A6460AC" w14:textId="77777777">
      <w:pPr>
        <w:spacing w:before="240" w:after="160"/>
      </w:pPr>
      <w:r>
        <w:rPr>
          <w:b/>
          <w:sz w:val="32"/>
        </w:rPr>
        <w:t>5. Exploratory Data Analysis</w:t>
      </w:r>
    </w:p>
    <w:p w:rsidR="00C56070" w:rsidRDefault="00000000" w14:paraId="07DD8EA3" w14:textId="77777777">
      <w:pPr>
        <w:spacing w:after="120"/>
      </w:pPr>
      <w:r>
        <w:rPr>
          <w:b/>
          <w:sz w:val="26"/>
        </w:rPr>
        <w:t>5.1 Overall KPIs</w:t>
      </w:r>
    </w:p>
    <w:p w:rsidR="00C56070" w:rsidRDefault="00000000" w14:paraId="59B5C91F" w14:textId="77777777">
      <w:pPr>
        <w:spacing w:after="160"/>
      </w:pPr>
      <w:r>
        <w:t xml:space="preserve">Total Matches: </w:t>
      </w:r>
      <w:proofErr w:type="gramStart"/>
      <w:r>
        <w:t>1,243  |</w:t>
      </w:r>
      <w:proofErr w:type="gramEnd"/>
      <w:r>
        <w:t xml:space="preserve">  Total Seasons: </w:t>
      </w:r>
      <w:proofErr w:type="gramStart"/>
      <w:r>
        <w:t>19  |</w:t>
      </w:r>
      <w:proofErr w:type="gramEnd"/>
      <w:r>
        <w:t xml:space="preserve">  Total Teams: </w:t>
      </w:r>
      <w:proofErr w:type="gramStart"/>
      <w:r>
        <w:t>19  |</w:t>
      </w:r>
      <w:proofErr w:type="gramEnd"/>
      <w:r>
        <w:t xml:space="preserve">  Total Players: </w:t>
      </w:r>
      <w:proofErr w:type="gramStart"/>
      <w:r>
        <w:t>806  |</w:t>
      </w:r>
      <w:proofErr w:type="gramEnd"/>
      <w:r>
        <w:t xml:space="preserve">  Total Runs: </w:t>
      </w:r>
      <w:proofErr w:type="gramStart"/>
      <w:r>
        <w:t>401,423  |</w:t>
      </w:r>
      <w:proofErr w:type="gramEnd"/>
      <w:r>
        <w:t xml:space="preserve">  Total Wickets: </w:t>
      </w:r>
      <w:proofErr w:type="gramStart"/>
      <w:r>
        <w:t>14,674  |</w:t>
      </w:r>
      <w:proofErr w:type="gramEnd"/>
      <w:r>
        <w:t xml:space="preserve">  Total Valid Balls: 284,465</w:t>
      </w:r>
    </w:p>
    <w:p w:rsidR="00C56070" w:rsidRDefault="00000000" w14:paraId="2DF19629" w14:textId="77777777">
      <w:pPr>
        <w:spacing w:after="120"/>
      </w:pPr>
      <w:r>
        <w:rPr>
          <w:b/>
          <w:sz w:val="26"/>
        </w:rPr>
        <w:t>5.2 Top 5 Run Scorers</w:t>
      </w:r>
    </w:p>
    <w:p w:rsidR="00C56070" w:rsidRDefault="00000000" w14:paraId="281A6BF4" w14:textId="77777777">
      <w:pPr>
        <w:spacing w:after="80"/>
      </w:pPr>
      <w:r>
        <w:t>1. V Kohli — 9,336 runs (SR: 135.17, Fours: 844, Sixes: 316)</w:t>
      </w:r>
    </w:p>
    <w:p w:rsidR="00C56070" w:rsidRDefault="00000000" w14:paraId="18AC26F1" w14:textId="77777777">
      <w:pPr>
        <w:spacing w:after="80"/>
      </w:pPr>
      <w:r>
        <w:t>2. RG Sharma — 7,329 runs (SR: 133.42, Fours: 661, Sixes: 323)</w:t>
      </w:r>
    </w:p>
    <w:p w:rsidR="00C56070" w:rsidRDefault="00000000" w14:paraId="1F5EA0FA" w14:textId="77777777">
      <w:pPr>
        <w:spacing w:after="80"/>
      </w:pPr>
      <w:r>
        <w:t>3. S Dhawan — 6,769 runs (SR: 127.67, Fours: 768, Sixes: 152)</w:t>
      </w:r>
    </w:p>
    <w:p w:rsidR="00C56070" w:rsidRDefault="00000000" w14:paraId="0C525DDB" w14:textId="77777777">
      <w:pPr>
        <w:spacing w:after="80"/>
      </w:pPr>
      <w:r>
        <w:t>4. DA Warner — 6,565 runs (SR: 140.43, Fours: 663, Sixes: 236)</w:t>
      </w:r>
    </w:p>
    <w:p w:rsidR="00C56070" w:rsidRDefault="00000000" w14:paraId="4EE75587" w14:textId="77777777">
      <w:pPr>
        <w:spacing w:after="160"/>
      </w:pPr>
      <w:r>
        <w:t>5. KL Rahul — 5,815 runs (SR: 139.58, Fours: 508, Sixes: 239)</w:t>
      </w:r>
    </w:p>
    <w:p w:rsidR="00C56070" w:rsidRDefault="00000000" w14:paraId="1BC8F403" w14:textId="77777777">
      <w:pPr>
        <w:spacing w:after="120"/>
      </w:pPr>
      <w:r>
        <w:rPr>
          <w:b/>
          <w:sz w:val="26"/>
        </w:rPr>
        <w:t>5.3 Top 5 Wicket Takers</w:t>
      </w:r>
    </w:p>
    <w:p w:rsidR="00C56070" w:rsidRDefault="00000000" w14:paraId="0745D403" w14:textId="77777777">
      <w:pPr>
        <w:spacing w:after="80"/>
      </w:pPr>
      <w:r>
        <w:t>1. B Kumar — 243 wickets (Economy: 7.71, Average: 24.33)</w:t>
      </w:r>
    </w:p>
    <w:p w:rsidR="00C56070" w:rsidRDefault="00000000" w14:paraId="1CE31E0E" w14:textId="77777777">
      <w:pPr>
        <w:spacing w:after="80"/>
      </w:pPr>
      <w:r>
        <w:t>2. YS Chahal — 242 wickets (Economy: 8.05, Average: 22.38)</w:t>
      </w:r>
    </w:p>
    <w:p w:rsidR="00C56070" w:rsidRDefault="00000000" w14:paraId="5004C3F2" w14:textId="77777777">
      <w:pPr>
        <w:spacing w:after="80"/>
      </w:pPr>
      <w:r>
        <w:t>3. SP Narine — 227 wickets (Economy: 6.79, Average: 23.18)</w:t>
      </w:r>
    </w:p>
    <w:p w:rsidR="00C56070" w:rsidRDefault="00000000" w14:paraId="61DDF1FB" w14:textId="77777777">
      <w:pPr>
        <w:spacing w:after="80"/>
      </w:pPr>
      <w:r>
        <w:t>4. DJ Bravo — 207 wickets (Economy: 8.38, Average: 21.06)</w:t>
      </w:r>
    </w:p>
    <w:p w:rsidR="00C56070" w:rsidRDefault="00000000" w14:paraId="1A990693" w14:textId="77777777">
      <w:pPr>
        <w:spacing w:after="160"/>
      </w:pPr>
      <w:r>
        <w:t>5. R Ashwin — 205 wickets (Economy: 7.20, Average: 27.57)</w:t>
      </w:r>
    </w:p>
    <w:p w:rsidR="00C56070" w:rsidRDefault="00000000" w14:paraId="7B9DE773" w14:textId="77777777">
      <w:pPr>
        <w:spacing w:after="120"/>
      </w:pPr>
      <w:r>
        <w:rPr>
          <w:b/>
          <w:sz w:val="26"/>
        </w:rPr>
        <w:t>5.4 Season Trend Analysis</w:t>
      </w:r>
    </w:p>
    <w:p w:rsidR="00C56070" w:rsidRDefault="00000000" w14:paraId="73C533DD" w14:textId="77777777">
      <w:pPr>
        <w:spacing w:after="160"/>
      </w:pPr>
      <w:r>
        <w:t xml:space="preserve">Average runs per match </w:t>
      </w:r>
      <w:proofErr w:type="gramStart"/>
      <w:r>
        <w:t>has</w:t>
      </w:r>
      <w:proofErr w:type="gramEnd"/>
      <w:r>
        <w:t xml:space="preserve"> grown from 309.3 in 2008 to 370.9 in 2026, reflecting the evolution of T20 batting. The 2023 and 2024 seasons recorded the highest average scoring rates. Total matches increased from 58 in 2008 to 74 in recent seasons due to league expansion.</w:t>
      </w:r>
    </w:p>
    <w:p w:rsidR="00C56070" w:rsidRDefault="00000000" w14:paraId="6F63A6AF" w14:textId="77777777">
      <w:pPr>
        <w:spacing w:after="120"/>
      </w:pPr>
      <w:r>
        <w:rPr>
          <w:b/>
          <w:sz w:val="26"/>
        </w:rPr>
        <w:t>5.5 Venue Analysis</w:t>
      </w:r>
    </w:p>
    <w:p w:rsidR="00C56070" w:rsidRDefault="00000000" w14:paraId="5CFE7C16" w14:textId="77777777">
      <w:pPr>
        <w:spacing w:after="160"/>
      </w:pPr>
      <w:r>
        <w:t xml:space="preserve">Eden Gardens (Kolkata) is the most-used IPL venue with 77 matches. Wankhede Stadium follows with 73 matches. M </w:t>
      </w:r>
      <w:proofErr w:type="spellStart"/>
      <w:r>
        <w:t>Chinnaswamy</w:t>
      </w:r>
      <w:proofErr w:type="spellEnd"/>
      <w:r>
        <w:t xml:space="preserve"> Stadium, Feroz Shah Kotla, and Wankhede Stadium Mumbai complete the top five most active venues.</w:t>
      </w:r>
    </w:p>
    <w:p w:rsidR="00C56070" w:rsidRDefault="00000000" w14:paraId="29EB4337" w14:textId="77777777">
      <w:pPr>
        <w:spacing w:after="120"/>
      </w:pPr>
      <w:r>
        <w:rPr>
          <w:b/>
          <w:sz w:val="26"/>
        </w:rPr>
        <w:t>5.6 Toss Analysis</w:t>
      </w:r>
    </w:p>
    <w:p w:rsidR="00C56070" w:rsidRDefault="00000000" w14:paraId="417E6C0C" w14:textId="77777777">
      <w:pPr>
        <w:spacing w:after="160"/>
      </w:pPr>
      <w:r>
        <w:t>Out of 1,243 matches with toss data, the toss winner won 628 matches (50.5%) and lost 615. This near-50% win rate demonstrates that winning the toss provides essentially no statistical advantage in the IPL. Teams elected to field first more frequently than bat first.</w:t>
      </w:r>
    </w:p>
    <w:p w:rsidR="00C56070" w:rsidRDefault="00000000" w14:paraId="2A03E4BF" w14:textId="77777777">
      <w:pPr>
        <w:spacing w:before="240" w:after="160"/>
      </w:pPr>
      <w:r>
        <w:rPr>
          <w:b/>
          <w:sz w:val="32"/>
        </w:rPr>
        <w:lastRenderedPageBreak/>
        <w:t>6. Key Insights</w:t>
      </w:r>
    </w:p>
    <w:p w:rsidR="00C56070" w:rsidRDefault="00000000" w14:paraId="726B4BCD" w14:textId="77777777">
      <w:pPr>
        <w:spacing w:after="80"/>
      </w:pPr>
      <w:r>
        <w:t>1. V Kohli is the all-time IPL run leader with 9,336 runs — over 2,000 more than the second-highest scorer.</w:t>
      </w:r>
    </w:p>
    <w:p w:rsidR="00C56070" w:rsidRDefault="00000000" w14:paraId="1947DE34" w14:textId="77777777">
      <w:pPr>
        <w:spacing w:after="80"/>
      </w:pPr>
      <w:r>
        <w:t>2. B Kumar and YS Chahal are virtually tied for the most IPL wickets with 243 and 242 respectively.</w:t>
      </w:r>
    </w:p>
    <w:p w:rsidR="00C56070" w:rsidRDefault="00000000" w14:paraId="75242590" w14:textId="77777777">
      <w:pPr>
        <w:spacing w:after="80"/>
      </w:pPr>
      <w:r>
        <w:t>3. SP Narine has the best economy rate (6.79) among the top wicket-takers — exceptional for a high-volume bowler.</w:t>
      </w:r>
    </w:p>
    <w:p w:rsidR="00C56070" w:rsidRDefault="00000000" w14:paraId="06C1F9C1" w14:textId="77777777">
      <w:pPr>
        <w:spacing w:after="80"/>
      </w:pPr>
      <w:r>
        <w:t>4. Average runs per match has grown from 309 in 2008 to 371 in 2026, confirming the batting-friendly era trend.</w:t>
      </w:r>
    </w:p>
    <w:p w:rsidR="00C56070" w:rsidRDefault="00000000" w14:paraId="5A971F14" w14:textId="77777777">
      <w:pPr>
        <w:spacing w:after="80"/>
      </w:pPr>
      <w:r>
        <w:t xml:space="preserve">5. Winning the toss provides essentially no match advantage — </w:t>
      </w:r>
      <w:proofErr w:type="gramStart"/>
      <w:r>
        <w:t>50.5% win</w:t>
      </w:r>
      <w:proofErr w:type="gramEnd"/>
      <w:r>
        <w:t xml:space="preserve"> rate is statistically negligible.</w:t>
      </w:r>
    </w:p>
    <w:p w:rsidR="00C56070" w:rsidRDefault="00000000" w14:paraId="7290246B" w14:textId="77777777">
      <w:pPr>
        <w:spacing w:after="80"/>
      </w:pPr>
      <w:r>
        <w:t>6. Eden Gardens (Kolkata) is the most-used IPL venue with 77 matches hosted.</w:t>
      </w:r>
    </w:p>
    <w:p w:rsidR="00C56070" w:rsidRDefault="00000000" w14:paraId="1ED21B21" w14:textId="77777777">
      <w:pPr>
        <w:spacing w:after="80"/>
      </w:pPr>
      <w:r>
        <w:t>7. AB de Villiers won the most Player of the Match awards: 25 times across his IPL career.</w:t>
      </w:r>
    </w:p>
    <w:p w:rsidR="00C56070" w:rsidRDefault="00000000" w14:paraId="7D677702" w14:textId="77777777">
      <w:pPr>
        <w:spacing w:after="80"/>
      </w:pPr>
      <w:r>
        <w:t>8. The IPL has featured 806 unique players across 1,243 matches over 19 seasons.</w:t>
      </w:r>
    </w:p>
    <w:p w:rsidR="00C56070" w:rsidRDefault="00000000" w14:paraId="054D8682" w14:textId="77777777">
      <w:pPr>
        <w:spacing w:after="80"/>
      </w:pPr>
      <w:r>
        <w:t>9. DA Warner has the highest strike rate (140.43) among the top-5 run scorers.</w:t>
      </w:r>
    </w:p>
    <w:p w:rsidR="00C56070" w:rsidRDefault="00000000" w14:paraId="0A2DE998" w14:textId="77777777">
      <w:pPr>
        <w:spacing w:after="160"/>
      </w:pPr>
      <w:r>
        <w:t>10. Total IPL runs across all seasons: 401,423 — averaging 323 runs per match.</w:t>
      </w:r>
    </w:p>
    <w:p w:rsidR="00C56070" w:rsidRDefault="00000000" w14:paraId="1E6720D2" w14:textId="77777777">
      <w:pPr>
        <w:spacing w:before="240" w:after="160"/>
      </w:pPr>
      <w:r>
        <w:rPr>
          <w:b/>
          <w:sz w:val="32"/>
        </w:rPr>
        <w:t>7. Dashboard Features</w:t>
      </w:r>
    </w:p>
    <w:p w:rsidR="00C56070" w:rsidRDefault="00000000" w14:paraId="7562DF65" w14:textId="77777777">
      <w:pPr>
        <w:spacing w:after="120"/>
      </w:pPr>
      <w:r>
        <w:t xml:space="preserve">Page 1 — Home / Overview: 7 KPI cards, season run trend, top batsmen and </w:t>
      </w:r>
      <w:proofErr w:type="gramStart"/>
      <w:r>
        <w:t>bowlers</w:t>
      </w:r>
      <w:proofErr w:type="gramEnd"/>
      <w:r>
        <w:t xml:space="preserve"> charts, auto-generated key insights from real data.</w:t>
      </w:r>
    </w:p>
    <w:p w:rsidR="00C56070" w:rsidRDefault="00000000" w14:paraId="6D210DFD" w14:textId="77777777">
      <w:pPr>
        <w:spacing w:after="120"/>
      </w:pPr>
      <w:r>
        <w:t>Page 2 — Team Analysis: All-team comparison or single-team deep dive. Wins, losses, win percentage, season trend line charts.</w:t>
      </w:r>
    </w:p>
    <w:p w:rsidR="00C56070" w:rsidRDefault="00000000" w14:paraId="28229D1F" w14:textId="77777777">
      <w:pPr>
        <w:spacing w:after="120"/>
      </w:pPr>
      <w:r>
        <w:t>Page 3 — Player Analysis: Per-player batting and bowling statistics with season-wise performance charts for any of 806 players.</w:t>
      </w:r>
    </w:p>
    <w:p w:rsidR="00C56070" w:rsidRDefault="00000000" w14:paraId="52F26BA1" w14:textId="77777777">
      <w:pPr>
        <w:spacing w:after="120"/>
      </w:pPr>
      <w:r>
        <w:t>Page 4 — Batting Analysis: Top scorers, highest strike rates, boundary leaders (fours and sixes), runs vs strike rate scatter plot.</w:t>
      </w:r>
    </w:p>
    <w:p w:rsidR="00C56070" w:rsidRDefault="00000000" w14:paraId="3917D043" w14:textId="77777777">
      <w:pPr>
        <w:spacing w:after="120"/>
      </w:pPr>
      <w:r>
        <w:t>Page 5 — Bowling Analysis: Top wicket-takers, best economy rates, bowling averages, wickets vs economy scatter plot.</w:t>
      </w:r>
    </w:p>
    <w:p w:rsidR="00C56070" w:rsidRDefault="00000000" w14:paraId="619D6CD6" w14:textId="77777777">
      <w:pPr>
        <w:spacing w:after="120"/>
      </w:pPr>
      <w:r>
        <w:t>Page 6 — Match and Season Analysis: Season selector, matches/runs/wickets per season, top-scoring matches, season-team heatmap.</w:t>
      </w:r>
    </w:p>
    <w:p w:rsidR="00C56070" w:rsidRDefault="00000000" w14:paraId="6F65270E" w14:textId="77777777">
      <w:pPr>
        <w:spacing w:after="160"/>
      </w:pPr>
      <w:r>
        <w:t>Page 7 — Venue and Toss Analysis: Venue statistics, toss decision pie chart, toss winner vs match winner analysis.</w:t>
      </w:r>
    </w:p>
    <w:p w:rsidR="00C56070" w:rsidRDefault="00000000" w14:paraId="169831B5" w14:textId="77777777">
      <w:pPr>
        <w:spacing w:before="240" w:after="160"/>
      </w:pPr>
      <w:r>
        <w:rPr>
          <w:b/>
          <w:sz w:val="32"/>
        </w:rPr>
        <w:t>8. Technologies Used</w:t>
      </w:r>
    </w:p>
    <w:p w:rsidR="00C56070" w:rsidRDefault="00000000" w14:paraId="67B7BCB3" w14:textId="77777777">
      <w:pPr>
        <w:spacing w:after="80"/>
      </w:pPr>
      <w:r>
        <w:t>• Python 3.11 — Core programming language</w:t>
      </w:r>
    </w:p>
    <w:p w:rsidR="00C56070" w:rsidRDefault="00000000" w14:paraId="0ECF17F7" w14:textId="77777777">
      <w:pPr>
        <w:spacing w:after="80"/>
      </w:pPr>
      <w:r>
        <w:t>• Pandas 3.0.5 — Data loading, cleaning, and aggregation</w:t>
      </w:r>
    </w:p>
    <w:p w:rsidR="00C56070" w:rsidRDefault="00000000" w14:paraId="39D718A7" w14:textId="77777777">
      <w:pPr>
        <w:spacing w:after="80"/>
      </w:pPr>
      <w:r>
        <w:t>• NumPy — Numerical operations and array processing</w:t>
      </w:r>
    </w:p>
    <w:p w:rsidR="00C56070" w:rsidRDefault="00000000" w14:paraId="0BD981CF" w14:textId="77777777">
      <w:pPr>
        <w:spacing w:after="80"/>
      </w:pPr>
      <w:r>
        <w:t xml:space="preserve">• </w:t>
      </w:r>
      <w:proofErr w:type="spellStart"/>
      <w:r>
        <w:t>Plotly</w:t>
      </w:r>
      <w:proofErr w:type="spellEnd"/>
      <w:r>
        <w:t xml:space="preserve"> — 14 interactive charts (bar, line, pie, scatter, heatmap)</w:t>
      </w:r>
    </w:p>
    <w:p w:rsidR="00C56070" w:rsidRDefault="00000000" w14:paraId="32558C16" w14:textId="77777777">
      <w:pPr>
        <w:spacing w:after="80"/>
      </w:pPr>
      <w:r>
        <w:t xml:space="preserve">• </w:t>
      </w:r>
      <w:proofErr w:type="spellStart"/>
      <w:r>
        <w:t>Streamlit</w:t>
      </w:r>
      <w:proofErr w:type="spellEnd"/>
      <w:r>
        <w:t xml:space="preserve"> 1.63.0 — 7-page interactive web dashboard</w:t>
      </w:r>
    </w:p>
    <w:p w:rsidR="00C56070" w:rsidRDefault="00000000" w14:paraId="16EBF013" w14:textId="77777777">
      <w:pPr>
        <w:spacing w:after="160"/>
      </w:pPr>
      <w:r>
        <w:lastRenderedPageBreak/>
        <w:t>• Git and GitHub — Version control and repository hosting</w:t>
      </w:r>
    </w:p>
    <w:p w:rsidR="00C56070" w:rsidRDefault="00000000" w14:paraId="7465D8B3" w14:textId="77777777">
      <w:pPr>
        <w:spacing w:before="240" w:after="160"/>
      </w:pPr>
      <w:r>
        <w:rPr>
          <w:b/>
          <w:sz w:val="32"/>
        </w:rPr>
        <w:t>9. Project Structure</w:t>
      </w:r>
    </w:p>
    <w:p w:rsidR="00C56070" w:rsidRDefault="00000000" w14:paraId="02373607" w14:textId="77777777">
      <w:pPr>
        <w:spacing w:after="80"/>
      </w:pPr>
      <w:proofErr w:type="spellStart"/>
      <w:r>
        <w:t>ipl_cricket_analytics</w:t>
      </w:r>
      <w:proofErr w:type="spellEnd"/>
      <w:r>
        <w:t>/data/IPL.csv — Source dataset (ball-by-ball, 295,732 rows)</w:t>
      </w:r>
    </w:p>
    <w:p w:rsidR="00C56070" w:rsidRDefault="00000000" w14:paraId="1B206CB5" w14:textId="77777777">
      <w:pPr>
        <w:spacing w:after="80"/>
      </w:pPr>
      <w:r>
        <w:t>ipl_cricket_analytics/analysis/data_analysis.py — Data cleaning and aggregation pipeline</w:t>
      </w:r>
    </w:p>
    <w:p w:rsidR="00C56070" w:rsidRDefault="00000000" w14:paraId="45F71E25" w14:textId="77777777">
      <w:pPr>
        <w:spacing w:after="80"/>
      </w:pPr>
      <w:r>
        <w:t xml:space="preserve">ipl_cricket_analytics/frontend/app.py — </w:t>
      </w:r>
      <w:proofErr w:type="spellStart"/>
      <w:r>
        <w:t>Streamlit</w:t>
      </w:r>
      <w:proofErr w:type="spellEnd"/>
      <w:r>
        <w:t xml:space="preserve"> dashboard application (7 pages)</w:t>
      </w:r>
    </w:p>
    <w:p w:rsidR="00C56070" w:rsidRDefault="00000000" w14:paraId="344C3960" w14:textId="77777777">
      <w:pPr>
        <w:spacing w:after="80"/>
      </w:pPr>
      <w:proofErr w:type="spellStart"/>
      <w:r>
        <w:t>ipl_cricket_analytics</w:t>
      </w:r>
      <w:proofErr w:type="spellEnd"/>
      <w:r>
        <w:t>/</w:t>
      </w:r>
      <w:proofErr w:type="spellStart"/>
      <w:r>
        <w:t>processed_data</w:t>
      </w:r>
      <w:proofErr w:type="spellEnd"/>
      <w:r>
        <w:t>/ — 18 auto-generated aggregated CSV files</w:t>
      </w:r>
    </w:p>
    <w:p w:rsidR="00C56070" w:rsidRDefault="00000000" w14:paraId="6B41D9BC" w14:textId="77777777">
      <w:pPr>
        <w:spacing w:after="80"/>
      </w:pPr>
      <w:proofErr w:type="spellStart"/>
      <w:r>
        <w:t>ipl_cricket_analytics</w:t>
      </w:r>
      <w:proofErr w:type="spellEnd"/>
      <w:r>
        <w:t>/</w:t>
      </w:r>
      <w:proofErr w:type="spellStart"/>
      <w:r>
        <w:t>IPL_Cricket_Analysis.ipynb</w:t>
      </w:r>
      <w:proofErr w:type="spellEnd"/>
      <w:r>
        <w:t xml:space="preserve"> — Jupyter Notebook with full step-by-step analysis</w:t>
      </w:r>
    </w:p>
    <w:p w:rsidR="00C56070" w:rsidRDefault="00000000" w14:paraId="584AF489" w14:textId="77777777">
      <w:pPr>
        <w:spacing w:after="80"/>
      </w:pPr>
      <w:proofErr w:type="spellStart"/>
      <w:r>
        <w:t>ipl_cricket_analytics</w:t>
      </w:r>
      <w:proofErr w:type="spellEnd"/>
      <w:r>
        <w:t>/requirements.txt — Python dependencies</w:t>
      </w:r>
    </w:p>
    <w:p w:rsidR="00C56070" w:rsidRDefault="00000000" w14:paraId="4E9413B2" w14:textId="77777777">
      <w:pPr>
        <w:spacing w:after="160"/>
      </w:pPr>
      <w:r>
        <w:t>ipl_cricket_analytics/README.md — Project overview and setup instructions</w:t>
      </w:r>
    </w:p>
    <w:p w:rsidR="00C56070" w:rsidRDefault="00000000" w14:paraId="21C46B08" w14:textId="77777777">
      <w:pPr>
        <w:spacing w:before="240" w:after="160"/>
      </w:pPr>
      <w:r>
        <w:rPr>
          <w:b/>
          <w:sz w:val="32"/>
        </w:rPr>
        <w:t>10. How to Run</w:t>
      </w:r>
    </w:p>
    <w:p w:rsidR="00C56070" w:rsidRDefault="00000000" w14:paraId="074AE3CF" w14:textId="77777777">
      <w:pPr>
        <w:spacing w:after="120"/>
      </w:pPr>
      <w:r>
        <w:t>Step 1 — Install dependencies:  pip install -r requirements.txt</w:t>
      </w:r>
    </w:p>
    <w:p w:rsidR="00C56070" w:rsidRDefault="00000000" w14:paraId="5F121DC4" w14:textId="77777777">
      <w:pPr>
        <w:spacing w:after="120"/>
      </w:pPr>
      <w:r>
        <w:t>Step 2 — Run data pipeline:  python analysis/data_analysis.py</w:t>
      </w:r>
    </w:p>
    <w:p w:rsidR="00C56070" w:rsidRDefault="00000000" w14:paraId="550CD06D" w14:textId="77777777">
      <w:pPr>
        <w:spacing w:after="120"/>
      </w:pPr>
      <w:r>
        <w:t xml:space="preserve">Step 3 — Launch dashboard:  </w:t>
      </w:r>
      <w:proofErr w:type="spellStart"/>
      <w:r>
        <w:t>streamlit</w:t>
      </w:r>
      <w:proofErr w:type="spellEnd"/>
      <w:r>
        <w:t xml:space="preserve"> run frontend/app.py</w:t>
      </w:r>
    </w:p>
    <w:p w:rsidR="00C56070" w:rsidRDefault="00000000" w14:paraId="67A4D8D6" w14:textId="77777777">
      <w:pPr>
        <w:spacing w:after="160"/>
      </w:pPr>
      <w:r>
        <w:t>Step 4 — Open browser at:  http://localhost:8501</w:t>
      </w:r>
    </w:p>
    <w:p w:rsidR="00C56070" w:rsidRDefault="00000000" w14:paraId="3A1F7185" w14:textId="77777777">
      <w:pPr>
        <w:spacing w:before="240" w:after="160"/>
      </w:pPr>
      <w:r>
        <w:rPr>
          <w:b/>
          <w:sz w:val="32"/>
        </w:rPr>
        <w:t>11. Conclusion</w:t>
      </w:r>
    </w:p>
    <w:p w:rsidR="00C56070" w:rsidRDefault="00000000" w14:paraId="6352C4BF" w14:textId="77777777">
      <w:pPr>
        <w:spacing w:after="160"/>
      </w:pPr>
      <w:r>
        <w:t xml:space="preserve">This project successfully delivers a complete, professional-grade IPL cricket analytics dashboard. All statistics are derived exclusively from the real IPL.csv dataset — no hardcoded or fabricated values are used anywhere. The </w:t>
      </w:r>
      <w:proofErr w:type="spellStart"/>
      <w:r>
        <w:t>Streamlit</w:t>
      </w:r>
      <w:proofErr w:type="spellEnd"/>
      <w:r>
        <w:t xml:space="preserve"> dashboard is interactive, filterable by team, player, and season, and presents 14 unique </w:t>
      </w:r>
      <w:proofErr w:type="spellStart"/>
      <w:r>
        <w:t>Plotly</w:t>
      </w:r>
      <w:proofErr w:type="spellEnd"/>
      <w:r>
        <w:t xml:space="preserve"> visualizations across 7 dedicated pages. The project demonstrates the full data analytics pipeline: data ingestion, cleaning, aggregation, insight generation, visualization, and cloud deployment. The live application is publicly accessible at the </w:t>
      </w:r>
      <w:proofErr w:type="spellStart"/>
      <w:r>
        <w:t>Streamlit</w:t>
      </w:r>
      <w:proofErr w:type="spellEnd"/>
      <w:r>
        <w:t xml:space="preserve"> URL provided above.</w:t>
      </w:r>
    </w:p>
    <w:p w:rsidR="00C56070" w:rsidRDefault="00000000" w14:paraId="7952AD86" w14:textId="77777777">
      <w:pPr>
        <w:spacing w:before="240" w:after="160"/>
      </w:pPr>
      <w:r>
        <w:rPr>
          <w:b/>
          <w:sz w:val="32"/>
        </w:rPr>
        <w:t>12. Dashboard Screenshots</w:t>
      </w:r>
    </w:p>
    <w:p w:rsidR="00C56070" w:rsidRDefault="00000000" w14:paraId="73D7DB39" w14:textId="77777777">
      <w:pPr>
        <w:spacing w:after="200"/>
      </w:pPr>
      <w:r>
        <w:t xml:space="preserve">The following screenshots show the live IPL Cricket Analytics Dashboard deployed on </w:t>
      </w:r>
      <w:proofErr w:type="spellStart"/>
      <w:r>
        <w:t>Streamlit</w:t>
      </w:r>
      <w:proofErr w:type="spellEnd"/>
      <w:r>
        <w:t xml:space="preserve"> Cloud.</w:t>
      </w:r>
    </w:p>
    <w:p w:rsidR="00C56070" w:rsidRDefault="00000000" w14:paraId="3B020920" w14:textId="77777777">
      <w:pPr>
        <w:spacing w:after="120"/>
      </w:pPr>
      <w:r>
        <w:rPr>
          <w:b/>
          <w:sz w:val="26"/>
        </w:rPr>
        <w:t>12.1 Home / Overview Page</w:t>
      </w:r>
    </w:p>
    <w:p w14:paraId="7F6B4E8F" w14:textId="7F6B4E90">
      <w:pPr>
        <w:spacing w:line="240" w:lineRule="auto"/>
      </w:pPr>
      <w:r>
        <w:drawing>
          <wp:inline distT="0" distB="0" distL="0" distR="0">
            <wp:extent cx="5400000" cy="2840506"/>
            <wp:effectExtent l="0" t="0" r="0" b="0"/>
            <wp:docPr id="1" name="screenshot1_home.png" descr=""/>
            <wp:cNvGraphicFramePr>
              <a:graphicFrameLocks noChangeAspect="1"/>
            </wp:cNvGraphicFramePr>
            <a:graphic>
              <a:graphicData uri="http://schemas.openxmlformats.org/drawingml/2006/picture">
                <pic:pic>
                  <pic:nvPicPr>
                    <pic:cNvPr id="1" name="screenshot1_home.png"/>
                    <pic:cNvPicPr/>
                  </pic:nvPicPr>
                  <pic:blipFill>
                    <a:blip r:embed="Reec822a788164413" cstate="print"/>
                    <a:stretch>
                      <a:fillRect/>
                    </a:stretch>
                  </pic:blipFill>
                  <pic:spPr>
                    <a:xfrm>
                      <a:off x="0" y="0"/>
                      <a:ext cx="5400000" cy="2840506"/>
                    </a:xfrm>
                    <a:prstGeom prst="rect">
                      <a:avLst/>
                    </a:prstGeom>
                  </pic:spPr>
                </pic:pic>
              </a:graphicData>
            </a:graphic>
          </wp:inline>
        </w:drawing>
      </w:r>
    </w:p>
    <w:p w:rsidR="00C56070" w:rsidRDefault="00000000" w14:paraId="1BD9222E" w14:textId="77777777">
      <w:pPr>
        <w:spacing w:after="280"/>
        <w:jc w:val="center"/>
      </w:pPr>
      <w:r>
        <w:rPr>
          <w:sz w:val="20"/>
        </w:rPr>
        <w:t>Figure 1: Home page showing KPI cards, Season-wise Run Trend and Top Teams by Wins charts.</w:t>
      </w:r>
    </w:p>
    <w:p w:rsidR="00C56070" w:rsidRDefault="00000000" w14:paraId="7401019E" w14:textId="77777777">
      <w:pPr>
        <w:spacing w:after="120"/>
      </w:pPr>
      <w:r>
        <w:rPr>
          <w:b/>
          <w:sz w:val="26"/>
        </w:rPr>
        <w:t>12.2 Team Analysis Page</w:t>
      </w:r>
    </w:p>
    <w:p w14:paraId="7F6B4E91" w14:textId="7F6B4E92">
      <w:pPr>
        <w:spacing w:line="240" w:lineRule="auto"/>
      </w:pPr>
      <w:r>
        <w:drawing>
          <wp:inline distT="0" distB="0" distL="0" distR="0">
            <wp:extent cx="5400000" cy="2840506"/>
            <wp:effectExtent l="0" t="0" r="0" b="0"/>
            <wp:docPr id="2" name="screenshot2_team.png" descr=""/>
            <wp:cNvGraphicFramePr>
              <a:graphicFrameLocks noChangeAspect="1"/>
            </wp:cNvGraphicFramePr>
            <a:graphic>
              <a:graphicData uri="http://schemas.openxmlformats.org/drawingml/2006/picture">
                <pic:pic>
                  <pic:nvPicPr>
                    <pic:cNvPr id="2" name="screenshot2_team.png"/>
                    <pic:cNvPicPr/>
                  </pic:nvPicPr>
                  <pic:blipFill>
                    <a:blip r:embed="R85e5ece4e36e4fc0" cstate="print"/>
                    <a:stretch>
                      <a:fillRect/>
                    </a:stretch>
                  </pic:blipFill>
                  <pic:spPr>
                    <a:xfrm>
                      <a:off x="0" y="0"/>
                      <a:ext cx="5400000" cy="2840506"/>
                    </a:xfrm>
                    <a:prstGeom prst="rect">
                      <a:avLst/>
                    </a:prstGeom>
                  </pic:spPr>
                </pic:pic>
              </a:graphicData>
            </a:graphic>
          </wp:inline>
        </w:drawing>
      </w:r>
    </w:p>
    <w:p w:rsidR="00C56070" w:rsidRDefault="00000000" w14:paraId="7BD95A09" w14:textId="77777777">
      <w:pPr>
        <w:spacing w:after="280"/>
        <w:jc w:val="center"/>
      </w:pPr>
      <w:r>
        <w:rPr>
          <w:sz w:val="20"/>
        </w:rPr>
        <w:t>Figure 2: Team Analysis page showing wins, losses, win percentage and season-wise performance.</w:t>
      </w:r>
    </w:p>
    <w:p w:rsidR="00C56070" w:rsidRDefault="00000000" w14:paraId="5C60004E" w14:textId="77777777">
      <w:pPr>
        <w:spacing w:after="120"/>
      </w:pPr>
      <w:r>
        <w:rPr>
          <w:b/>
          <w:sz w:val="26"/>
        </w:rPr>
        <w:t>12.3 Player Analysis Page</w:t>
      </w:r>
    </w:p>
    <w:p w14:paraId="7F6B4E93" w14:textId="7F6B4E94">
      <w:pPr>
        <w:spacing w:line="240" w:lineRule="auto"/>
      </w:pPr>
      <w:r>
        <w:drawing>
          <wp:inline distT="0" distB="0" distL="0" distR="0">
            <wp:extent cx="5400000" cy="2840506"/>
            <wp:effectExtent l="0" t="0" r="0" b="0"/>
            <wp:docPr id="3" name="screenshot3_player.png" descr=""/>
            <wp:cNvGraphicFramePr>
              <a:graphicFrameLocks noChangeAspect="1"/>
            </wp:cNvGraphicFramePr>
            <a:graphic>
              <a:graphicData uri="http://schemas.openxmlformats.org/drawingml/2006/picture">
                <pic:pic>
                  <pic:nvPicPr>
                    <pic:cNvPr id="3" name="screenshot3_player.png"/>
                    <pic:cNvPicPr/>
                  </pic:nvPicPr>
                  <pic:blipFill>
                    <a:blip r:embed="Rdfe31ed88b8847ad" cstate="print"/>
                    <a:stretch>
                      <a:fillRect/>
                    </a:stretch>
                  </pic:blipFill>
                  <pic:spPr>
                    <a:xfrm>
                      <a:off x="0" y="0"/>
                      <a:ext cx="5400000" cy="2840506"/>
                    </a:xfrm>
                    <a:prstGeom prst="rect">
                      <a:avLst/>
                    </a:prstGeom>
                  </pic:spPr>
                </pic:pic>
              </a:graphicData>
            </a:graphic>
          </wp:inline>
        </w:drawing>
      </w:r>
    </w:p>
    <w:p w:rsidR="00C56070" w:rsidRDefault="00000000" w14:paraId="030701EA" w14:textId="77777777">
      <w:pPr>
        <w:spacing w:after="280"/>
        <w:jc w:val="center"/>
      </w:pPr>
      <w:r>
        <w:rPr>
          <w:sz w:val="20"/>
        </w:rPr>
        <w:t>Figure 3: Player Analysis page with batting and bowling statistics for any of 806 players.</w:t>
      </w:r>
    </w:p>
    <w:p w:rsidR="00C56070" w:rsidRDefault="00000000" w14:paraId="3EE12288" w14:textId="77777777">
      <w:pPr>
        <w:spacing w:after="120"/>
      </w:pPr>
      <w:r>
        <w:rPr>
          <w:b/>
          <w:sz w:val="26"/>
        </w:rPr>
        <w:t>12.4 Batting Analysis Page</w:t>
      </w:r>
    </w:p>
    <w:p w14:paraId="7F6B4E95" w14:textId="7F6B4E96">
      <w:pPr>
        <w:spacing w:line="240" w:lineRule="auto"/>
      </w:pPr>
      <w:r>
        <w:drawing>
          <wp:inline distT="0" distB="0" distL="0" distR="0">
            <wp:extent cx="5400000" cy="2840506"/>
            <wp:effectExtent l="0" t="0" r="0" b="0"/>
            <wp:docPr id="4" name="screenshot4_batting.png" descr=""/>
            <wp:cNvGraphicFramePr>
              <a:graphicFrameLocks noChangeAspect="1"/>
            </wp:cNvGraphicFramePr>
            <a:graphic>
              <a:graphicData uri="http://schemas.openxmlformats.org/drawingml/2006/picture">
                <pic:pic>
                  <pic:nvPicPr>
                    <pic:cNvPr id="4" name="screenshot4_batting.png"/>
                    <pic:cNvPicPr/>
                  </pic:nvPicPr>
                  <pic:blipFill>
                    <a:blip r:embed="R8f89b095b25e4ca2" cstate="print"/>
                    <a:stretch>
                      <a:fillRect/>
                    </a:stretch>
                  </pic:blipFill>
                  <pic:spPr>
                    <a:xfrm>
                      <a:off x="0" y="0"/>
                      <a:ext cx="5400000" cy="2840506"/>
                    </a:xfrm>
                    <a:prstGeom prst="rect">
                      <a:avLst/>
                    </a:prstGeom>
                  </pic:spPr>
                </pic:pic>
              </a:graphicData>
            </a:graphic>
          </wp:inline>
        </w:drawing>
      </w:r>
    </w:p>
    <w:p w:rsidR="00C56070" w:rsidRDefault="00000000" w14:paraId="59AE44B4" w14:textId="77777777">
      <w:pPr>
        <w:spacing w:after="280"/>
        <w:jc w:val="center"/>
      </w:pPr>
      <w:r>
        <w:rPr>
          <w:sz w:val="20"/>
        </w:rPr>
        <w:t>Figure 4: Batting Analysis page showing top run scorers, strike rates, boundary leaders and scatter plot.</w:t>
      </w:r>
    </w:p>
    <w:p w:rsidR="00C56070" w:rsidRDefault="00000000" w14:paraId="0D8E9E29" w14:textId="77777777">
      <w:pPr>
        <w:spacing w:after="120"/>
      </w:pPr>
      <w:r>
        <w:rPr>
          <w:b/>
          <w:sz w:val="26"/>
        </w:rPr>
        <w:t>12.5 Bowling Analysis Page</w:t>
      </w:r>
    </w:p>
    <w:p w14:paraId="7F6B4E97" w14:textId="7F6B4E98">
      <w:pPr>
        <w:spacing w:line="240" w:lineRule="auto"/>
      </w:pPr>
      <w:r>
        <w:drawing>
          <wp:inline distT="0" distB="0" distL="0" distR="0">
            <wp:extent cx="5400000" cy="2840506"/>
            <wp:effectExtent l="0" t="0" r="0" b="0"/>
            <wp:docPr id="5" name="screenshot5_bowling.png" descr=""/>
            <wp:cNvGraphicFramePr>
              <a:graphicFrameLocks noChangeAspect="1"/>
            </wp:cNvGraphicFramePr>
            <a:graphic>
              <a:graphicData uri="http://schemas.openxmlformats.org/drawingml/2006/picture">
                <pic:pic>
                  <pic:nvPicPr>
                    <pic:cNvPr id="5" name="screenshot5_bowling.png"/>
                    <pic:cNvPicPr/>
                  </pic:nvPicPr>
                  <pic:blipFill>
                    <a:blip r:embed="R768542c96c6a4e1f" cstate="print"/>
                    <a:stretch>
                      <a:fillRect/>
                    </a:stretch>
                  </pic:blipFill>
                  <pic:spPr>
                    <a:xfrm>
                      <a:off x="0" y="0"/>
                      <a:ext cx="5400000" cy="2840506"/>
                    </a:xfrm>
                    <a:prstGeom prst="rect">
                      <a:avLst/>
                    </a:prstGeom>
                  </pic:spPr>
                </pic:pic>
              </a:graphicData>
            </a:graphic>
          </wp:inline>
        </w:drawing>
      </w:r>
    </w:p>
    <w:p w:rsidR="00C56070" w:rsidRDefault="00000000" w14:paraId="10C2DBBF" w14:textId="77777777">
      <w:pPr>
        <w:spacing w:after="280"/>
        <w:jc w:val="center"/>
      </w:pPr>
      <w:r>
        <w:rPr>
          <w:sz w:val="20"/>
        </w:rPr>
        <w:t>Figure 5: Bowling Analysis page showing top wicket-takers, economy rates and bowling averages.</w:t>
      </w:r>
    </w:p>
    <w:p w:rsidR="00C56070" w:rsidRDefault="00000000" w14:paraId="1E74D5CD" w14:textId="77777777">
      <w:pPr>
        <w:spacing w:after="120"/>
      </w:pPr>
      <w:r>
        <w:rPr>
          <w:b/>
          <w:sz w:val="26"/>
        </w:rPr>
        <w:t>12.6 Match and Season Analysis Page</w:t>
      </w:r>
    </w:p>
    <w:p w14:paraId="7F6B4E99" w14:textId="7F6B4E9A">
      <w:pPr>
        <w:spacing w:line="240" w:lineRule="auto"/>
      </w:pPr>
      <w:r>
        <w:drawing>
          <wp:inline distT="0" distB="0" distL="0" distR="0">
            <wp:extent cx="5400000" cy="2840506"/>
            <wp:effectExtent l="0" t="0" r="0" b="0"/>
            <wp:docPr id="6" name="screenshot6_season.png" descr=""/>
            <wp:cNvGraphicFramePr>
              <a:graphicFrameLocks noChangeAspect="1"/>
            </wp:cNvGraphicFramePr>
            <a:graphic>
              <a:graphicData uri="http://schemas.openxmlformats.org/drawingml/2006/picture">
                <pic:pic>
                  <pic:nvPicPr>
                    <pic:cNvPr id="6" name="screenshot6_season.png"/>
                    <pic:cNvPicPr/>
                  </pic:nvPicPr>
                  <pic:blipFill>
                    <a:blip r:embed="R1124211ad5204074" cstate="print"/>
                    <a:stretch>
                      <a:fillRect/>
                    </a:stretch>
                  </pic:blipFill>
                  <pic:spPr>
                    <a:xfrm>
                      <a:off x="0" y="0"/>
                      <a:ext cx="5400000" cy="2840506"/>
                    </a:xfrm>
                    <a:prstGeom prst="rect">
                      <a:avLst/>
                    </a:prstGeom>
                  </pic:spPr>
                </pic:pic>
              </a:graphicData>
            </a:graphic>
          </wp:inline>
        </w:drawing>
      </w:r>
    </w:p>
    <w:p w:rsidR="00C56070" w:rsidRDefault="00000000" w14:paraId="04F47400" w14:textId="77777777">
      <w:pPr>
        <w:spacing w:after="280"/>
        <w:jc w:val="center"/>
      </w:pPr>
      <w:r>
        <w:rPr>
          <w:sz w:val="20"/>
        </w:rPr>
        <w:t>Figure 6: Match and Season Analysis page with season selector, run trends and top-scoring matches.</w:t>
      </w:r>
    </w:p>
    <w:p w:rsidR="00C56070" w:rsidRDefault="00000000" w14:paraId="3112DC46" w14:textId="77777777">
      <w:pPr>
        <w:spacing w:after="120"/>
      </w:pPr>
      <w:r>
        <w:rPr>
          <w:b/>
          <w:sz w:val="26"/>
        </w:rPr>
        <w:t>12.7 Venue and Toss Analysis Page</w:t>
      </w:r>
    </w:p>
    <w:p w14:paraId="7F6B4E9B" w14:textId="7F6B4E9C">
      <w:pPr>
        <w:spacing w:line="240" w:lineRule="auto"/>
      </w:pPr>
      <w:r>
        <w:drawing>
          <wp:inline distT="0" distB="0" distL="0" distR="0">
            <wp:extent cx="5400000" cy="2840506"/>
            <wp:effectExtent l="0" t="0" r="0" b="0"/>
            <wp:docPr id="7" name="screenshot7_venue.png" descr=""/>
            <wp:cNvGraphicFramePr>
              <a:graphicFrameLocks noChangeAspect="1"/>
            </wp:cNvGraphicFramePr>
            <a:graphic>
              <a:graphicData uri="http://schemas.openxmlformats.org/drawingml/2006/picture">
                <pic:pic>
                  <pic:nvPicPr>
                    <pic:cNvPr id="7" name="screenshot7_venue.png"/>
                    <pic:cNvPicPr/>
                  </pic:nvPicPr>
                  <pic:blipFill>
                    <a:blip r:embed="R0304b8c5395c438f" cstate="print"/>
                    <a:stretch>
                      <a:fillRect/>
                    </a:stretch>
                  </pic:blipFill>
                  <pic:spPr>
                    <a:xfrm>
                      <a:off x="0" y="0"/>
                      <a:ext cx="5400000" cy="2840506"/>
                    </a:xfrm>
                    <a:prstGeom prst="rect">
                      <a:avLst/>
                    </a:prstGeom>
                  </pic:spPr>
                </pic:pic>
              </a:graphicData>
            </a:graphic>
          </wp:inline>
        </w:drawing>
      </w:r>
    </w:p>
    <w:p w:rsidR="00C56070" w:rsidRDefault="00000000" w14:paraId="01C762FE" w14:textId="77777777">
      <w:pPr>
        <w:spacing w:after="280"/>
        <w:jc w:val="center"/>
      </w:pPr>
      <w:r>
        <w:rPr>
          <w:sz w:val="20"/>
        </w:rPr>
        <w:t>Figure 7: Venue and Toss Analysis page showing venue stats, toss decisions and match outcome analysis.</w:t>
      </w:r>
    </w:p>
    <w:sectPr w:rsidR="00C5607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070"/>
    <w:rsid w:val="00991FC5"/>
    <w:rsid w:val="00C56070"/>
    <w:rsid w:val="00D32B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3DD8"/>
  <w15:docId w15:val="{7F22EF5B-FF86-4B7A-8346-054296A7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png" Id="Reec822a788164413" /><Relationship Type="http://schemas.openxmlformats.org/officeDocument/2006/relationships/image" Target="/media/image2.png" Id="R85e5ece4e36e4fc0" /><Relationship Type="http://schemas.openxmlformats.org/officeDocument/2006/relationships/image" Target="/media/image3.png" Id="Rdfe31ed88b8847ad" /><Relationship Type="http://schemas.openxmlformats.org/officeDocument/2006/relationships/image" Target="/media/image4.png" Id="R8f89b095b25e4ca2" /><Relationship Type="http://schemas.openxmlformats.org/officeDocument/2006/relationships/image" Target="/media/image5.png" Id="R768542c96c6a4e1f" /><Relationship Type="http://schemas.openxmlformats.org/officeDocument/2006/relationships/image" Target="/media/image6.png" Id="R1124211ad5204074" /><Relationship Type="http://schemas.openxmlformats.org/officeDocument/2006/relationships/image" Target="/media/image7.png" Id="R0304b8c5395c43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1335</Words>
  <Characters>7616</Characters>
  <Application>Microsoft Office Word</Application>
  <DocSecurity>0</DocSecurity>
  <Lines>63</Lines>
  <Paragraphs>17</Paragraphs>
  <ScaleCrop>false</ScaleCrop>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Poonam Jundre</cp:lastModifiedBy>
  <cp:revision>3</cp:revision>
  <dcterms:created xsi:type="dcterms:W3CDTF">2026-09-20T08:45:00Z</dcterms:created>
  <dcterms:modified xsi:type="dcterms:W3CDTF">2026-09-20T09:17:00Z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1.0.151</vt:lpwstr>
  </op:property>
  <op:property fmtid="{D5CDD505-2E9C-101B-9397-08002B2CF9AE}" pid="3" name="OfficeCLI.LastModified">
    <vt:lpwstr>2026-09-20T09:21:45Z</vt:lpwstr>
  </op:property>
</op:Properties>
</file>