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3557"/>
          <w:sz w:val="52"/>
          <w:szCs w:val="52"/>
        </w:rPr>
        <w:t xml:space="preserve">POONAM YADAV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color w:val="0D7377"/>
          <w:sz w:val="22"/>
          <w:szCs w:val="22"/>
        </w:rPr>
        <w:t xml:space="preserve">Senior Product Designer  ·  UI/UX Strategist  ·  End-to-End Product Design</w:t>
      </w:r>
    </w:p>
    <w:p>
      <w:pPr>
        <w:tabs>
          <w:tab w:val="left" w:pos="2200"/>
          <w:tab w:val="left" w:pos="4800"/>
          <w:tab w:val="left" w:pos="7400"/>
        </w:tabs>
        <w:spacing w:after="1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📧 poonamyadav393.py@gmail.com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📞 +91-9673333071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🌐 designwithpoonam.com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💼 linkedin.com/in/poonamyadav24</w:t>
      </w:r>
    </w:p>
    <w:p>
      <w:pPr>
        <w:pBdr>
          <w:bottom w:val="single" w:color="0D7377" w:sz="12" w:space="6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PROFESSIONAL SUMMARY</w:t>
      </w:r>
    </w:p>
    <w:p>
      <w:pPr>
        <w:spacing w:after="50" w:before="0"/>
      </w:pPr>
      <w: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Senior Product Designer with 5+ years of combined experience spanning product design, business development, and healthcare—uniquely positioned to bridge user empathy with business outcomes. Proven track record of leading end-to-end design for AI-powered platforms, including independently designing and shipping EPLOYRS, a full-stack job-tech product from zero to launch. Specializes in translating complex user research into scalable design systems, intuitive prototypes, and high-conversion digital experiences. Proficient in Figma-led design workflows, design thinking methodologies, and cross-functional collaboration with engineering and product teams.</w:t>
      </w:r>
    </w:p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CORE COMPETENCIES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Product Thinking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End-to-End UX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Design Systems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User Research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Interaction Design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Prototyping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Usability Testing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Visual Design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Information Architecture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Wireframing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18"/>
                <w:szCs w:val="18"/>
              </w:rPr>
              <w:t xml:space="preserve">Stakeholder Mgmt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TOOLS &amp; TECHNOLOGIES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Figma (Advanced)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FigJam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Adobe Photoshop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Adobe Illustrator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InVision / Protopie (concepts)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Microsoft Office Suite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Product Designer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Kavish Technology Pvt. Ltd.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Dec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end-to-end UX/UI design of EPLOYRS (eployrs.com), an AI-powered job-tech platform bridging jobseekers and employers—designed from scratch to production-ready launch.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the full information architecture covering 4+ user flows: jobseeker discovery, employer posting, AI-match dashboard, and profile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50+ screens including onboarding flows, search &amp; filter systems, job listing cards, and employer analytics dashboards using Figma component libraries.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a scalable design system with reusable components, typography scale, color tokens, and icon sets—reducing design-to-dev handoff time by ~40%.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user interviews and synthesized insights into actionable design decisions, improving task completion rates across key user journeys.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closely with the engineering team to ensure pixel-accurate implementation, providing annotated specs and iterating on feedback loops.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UX writing principles throughout the platform to improve clarity, reducing user confusion at critical conversion touchpoints.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Business Development Executive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Apptware Solutions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Apr 2024 – Dec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UX friction points in client-facing SaaS products and advocated for design-led solutions, directly influencing product strategy discussions.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proposals integrating user-centric design as a competitive differentiator, contributing to new business pipeline growth.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deep understanding of B2B product ecosystems, stakeholder management, and aligning design goals with business KPIs.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Business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Techneutron Solutions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Oct 2023 – Apr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Mapped customer pain points across digital touchpoints and collaborated with the product team to surface design improvement opportunities.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competitive analysis of UI/UX patterns in the tech sector to inform go-to-market positioning.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Therapy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Cipla Pvt. Ltd.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Oct 2022 – 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patient journey documentation and materials—building strong foundations in user empathy, behavior mapping, and communication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cross-functional stakeholder relationships across medical, marketing, and operations teams.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Territory Business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Abbott Healthcare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 2021 – Oct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regional user (HCP) behavior data to optimize outreach strategies, applying data-driven thinking directly applicable to UX analytics.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Recognized for top-quartile performance in territory engagement and relationship management across 100+ key accounts.</w:t>
      </w:r>
    </w:p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FLAGSHIP PROJECT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EPLOYRS — AI-Powered Job-Tech Platform</w:t>
      </w:r>
      <w:r>
        <w:rPr>
          <w:rFonts w:ascii="Arial" w:cs="Arial" w:eastAsia="Arial" w:hAnsi="Arial"/>
          <w:i/>
          <w:iCs/>
          <w:color w:val="0D7377"/>
          <w:sz w:val="19"/>
          <w:szCs w:val="19"/>
        </w:rPr>
        <w:t xml:space="preserve">   eployrs.com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Role: Sole Product Designer  ·  Scope: 0→1 Platform Design  ·  Tool: Figma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the complete product from zero—conducting discovery research, defining user personas (jobseekers &amp; employers), mapping end-to-end journeys, and delivering production-ready 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scalable design system with reusable component library, enabling consistent UI across web and mobile breakpoints.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core features: AI-assisted job matching interface, advanced search &amp; filter, employer dashboard, candidate profile builder, and onboarding 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prototype-to-approval cycle time through tight Figma collaboration workflows and interactive prototyping for stakeholder 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accessibility best practices (WCAG guidelines) and responsive design principles throughout the platform.</w:t>
      </w:r>
    </w:p>
    <w:p>
      <w:pPr>
        <w:spacing w:after="60" w:before="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Portfolio Case Studies</w:t>
      </w:r>
      <w:r>
        <w:rPr>
          <w:rFonts w:ascii="Arial" w:cs="Arial" w:eastAsia="Arial" w:hAnsi="Arial"/>
          <w:i/>
          <w:iCs/>
          <w:color w:val="0D7377"/>
          <w:sz w:val="19"/>
          <w:szCs w:val="19"/>
        </w:rPr>
        <w:t xml:space="preserve">   designwithpoonam.com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Retirewell — Retirement calculator web app; designed interactive sliders, visual savings charts, and onboarding for young professionals in India.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FitEats — Fitness food delivery mobile app; designed macro-aware meal discovery, dietary filter UX, and streamlined checkout 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Talenlio — Website redesign for a paperless ATS hiring platform; improved visual hierarchy, navigation flow, and employer/candidate user separation.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CryptoMoney — Crypto investment landing page; focused on trust-building design, data visualization, and conversion-optimized layout.</w:t>
      </w:r>
    </w:p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MBA — Marketing &amp; Business Analytics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2021 – 2023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Siddhanth Institute of Business Management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3557"/>
          <w:sz w:val="21"/>
          <w:szCs w:val="21"/>
        </w:rPr>
        <w:t xml:space="preserve">Bachelor of Pharmacy (B.Pharm)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2015 – 2019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DYP DPU School of Pharmacy</w:t>
      </w:r>
    </w:p>
    <w:p>
      <w:pPr>
        <w:spacing w:after="80" w:before="0"/>
      </w:pPr>
      <w:r>
        <w:t xml:space="preserve"/>
      </w:r>
    </w:p>
    <w:p>
      <w:pPr>
        <w:pBdr>
          <w:bottom w:val="single" w:color="0D7377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0D7377"/>
          <w:spacing w:val="40"/>
          <w:sz w:val="22"/>
          <w:szCs w:val="22"/>
        </w:rPr>
        <w:t xml:space="preserve">CERTIFICATIONS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UX Design Specialization (Google / Coursera)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Figma UI UX Design Essentials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Figma UI/UX Design: Web and App Design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Adobe CC Masterclass: Photoshop &amp; Illustrator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UX Design: Get Hired Faster as a UX Designer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2026-05-01T07:24:33.175Z</dcterms:created>
  <dcterms:modified xsi:type="dcterms:W3CDTF">2026-05-01T07:24:33.176Z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