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DHA Suffa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8"/>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proofErr w:type="spellStart"/>
      <w:r>
        <w:rPr>
          <w:rFonts w:ascii="Arial" w:eastAsia="Arial" w:hAnsi="Arial" w:cs="Arial"/>
          <w:sz w:val="36"/>
          <w:szCs w:val="36"/>
        </w:rPr>
        <w:t>Inam</w:t>
      </w:r>
      <w:proofErr w:type="spellEnd"/>
      <w:r>
        <w:rPr>
          <w:rFonts w:ascii="Arial" w:eastAsia="Arial" w:hAnsi="Arial" w:cs="Arial"/>
          <w:sz w:val="36"/>
          <w:szCs w:val="36"/>
        </w:rPr>
        <w:t xml:space="preserve">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proofErr w:type="spellStart"/>
      <w:r>
        <w:rPr>
          <w:rFonts w:ascii="Arial" w:eastAsia="Arial" w:hAnsi="Arial" w:cs="Arial"/>
          <w:sz w:val="36"/>
          <w:szCs w:val="36"/>
        </w:rPr>
        <w:t>Poorab</w:t>
      </w:r>
      <w:proofErr w:type="spellEnd"/>
      <w:r>
        <w:rPr>
          <w:rFonts w:ascii="Arial" w:eastAsia="Arial" w:hAnsi="Arial" w:cs="Arial"/>
          <w:sz w:val="36"/>
          <w:szCs w:val="36"/>
        </w:rPr>
        <w:t xml:space="preserve">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proofErr w:type="spellStart"/>
      <w:r w:rsidR="001500B0">
        <w:t>Inam</w:t>
      </w:r>
      <w:proofErr w:type="spellEnd"/>
      <w:r w:rsidR="001500B0">
        <w:t xml:space="preserve"> </w:t>
      </w:r>
      <w:proofErr w:type="spellStart"/>
      <w:r w:rsidR="001500B0">
        <w:t>Ullah</w:t>
      </w:r>
      <w:proofErr w:type="spellEnd"/>
      <w:r>
        <w:tab/>
      </w:r>
      <w:r>
        <w:tab/>
        <w:t xml:space="preserve">Signature: </w:t>
      </w:r>
      <w:r>
        <w:tab/>
      </w:r>
      <w:r>
        <w:tab/>
      </w:r>
      <w:r>
        <w:tab/>
        <w:t>Date:30/03.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proofErr w:type="spellStart"/>
      <w:r w:rsidR="001500B0">
        <w:t>Poorab</w:t>
      </w:r>
      <w:proofErr w:type="spellEnd"/>
      <w:r w:rsidR="001500B0">
        <w:t xml:space="preserve"> </w:t>
      </w:r>
      <w:proofErr w:type="spellStart"/>
      <w:r w:rsidR="001500B0">
        <w:t>Gangwani</w:t>
      </w:r>
      <w:proofErr w:type="spellEnd"/>
      <w:r w:rsidR="00D7112A">
        <w:tab/>
      </w:r>
      <w:r w:rsidR="00D7112A">
        <w:tab/>
        <w:t xml:space="preserve"> Signature: </w:t>
      </w:r>
      <w:r w:rsidR="00D7112A">
        <w:tab/>
      </w:r>
      <w:r w:rsidR="00D7112A">
        <w:tab/>
      </w:r>
      <w:r w:rsidR="00D7112A">
        <w:tab/>
        <w:t>Date:13/10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9"/>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p>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30363D">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30363D">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2C4C0D">
            <w:pPr>
              <w:rPr>
                <w:rFonts w:ascii="Arial" w:eastAsia="Arial" w:hAnsi="Arial" w:cs="Arial"/>
              </w:rPr>
            </w:pPr>
            <w:r>
              <w:rPr>
                <w:rFonts w:ascii="Arial" w:eastAsia="Arial" w:hAnsi="Arial" w:cs="Arial"/>
              </w:rPr>
              <w:t xml:space="preserve">Many service industries in Pakistan have seen great shift to digitalization and utilization of online platforms to increase accessibility and productivity for its stakeholders.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p w:rsidR="008B565D" w:rsidRPr="00A42098" w:rsidRDefault="00A42098">
            <w:pPr>
              <w:rPr>
                <w:rFonts w:ascii="Arial" w:eastAsia="Arial" w:hAnsi="Arial" w:cs="Arial"/>
              </w:rPr>
            </w:pPr>
            <w:r>
              <w:rPr>
                <w:rFonts w:ascii="Arial" w:eastAsia="Arial" w:hAnsi="Arial" w:cs="Arial"/>
              </w:rPr>
              <w:t xml:space="preserve">T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lastRenderedPageBreak/>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 xml:space="preserve">Maid </w:t>
      </w:r>
      <w:proofErr w:type="gramStart"/>
      <w:r w:rsidRPr="00257475">
        <w:rPr>
          <w:rFonts w:ascii="Arial" w:eastAsia="Arial" w:hAnsi="Arial" w:cs="Arial"/>
          <w:b/>
        </w:rPr>
        <w:t>In</w:t>
      </w:r>
      <w:proofErr w:type="gramEnd"/>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 xml:space="preserve">Maid </w:t>
      </w:r>
      <w:proofErr w:type="gramStart"/>
      <w:r w:rsidRPr="00257475">
        <w:rPr>
          <w:rFonts w:ascii="Arial" w:eastAsia="Arial" w:hAnsi="Arial" w:cs="Arial"/>
          <w:b/>
        </w:rPr>
        <w:t>In</w:t>
      </w:r>
      <w:proofErr w:type="gramEnd"/>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lastRenderedPageBreak/>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lastRenderedPageBreak/>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employer </w:t>
      </w:r>
      <w:r w:rsidR="004F4565" w:rsidRPr="00257475">
        <w:rPr>
          <w:rFonts w:ascii="Arial" w:eastAsia="Arial" w:hAnsi="Arial" w:cs="Arial"/>
        </w:rPr>
        <w:t xml:space="preserve">and employee. It </w:t>
      </w:r>
      <w:proofErr w:type="gramStart"/>
      <w:r w:rsidR="004F4565" w:rsidRPr="00257475">
        <w:rPr>
          <w:rFonts w:ascii="Arial" w:eastAsia="Arial" w:hAnsi="Arial" w:cs="Arial"/>
        </w:rPr>
        <w:t>call</w:t>
      </w:r>
      <w:proofErr w:type="gramEnd"/>
      <w:r w:rsidR="004F4565" w:rsidRPr="00257475">
        <w:rPr>
          <w:rFonts w:ascii="Arial" w:eastAsia="Arial" w:hAnsi="Arial" w:cs="Arial"/>
        </w:rPr>
        <w:t xml:space="preserve">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Some important and insightful statistics were provided pertaining to domestic service in regards to employment in developing countries (10%), it’s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lastRenderedPageBreak/>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t>Digital wallet for 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9D0EB6" w:rsidTr="00C53D66">
        <w:trPr>
          <w:trHeight w:val="1966"/>
        </w:trPr>
        <w:tc>
          <w:tcPr>
            <w:tcW w:w="2349" w:type="dxa"/>
          </w:tcPr>
          <w:p w:rsidR="009D0EB6" w:rsidRPr="004B64A5" w:rsidRDefault="009D0EB6">
            <w:pPr>
              <w:rPr>
                <w:rFonts w:ascii="Arial" w:eastAsia="Arial" w:hAnsi="Arial" w:cs="Arial"/>
                <w:b/>
              </w:rPr>
            </w:pPr>
            <w:r w:rsidRPr="004B64A5">
              <w:rPr>
                <w:rFonts w:ascii="Arial" w:eastAsia="Arial" w:hAnsi="Arial" w:cs="Arial"/>
                <w:b/>
              </w:rPr>
              <w:t>Different variety of domestic assistance e.g. live-in, part-time etc.</w:t>
            </w:r>
          </w:p>
        </w:tc>
        <w:tc>
          <w:tcPr>
            <w:tcW w:w="1630" w:type="dxa"/>
          </w:tcPr>
          <w:p w:rsidR="009D0EB6" w:rsidRPr="004B64A5" w:rsidRDefault="00974A49">
            <w:pPr>
              <w:rPr>
                <w:rFonts w:ascii="Arial" w:eastAsia="Arial" w:hAnsi="Arial" w:cs="Arial"/>
                <w:b/>
              </w:rPr>
            </w:pPr>
            <w:r w:rsidRPr="004B64A5">
              <w:rPr>
                <w:rFonts w:ascii="Arial" w:eastAsia="Arial" w:hAnsi="Arial" w:cs="Arial"/>
                <w:b/>
              </w:rPr>
              <w:t>Yes</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lastRenderedPageBreak/>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853215" w:rsidRDefault="003324AA">
      <w:pPr>
        <w:ind w:left="720"/>
        <w:rPr>
          <w:rFonts w:ascii="Arial" w:eastAsia="Arial" w:hAnsi="Arial" w:cs="Arial"/>
          <w:b/>
          <w:sz w:val="28"/>
          <w:szCs w:val="28"/>
        </w:rPr>
      </w:pPr>
      <w:bookmarkStart w:id="7" w:name="_heading=h.cs6tadtl1yfs" w:colFirst="0" w:colLast="0"/>
      <w:bookmarkEnd w:id="7"/>
      <w:r>
        <w:rPr>
          <w:rFonts w:ascii="Arial" w:eastAsia="Arial" w:hAnsi="Arial" w:cs="Arial"/>
          <w:b/>
          <w:sz w:val="28"/>
          <w:szCs w:val="28"/>
        </w:rPr>
        <w:tab/>
      </w:r>
    </w:p>
    <w:p w:rsidR="00E82FC9" w:rsidRDefault="00E82FC9" w:rsidP="008522EE">
      <w:pPr>
        <w:ind w:left="720"/>
        <w:rPr>
          <w:rFonts w:ascii="Arial" w:eastAsia="Arial" w:hAnsi="Arial" w:cs="Arial"/>
        </w:rPr>
      </w:pPr>
      <w:bookmarkStart w:id="8" w:name="_heading=h.h4myryo7varn" w:colFirst="0" w:colLast="0"/>
      <w:bookmarkEnd w:id="8"/>
      <w:r>
        <w:rPr>
          <w:rFonts w:ascii="Arial" w:eastAsia="Arial" w:hAnsi="Arial" w:cs="Arial"/>
        </w:rPr>
        <w:t>Our business case is to modernize and automate the domestic service industry in Pakistan to remove the various inadequacies existent for the customers and domestic helpers.</w:t>
      </w:r>
    </w:p>
    <w:p w:rsidR="00853215" w:rsidRDefault="00E82FC9" w:rsidP="008522EE">
      <w:pPr>
        <w:ind w:left="720"/>
        <w:rPr>
          <w:rFonts w:ascii="Arial" w:eastAsia="Arial" w:hAnsi="Arial" w:cs="Arial"/>
          <w:b/>
          <w:sz w:val="28"/>
          <w:szCs w:val="28"/>
        </w:rPr>
      </w:pPr>
      <w:r>
        <w:rPr>
          <w:rFonts w:ascii="Arial" w:eastAsia="Arial" w:hAnsi="Arial" w:cs="Arial"/>
        </w:rPr>
        <w:t>To minimize the long waiting, searching, and deliberating periods in the domestic service processes all the while injecting some structure into transactions between customer and domestic helpers which may revolve around hiring of help, whereabouts of potentially suitable help,</w:t>
      </w:r>
      <w:r w:rsidR="00DD1359">
        <w:rPr>
          <w:rFonts w:ascii="Arial" w:eastAsia="Arial" w:hAnsi="Arial" w:cs="Arial"/>
        </w:rPr>
        <w:t xml:space="preserve"> where they are, whether or not they can get in for work, if they will be incapable of showing up for work </w:t>
      </w:r>
      <w:proofErr w:type="spellStart"/>
      <w:r w:rsidR="00DD1359">
        <w:rPr>
          <w:rFonts w:ascii="Arial" w:eastAsia="Arial" w:hAnsi="Arial" w:cs="Arial"/>
        </w:rPr>
        <w:t>etc</w:t>
      </w:r>
      <w:proofErr w:type="spellEnd"/>
      <w:r>
        <w:rPr>
          <w:rFonts w:ascii="Arial" w:eastAsia="Arial" w:hAnsi="Arial" w:cs="Arial"/>
        </w:rPr>
        <w:t xml:space="preserve">  </w:t>
      </w:r>
    </w:p>
    <w:p w:rsidR="00853215" w:rsidRDefault="003324AA">
      <w:pPr>
        <w:ind w:left="720"/>
        <w:rPr>
          <w:rFonts w:ascii="Arial" w:eastAsia="Arial" w:hAnsi="Arial" w:cs="Arial"/>
          <w:b/>
          <w:sz w:val="28"/>
          <w:szCs w:val="28"/>
        </w:rPr>
      </w:pPr>
      <w:bookmarkStart w:id="9" w:name="_heading=h.b2fhfgavb3zs" w:colFirst="0" w:colLast="0"/>
      <w:bookmarkEnd w:id="9"/>
      <w:r>
        <w:rPr>
          <w:rFonts w:ascii="Arial" w:eastAsia="Arial" w:hAnsi="Arial" w:cs="Arial"/>
          <w:b/>
          <w:sz w:val="28"/>
          <w:szCs w:val="28"/>
        </w:rPr>
        <w:t xml:space="preserve"> </w:t>
      </w:r>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Maintenance and management of 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 xml:space="preserve">Fluctuation of performance 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The printed nature of 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Comparatively less market saturation 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Competition from similar service 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10" w:name="_heading=h.s4u86jigd5ff" w:colFirst="0" w:colLast="0"/>
      <w:bookmarkEnd w:id="10"/>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1" w:name="_heading=h.4d34og8" w:colFirst="0" w:colLast="0"/>
      <w:bookmarkEnd w:id="11"/>
    </w:p>
    <w:p w:rsidR="00853215" w:rsidRDefault="00853215">
      <w:pPr>
        <w:ind w:left="720"/>
        <w:rPr>
          <w:rFonts w:ascii="Arial" w:eastAsia="Arial" w:hAnsi="Arial" w:cs="Arial"/>
          <w:b/>
          <w:sz w:val="28"/>
          <w:szCs w:val="28"/>
        </w:rPr>
      </w:pPr>
      <w:bookmarkStart w:id="12" w:name="_heading=h.6rv2mcegr0nm" w:colFirst="0" w:colLast="0"/>
      <w:bookmarkEnd w:id="12"/>
    </w:p>
    <w:p w:rsidR="00853215" w:rsidRDefault="00853215">
      <w:pPr>
        <w:rPr>
          <w:rFonts w:ascii="Arial" w:eastAsia="Arial" w:hAnsi="Arial" w:cs="Arial"/>
          <w:b/>
          <w:sz w:val="28"/>
          <w:szCs w:val="28"/>
        </w:rPr>
      </w:pPr>
      <w:bookmarkStart w:id="13" w:name="_heading=h.8ple3q3ki4ku" w:colFirst="0" w:colLast="0"/>
      <w:bookmarkEnd w:id="13"/>
    </w:p>
    <w:p w:rsidR="00853215" w:rsidRDefault="00853215">
      <w:pPr>
        <w:ind w:left="720"/>
        <w:rPr>
          <w:rFonts w:ascii="Arial" w:eastAsia="Arial" w:hAnsi="Arial" w:cs="Arial"/>
          <w:b/>
          <w:sz w:val="28"/>
          <w:szCs w:val="28"/>
        </w:rPr>
      </w:pPr>
      <w:bookmarkStart w:id="14" w:name="_heading=h.7j3rb1cufhxp" w:colFirst="0" w:colLast="0"/>
      <w:bookmarkEnd w:id="14"/>
    </w:p>
    <w:p w:rsidR="00853215" w:rsidRDefault="003324AA">
      <w:pPr>
        <w:ind w:left="1440" w:hanging="720"/>
        <w:rPr>
          <w:rFonts w:ascii="Arial" w:eastAsia="Arial" w:hAnsi="Arial" w:cs="Arial"/>
          <w:b/>
          <w:sz w:val="28"/>
          <w:szCs w:val="28"/>
        </w:rPr>
      </w:pPr>
      <w:bookmarkStart w:id="15" w:name="_heading=h.q3002f70ug7t" w:colFirst="0" w:colLast="0"/>
      <w:bookmarkEnd w:id="15"/>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Customer</w:t>
            </w:r>
          </w:p>
        </w:tc>
        <w:tc>
          <w:tcPr>
            <w:tcW w:w="168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Who uses the application to reach out to service providers</w:t>
            </w:r>
          </w:p>
        </w:tc>
        <w:tc>
          <w:tcPr>
            <w:tcW w:w="3240" w:type="dxa"/>
            <w:tcMar>
              <w:top w:w="0" w:type="dxa"/>
              <w:bottom w:w="0" w:type="dxa"/>
            </w:tcMar>
          </w:tcPr>
          <w:p w:rsidR="00853215" w:rsidRDefault="00CC6014" w:rsidP="00CC6014">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Must expressly specify desired service types, location for service, task duration and all other customary information.</w:t>
            </w:r>
          </w:p>
          <w:p w:rsidR="007E4051" w:rsidRPr="007E4051" w:rsidRDefault="005F4AD3" w:rsidP="007E4051">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Will hire ,</w:t>
            </w:r>
            <w:bookmarkStart w:id="16" w:name="_GoBack"/>
            <w:bookmarkEnd w:id="16"/>
            <w:r>
              <w:rPr>
                <w:sz w:val="20"/>
                <w:szCs w:val="20"/>
              </w:rPr>
              <w:t>cancel or request any available service provider that fits his requirements</w:t>
            </w: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Provider</w:t>
            </w:r>
          </w:p>
        </w:tc>
        <w:tc>
          <w:tcPr>
            <w:tcW w:w="168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Who registers his qualifications into the system for accessibility to service opportunities</w:t>
            </w:r>
          </w:p>
        </w:tc>
        <w:tc>
          <w:tcPr>
            <w:tcW w:w="3240" w:type="dxa"/>
            <w:tcMar>
              <w:top w:w="0" w:type="dxa"/>
              <w:bottom w:w="0" w:type="dxa"/>
            </w:tcMar>
          </w:tcPr>
          <w:p w:rsidR="004F4AF4" w:rsidRDefault="004F4AF4"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sidRPr="007E4051">
              <w:rPr>
                <w:sz w:val="20"/>
                <w:szCs w:val="20"/>
              </w:rPr>
              <w:t xml:space="preserve">Offer and negotiate his services to any of the prospective clientele available to him </w:t>
            </w:r>
          </w:p>
          <w:p w:rsidR="007E4051" w:rsidRPr="007E4051" w:rsidRDefault="007E4051"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Pr>
                <w:sz w:val="20"/>
                <w:szCs w:val="20"/>
              </w:rPr>
              <w:t>Maintain a ledger of his transactions with customers</w:t>
            </w: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p w:rsidR="00F13756" w:rsidRDefault="006240B3" w:rsidP="00B77FF4">
      <w:pPr>
        <w:numPr>
          <w:ilvl w:val="2"/>
          <w:numId w:val="7"/>
        </w:numPr>
        <w:rPr>
          <w:rFonts w:ascii="Arial" w:eastAsia="Arial" w:hAnsi="Arial" w:cs="Arial"/>
        </w:rPr>
      </w:pPr>
      <w:r>
        <w:rPr>
          <w:rFonts w:ascii="Arial" w:eastAsia="Arial" w:hAnsi="Arial" w:cs="Arial"/>
        </w:rPr>
        <w:t>Afford list of suitable and not too pricey domestic help to customers within 10 minutes</w:t>
      </w:r>
    </w:p>
    <w:p w:rsidR="006240B3" w:rsidRPr="006240B3" w:rsidRDefault="006240B3" w:rsidP="006240B3">
      <w:pPr>
        <w:numPr>
          <w:ilvl w:val="2"/>
          <w:numId w:val="7"/>
        </w:numPr>
        <w:rPr>
          <w:rFonts w:ascii="Arial" w:eastAsia="Arial" w:hAnsi="Arial" w:cs="Arial"/>
        </w:rPr>
      </w:pPr>
      <w:r>
        <w:rPr>
          <w:rFonts w:ascii="Arial" w:eastAsia="Arial" w:hAnsi="Arial" w:cs="Arial"/>
        </w:rPr>
        <w:t>Privy domestic helpers to prospective customers in real time</w:t>
      </w:r>
    </w:p>
    <w:p w:rsidR="008522EE" w:rsidRDefault="006240B3" w:rsidP="006240B3">
      <w:pPr>
        <w:pStyle w:val="ListParagraph"/>
        <w:numPr>
          <w:ilvl w:val="0"/>
          <w:numId w:val="22"/>
        </w:numPr>
        <w:rPr>
          <w:rFonts w:ascii="Arial" w:eastAsia="Arial" w:hAnsi="Arial" w:cs="Arial"/>
        </w:rPr>
      </w:pPr>
      <w:r w:rsidRPr="006240B3">
        <w:rPr>
          <w:rFonts w:ascii="Arial" w:eastAsia="Arial" w:hAnsi="Arial" w:cs="Arial"/>
        </w:rPr>
        <w:t>Provide remedy or response to grievance box complaints</w:t>
      </w:r>
    </w:p>
    <w:p w:rsidR="006240B3" w:rsidRDefault="006240B3" w:rsidP="006240B3">
      <w:pPr>
        <w:pStyle w:val="ListParagraph"/>
        <w:numPr>
          <w:ilvl w:val="0"/>
          <w:numId w:val="22"/>
        </w:numPr>
        <w:rPr>
          <w:rFonts w:ascii="Arial" w:eastAsia="Arial" w:hAnsi="Arial" w:cs="Arial"/>
        </w:rPr>
      </w:pPr>
      <w:r>
        <w:rPr>
          <w:rFonts w:ascii="Arial" w:eastAsia="Arial" w:hAnsi="Arial" w:cs="Arial"/>
        </w:rPr>
        <w:t>Track customer and domestic worker GPS location in real time</w:t>
      </w:r>
    </w:p>
    <w:p w:rsidR="006240B3" w:rsidRPr="006240B3" w:rsidRDefault="006240B3" w:rsidP="006240B3">
      <w:pPr>
        <w:pStyle w:val="ListParagraph"/>
        <w:numPr>
          <w:ilvl w:val="0"/>
          <w:numId w:val="22"/>
        </w:numPr>
        <w:rPr>
          <w:rFonts w:ascii="Arial" w:eastAsia="Arial" w:hAnsi="Arial" w:cs="Arial"/>
        </w:rPr>
      </w:pPr>
      <w:r>
        <w:rPr>
          <w:rFonts w:ascii="Arial" w:eastAsia="Arial" w:hAnsi="Arial" w:cs="Arial"/>
        </w:rPr>
        <w:t>Perform monetary transactions via digital wallet in under 10 minutes</w:t>
      </w:r>
    </w:p>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22EE" w:rsidRPr="008522EE" w:rsidRDefault="008522EE" w:rsidP="005C6809">
      <w:pPr>
        <w:rPr>
          <w:rFonts w:ascii="Arial" w:eastAsia="Arial" w:hAnsi="Arial" w:cs="Arial"/>
        </w:rPr>
      </w:pPr>
    </w:p>
    <w:p w:rsidR="00D671BC" w:rsidRDefault="00D671BC" w:rsidP="005C6809">
      <w:pPr>
        <w:ind w:left="2160"/>
        <w:rPr>
          <w:rFonts w:ascii="Arial" w:eastAsia="Arial" w:hAnsi="Arial" w:cs="Arial"/>
        </w:rPr>
      </w:pPr>
    </w:p>
    <w:tbl>
      <w:tblPr>
        <w:tblStyle w:val="TableGrid"/>
        <w:tblW w:w="0" w:type="auto"/>
        <w:tblLook w:val="04A0" w:firstRow="1" w:lastRow="0" w:firstColumn="1" w:lastColumn="0" w:noHBand="0" w:noVBand="1"/>
      </w:tblPr>
      <w:tblGrid>
        <w:gridCol w:w="3116"/>
        <w:gridCol w:w="3117"/>
        <w:gridCol w:w="3117"/>
      </w:tblGrid>
      <w:tr w:rsidR="00C44D43" w:rsidTr="00C44D43">
        <w:tc>
          <w:tcPr>
            <w:tcW w:w="3116" w:type="dxa"/>
          </w:tcPr>
          <w:p w:rsidR="00C44D43" w:rsidRPr="009664B3" w:rsidRDefault="00C44D43" w:rsidP="00C44D43">
            <w:pPr>
              <w:rPr>
                <w:rFonts w:ascii="Arial" w:eastAsia="Arial" w:hAnsi="Arial" w:cs="Arial"/>
                <w:b/>
              </w:rPr>
            </w:pPr>
            <w:r w:rsidRPr="009664B3">
              <w:rPr>
                <w:rFonts w:ascii="Arial" w:eastAsia="Arial" w:hAnsi="Arial" w:cs="Arial"/>
                <w:b/>
              </w:rPr>
              <w:t>Risk Type</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Probability</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Effects</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color w:val="222222"/>
              </w:rPr>
              <w:t>Technology incompatibilities pertaining to libraries, modules, or frameworks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rPr>
              <w:t>Delays in completion of tasks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Moderate</w:t>
            </w:r>
          </w:p>
        </w:tc>
      </w:tr>
      <w:tr w:rsidR="00C44D43" w:rsidTr="00C44D43">
        <w:tc>
          <w:tcPr>
            <w:tcW w:w="3116" w:type="dxa"/>
          </w:tcPr>
          <w:p w:rsidR="005C6809" w:rsidRPr="008522EE" w:rsidRDefault="005C6809" w:rsidP="005C6809">
            <w:pPr>
              <w:rPr>
                <w:rFonts w:ascii="Arial" w:eastAsia="Arial" w:hAnsi="Arial" w:cs="Arial"/>
              </w:rPr>
            </w:pPr>
            <w:r>
              <w:rPr>
                <w:rFonts w:ascii="Arial" w:eastAsia="Arial" w:hAnsi="Arial" w:cs="Arial"/>
              </w:rPr>
              <w:t>Emergency of new and unpremeditated tasks by stakeholders or other external agents.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Infeasibility of completion before deadline</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Severe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 xml:space="preserve">Non-fulfilment of responsibilities due to personal constraints or problems befalling team members </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bl>
    <w:p w:rsidR="00C44D43" w:rsidRDefault="00C44D43" w:rsidP="00C44D43">
      <w:pPr>
        <w:rPr>
          <w:rFonts w:ascii="Arial" w:eastAsia="Arial" w:hAnsi="Arial" w:cs="Arial"/>
        </w:rPr>
      </w:pP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Pr="00007F29"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007F29">
      <w:pPr>
        <w:ind w:left="1440"/>
        <w:rPr>
          <w:rFonts w:ascii="Arial" w:eastAsia="Arial" w:hAnsi="Arial" w:cs="Arial"/>
        </w:rPr>
      </w:pPr>
      <w:r>
        <w:rPr>
          <w:rFonts w:ascii="Arial" w:eastAsia="Arial" w:hAnsi="Arial" w:cs="Arial"/>
        </w:rPr>
        <w:t>. Varied collection of domestic services to choose from and autonomy to decide preferred help</w:t>
      </w:r>
    </w:p>
    <w:p w:rsidR="00CA5806" w:rsidRDefault="00CA5806">
      <w:pPr>
        <w:ind w:left="1440"/>
        <w:rPr>
          <w:rFonts w:ascii="Arial" w:eastAsia="Arial" w:hAnsi="Arial" w:cs="Arial"/>
        </w:rPr>
      </w:pPr>
    </w:p>
    <w:p w:rsidR="008522EE" w:rsidRDefault="008522EE">
      <w:pPr>
        <w:ind w:left="1440"/>
        <w:rPr>
          <w:rFonts w:ascii="Arial" w:eastAsia="Arial" w:hAnsi="Arial" w:cs="Arial"/>
        </w:rPr>
      </w:pPr>
      <w:r>
        <w:rPr>
          <w:rFonts w:ascii="Arial" w:eastAsia="Arial" w:hAnsi="Arial" w:cs="Arial"/>
        </w:rPr>
        <w:t>.</w:t>
      </w:r>
      <w:r w:rsidR="00007F29">
        <w:rPr>
          <w:rFonts w:ascii="Arial" w:eastAsia="Arial" w:hAnsi="Arial" w:cs="Arial"/>
        </w:rPr>
        <w:t xml:space="preserve"> Different channels </w:t>
      </w:r>
      <w:r w:rsidR="00CA5806">
        <w:rPr>
          <w:rFonts w:ascii="Arial" w:eastAsia="Arial" w:hAnsi="Arial" w:cs="Arial"/>
        </w:rPr>
        <w:t>of communications to help engage with potential house help e.g. messaging.</w:t>
      </w:r>
    </w:p>
    <w:p w:rsidR="00CA5806" w:rsidRDefault="00CA5806" w:rsidP="00CA5806">
      <w:pPr>
        <w:ind w:left="720" w:firstLine="720"/>
        <w:rPr>
          <w:rFonts w:ascii="Arial" w:eastAsia="Arial" w:hAnsi="Arial" w:cs="Arial"/>
        </w:rPr>
      </w:pPr>
    </w:p>
    <w:p w:rsidR="008522EE" w:rsidRDefault="008522EE" w:rsidP="00CA5806">
      <w:pPr>
        <w:ind w:left="720" w:firstLine="720"/>
        <w:rPr>
          <w:rFonts w:ascii="Arial" w:eastAsia="Arial" w:hAnsi="Arial" w:cs="Arial"/>
        </w:rPr>
      </w:pPr>
      <w:r>
        <w:rPr>
          <w:rFonts w:ascii="Arial" w:eastAsia="Arial" w:hAnsi="Arial" w:cs="Arial"/>
        </w:rPr>
        <w:t>.</w:t>
      </w:r>
      <w:r w:rsidR="00CA5806">
        <w:rPr>
          <w:rFonts w:ascii="Arial" w:eastAsia="Arial" w:hAnsi="Arial" w:cs="Arial"/>
        </w:rPr>
        <w:t xml:space="preserve"> Secure storage of personal information from registration</w:t>
      </w:r>
    </w:p>
    <w:p w:rsidR="00CA5806" w:rsidRDefault="00CA5806" w:rsidP="00CA5806">
      <w:pPr>
        <w:ind w:left="720" w:firstLine="720"/>
        <w:rPr>
          <w:rFonts w:ascii="Arial" w:eastAsia="Arial" w:hAnsi="Arial" w:cs="Arial"/>
        </w:rPr>
      </w:pPr>
    </w:p>
    <w:p w:rsidR="00CA5806" w:rsidRDefault="00CA5806" w:rsidP="00CA5806">
      <w:pPr>
        <w:ind w:left="720" w:firstLine="720"/>
        <w:rPr>
          <w:rFonts w:ascii="Arial" w:eastAsia="Arial" w:hAnsi="Arial" w:cs="Arial"/>
        </w:rPr>
      </w:pPr>
      <w:r>
        <w:rPr>
          <w:rFonts w:ascii="Arial" w:eastAsia="Arial" w:hAnsi="Arial" w:cs="Arial"/>
        </w:rPr>
        <w:t>. Authentication and verification of user during login</w:t>
      </w:r>
    </w:p>
    <w:p w:rsidR="00CA5806" w:rsidRDefault="00CA5806" w:rsidP="00CA5806">
      <w:pPr>
        <w:ind w:left="720" w:firstLine="720"/>
        <w:rPr>
          <w:rFonts w:ascii="Arial" w:eastAsia="Arial" w:hAnsi="Arial" w:cs="Arial"/>
        </w:rPr>
      </w:pPr>
    </w:p>
    <w:p w:rsidR="00CA5806" w:rsidRDefault="00CA5806" w:rsidP="00CA5806">
      <w:pPr>
        <w:ind w:left="720" w:firstLine="720"/>
        <w:rPr>
          <w:rFonts w:ascii="Arial" w:eastAsia="Arial" w:hAnsi="Arial" w:cs="Arial"/>
        </w:rPr>
      </w:pPr>
      <w:r>
        <w:rPr>
          <w:rFonts w:ascii="Arial" w:eastAsia="Arial" w:hAnsi="Arial" w:cs="Arial"/>
        </w:rPr>
        <w:t>. Mapping and location tracking of specific group of domestic helpers</w:t>
      </w:r>
    </w:p>
    <w:p w:rsidR="00CA5806" w:rsidRDefault="00CA5806" w:rsidP="00CA5806">
      <w:pPr>
        <w:ind w:left="720" w:firstLine="720"/>
        <w:rPr>
          <w:rFonts w:ascii="Arial" w:eastAsia="Arial" w:hAnsi="Arial" w:cs="Arial"/>
        </w:rPr>
      </w:pPr>
    </w:p>
    <w:p w:rsidR="00CA5806" w:rsidRDefault="00CA5806" w:rsidP="00CA5806">
      <w:pPr>
        <w:ind w:left="720" w:firstLine="720"/>
        <w:rPr>
          <w:rFonts w:ascii="Arial" w:eastAsia="Arial" w:hAnsi="Arial" w:cs="Arial"/>
        </w:rPr>
      </w:pPr>
      <w:r>
        <w:rPr>
          <w:rFonts w:ascii="Arial" w:eastAsia="Arial" w:hAnsi="Arial" w:cs="Arial"/>
        </w:rPr>
        <w:t xml:space="preserve">. digital wallet and management of online monetary transactions </w:t>
      </w:r>
    </w:p>
    <w:p w:rsidR="00CA5806" w:rsidRDefault="00CA5806" w:rsidP="00CA5806">
      <w:pPr>
        <w:ind w:left="720" w:firstLine="720"/>
        <w:rPr>
          <w:rFonts w:ascii="Arial" w:eastAsia="Arial" w:hAnsi="Arial" w:cs="Arial"/>
        </w:rPr>
      </w:pPr>
    </w:p>
    <w:p w:rsidR="00CA5806" w:rsidRDefault="00CA5806" w:rsidP="00CA5806">
      <w:pPr>
        <w:ind w:left="1440"/>
        <w:rPr>
          <w:rFonts w:ascii="Arial" w:eastAsia="Arial" w:hAnsi="Arial" w:cs="Arial"/>
        </w:rPr>
      </w:pPr>
      <w:r>
        <w:rPr>
          <w:rFonts w:ascii="Arial" w:eastAsia="Arial" w:hAnsi="Arial" w:cs="Arial"/>
        </w:rPr>
        <w:t>. Aiding and search and filter of potentia</w:t>
      </w:r>
      <w:r w:rsidR="000441D7">
        <w:rPr>
          <w:rFonts w:ascii="Arial" w:eastAsia="Arial" w:hAnsi="Arial" w:cs="Arial"/>
        </w:rPr>
        <w:t xml:space="preserve">l house help through parameters </w:t>
      </w:r>
      <w:r>
        <w:rPr>
          <w:rFonts w:ascii="Arial" w:eastAsia="Arial" w:hAnsi="Arial" w:cs="Arial"/>
        </w:rPr>
        <w:t xml:space="preserve">such as price range, location, </w:t>
      </w:r>
      <w:r w:rsidR="00857111">
        <w:rPr>
          <w:rFonts w:ascii="Arial" w:eastAsia="Arial" w:hAnsi="Arial" w:cs="Arial"/>
        </w:rPr>
        <w:t>work duration</w:t>
      </w:r>
      <w:r>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Default="003324AA" w:rsidP="004C18F6">
      <w:pPr>
        <w:rPr>
          <w:rFonts w:ascii="Arial" w:eastAsia="Arial" w:hAnsi="Arial" w:cs="Arial"/>
        </w:rPr>
      </w:pPr>
      <w:r>
        <w:rPr>
          <w:rFonts w:ascii="Arial" w:eastAsia="Arial" w:hAnsi="Arial" w:cs="Arial"/>
          <w:b/>
          <w:sz w:val="32"/>
          <w:szCs w:val="32"/>
        </w:rPr>
        <w:lastRenderedPageBreak/>
        <w:tab/>
      </w:r>
      <w:r>
        <w:rPr>
          <w:rFonts w:ascii="Arial" w:eastAsia="Arial" w:hAnsi="Arial" w:cs="Arial"/>
          <w:b/>
          <w:sz w:val="32"/>
          <w:szCs w:val="32"/>
        </w:rPr>
        <w:tab/>
      </w:r>
      <w:r w:rsidR="008522EE">
        <w:rPr>
          <w:rFonts w:ascii="Arial" w:eastAsia="Arial" w:hAnsi="Arial" w:cs="Arial"/>
        </w:rPr>
        <w:t>.</w:t>
      </w:r>
      <w:r w:rsidR="00857111">
        <w:rPr>
          <w:rFonts w:ascii="Arial" w:eastAsia="Arial" w:hAnsi="Arial" w:cs="Arial"/>
        </w:rPr>
        <w:t xml:space="preserve"> Built-in training tutorial or guidance to familiar</w:t>
      </w:r>
      <w:r w:rsidR="004C18F6">
        <w:rPr>
          <w:rFonts w:ascii="Arial" w:eastAsia="Arial" w:hAnsi="Arial" w:cs="Arial"/>
        </w:rPr>
        <w:t xml:space="preserve"> with the interconnected         functioning of the application components</w:t>
      </w:r>
      <w:r w:rsidR="00857111">
        <w:rPr>
          <w:rFonts w:ascii="Arial" w:eastAsia="Arial" w:hAnsi="Arial" w:cs="Arial"/>
        </w:rPr>
        <w:t xml:space="preserve">   </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950A2D" w:rsidRDefault="00950A2D">
      <w:pPr>
        <w:ind w:left="1440"/>
        <w:rPr>
          <w:rFonts w:ascii="Arial" w:eastAsia="Arial" w:hAnsi="Arial" w:cs="Arial"/>
        </w:rPr>
      </w:pPr>
      <w:r>
        <w:rPr>
          <w:rFonts w:ascii="Arial" w:eastAsia="Arial" w:hAnsi="Arial" w:cs="Arial"/>
        </w:rPr>
        <w:t xml:space="preserve">The approach to the development of the application will be in accordance with the </w:t>
      </w:r>
      <w:r w:rsidRPr="00950A2D">
        <w:rPr>
          <w:rFonts w:ascii="Arial" w:eastAsia="Arial" w:hAnsi="Arial" w:cs="Arial"/>
          <w:b/>
        </w:rPr>
        <w:t>agile</w:t>
      </w:r>
      <w:r>
        <w:rPr>
          <w:rFonts w:ascii="Arial" w:eastAsia="Arial" w:hAnsi="Arial" w:cs="Arial"/>
        </w:rPr>
        <w:t xml:space="preserve"> software development process where we will divide our entire workload into iterations with time frames ranging from 3 to 4 weeks within which we will cover a portion of the overall scope of the project and at the end of each iteration, we will present the finished work to our supervisors for evaluation and possible amendments or improvement to be included and performed as a part of the next iteration.</w:t>
      </w:r>
    </w:p>
    <w:p w:rsidR="00853215" w:rsidRPr="00950A2D" w:rsidRDefault="00950A2D">
      <w:pPr>
        <w:ind w:left="1440"/>
        <w:rPr>
          <w:rFonts w:ascii="Arial" w:eastAsia="Arial" w:hAnsi="Arial" w:cs="Arial"/>
        </w:rPr>
      </w:pPr>
      <w:r>
        <w:rPr>
          <w:rFonts w:ascii="Arial" w:eastAsia="Arial" w:hAnsi="Arial" w:cs="Arial"/>
        </w:rPr>
        <w:t>This pattern will persist until the completion of the project. The iterations will cover requirement gathering and analysis, designing, development,</w:t>
      </w:r>
      <w:r w:rsidR="004F117E">
        <w:rPr>
          <w:rFonts w:ascii="Arial" w:eastAsia="Arial" w:hAnsi="Arial" w:cs="Arial"/>
        </w:rPr>
        <w:t xml:space="preserve"> </w:t>
      </w:r>
      <w:r>
        <w:rPr>
          <w:rFonts w:ascii="Arial" w:eastAsia="Arial" w:hAnsi="Arial" w:cs="Arial"/>
        </w:rPr>
        <w:t xml:space="preserve">testing and in the end presentation to the supervisors.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853215" w:rsidRDefault="003324AA" w:rsidP="008522EE">
      <w:pPr>
        <w:ind w:left="720"/>
        <w:rPr>
          <w:rFonts w:ascii="Arial" w:eastAsia="Arial" w:hAnsi="Arial" w:cs="Arial"/>
        </w:rPr>
      </w:pPr>
      <w:r>
        <w:rPr>
          <w:rFonts w:ascii="Arial" w:eastAsia="Arial" w:hAnsi="Arial" w:cs="Arial"/>
          <w:b/>
          <w:sz w:val="28"/>
          <w:szCs w:val="28"/>
        </w:rPr>
        <w:tab/>
      </w:r>
      <w:r w:rsidR="008522EE">
        <w:rPr>
          <w:rFonts w:ascii="Arial" w:eastAsia="Arial" w:hAnsi="Arial" w:cs="Arial"/>
        </w:rPr>
        <w:t>Name</w:t>
      </w:r>
      <w:r w:rsidR="008522EE">
        <w:rPr>
          <w:rFonts w:ascii="Arial" w:eastAsia="Arial" w:hAnsi="Arial" w:cs="Arial"/>
          <w:b/>
          <w:sz w:val="28"/>
          <w:szCs w:val="28"/>
        </w:rPr>
        <w:t xml:space="preserve"> </w:t>
      </w:r>
      <w:r w:rsidR="004C18F6">
        <w:rPr>
          <w:rFonts w:ascii="Arial" w:eastAsia="Arial" w:hAnsi="Arial" w:cs="Arial"/>
        </w:rPr>
        <w:t>–</w:t>
      </w:r>
      <w:r>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tab/>
      </w: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w:t>
      </w:r>
      <w:proofErr w:type="spellStart"/>
      <w:r w:rsidR="004C18F6">
        <w:rPr>
          <w:rFonts w:ascii="Arial" w:eastAsia="Arial" w:hAnsi="Arial" w:cs="Arial"/>
        </w:rPr>
        <w:t>Inam</w:t>
      </w:r>
      <w:proofErr w:type="spellEnd"/>
      <w:r w:rsidR="004C18F6">
        <w:rPr>
          <w:rFonts w:ascii="Arial" w:eastAsia="Arial" w:hAnsi="Arial" w:cs="Arial"/>
        </w:rPr>
        <w:t xml:space="preserve">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A315B6">
      <w:pPr>
        <w:pStyle w:val="ListParagraph"/>
        <w:numPr>
          <w:ilvl w:val="0"/>
          <w:numId w:val="23"/>
        </w:numPr>
        <w:rPr>
          <w:rFonts w:ascii="Arial" w:eastAsia="Arial" w:hAnsi="Arial" w:cs="Arial"/>
        </w:rPr>
      </w:pPr>
      <w:r>
        <w:rPr>
          <w:rFonts w:ascii="Arial" w:eastAsia="Arial" w:hAnsi="Arial" w:cs="Arial"/>
        </w:rPr>
        <w:t>UI/UX</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t>UI/UX</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lastRenderedPageBreak/>
        <w:tab/>
      </w:r>
      <w:r w:rsidR="004C18F6">
        <w:rPr>
          <w:rFonts w:ascii="Arial" w:eastAsia="Arial" w:hAnsi="Arial" w:cs="Arial"/>
        </w:rPr>
        <w:t xml:space="preserve">Name – </w:t>
      </w:r>
      <w:proofErr w:type="spellStart"/>
      <w:r w:rsidR="004C18F6">
        <w:rPr>
          <w:rFonts w:ascii="Arial" w:eastAsia="Arial" w:hAnsi="Arial" w:cs="Arial"/>
        </w:rPr>
        <w:t>Poorab</w:t>
      </w:r>
      <w:proofErr w:type="spellEnd"/>
      <w:r w:rsidR="004C18F6">
        <w:rPr>
          <w:rFonts w:ascii="Arial" w:eastAsia="Arial" w:hAnsi="Arial" w:cs="Arial"/>
        </w:rPr>
        <w:t xml:space="preserve">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t>UI/UX</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t>Through study and analysis of many previously published papers on the subject of domestic service, it’s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lastRenderedPageBreak/>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This is testing we will perform through stakeholders well-versed in the working of our application (backend, database, logic flow etc.) and will be performed by our 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 xml:space="preserve">It is testing we will perform as the development proceeds and newer additions or updating pertaining to units or modules will be done into our software by us to </w:t>
      </w:r>
      <w:r>
        <w:rPr>
          <w:rFonts w:ascii="Arial" w:eastAsia="Arial" w:hAnsi="Arial" w:cs="Arial"/>
        </w:rPr>
        <w:lastRenderedPageBreak/>
        <w:t>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P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 </w:t>
      </w:r>
      <w:r w:rsidR="008522EE">
        <w:rPr>
          <w:rFonts w:ascii="Arial" w:eastAsia="Arial" w:hAnsi="Arial" w:cs="Arial"/>
          <w:sz w:val="26"/>
          <w:szCs w:val="26"/>
        </w:rPr>
        <w:t>___</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hrs</w:t>
      </w:r>
      <w:proofErr w:type="spellEnd"/>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Per Hour Rate - </w:t>
      </w:r>
      <w:r w:rsidR="008522EE" w:rsidRPr="008522EE">
        <w:rPr>
          <w:rFonts w:ascii="Arial" w:eastAsia="Arial" w:hAnsi="Arial" w:cs="Arial"/>
          <w:sz w:val="26"/>
          <w:szCs w:val="26"/>
        </w:rPr>
        <w:t>__</w:t>
      </w:r>
      <w:proofErr w:type="gramStart"/>
      <w:r w:rsidR="008522EE" w:rsidRPr="008522EE">
        <w:rPr>
          <w:rFonts w:ascii="Arial" w:eastAsia="Arial" w:hAnsi="Arial" w:cs="Arial"/>
          <w:sz w:val="26"/>
          <w:szCs w:val="26"/>
        </w:rPr>
        <w:t xml:space="preserve">_ </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Rs</w:t>
      </w:r>
      <w:proofErr w:type="spellEnd"/>
      <w:proofErr w:type="gramEnd"/>
      <w:r w:rsidRPr="00B77FF4">
        <w:rPr>
          <w:rFonts w:ascii="Arial" w:eastAsia="Arial" w:hAnsi="Arial" w:cs="Arial"/>
          <w:sz w:val="26"/>
          <w:szCs w:val="26"/>
        </w:rPr>
        <w:t xml:space="preserve"> </w:t>
      </w: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13756"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B77FF4"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lastRenderedPageBreak/>
        <w:t xml:space="preserve">Other resources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A77F1" w:rsidRDefault="00FA77F1" w:rsidP="00FA77F1">
      <w:pPr>
        <w:ind w:left="1440"/>
        <w:rPr>
          <w:rFonts w:ascii="Arial" w:eastAsia="Arial" w:hAnsi="Arial" w:cs="Arial"/>
          <w:sz w:val="26"/>
          <w:szCs w:val="26"/>
        </w:rPr>
      </w:pPr>
    </w:p>
    <w:p w:rsidR="00F13756" w:rsidRPr="00FA77F1" w:rsidRDefault="003324AA" w:rsidP="008522EE">
      <w:pPr>
        <w:numPr>
          <w:ilvl w:val="1"/>
          <w:numId w:val="9"/>
        </w:numPr>
        <w:rPr>
          <w:rFonts w:ascii="Arial" w:eastAsia="Arial" w:hAnsi="Arial" w:cs="Arial"/>
          <w:b/>
          <w:sz w:val="26"/>
          <w:szCs w:val="26"/>
        </w:rPr>
      </w:pPr>
      <w:r w:rsidRPr="00FA77F1">
        <w:rPr>
          <w:rFonts w:ascii="Arial" w:eastAsia="Arial" w:hAnsi="Arial" w:cs="Arial"/>
          <w:b/>
          <w:bCs/>
          <w:sz w:val="26"/>
          <w:szCs w:val="26"/>
        </w:rPr>
        <w:t xml:space="preserve">Total cost </w:t>
      </w:r>
      <w:proofErr w:type="spellStart"/>
      <w:r w:rsidRPr="00FA77F1">
        <w:rPr>
          <w:rFonts w:ascii="Arial" w:eastAsia="Arial" w:hAnsi="Arial" w:cs="Arial"/>
          <w:b/>
          <w:bCs/>
          <w:sz w:val="26"/>
          <w:szCs w:val="26"/>
        </w:rPr>
        <w:t>Rs</w:t>
      </w:r>
      <w:proofErr w:type="spellEnd"/>
      <w:r w:rsidRPr="00FA77F1">
        <w:rPr>
          <w:rFonts w:ascii="Arial" w:eastAsia="Arial" w:hAnsi="Arial" w:cs="Arial"/>
          <w:b/>
          <w:bCs/>
          <w:sz w:val="26"/>
          <w:szCs w:val="26"/>
        </w:rPr>
        <w:t xml:space="preserve">. -  </w:t>
      </w:r>
      <w:r w:rsidR="008522EE" w:rsidRPr="008522EE">
        <w:rPr>
          <w:rFonts w:ascii="Arial" w:eastAsia="Arial" w:hAnsi="Arial" w:cs="Arial"/>
          <w:b/>
          <w:bCs/>
          <w:sz w:val="26"/>
          <w:szCs w:val="26"/>
        </w:rPr>
        <w:t xml:space="preserve">___ </w:t>
      </w:r>
      <w:proofErr w:type="spellStart"/>
      <w:r w:rsidRPr="00FA77F1">
        <w:rPr>
          <w:rFonts w:ascii="Arial" w:eastAsia="Arial" w:hAnsi="Arial" w:cs="Arial"/>
          <w:b/>
          <w:bCs/>
          <w:sz w:val="26"/>
          <w:szCs w:val="26"/>
        </w:rPr>
        <w:t>Rs</w:t>
      </w:r>
      <w:proofErr w:type="spellEnd"/>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7" w:name="_heading=h.gjdgxs" w:colFirst="0" w:colLast="0"/>
      <w:bookmarkEnd w:id="17"/>
    </w:p>
    <w:p w:rsidR="00853215" w:rsidRDefault="00853215">
      <w:pPr>
        <w:ind w:left="720"/>
        <w:rPr>
          <w:rFonts w:ascii="Arial" w:eastAsia="Arial" w:hAnsi="Arial" w:cs="Arial"/>
        </w:rPr>
      </w:pPr>
      <w:bookmarkStart w:id="18" w:name="_heading=h.tson4l1hfoin" w:colFirst="0" w:colLast="0"/>
      <w:bookmarkEnd w:id="18"/>
    </w:p>
    <w:p w:rsidR="00853215" w:rsidRDefault="008522EE">
      <w:pPr>
        <w:ind w:left="720"/>
        <w:rPr>
          <w:rFonts w:ascii="Arial" w:eastAsia="Arial" w:hAnsi="Arial" w:cs="Arial"/>
        </w:rPr>
      </w:pPr>
      <w:bookmarkStart w:id="19" w:name="_heading=h.j0kzasdqn3fx" w:colFirst="0" w:colLast="0"/>
      <w:bookmarkEnd w:id="19"/>
      <w:r>
        <w:rPr>
          <w:rFonts w:ascii="Arial" w:eastAsia="Arial" w:hAnsi="Arial" w:cs="Arial"/>
          <w:noProof/>
        </w:rPr>
        <w:t>Screenshot or User Interface</w:t>
      </w:r>
    </w:p>
    <w:p w:rsidR="00853215" w:rsidRDefault="003324AA">
      <w:pPr>
        <w:ind w:left="720"/>
        <w:rPr>
          <w:rFonts w:ascii="Arial" w:eastAsia="Arial" w:hAnsi="Arial" w:cs="Arial"/>
        </w:rPr>
      </w:pPr>
      <w:bookmarkStart w:id="20" w:name="_heading=h.l923koqni8te" w:colFirst="0" w:colLast="0"/>
      <w:bookmarkEnd w:id="20"/>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1" w:name="_heading=h.30j0zll" w:colFirst="0" w:colLast="0"/>
      <w:bookmarkEnd w:id="21"/>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2E306D" w:rsidRPr="002E306D" w:rsidRDefault="0030363D" w:rsidP="002E306D">
      <w:pPr>
        <w:pStyle w:val="ListParagraph"/>
        <w:numPr>
          <w:ilvl w:val="2"/>
          <w:numId w:val="10"/>
        </w:numPr>
        <w:rPr>
          <w:rFonts w:ascii="Arial" w:eastAsia="Arial" w:hAnsi="Arial" w:cs="Arial"/>
          <w:sz w:val="28"/>
          <w:szCs w:val="28"/>
        </w:rPr>
      </w:pPr>
      <w:hyperlink r:id="rId10" w:history="1">
        <w:r w:rsidR="002E306D">
          <w:rPr>
            <w:rStyle w:val="Hyperlink"/>
          </w:rPr>
          <w:t xml:space="preserve">A Maid’s Work | </w:t>
        </w:r>
        <w:proofErr w:type="spellStart"/>
        <w:r w:rsidR="002E306D">
          <w:rPr>
            <w:rStyle w:val="Hyperlink"/>
          </w:rPr>
          <w:t>Tanqeed</w:t>
        </w:r>
        <w:proofErr w:type="spellEnd"/>
      </w:hyperlink>
    </w:p>
    <w:p w:rsidR="008522EE" w:rsidRDefault="0030363D" w:rsidP="008522EE">
      <w:pPr>
        <w:numPr>
          <w:ilvl w:val="2"/>
          <w:numId w:val="10"/>
        </w:numPr>
      </w:pPr>
      <w:hyperlink r:id="rId11" w:history="1">
        <w:r w:rsidR="008522EE" w:rsidRPr="008522EE">
          <w:rPr>
            <w:rStyle w:val="Hyperlink"/>
          </w:rPr>
          <w:t>https://www.sample.com/</w:t>
        </w:r>
      </w:hyperlink>
    </w:p>
    <w:p w:rsidR="00F13756" w:rsidRPr="00B77FF4" w:rsidRDefault="0030363D" w:rsidP="008522EE">
      <w:pPr>
        <w:numPr>
          <w:ilvl w:val="2"/>
          <w:numId w:val="10"/>
        </w:numPr>
      </w:pPr>
      <w:hyperlink r:id="rId12" w:history="1">
        <w:r w:rsidR="008522EE" w:rsidRPr="008522EE">
          <w:rPr>
            <w:rStyle w:val="Hyperlink"/>
          </w:rPr>
          <w:t>https://www.sample.com/</w:t>
        </w:r>
      </w:hyperlink>
      <w:r w:rsidR="008522EE" w:rsidRPr="00B77FF4">
        <w:t xml:space="preserve"> </w:t>
      </w:r>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7A9" w:rsidRDefault="001327A9">
      <w:r>
        <w:separator/>
      </w:r>
    </w:p>
  </w:endnote>
  <w:endnote w:type="continuationSeparator" w:id="0">
    <w:p w:rsidR="001327A9" w:rsidRDefault="0013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7A9" w:rsidRDefault="001327A9">
      <w:r>
        <w:separator/>
      </w:r>
    </w:p>
  </w:footnote>
  <w:footnote w:type="continuationSeparator" w:id="0">
    <w:p w:rsidR="001327A9" w:rsidRDefault="001327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63D" w:rsidRDefault="0030363D">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0363D">
      <w:tc>
        <w:tcPr>
          <w:tcW w:w="6379" w:type="dxa"/>
          <w:tcMar>
            <w:top w:w="0" w:type="dxa"/>
            <w:bottom w:w="0" w:type="dxa"/>
          </w:tcMar>
        </w:tcPr>
        <w:p w:rsidR="0030363D" w:rsidRDefault="0030363D">
          <w:pPr>
            <w:rPr>
              <w:sz w:val="20"/>
              <w:szCs w:val="20"/>
            </w:rPr>
          </w:pPr>
          <w:r>
            <w:rPr>
              <w:sz w:val="20"/>
              <w:szCs w:val="20"/>
            </w:rPr>
            <w:t>FYP Title</w:t>
          </w:r>
        </w:p>
      </w:tc>
      <w:tc>
        <w:tcPr>
          <w:tcW w:w="3179" w:type="dxa"/>
          <w:tcMar>
            <w:top w:w="0" w:type="dxa"/>
            <w:bottom w:w="0" w:type="dxa"/>
          </w:tcMar>
        </w:tcPr>
        <w:p w:rsidR="0030363D" w:rsidRDefault="0030363D">
          <w:pPr>
            <w:tabs>
              <w:tab w:val="left" w:pos="1135"/>
            </w:tabs>
            <w:spacing w:before="40"/>
            <w:ind w:right="68"/>
            <w:rPr>
              <w:sz w:val="20"/>
              <w:szCs w:val="20"/>
            </w:rPr>
          </w:pPr>
          <w:r>
            <w:rPr>
              <w:sz w:val="20"/>
              <w:szCs w:val="20"/>
            </w:rPr>
            <w:t xml:space="preserve">  Version:           &lt;1.0&gt;</w:t>
          </w:r>
        </w:p>
      </w:tc>
    </w:tr>
    <w:tr w:rsidR="0030363D">
      <w:tc>
        <w:tcPr>
          <w:tcW w:w="6379" w:type="dxa"/>
          <w:tcMar>
            <w:top w:w="0" w:type="dxa"/>
            <w:bottom w:w="0" w:type="dxa"/>
          </w:tcMar>
        </w:tcPr>
        <w:p w:rsidR="0030363D" w:rsidRDefault="0030363D">
          <w:pPr>
            <w:rPr>
              <w:sz w:val="20"/>
              <w:szCs w:val="20"/>
            </w:rPr>
          </w:pPr>
          <w:r>
            <w:rPr>
              <w:sz w:val="20"/>
              <w:szCs w:val="20"/>
            </w:rPr>
            <w:t>Vision</w:t>
          </w:r>
        </w:p>
      </w:tc>
      <w:tc>
        <w:tcPr>
          <w:tcW w:w="3179" w:type="dxa"/>
          <w:tcMar>
            <w:top w:w="0" w:type="dxa"/>
            <w:bottom w:w="0" w:type="dxa"/>
          </w:tcMar>
        </w:tcPr>
        <w:p w:rsidR="0030363D" w:rsidRDefault="0030363D">
          <w:pPr>
            <w:rPr>
              <w:sz w:val="20"/>
              <w:szCs w:val="20"/>
            </w:rPr>
          </w:pPr>
          <w:r>
            <w:rPr>
              <w:sz w:val="20"/>
              <w:szCs w:val="20"/>
            </w:rPr>
            <w:t xml:space="preserve">  Date:  &lt;30/03/2020&gt;</w:t>
          </w:r>
        </w:p>
      </w:tc>
    </w:tr>
    <w:tr w:rsidR="0030363D">
      <w:tc>
        <w:tcPr>
          <w:tcW w:w="9558" w:type="dxa"/>
          <w:gridSpan w:val="2"/>
          <w:tcMar>
            <w:top w:w="0" w:type="dxa"/>
            <w:bottom w:w="0" w:type="dxa"/>
          </w:tcMar>
        </w:tcPr>
        <w:p w:rsidR="0030363D" w:rsidRDefault="0030363D">
          <w:pPr>
            <w:rPr>
              <w:sz w:val="20"/>
              <w:szCs w:val="20"/>
            </w:rPr>
          </w:pPr>
          <w:r>
            <w:rPr>
              <w:sz w:val="20"/>
              <w:szCs w:val="20"/>
            </w:rPr>
            <w:t xml:space="preserve">FYP01 </w:t>
          </w:r>
        </w:p>
      </w:tc>
    </w:tr>
  </w:tbl>
  <w:p w:rsidR="0030363D" w:rsidRDefault="0030363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5D66"/>
    <w:multiLevelType w:val="hybridMultilevel"/>
    <w:tmpl w:val="0AF24420"/>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183A7B"/>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tentative="1">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A0154"/>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2AF400CB"/>
    <w:multiLevelType w:val="hybridMultilevel"/>
    <w:tmpl w:val="4CB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2F2EEB"/>
    <w:multiLevelType w:val="hybridMultilevel"/>
    <w:tmpl w:val="3CE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19"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622B5A89"/>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7"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28"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22"/>
  </w:num>
  <w:num w:numId="2">
    <w:abstractNumId w:val="11"/>
  </w:num>
  <w:num w:numId="3">
    <w:abstractNumId w:val="26"/>
  </w:num>
  <w:num w:numId="4">
    <w:abstractNumId w:val="4"/>
  </w:num>
  <w:num w:numId="5">
    <w:abstractNumId w:val="24"/>
  </w:num>
  <w:num w:numId="6">
    <w:abstractNumId w:val="10"/>
  </w:num>
  <w:num w:numId="7">
    <w:abstractNumId w:val="15"/>
  </w:num>
  <w:num w:numId="8">
    <w:abstractNumId w:val="27"/>
  </w:num>
  <w:num w:numId="9">
    <w:abstractNumId w:val="2"/>
  </w:num>
  <w:num w:numId="10">
    <w:abstractNumId w:val="0"/>
  </w:num>
  <w:num w:numId="11">
    <w:abstractNumId w:val="18"/>
  </w:num>
  <w:num w:numId="12">
    <w:abstractNumId w:val="28"/>
  </w:num>
  <w:num w:numId="13">
    <w:abstractNumId w:val="12"/>
  </w:num>
  <w:num w:numId="14">
    <w:abstractNumId w:val="16"/>
  </w:num>
  <w:num w:numId="15">
    <w:abstractNumId w:val="21"/>
  </w:num>
  <w:num w:numId="16">
    <w:abstractNumId w:val="20"/>
  </w:num>
  <w:num w:numId="17">
    <w:abstractNumId w:val="14"/>
  </w:num>
  <w:num w:numId="18">
    <w:abstractNumId w:val="25"/>
  </w:num>
  <w:num w:numId="19">
    <w:abstractNumId w:val="8"/>
  </w:num>
  <w:num w:numId="20">
    <w:abstractNumId w:val="9"/>
  </w:num>
  <w:num w:numId="21">
    <w:abstractNumId w:val="5"/>
  </w:num>
  <w:num w:numId="22">
    <w:abstractNumId w:val="19"/>
  </w:num>
  <w:num w:numId="23">
    <w:abstractNumId w:val="3"/>
  </w:num>
  <w:num w:numId="24">
    <w:abstractNumId w:val="17"/>
  </w:num>
  <w:num w:numId="25">
    <w:abstractNumId w:val="1"/>
  </w:num>
  <w:num w:numId="26">
    <w:abstractNumId w:val="23"/>
  </w:num>
  <w:num w:numId="27">
    <w:abstractNumId w:val="6"/>
  </w:num>
  <w:num w:numId="28">
    <w:abstractNumId w:val="13"/>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23C58"/>
    <w:rsid w:val="000441D7"/>
    <w:rsid w:val="00047CC5"/>
    <w:rsid w:val="00056C3C"/>
    <w:rsid w:val="0009622B"/>
    <w:rsid w:val="000D643D"/>
    <w:rsid w:val="00114987"/>
    <w:rsid w:val="0012373D"/>
    <w:rsid w:val="00125B1D"/>
    <w:rsid w:val="001327A9"/>
    <w:rsid w:val="001500B0"/>
    <w:rsid w:val="001978AD"/>
    <w:rsid w:val="001B5A55"/>
    <w:rsid w:val="0020050D"/>
    <w:rsid w:val="00204174"/>
    <w:rsid w:val="00257475"/>
    <w:rsid w:val="002651C0"/>
    <w:rsid w:val="002A0904"/>
    <w:rsid w:val="002C3C8C"/>
    <w:rsid w:val="002C4B7D"/>
    <w:rsid w:val="002C4C0D"/>
    <w:rsid w:val="002E306D"/>
    <w:rsid w:val="002F58DE"/>
    <w:rsid w:val="0030363D"/>
    <w:rsid w:val="003046D6"/>
    <w:rsid w:val="00307D3C"/>
    <w:rsid w:val="003324AA"/>
    <w:rsid w:val="00361BAF"/>
    <w:rsid w:val="00493400"/>
    <w:rsid w:val="004B64A5"/>
    <w:rsid w:val="004C18F6"/>
    <w:rsid w:val="004E197E"/>
    <w:rsid w:val="004F117E"/>
    <w:rsid w:val="004F4565"/>
    <w:rsid w:val="004F4AF4"/>
    <w:rsid w:val="005218A2"/>
    <w:rsid w:val="005424D8"/>
    <w:rsid w:val="00564856"/>
    <w:rsid w:val="0056766F"/>
    <w:rsid w:val="00576A10"/>
    <w:rsid w:val="0058063F"/>
    <w:rsid w:val="00584CF6"/>
    <w:rsid w:val="00597B2D"/>
    <w:rsid w:val="005A49E2"/>
    <w:rsid w:val="005C6809"/>
    <w:rsid w:val="005E28BB"/>
    <w:rsid w:val="005F4AD3"/>
    <w:rsid w:val="006240B3"/>
    <w:rsid w:val="006C0389"/>
    <w:rsid w:val="006D1483"/>
    <w:rsid w:val="006D7E8B"/>
    <w:rsid w:val="007C3D03"/>
    <w:rsid w:val="007E07F4"/>
    <w:rsid w:val="007E4051"/>
    <w:rsid w:val="0084039A"/>
    <w:rsid w:val="008522EE"/>
    <w:rsid w:val="00853215"/>
    <w:rsid w:val="00857111"/>
    <w:rsid w:val="008A6231"/>
    <w:rsid w:val="008B565D"/>
    <w:rsid w:val="008C37E0"/>
    <w:rsid w:val="008C666D"/>
    <w:rsid w:val="008C7656"/>
    <w:rsid w:val="00937758"/>
    <w:rsid w:val="00950A2D"/>
    <w:rsid w:val="009664B3"/>
    <w:rsid w:val="00974A49"/>
    <w:rsid w:val="009C340E"/>
    <w:rsid w:val="009D0EB6"/>
    <w:rsid w:val="009E0B59"/>
    <w:rsid w:val="009F009F"/>
    <w:rsid w:val="00A14A35"/>
    <w:rsid w:val="00A14A93"/>
    <w:rsid w:val="00A26AD9"/>
    <w:rsid w:val="00A315B6"/>
    <w:rsid w:val="00A337A0"/>
    <w:rsid w:val="00A42098"/>
    <w:rsid w:val="00AA239E"/>
    <w:rsid w:val="00AC1216"/>
    <w:rsid w:val="00AC471D"/>
    <w:rsid w:val="00AC7B18"/>
    <w:rsid w:val="00AE13B6"/>
    <w:rsid w:val="00B146E8"/>
    <w:rsid w:val="00B22C79"/>
    <w:rsid w:val="00B77FF4"/>
    <w:rsid w:val="00BB59E3"/>
    <w:rsid w:val="00BE5B27"/>
    <w:rsid w:val="00BE7722"/>
    <w:rsid w:val="00C009C7"/>
    <w:rsid w:val="00C04D46"/>
    <w:rsid w:val="00C24193"/>
    <w:rsid w:val="00C44D43"/>
    <w:rsid w:val="00C53D66"/>
    <w:rsid w:val="00C759ED"/>
    <w:rsid w:val="00CA5806"/>
    <w:rsid w:val="00CB3CD2"/>
    <w:rsid w:val="00CC6014"/>
    <w:rsid w:val="00D11E52"/>
    <w:rsid w:val="00D33B25"/>
    <w:rsid w:val="00D671BC"/>
    <w:rsid w:val="00D7112A"/>
    <w:rsid w:val="00DB0DFE"/>
    <w:rsid w:val="00DB1AD3"/>
    <w:rsid w:val="00DB69AF"/>
    <w:rsid w:val="00DD1359"/>
    <w:rsid w:val="00DD5BBF"/>
    <w:rsid w:val="00DF03F6"/>
    <w:rsid w:val="00DF64B1"/>
    <w:rsid w:val="00E6285E"/>
    <w:rsid w:val="00E82FC9"/>
    <w:rsid w:val="00E91808"/>
    <w:rsid w:val="00EE31D4"/>
    <w:rsid w:val="00EE53C0"/>
    <w:rsid w:val="00F13756"/>
    <w:rsid w:val="00F148BD"/>
    <w:rsid w:val="00F25A52"/>
    <w:rsid w:val="00F421A1"/>
    <w:rsid w:val="00F4456C"/>
    <w:rsid w:val="00F564FC"/>
    <w:rsid w:val="00FA77F1"/>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44EE1"/>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mple.com/%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mple.com/%20" TargetMode="External"/><Relationship Id="rId5" Type="http://schemas.openxmlformats.org/officeDocument/2006/relationships/webSettings" Target="webSettings.xml"/><Relationship Id="rId10" Type="http://schemas.openxmlformats.org/officeDocument/2006/relationships/hyperlink" Target="https://www.tanqeed.org/2014/01/a-maids-wor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2323</TotalTime>
  <Pages>24</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 UR REHMAN</cp:lastModifiedBy>
  <cp:revision>89</cp:revision>
  <dcterms:created xsi:type="dcterms:W3CDTF">2020-03-05T10:48:00Z</dcterms:created>
  <dcterms:modified xsi:type="dcterms:W3CDTF">2022-11-02T13:54:00Z</dcterms:modified>
</cp:coreProperties>
</file>