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&lt;title&gt;To-Do List&lt;/title&gt;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&lt;link rel="stylesheet" href="style.css"&gt;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&lt;h1&gt;To-Do List&lt;/h1&gt;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&lt;div class="input-container"&gt;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&lt;input type="text" id="taskInput" placeholder="Add a new task..."&gt;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&lt;button id="addTaskBtn"&gt;Add&lt;/button&gt;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&lt;ul id="taskList"&gt;&lt;/ul&gt;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&lt;script src="script.js"&gt;&lt;/script&gt;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/* style.css */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font-family: Arial, sans-serif;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padding: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background-color: #f4f4f4;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height: 100vh;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.container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background: #fff;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padding: 20px 30px;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border-radius: 10px;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box-shadow: 0 4px 6px rgba(0, 0, 0, 0.1);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width: 300px;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h1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color: #333;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.input-container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margin-bottom: 20px;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#taskInput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flex: 1;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padding: 10px;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border: 1px solid #ddd;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border-radius: 5px 0 0 5px;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#addTaskBtn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padding: 10px;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border: none;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background-color: #5cb85c;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border-radius: 0 5px 5px 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#addTaskBtn:hover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background-color: #4cae4c;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#taskList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list-style: none;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padding: 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#taskList li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background: #f9f9f9;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margin-bottom: 10px;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padding: 10px;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border: 1px solid #ddd;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border-radius: 5px;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justify-content: space-between;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#taskList li button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background-color: #d9534f;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border: none;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padding: 5px 10px;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border-radius: 3px;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#taskList li button:hover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background-color: #c9302c;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 script.js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 Select elements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const taskInput = document.getElementById('taskInput');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const addTaskBtn = document.getElementById('addTaskBtn');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const taskList = document.getElementById('taskList');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 Add task function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addTaskBtn.addEventListener('click', () =&gt;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const taskText = taskInput.value.trim();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if (taskText !== "")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// Create a new task item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const taskItem = document.createElement('li');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taskItem.innerHTML = `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${taskText}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&lt;button onclick="removeTask(this)"&gt;Delete&lt;/button&gt;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`;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// Append to the task list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taskList.appendChild(taskItem);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// Clear the input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taskInput.value = "";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alert("Please enter a task.");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// Remove task function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function removeTask(button)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const taskItem = button.parentElement;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taskList.removeChild(taskItem);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