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196F" w:rsidRDefault="00D5150B">
      <w:pPr>
        <w:pStyle w:val="Title"/>
        <w:jc w:val="center"/>
        <w:rPr>
          <w:sz w:val="40"/>
          <w:szCs w:val="40"/>
        </w:rPr>
      </w:pPr>
      <w:bookmarkStart w:id="0" w:name="_hzzdxh9eo426" w:colFirst="0" w:colLast="0"/>
      <w:bookmarkEnd w:id="0"/>
      <w:r w:rsidRPr="0040196F">
        <w:rPr>
          <w:sz w:val="40"/>
          <w:szCs w:val="40"/>
        </w:rPr>
        <w:t xml:space="preserve">Test Plan for SOAP Request Project: </w:t>
      </w:r>
    </w:p>
    <w:p w:rsidR="00147A65" w:rsidRPr="0040196F" w:rsidRDefault="00D43E81">
      <w:pPr>
        <w:pStyle w:val="Title"/>
        <w:jc w:val="center"/>
        <w:rPr>
          <w:color w:val="9900FF"/>
          <w:sz w:val="40"/>
          <w:szCs w:val="40"/>
          <w:u w:val="single"/>
        </w:rPr>
      </w:pPr>
      <w:r w:rsidRPr="0040196F">
        <w:rPr>
          <w:color w:val="9900FF"/>
          <w:sz w:val="40"/>
          <w:szCs w:val="40"/>
          <w:u w:val="single"/>
        </w:rPr>
        <w:t>Calculator</w:t>
      </w:r>
    </w:p>
    <w:p w:rsidR="00147A65" w:rsidRPr="0040196F" w:rsidRDefault="00D5150B">
      <w:pPr>
        <w:pStyle w:val="normal0"/>
        <w:spacing w:before="240" w:after="240"/>
        <w:rPr>
          <w:b/>
          <w:sz w:val="24"/>
          <w:szCs w:val="24"/>
        </w:rPr>
      </w:pPr>
      <w:r w:rsidRPr="0040196F">
        <w:rPr>
          <w:b/>
          <w:sz w:val="24"/>
          <w:szCs w:val="24"/>
        </w:rPr>
        <w:t xml:space="preserve">Created by: </w:t>
      </w:r>
      <w:proofErr w:type="spellStart"/>
      <w:r w:rsidR="00D43E81" w:rsidRPr="0040196F">
        <w:rPr>
          <w:b/>
          <w:sz w:val="24"/>
          <w:szCs w:val="24"/>
        </w:rPr>
        <w:t>Poorani</w:t>
      </w:r>
      <w:proofErr w:type="spellEnd"/>
      <w:r w:rsidR="00D43E81" w:rsidRPr="0040196F">
        <w:rPr>
          <w:b/>
          <w:sz w:val="24"/>
          <w:szCs w:val="24"/>
        </w:rPr>
        <w:t xml:space="preserve"> </w:t>
      </w:r>
      <w:proofErr w:type="spellStart"/>
      <w:r w:rsidR="00D43E81" w:rsidRPr="0040196F">
        <w:rPr>
          <w:b/>
          <w:sz w:val="24"/>
          <w:szCs w:val="24"/>
        </w:rPr>
        <w:t>Santhosh</w:t>
      </w:r>
      <w:proofErr w:type="spellEnd"/>
    </w:p>
    <w:p w:rsidR="00147A65" w:rsidRDefault="00147A65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147A65" w:rsidRPr="0040196F" w:rsidRDefault="00D5150B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jbgrle4crsm5" w:colFirst="0" w:colLast="0"/>
      <w:bookmarkEnd w:id="1"/>
      <w:r>
        <w:rPr>
          <w:b/>
          <w:color w:val="000000"/>
          <w:sz w:val="26"/>
          <w:szCs w:val="26"/>
        </w:rPr>
        <w:t xml:space="preserve">1. </w:t>
      </w:r>
      <w:r w:rsidRPr="0040196F">
        <w:rPr>
          <w:b/>
          <w:color w:val="000000"/>
          <w:sz w:val="24"/>
          <w:szCs w:val="24"/>
        </w:rPr>
        <w:t>Objective</w:t>
      </w:r>
    </w:p>
    <w:p w:rsidR="00BB4490" w:rsidRDefault="00BB4490" w:rsidP="00BB4490">
      <w:pPr>
        <w:pStyle w:val="NormalWeb"/>
      </w:pPr>
      <w:r>
        <w:t xml:space="preserve">This document outlines the test plan for the SOAP Request Project - Calculator application. The objective is to ensure the web service accurately performs arithmetic operations (Addition, Subtraction, Multiplication, </w:t>
      </w:r>
      <w:r w:rsidR="00D5150B">
        <w:t>and Division</w:t>
      </w:r>
      <w:r>
        <w:t>) and functions correctly under various conditions. The target audience is developers, testers, and consumers of SOAP-based web services.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wsnkbmpxchy" w:colFirst="0" w:colLast="0"/>
      <w:bookmarkEnd w:id="2"/>
      <w:r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 xml:space="preserve">. </w:t>
      </w:r>
      <w:r w:rsidRPr="0040196F">
        <w:rPr>
          <w:b/>
          <w:color w:val="000000"/>
          <w:sz w:val="24"/>
          <w:szCs w:val="24"/>
        </w:rPr>
        <w:t>Scope</w:t>
      </w:r>
    </w:p>
    <w:p w:rsidR="00147A65" w:rsidRDefault="00D5150B">
      <w:pPr>
        <w:pStyle w:val="normal0"/>
        <w:spacing w:before="240" w:after="240"/>
      </w:pPr>
      <w:r>
        <w:rPr>
          <w:b/>
        </w:rPr>
        <w:t>Features to be tested</w:t>
      </w:r>
      <w:r>
        <w:t>:</w:t>
      </w:r>
    </w:p>
    <w:p w:rsidR="000F0EDD" w:rsidRDefault="00D5150B" w:rsidP="000F0EDD">
      <w:pPr>
        <w:pStyle w:val="NormalWeb"/>
        <w:ind w:left="720"/>
      </w:pPr>
      <w:r>
        <w:t xml:space="preserve">SOAP API endpoint: </w:t>
      </w:r>
      <w:hyperlink r:id="rId5" w:history="1">
        <w:r w:rsidR="000F0EDD" w:rsidRPr="007258A3">
          <w:rPr>
            <w:rStyle w:val="Hyperlink"/>
          </w:rPr>
          <w:t>http://www.dneonline.com/calculator.asmx</w:t>
        </w:r>
      </w:hyperlink>
    </w:p>
    <w:p w:rsidR="000F0EDD" w:rsidRDefault="000F0EDD" w:rsidP="000F0EDD">
      <w:pPr>
        <w:pStyle w:val="NormalWeb"/>
      </w:pPr>
      <w:r>
        <w:t>Functionality to perform:</w:t>
      </w:r>
    </w:p>
    <w:p w:rsidR="00FC0355" w:rsidRPr="0040196F" w:rsidRDefault="00FC0355" w:rsidP="00FC0355">
      <w:pPr>
        <w:pStyle w:val="normal0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0355">
        <w:rPr>
          <w:rFonts w:ascii="Times New Roman" w:hAnsi="Times New Roman" w:cs="Times New Roman"/>
          <w:sz w:val="24"/>
          <w:szCs w:val="24"/>
        </w:rPr>
        <w:t>Addition of two integers</w:t>
      </w:r>
      <w:r w:rsidRPr="0040196F">
        <w:rPr>
          <w:rFonts w:ascii="Times New Roman" w:hAnsi="Times New Roman" w:cs="Times New Roman"/>
          <w:sz w:val="24"/>
          <w:szCs w:val="24"/>
        </w:rPr>
        <w:br/>
      </w:r>
    </w:p>
    <w:p w:rsidR="00FC0355" w:rsidRPr="0040196F" w:rsidRDefault="0017420A" w:rsidP="00FC0355">
      <w:pPr>
        <w:pStyle w:val="normal0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Subtraction </w:t>
      </w:r>
      <w:r w:rsidR="00FC0355" w:rsidRPr="00FC0355">
        <w:rPr>
          <w:rFonts w:ascii="Times New Roman" w:hAnsi="Times New Roman" w:cs="Times New Roman"/>
          <w:sz w:val="24"/>
          <w:szCs w:val="24"/>
        </w:rPr>
        <w:t>of two integers</w:t>
      </w:r>
      <w:r w:rsidR="00FC0355" w:rsidRPr="0040196F">
        <w:rPr>
          <w:rFonts w:ascii="Times New Roman" w:hAnsi="Times New Roman" w:cs="Times New Roman"/>
          <w:sz w:val="24"/>
          <w:szCs w:val="24"/>
        </w:rPr>
        <w:br/>
      </w:r>
    </w:p>
    <w:p w:rsidR="00FC0355" w:rsidRPr="0040196F" w:rsidRDefault="0017420A" w:rsidP="00FC0355">
      <w:pPr>
        <w:pStyle w:val="normal0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Multiplication </w:t>
      </w:r>
      <w:r w:rsidR="00FC0355" w:rsidRPr="00FC0355">
        <w:rPr>
          <w:rFonts w:ascii="Times New Roman" w:hAnsi="Times New Roman" w:cs="Times New Roman"/>
          <w:sz w:val="24"/>
          <w:szCs w:val="24"/>
        </w:rPr>
        <w:t>of two integers</w:t>
      </w:r>
      <w:r w:rsidR="00FC0355" w:rsidRPr="0040196F">
        <w:rPr>
          <w:rFonts w:ascii="Times New Roman" w:hAnsi="Times New Roman" w:cs="Times New Roman"/>
          <w:sz w:val="24"/>
          <w:szCs w:val="24"/>
        </w:rPr>
        <w:br/>
      </w:r>
    </w:p>
    <w:p w:rsidR="00FC0355" w:rsidRDefault="0017420A" w:rsidP="00FC0355">
      <w:pPr>
        <w:pStyle w:val="normal0"/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t>Division of two integers.</w:t>
      </w:r>
    </w:p>
    <w:p w:rsidR="00147A65" w:rsidRDefault="00D5150B">
      <w:pPr>
        <w:pStyle w:val="normal0"/>
        <w:spacing w:before="240" w:after="240"/>
      </w:pPr>
      <w:r>
        <w:rPr>
          <w:b/>
        </w:rPr>
        <w:t xml:space="preserve">Types of </w:t>
      </w:r>
      <w:r>
        <w:rPr>
          <w:b/>
        </w:rPr>
        <w:t>testing</w:t>
      </w:r>
      <w:r>
        <w:t>:</w:t>
      </w:r>
    </w:p>
    <w:p w:rsidR="00147A65" w:rsidRPr="0040196F" w:rsidRDefault="00D5150B" w:rsidP="00A91017">
      <w:pPr>
        <w:pStyle w:val="normal0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196F">
        <w:rPr>
          <w:rFonts w:ascii="Times New Roman" w:hAnsi="Times New Roman" w:cs="Times New Roman"/>
          <w:sz w:val="24"/>
          <w:szCs w:val="24"/>
        </w:rPr>
        <w:t>Manual Testing</w:t>
      </w:r>
      <w:r w:rsidRPr="0040196F">
        <w:rPr>
          <w:rFonts w:ascii="Times New Roman" w:hAnsi="Times New Roman" w:cs="Times New Roman"/>
          <w:sz w:val="24"/>
          <w:szCs w:val="24"/>
        </w:rPr>
        <w:br/>
      </w:r>
    </w:p>
    <w:p w:rsidR="00147A65" w:rsidRPr="0040196F" w:rsidRDefault="00D5150B" w:rsidP="00A91017">
      <w:pPr>
        <w:pStyle w:val="normal0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196F">
        <w:rPr>
          <w:rFonts w:ascii="Times New Roman" w:hAnsi="Times New Roman" w:cs="Times New Roman"/>
          <w:sz w:val="24"/>
          <w:szCs w:val="24"/>
        </w:rPr>
        <w:t>Automated API Testing (e.g., Postman, REST Assured)</w:t>
      </w:r>
      <w:r w:rsidRPr="0040196F">
        <w:rPr>
          <w:rFonts w:ascii="Times New Roman" w:hAnsi="Times New Roman" w:cs="Times New Roman"/>
          <w:sz w:val="24"/>
          <w:szCs w:val="24"/>
        </w:rPr>
        <w:br/>
      </w:r>
    </w:p>
    <w:p w:rsidR="00147A65" w:rsidRPr="0040196F" w:rsidRDefault="00D5150B" w:rsidP="00A91017">
      <w:pPr>
        <w:pStyle w:val="normal0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196F">
        <w:rPr>
          <w:rFonts w:ascii="Times New Roman" w:hAnsi="Times New Roman" w:cs="Times New Roman"/>
          <w:sz w:val="24"/>
          <w:szCs w:val="24"/>
        </w:rPr>
        <w:t xml:space="preserve">Performance Testing (e.g., with </w:t>
      </w:r>
      <w:proofErr w:type="spellStart"/>
      <w:r w:rsidRPr="0040196F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40196F">
        <w:rPr>
          <w:rFonts w:ascii="Times New Roman" w:hAnsi="Times New Roman" w:cs="Times New Roman"/>
          <w:sz w:val="24"/>
          <w:szCs w:val="24"/>
        </w:rPr>
        <w:t>)</w:t>
      </w:r>
      <w:r w:rsidRPr="0040196F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A91017">
      <w:pPr>
        <w:pStyle w:val="normal0"/>
        <w:numPr>
          <w:ilvl w:val="0"/>
          <w:numId w:val="13"/>
        </w:numPr>
        <w:spacing w:before="100" w:beforeAutospacing="1" w:after="100" w:afterAutospacing="1" w:line="240" w:lineRule="auto"/>
      </w:pPr>
      <w:r w:rsidRPr="0040196F">
        <w:rPr>
          <w:rFonts w:ascii="Times New Roman" w:hAnsi="Times New Roman" w:cs="Times New Roman"/>
          <w:sz w:val="24"/>
          <w:szCs w:val="24"/>
        </w:rPr>
        <w:t>Accessibility and Compliance Testing (API schema validation</w:t>
      </w:r>
      <w:r w:rsidR="00A91017">
        <w:t>)</w:t>
      </w:r>
      <w:r w:rsidR="00FC0355">
        <w:t>.</w:t>
      </w:r>
    </w:p>
    <w:p w:rsidR="00147A65" w:rsidRDefault="00D5150B">
      <w:pPr>
        <w:pStyle w:val="normal0"/>
        <w:spacing w:before="240" w:after="240"/>
      </w:pPr>
      <w:r w:rsidRPr="00A91017">
        <w:rPr>
          <w:b/>
          <w:sz w:val="24"/>
          <w:szCs w:val="24"/>
        </w:rPr>
        <w:t>Environments</w:t>
      </w:r>
      <w:r>
        <w:t>:</w:t>
      </w:r>
    </w:p>
    <w:p w:rsidR="00147A65" w:rsidRPr="00A91017" w:rsidRDefault="00D5150B" w:rsidP="00A91017">
      <w:pPr>
        <w:pStyle w:val="normal0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1017">
        <w:rPr>
          <w:rFonts w:ascii="Times New Roman" w:hAnsi="Times New Roman" w:cs="Times New Roman"/>
          <w:sz w:val="24"/>
          <w:szCs w:val="24"/>
        </w:rPr>
        <w:t xml:space="preserve">Windows 10, </w:t>
      </w:r>
      <w:proofErr w:type="spellStart"/>
      <w:r w:rsidRPr="00A91017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91017">
        <w:rPr>
          <w:rFonts w:ascii="Times New Roman" w:hAnsi="Times New Roman" w:cs="Times New Roman"/>
          <w:sz w:val="24"/>
          <w:szCs w:val="24"/>
        </w:rPr>
        <w:br/>
      </w:r>
    </w:p>
    <w:p w:rsidR="00147A65" w:rsidRPr="00A91017" w:rsidRDefault="00D5150B" w:rsidP="00A91017">
      <w:pPr>
        <w:pStyle w:val="normal0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1017">
        <w:rPr>
          <w:rFonts w:ascii="Times New Roman" w:hAnsi="Times New Roman" w:cs="Times New Roman"/>
          <w:sz w:val="24"/>
          <w:szCs w:val="24"/>
        </w:rPr>
        <w:t>Browsers for testing API UI (Postman, SOAP</w:t>
      </w:r>
      <w:r w:rsidRPr="00A91017">
        <w:rPr>
          <w:rFonts w:ascii="Times New Roman" w:hAnsi="Times New Roman" w:cs="Times New Roman"/>
          <w:sz w:val="24"/>
          <w:szCs w:val="24"/>
        </w:rPr>
        <w:t xml:space="preserve"> UI)</w:t>
      </w:r>
      <w:r w:rsidRPr="00A91017">
        <w:rPr>
          <w:rFonts w:ascii="Times New Roman" w:hAnsi="Times New Roman" w:cs="Times New Roman"/>
          <w:sz w:val="24"/>
          <w:szCs w:val="24"/>
        </w:rPr>
        <w:br/>
      </w:r>
    </w:p>
    <w:p w:rsidR="00147A65" w:rsidRPr="00A91017" w:rsidRDefault="00D5150B" w:rsidP="00A91017">
      <w:pPr>
        <w:pStyle w:val="normal0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1017">
        <w:rPr>
          <w:rFonts w:ascii="Times New Roman" w:hAnsi="Times New Roman" w:cs="Times New Roman"/>
          <w:sz w:val="24"/>
          <w:szCs w:val="24"/>
        </w:rPr>
        <w:t>Devices: Desktop/Laptop</w:t>
      </w:r>
      <w:r w:rsidRPr="00A91017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A91017">
      <w:pPr>
        <w:pStyle w:val="normal0"/>
        <w:numPr>
          <w:ilvl w:val="0"/>
          <w:numId w:val="3"/>
        </w:numPr>
        <w:spacing w:before="100" w:beforeAutospacing="1" w:after="100" w:afterAutospacing="1" w:line="240" w:lineRule="auto"/>
      </w:pPr>
      <w:r w:rsidRPr="00A91017">
        <w:rPr>
          <w:rFonts w:ascii="Times New Roman" w:hAnsi="Times New Roman" w:cs="Times New Roman"/>
          <w:sz w:val="24"/>
          <w:szCs w:val="24"/>
        </w:rPr>
        <w:t>Network: Wi-Fi and VPN connections</w:t>
      </w:r>
    </w:p>
    <w:p w:rsidR="00063F93" w:rsidRDefault="00063F93">
      <w:pPr>
        <w:pStyle w:val="normal0"/>
        <w:spacing w:before="240" w:after="240"/>
        <w:rPr>
          <w:b/>
          <w:sz w:val="24"/>
          <w:szCs w:val="24"/>
        </w:rPr>
      </w:pPr>
    </w:p>
    <w:p w:rsidR="00147A65" w:rsidRDefault="00D5150B">
      <w:pPr>
        <w:pStyle w:val="normal0"/>
        <w:spacing w:before="240" w:after="240"/>
      </w:pPr>
      <w:r w:rsidRPr="00113604">
        <w:rPr>
          <w:b/>
          <w:sz w:val="24"/>
          <w:szCs w:val="24"/>
        </w:rPr>
        <w:t>Evaluation</w:t>
      </w:r>
      <w:r>
        <w:rPr>
          <w:b/>
        </w:rPr>
        <w:t xml:space="preserve"> criteria</w:t>
      </w:r>
      <w:r>
        <w:t>:</w:t>
      </w:r>
    </w:p>
    <w:p w:rsidR="00147A65" w:rsidRDefault="000F0EDD" w:rsidP="00113604">
      <w:pPr>
        <w:pStyle w:val="normal0"/>
        <w:numPr>
          <w:ilvl w:val="0"/>
          <w:numId w:val="1"/>
        </w:numPr>
        <w:spacing w:before="100" w:beforeAutospacing="1" w:after="100" w:afterAutospacing="1" w:line="240" w:lineRule="auto"/>
      </w:pPr>
      <w:r w:rsidRPr="00113604">
        <w:rPr>
          <w:rFonts w:ascii="Times New Roman" w:hAnsi="Times New Roman" w:cs="Times New Roman"/>
          <w:sz w:val="24"/>
          <w:szCs w:val="24"/>
        </w:rPr>
        <w:t>Accuracy</w:t>
      </w:r>
      <w:r>
        <w:t xml:space="preserve"> of arithmetic result</w:t>
      </w:r>
      <w:r w:rsidR="00D5150B">
        <w:br/>
      </w:r>
    </w:p>
    <w:p w:rsidR="00147A65" w:rsidRDefault="00D5150B" w:rsidP="00113604">
      <w:pPr>
        <w:pStyle w:val="normal0"/>
        <w:numPr>
          <w:ilvl w:val="0"/>
          <w:numId w:val="1"/>
        </w:numPr>
        <w:spacing w:before="100" w:beforeAutospacing="1" w:after="100" w:afterAutospacing="1" w:line="240" w:lineRule="auto"/>
      </w:pPr>
      <w:r>
        <w:t>Response time and uptime of API</w:t>
      </w:r>
      <w:r>
        <w:br/>
      </w:r>
    </w:p>
    <w:p w:rsidR="00147A65" w:rsidRDefault="00D5150B" w:rsidP="00113604">
      <w:pPr>
        <w:pStyle w:val="normal0"/>
        <w:numPr>
          <w:ilvl w:val="0"/>
          <w:numId w:val="1"/>
        </w:numPr>
        <w:spacing w:before="100" w:beforeAutospacing="1" w:after="100" w:afterAutospacing="1" w:line="240" w:lineRule="auto"/>
      </w:pPr>
      <w:r>
        <w:t>Number of defects found</w:t>
      </w:r>
      <w:r>
        <w:br/>
      </w:r>
    </w:p>
    <w:p w:rsidR="00147A65" w:rsidRDefault="00D5150B" w:rsidP="00113604">
      <w:pPr>
        <w:pStyle w:val="normal0"/>
        <w:numPr>
          <w:ilvl w:val="0"/>
          <w:numId w:val="1"/>
        </w:numPr>
        <w:spacing w:before="100" w:beforeAutospacing="1" w:after="100" w:afterAutospacing="1" w:line="240" w:lineRule="auto"/>
      </w:pPr>
      <w:r>
        <w:t>Time to resolve defects</w:t>
      </w:r>
      <w:r>
        <w:br/>
      </w:r>
    </w:p>
    <w:p w:rsidR="00147A65" w:rsidRDefault="00113604" w:rsidP="00113604">
      <w:pPr>
        <w:pStyle w:val="normal0"/>
        <w:numPr>
          <w:ilvl w:val="0"/>
          <w:numId w:val="1"/>
        </w:numPr>
        <w:spacing w:before="100" w:beforeAutospacing="1" w:after="100" w:afterAutospacing="1" w:line="240" w:lineRule="auto"/>
      </w:pPr>
      <w:r>
        <w:t>Feedback from stakeholders</w:t>
      </w:r>
    </w:p>
    <w:p w:rsidR="00147A65" w:rsidRDefault="00D5150B">
      <w:pPr>
        <w:pStyle w:val="normal0"/>
        <w:spacing w:before="240" w:after="240"/>
      </w:pPr>
      <w:r>
        <w:rPr>
          <w:b/>
        </w:rPr>
        <w:t xml:space="preserve">Team </w:t>
      </w:r>
      <w:r w:rsidRPr="00113604">
        <w:rPr>
          <w:b/>
          <w:sz w:val="24"/>
          <w:szCs w:val="24"/>
        </w:rPr>
        <w:t>roles</w:t>
      </w:r>
      <w:r>
        <w:rPr>
          <w:b/>
        </w:rPr>
        <w:t xml:space="preserve"> and responsibilities</w:t>
      </w:r>
      <w:r>
        <w:t>:</w:t>
      </w:r>
    </w:p>
    <w:p w:rsidR="00147A65" w:rsidRPr="007E08EE" w:rsidRDefault="00D5150B" w:rsidP="009D1A71">
      <w:pPr>
        <w:pStyle w:val="normal0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E08EE">
        <w:rPr>
          <w:rFonts w:ascii="Times New Roman" w:hAnsi="Times New Roman" w:cs="Times New Roman"/>
          <w:sz w:val="24"/>
          <w:szCs w:val="24"/>
        </w:rPr>
        <w:t xml:space="preserve">QA </w:t>
      </w:r>
      <w:r w:rsidRPr="007E08EE">
        <w:rPr>
          <w:rFonts w:ascii="Times New Roman" w:hAnsi="Times New Roman" w:cs="Times New Roman"/>
          <w:sz w:val="24"/>
          <w:szCs w:val="24"/>
        </w:rPr>
        <w:t>Lead</w:t>
      </w:r>
      <w:r w:rsidRPr="007E08EE">
        <w:rPr>
          <w:rFonts w:ascii="Times New Roman" w:hAnsi="Times New Roman" w:cs="Times New Roman"/>
          <w:sz w:val="24"/>
          <w:szCs w:val="24"/>
        </w:rPr>
        <w:t>: Planning, test case reviews, defect triage, reporting</w:t>
      </w:r>
      <w:r w:rsidR="007E08EE">
        <w:rPr>
          <w:rFonts w:ascii="Times New Roman" w:hAnsi="Times New Roman" w:cs="Times New Roman"/>
          <w:sz w:val="24"/>
          <w:szCs w:val="24"/>
        </w:rPr>
        <w:t>.</w:t>
      </w:r>
      <w:r w:rsidRPr="007E08EE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9D1A71">
      <w:pPr>
        <w:pStyle w:val="normal0"/>
        <w:numPr>
          <w:ilvl w:val="0"/>
          <w:numId w:val="17"/>
        </w:numPr>
        <w:spacing w:before="100" w:beforeAutospacing="1" w:after="100" w:afterAutospacing="1" w:line="240" w:lineRule="auto"/>
      </w:pPr>
      <w:r w:rsidRPr="007E08EE">
        <w:rPr>
          <w:rFonts w:ascii="Times New Roman" w:hAnsi="Times New Roman" w:cs="Times New Roman"/>
          <w:sz w:val="24"/>
          <w:szCs w:val="24"/>
        </w:rPr>
        <w:t>QA Engineer: Test execution, defect logging, retesting</w:t>
      </w:r>
      <w:r w:rsidR="007E08EE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lezoizfdf1q2" w:colFirst="0" w:colLast="0"/>
      <w:bookmarkEnd w:id="3"/>
      <w:r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 xml:space="preserve">. </w:t>
      </w:r>
      <w:r w:rsidRPr="009D1A71">
        <w:rPr>
          <w:b/>
          <w:color w:val="000000"/>
          <w:sz w:val="24"/>
          <w:szCs w:val="24"/>
        </w:rPr>
        <w:t>Inclusions</w:t>
      </w:r>
    </w:p>
    <w:p w:rsidR="00147A65" w:rsidRDefault="00D5150B">
      <w:pPr>
        <w:pStyle w:val="normal0"/>
        <w:numPr>
          <w:ilvl w:val="0"/>
          <w:numId w:val="8"/>
        </w:numPr>
        <w:spacing w:before="240"/>
      </w:pPr>
      <w:r w:rsidRPr="009D1A71">
        <w:rPr>
          <w:b/>
        </w:rPr>
        <w:t>Introduction</w:t>
      </w:r>
      <w:r>
        <w:t xml:space="preserve">: </w:t>
      </w:r>
      <w:r w:rsidRPr="009D1A71">
        <w:rPr>
          <w:rFonts w:ascii="Times New Roman" w:hAnsi="Times New Roman" w:cs="Times New Roman"/>
          <w:sz w:val="24"/>
          <w:szCs w:val="24"/>
        </w:rPr>
        <w:t>SOAP</w:t>
      </w:r>
      <w:r>
        <w:t>-</w:t>
      </w:r>
      <w:r w:rsidRPr="009D1A71">
        <w:rPr>
          <w:rFonts w:ascii="Times New Roman" w:hAnsi="Times New Roman" w:cs="Times New Roman"/>
          <w:sz w:val="24"/>
          <w:szCs w:val="24"/>
        </w:rPr>
        <w:t>based</w:t>
      </w:r>
      <w:r>
        <w:t xml:space="preserve"> </w:t>
      </w:r>
      <w:r w:rsidR="000F0EDD">
        <w:t xml:space="preserve">calculator </w:t>
      </w:r>
      <w:r>
        <w:t>API validation</w:t>
      </w:r>
      <w:r>
        <w:br/>
      </w:r>
    </w:p>
    <w:p w:rsidR="00147A65" w:rsidRDefault="00D5150B">
      <w:pPr>
        <w:pStyle w:val="normal0"/>
        <w:numPr>
          <w:ilvl w:val="0"/>
          <w:numId w:val="8"/>
        </w:numPr>
      </w:pPr>
      <w:r>
        <w:rPr>
          <w:b/>
        </w:rPr>
        <w:t>Test Objectives</w:t>
      </w:r>
      <w:r w:rsidR="00FC0355">
        <w:t>:</w:t>
      </w:r>
    </w:p>
    <w:p w:rsidR="00147A65" w:rsidRPr="009D1A71" w:rsidRDefault="00D5150B" w:rsidP="00063F93">
      <w:pPr>
        <w:pStyle w:val="normal0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Ensure</w:t>
      </w:r>
      <w:r w:rsidRPr="009D1A71">
        <w:rPr>
          <w:rFonts w:ascii="Times New Roman" w:hAnsi="Times New Roman" w:cs="Times New Roman"/>
          <w:sz w:val="24"/>
          <w:szCs w:val="24"/>
        </w:rPr>
        <w:t xml:space="preserve"> </w:t>
      </w:r>
      <w:r w:rsidR="000F0EDD" w:rsidRPr="009D1A71">
        <w:rPr>
          <w:rFonts w:ascii="Times New Roman" w:hAnsi="Times New Roman" w:cs="Times New Roman"/>
          <w:sz w:val="24"/>
          <w:szCs w:val="24"/>
        </w:rPr>
        <w:t xml:space="preserve">arithmetic operation </w:t>
      </w:r>
      <w:r w:rsidRPr="009D1A71">
        <w:rPr>
          <w:rFonts w:ascii="Times New Roman" w:hAnsi="Times New Roman" w:cs="Times New Roman"/>
          <w:sz w:val="24"/>
          <w:szCs w:val="24"/>
        </w:rPr>
        <w:t>accuracy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063F93">
      <w:pPr>
        <w:pStyle w:val="normal0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Validate boundary conditions and edge cases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063F93">
      <w:pPr>
        <w:pStyle w:val="normal0"/>
        <w:numPr>
          <w:ilvl w:val="1"/>
          <w:numId w:val="21"/>
        </w:numPr>
        <w:spacing w:before="100" w:beforeAutospacing="1" w:after="100" w:afterAutospacing="1" w:line="240" w:lineRule="auto"/>
      </w:pPr>
      <w:r w:rsidRPr="009D1A71">
        <w:rPr>
          <w:rFonts w:ascii="Times New Roman" w:hAnsi="Times New Roman" w:cs="Times New Roman"/>
          <w:sz w:val="24"/>
          <w:szCs w:val="24"/>
        </w:rPr>
        <w:t>Verify compliance with the WSDL schema</w:t>
      </w:r>
      <w:r w:rsidR="009D1A71">
        <w:t>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b9cuutnun509" w:colFirst="0" w:colLast="0"/>
      <w:bookmarkEnd w:id="4"/>
      <w:r>
        <w:rPr>
          <w:b/>
          <w:color w:val="000000"/>
          <w:sz w:val="26"/>
          <w:szCs w:val="26"/>
        </w:rPr>
        <w:t>4</w:t>
      </w:r>
      <w:r>
        <w:rPr>
          <w:b/>
          <w:color w:val="000000"/>
          <w:sz w:val="26"/>
          <w:szCs w:val="26"/>
        </w:rPr>
        <w:t xml:space="preserve">. </w:t>
      </w:r>
      <w:r w:rsidRPr="009D1A71">
        <w:rPr>
          <w:b/>
          <w:color w:val="000000"/>
          <w:sz w:val="24"/>
          <w:szCs w:val="24"/>
        </w:rPr>
        <w:t>Exclusions</w:t>
      </w:r>
    </w:p>
    <w:p w:rsidR="00147A65" w:rsidRPr="009D1A71" w:rsidRDefault="00D5150B" w:rsidP="009D1A71">
      <w:pPr>
        <w:pStyle w:val="normal0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Internal</w:t>
      </w:r>
      <w:r w:rsidRPr="009D1A71">
        <w:rPr>
          <w:rFonts w:ascii="Times New Roman" w:hAnsi="Times New Roman" w:cs="Times New Roman"/>
          <w:sz w:val="24"/>
          <w:szCs w:val="24"/>
        </w:rPr>
        <w:t xml:space="preserve"> </w:t>
      </w:r>
      <w:r w:rsidRPr="009D1A71">
        <w:rPr>
          <w:rFonts w:ascii="Times New Roman" w:hAnsi="Times New Roman" w:cs="Times New Roman"/>
          <w:sz w:val="24"/>
          <w:szCs w:val="24"/>
        </w:rPr>
        <w:t>implementation</w:t>
      </w:r>
      <w:r w:rsidRPr="009D1A71">
        <w:rPr>
          <w:rFonts w:ascii="Times New Roman" w:hAnsi="Times New Roman" w:cs="Times New Roman"/>
          <w:sz w:val="24"/>
          <w:szCs w:val="24"/>
        </w:rPr>
        <w:t xml:space="preserve"> of the API (black-box testing only)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Security/penetration testing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Default="000F0EDD" w:rsidP="009D1A71">
      <w:pPr>
        <w:pStyle w:val="normal0"/>
        <w:numPr>
          <w:ilvl w:val="0"/>
          <w:numId w:val="2"/>
        </w:numPr>
        <w:spacing w:before="100" w:beforeAutospacing="1" w:after="100" w:afterAutospacing="1" w:line="240" w:lineRule="auto"/>
      </w:pPr>
      <w:r w:rsidRPr="009D1A71">
        <w:rPr>
          <w:rFonts w:ascii="Times New Roman" w:hAnsi="Times New Roman" w:cs="Times New Roman"/>
          <w:sz w:val="24"/>
          <w:szCs w:val="24"/>
        </w:rPr>
        <w:t>Testing of other operations</w:t>
      </w:r>
      <w:r w:rsidR="009D1A71">
        <w:t>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mzju7buvmg7r" w:colFirst="0" w:colLast="0"/>
      <w:bookmarkEnd w:id="5"/>
      <w:r>
        <w:rPr>
          <w:b/>
          <w:color w:val="000000"/>
          <w:sz w:val="26"/>
          <w:szCs w:val="26"/>
        </w:rPr>
        <w:t>5. Test Environments</w:t>
      </w:r>
    </w:p>
    <w:p w:rsidR="00147A65" w:rsidRPr="009D1A71" w:rsidRDefault="00D5150B" w:rsidP="009D1A71">
      <w:pPr>
        <w:pStyle w:val="normal0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b/>
          <w:sz w:val="24"/>
          <w:szCs w:val="24"/>
        </w:rPr>
        <w:t>Operating Systems</w:t>
      </w:r>
      <w:r w:rsidRPr="009D1A71">
        <w:rPr>
          <w:rFonts w:ascii="Times New Roman" w:hAnsi="Times New Roman" w:cs="Times New Roman"/>
          <w:sz w:val="24"/>
          <w:szCs w:val="24"/>
        </w:rPr>
        <w:t xml:space="preserve">: Windows 10, </w:t>
      </w:r>
      <w:proofErr w:type="spellStart"/>
      <w:r w:rsidRPr="009D1A71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9D1A71">
        <w:rPr>
          <w:rFonts w:ascii="Times New Roman" w:hAnsi="Times New Roman" w:cs="Times New Roman"/>
          <w:sz w:val="24"/>
          <w:szCs w:val="24"/>
        </w:rPr>
        <w:t xml:space="preserve"> Ventura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b/>
          <w:sz w:val="24"/>
          <w:szCs w:val="24"/>
        </w:rPr>
        <w:t>Browsers</w:t>
      </w:r>
      <w:r w:rsidRPr="009D1A71">
        <w:rPr>
          <w:rFonts w:ascii="Times New Roman" w:hAnsi="Times New Roman" w:cs="Times New Roman"/>
          <w:sz w:val="24"/>
          <w:szCs w:val="24"/>
        </w:rPr>
        <w:t>: Postman, SOAP UI, Chrome (Dev Tools)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b/>
          <w:sz w:val="24"/>
          <w:szCs w:val="24"/>
        </w:rPr>
        <w:t>Devices</w:t>
      </w:r>
      <w:r w:rsidRPr="009D1A71">
        <w:rPr>
          <w:rFonts w:ascii="Times New Roman" w:hAnsi="Times New Roman" w:cs="Times New Roman"/>
          <w:sz w:val="24"/>
          <w:szCs w:val="24"/>
        </w:rPr>
        <w:t>: Laptops (i5/i7, 8GB RAM minimum)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b/>
          <w:sz w:val="24"/>
          <w:szCs w:val="24"/>
        </w:rPr>
        <w:t>Network Connectivity</w:t>
      </w:r>
      <w:r w:rsidRPr="009D1A71">
        <w:rPr>
          <w:rFonts w:ascii="Times New Roman" w:hAnsi="Times New Roman" w:cs="Times New Roman"/>
          <w:sz w:val="24"/>
          <w:szCs w:val="24"/>
        </w:rPr>
        <w:t>: Wi-Fi, VPN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b/>
          <w:sz w:val="24"/>
          <w:szCs w:val="24"/>
        </w:rPr>
        <w:t>H</w:t>
      </w:r>
      <w:r w:rsidRPr="009D1A71">
        <w:rPr>
          <w:rFonts w:ascii="Times New Roman" w:hAnsi="Times New Roman" w:cs="Times New Roman"/>
          <w:b/>
          <w:sz w:val="24"/>
          <w:szCs w:val="24"/>
        </w:rPr>
        <w:t>ardware/Software Requirements</w:t>
      </w:r>
      <w:r w:rsidRPr="009D1A71">
        <w:rPr>
          <w:rFonts w:ascii="Times New Roman" w:hAnsi="Times New Roman" w:cs="Times New Roman"/>
          <w:sz w:val="24"/>
          <w:szCs w:val="24"/>
        </w:rPr>
        <w:t>: 8 GB RAM, Java 11, SOAP UI/Postman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b/>
          <w:sz w:val="24"/>
          <w:szCs w:val="24"/>
        </w:rPr>
        <w:lastRenderedPageBreak/>
        <w:t>Security Protocols</w:t>
      </w:r>
      <w:r w:rsidRPr="009D1A71">
        <w:rPr>
          <w:rFonts w:ascii="Times New Roman" w:hAnsi="Times New Roman" w:cs="Times New Roman"/>
          <w:sz w:val="24"/>
          <w:szCs w:val="24"/>
        </w:rPr>
        <w:t>: No authentication required</w:t>
      </w:r>
      <w:r w:rsidR="009D1A71">
        <w:rPr>
          <w:rFonts w:ascii="Times New Roman" w:hAnsi="Times New Roman" w:cs="Times New Roman"/>
          <w:sz w:val="24"/>
          <w:szCs w:val="24"/>
        </w:rPr>
        <w:t>.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9D1A71">
      <w:pPr>
        <w:pStyle w:val="normal0"/>
        <w:numPr>
          <w:ilvl w:val="0"/>
          <w:numId w:val="14"/>
        </w:numPr>
        <w:spacing w:after="240"/>
      </w:pPr>
      <w:r w:rsidRPr="009D1A71">
        <w:rPr>
          <w:rFonts w:ascii="Times New Roman" w:hAnsi="Times New Roman" w:cs="Times New Roman"/>
          <w:b/>
          <w:sz w:val="24"/>
          <w:szCs w:val="24"/>
        </w:rPr>
        <w:t>Access Permissions</w:t>
      </w:r>
      <w:r w:rsidRPr="009D1A71">
        <w:rPr>
          <w:rFonts w:ascii="Times New Roman" w:hAnsi="Times New Roman" w:cs="Times New Roman"/>
          <w:sz w:val="24"/>
          <w:szCs w:val="24"/>
        </w:rPr>
        <w:t>: Open access, no login credentials required</w:t>
      </w:r>
      <w:r w:rsidR="009D1A71">
        <w:t>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7yop4p5g2ero" w:colFirst="0" w:colLast="0"/>
      <w:bookmarkEnd w:id="6"/>
      <w:r>
        <w:rPr>
          <w:b/>
          <w:color w:val="000000"/>
          <w:sz w:val="26"/>
          <w:szCs w:val="26"/>
        </w:rPr>
        <w:t xml:space="preserve">6. </w:t>
      </w:r>
      <w:r w:rsidRPr="009D1A71">
        <w:rPr>
          <w:b/>
          <w:color w:val="000000"/>
          <w:sz w:val="24"/>
          <w:szCs w:val="24"/>
        </w:rPr>
        <w:t>Defect</w:t>
      </w:r>
      <w:r>
        <w:rPr>
          <w:b/>
          <w:color w:val="000000"/>
          <w:sz w:val="26"/>
          <w:szCs w:val="26"/>
        </w:rPr>
        <w:t xml:space="preserve"> Reporting Procedure</w:t>
      </w:r>
    </w:p>
    <w:p w:rsidR="00147A65" w:rsidRPr="009D1A71" w:rsidRDefault="00D5150B" w:rsidP="009D1A71">
      <w:pPr>
        <w:pStyle w:val="normal0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b/>
        </w:rPr>
        <w:t>Criteria</w:t>
      </w:r>
      <w:r w:rsidRPr="009D1A71">
        <w:rPr>
          <w:rFonts w:ascii="Times New Roman" w:hAnsi="Times New Roman" w:cs="Times New Roman"/>
          <w:sz w:val="24"/>
          <w:szCs w:val="24"/>
        </w:rPr>
        <w:t>: Incorrect word result, unexpected e</w:t>
      </w:r>
      <w:r w:rsidRPr="009D1A71">
        <w:rPr>
          <w:rFonts w:ascii="Times New Roman" w:hAnsi="Times New Roman" w:cs="Times New Roman"/>
          <w:sz w:val="24"/>
          <w:szCs w:val="24"/>
        </w:rPr>
        <w:t>rror codes, invalid SOAP responses</w:t>
      </w:r>
      <w:r w:rsidR="009D1A71">
        <w:rPr>
          <w:rFonts w:ascii="Times New Roman" w:hAnsi="Times New Roman" w:cs="Times New Roman"/>
          <w:sz w:val="24"/>
          <w:szCs w:val="24"/>
        </w:rPr>
        <w:t>.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b/>
        </w:rPr>
        <w:t>Reporting Steps</w:t>
      </w:r>
      <w:r w:rsidR="00063F93">
        <w:rPr>
          <w:rFonts w:ascii="Times New Roman" w:hAnsi="Times New Roman" w:cs="Times New Roman"/>
          <w:sz w:val="24"/>
          <w:szCs w:val="24"/>
        </w:rPr>
        <w:t>:</w:t>
      </w:r>
    </w:p>
    <w:p w:rsidR="00147A65" w:rsidRPr="009D1A71" w:rsidRDefault="00D5150B" w:rsidP="00063F93">
      <w:pPr>
        <w:pStyle w:val="normal0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 xml:space="preserve">Defect Title, Steps to Reproduce, Actual </w:t>
      </w:r>
      <w:proofErr w:type="spellStart"/>
      <w:r w:rsidRPr="009D1A71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9D1A71">
        <w:rPr>
          <w:rFonts w:ascii="Times New Roman" w:hAnsi="Times New Roman" w:cs="Times New Roman"/>
          <w:sz w:val="24"/>
          <w:szCs w:val="24"/>
        </w:rPr>
        <w:t xml:space="preserve"> Expected Result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063F93">
      <w:pPr>
        <w:pStyle w:val="normal0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Attach SOAP request/response logs/screenshots</w:t>
      </w:r>
      <w:r w:rsidR="009D1A71">
        <w:rPr>
          <w:rFonts w:ascii="Times New Roman" w:hAnsi="Times New Roman" w:cs="Times New Roman"/>
          <w:sz w:val="24"/>
          <w:szCs w:val="24"/>
        </w:rPr>
        <w:t>.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b/>
        </w:rPr>
        <w:t>Triage and Prioritization</w:t>
      </w:r>
      <w:r w:rsidR="00063F93">
        <w:rPr>
          <w:rFonts w:ascii="Times New Roman" w:hAnsi="Times New Roman" w:cs="Times New Roman"/>
          <w:sz w:val="24"/>
          <w:szCs w:val="24"/>
        </w:rPr>
        <w:t>:</w:t>
      </w:r>
    </w:p>
    <w:p w:rsidR="00147A65" w:rsidRPr="009D1A71" w:rsidRDefault="00D5150B" w:rsidP="00063F93">
      <w:pPr>
        <w:pStyle w:val="normal0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P1: Critical functionality failure</w:t>
      </w:r>
      <w:r w:rsidR="000F0EDD" w:rsidRPr="009D1A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0EDD" w:rsidRPr="009D1A71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0F0EDD" w:rsidRPr="009D1A71">
        <w:rPr>
          <w:rFonts w:ascii="Times New Roman" w:hAnsi="Times New Roman" w:cs="Times New Roman"/>
          <w:sz w:val="24"/>
          <w:szCs w:val="24"/>
        </w:rPr>
        <w:t xml:space="preserve"> : incorrect division result)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0F0EDD" w:rsidP="00063F93">
      <w:pPr>
        <w:pStyle w:val="normal0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 xml:space="preserve">P2: Incorrect numerical output </w:t>
      </w:r>
      <w:r w:rsidR="00D5150B" w:rsidRPr="009D1A71">
        <w:rPr>
          <w:rFonts w:ascii="Times New Roman" w:hAnsi="Times New Roman" w:cs="Times New Roman"/>
          <w:sz w:val="24"/>
          <w:szCs w:val="24"/>
        </w:rPr>
        <w:t>formatting</w:t>
      </w:r>
      <w:r w:rsidR="00D5150B"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063F93">
      <w:pPr>
        <w:pStyle w:val="normal0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P3: Minor layout or typo</w:t>
      </w:r>
      <w:r w:rsidR="009D1A71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 w:rsidP="009D1A71">
      <w:pPr>
        <w:pStyle w:val="normal0"/>
        <w:numPr>
          <w:ilvl w:val="0"/>
          <w:numId w:val="4"/>
        </w:numPr>
        <w:spacing w:before="100" w:beforeAutospacing="1" w:after="100" w:afterAutospacing="1" w:line="240" w:lineRule="auto"/>
      </w:pPr>
      <w:r w:rsidRPr="009D1A71">
        <w:rPr>
          <w:b/>
        </w:rPr>
        <w:t>Tools</w:t>
      </w:r>
      <w:r w:rsidRPr="009D1A71">
        <w:rPr>
          <w:rFonts w:ascii="Times New Roman" w:hAnsi="Times New Roman" w:cs="Times New Roman"/>
          <w:sz w:val="24"/>
          <w:szCs w:val="24"/>
        </w:rPr>
        <w:t>: JIRA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b/>
        </w:rPr>
        <w:t>Roles</w:t>
      </w:r>
      <w:r w:rsidR="00063F93">
        <w:rPr>
          <w:rFonts w:ascii="Times New Roman" w:hAnsi="Times New Roman" w:cs="Times New Roman"/>
          <w:sz w:val="24"/>
          <w:szCs w:val="24"/>
        </w:rPr>
        <w:t>:</w:t>
      </w:r>
    </w:p>
    <w:p w:rsidR="00147A65" w:rsidRPr="009D1A71" w:rsidRDefault="00D5150B" w:rsidP="00063F93">
      <w:pPr>
        <w:pStyle w:val="normal0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QA Engineer: Logs bugs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063F93">
      <w:pPr>
        <w:pStyle w:val="normal0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QA Lead: Reviews and assigns</w:t>
      </w:r>
      <w:r w:rsidR="00063F93">
        <w:rPr>
          <w:rFonts w:ascii="Times New Roman" w:hAnsi="Times New Roman" w:cs="Times New Roman"/>
          <w:sz w:val="24"/>
          <w:szCs w:val="24"/>
        </w:rPr>
        <w:t>.</w:t>
      </w:r>
    </w:p>
    <w:p w:rsidR="00147A65" w:rsidRPr="009D1A71" w:rsidRDefault="00D5150B" w:rsidP="009D1A71">
      <w:pPr>
        <w:pStyle w:val="normal0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b/>
        </w:rPr>
        <w:t>Communication</w:t>
      </w:r>
      <w:r w:rsidRPr="009D1A71">
        <w:rPr>
          <w:rFonts w:ascii="Times New Roman" w:hAnsi="Times New Roman" w:cs="Times New Roman"/>
          <w:sz w:val="24"/>
          <w:szCs w:val="24"/>
        </w:rPr>
        <w:t>: Slack + Daily Status Emails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9D1A71">
      <w:pPr>
        <w:pStyle w:val="normal0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b/>
        </w:rPr>
        <w:t>Metrics</w:t>
      </w:r>
      <w:r w:rsidR="00063F93">
        <w:rPr>
          <w:rFonts w:ascii="Times New Roman" w:hAnsi="Times New Roman" w:cs="Times New Roman"/>
          <w:sz w:val="24"/>
          <w:szCs w:val="24"/>
        </w:rPr>
        <w:t>:</w:t>
      </w:r>
    </w:p>
    <w:p w:rsidR="00147A65" w:rsidRPr="009D1A71" w:rsidRDefault="00D5150B" w:rsidP="00063F93">
      <w:pPr>
        <w:pStyle w:val="normal0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No. of test cases executed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Pr="009D1A71" w:rsidRDefault="00D5150B" w:rsidP="00063F93">
      <w:pPr>
        <w:pStyle w:val="normal0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D1A71">
        <w:rPr>
          <w:rFonts w:ascii="Times New Roman" w:hAnsi="Times New Roman" w:cs="Times New Roman"/>
          <w:sz w:val="24"/>
          <w:szCs w:val="24"/>
        </w:rPr>
        <w:t>Defect Density</w:t>
      </w:r>
      <w:r w:rsidRPr="009D1A71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063F93">
      <w:pPr>
        <w:pStyle w:val="normal0"/>
        <w:numPr>
          <w:ilvl w:val="1"/>
          <w:numId w:val="25"/>
        </w:numPr>
        <w:spacing w:before="100" w:beforeAutospacing="1" w:after="100" w:afterAutospacing="1" w:line="240" w:lineRule="auto"/>
      </w:pPr>
      <w:r w:rsidRPr="009D1A71">
        <w:rPr>
          <w:rFonts w:ascii="Times New Roman" w:hAnsi="Times New Roman" w:cs="Times New Roman"/>
          <w:sz w:val="24"/>
          <w:szCs w:val="24"/>
        </w:rPr>
        <w:t>Test Case Pass/Fail Rate</w:t>
      </w:r>
      <w:r w:rsidR="009D1A71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zq76z67l5uj" w:colFirst="0" w:colLast="0"/>
      <w:bookmarkEnd w:id="7"/>
      <w:r>
        <w:rPr>
          <w:b/>
          <w:color w:val="000000"/>
          <w:sz w:val="26"/>
          <w:szCs w:val="26"/>
        </w:rPr>
        <w:t xml:space="preserve">7. </w:t>
      </w:r>
      <w:r w:rsidRPr="009D1A71">
        <w:rPr>
          <w:b/>
          <w:color w:val="000000"/>
          <w:sz w:val="24"/>
          <w:szCs w:val="24"/>
        </w:rPr>
        <w:t>Test</w:t>
      </w:r>
      <w:r>
        <w:rPr>
          <w:b/>
          <w:color w:val="000000"/>
          <w:sz w:val="26"/>
          <w:szCs w:val="26"/>
        </w:rPr>
        <w:t xml:space="preserve"> Strategy</w:t>
      </w:r>
    </w:p>
    <w:p w:rsidR="00147A65" w:rsidRDefault="00D5150B">
      <w:pPr>
        <w:pStyle w:val="normal0"/>
        <w:spacing w:before="240" w:after="240"/>
        <w:rPr>
          <w:b/>
        </w:rPr>
      </w:pPr>
      <w:r>
        <w:rPr>
          <w:b/>
        </w:rPr>
        <w:t>Step 1: Test Scenario &amp; Case Creation</w:t>
      </w:r>
    </w:p>
    <w:p w:rsidR="00147A65" w:rsidRDefault="00D5150B">
      <w:pPr>
        <w:pStyle w:val="normal0"/>
        <w:numPr>
          <w:ilvl w:val="0"/>
          <w:numId w:val="18"/>
        </w:numPr>
        <w:spacing w:before="240"/>
      </w:pPr>
      <w:r>
        <w:rPr>
          <w:b/>
        </w:rPr>
        <w:t>Techniques</w:t>
      </w:r>
      <w:r w:rsidR="00063F93">
        <w:t>:</w:t>
      </w:r>
    </w:p>
    <w:p w:rsidR="00147A65" w:rsidRPr="00C236E3" w:rsidRDefault="00D5150B" w:rsidP="00063F93">
      <w:pPr>
        <w:pStyle w:val="normal0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36E3">
        <w:rPr>
          <w:rFonts w:ascii="Times New Roman" w:hAnsi="Times New Roman" w:cs="Times New Roman"/>
          <w:sz w:val="24"/>
          <w:szCs w:val="24"/>
        </w:rPr>
        <w:t>Equivalence Partitionin</w:t>
      </w:r>
      <w:r w:rsidR="000F0EDD" w:rsidRPr="00C236E3">
        <w:rPr>
          <w:rFonts w:ascii="Times New Roman" w:hAnsi="Times New Roman" w:cs="Times New Roman"/>
          <w:sz w:val="24"/>
          <w:szCs w:val="24"/>
        </w:rPr>
        <w:t>g (e.g., &lt;1000, large integers, zero values</w:t>
      </w:r>
      <w:r w:rsidRPr="00C236E3">
        <w:rPr>
          <w:rFonts w:ascii="Times New Roman" w:hAnsi="Times New Roman" w:cs="Times New Roman"/>
          <w:sz w:val="24"/>
          <w:szCs w:val="24"/>
        </w:rPr>
        <w:t>)</w:t>
      </w:r>
      <w:r w:rsidRPr="00C236E3">
        <w:rPr>
          <w:rFonts w:ascii="Times New Roman" w:hAnsi="Times New Roman" w:cs="Times New Roman"/>
          <w:sz w:val="24"/>
          <w:szCs w:val="24"/>
        </w:rPr>
        <w:br/>
      </w:r>
    </w:p>
    <w:p w:rsidR="00147A65" w:rsidRPr="00C236E3" w:rsidRDefault="00D5150B" w:rsidP="00063F93">
      <w:pPr>
        <w:pStyle w:val="normal0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36E3">
        <w:rPr>
          <w:rFonts w:ascii="Times New Roman" w:hAnsi="Times New Roman" w:cs="Times New Roman"/>
          <w:sz w:val="24"/>
          <w:szCs w:val="24"/>
        </w:rPr>
        <w:t xml:space="preserve">Boundary </w:t>
      </w:r>
      <w:r w:rsidR="000F0EDD" w:rsidRPr="00C236E3">
        <w:rPr>
          <w:rFonts w:ascii="Times New Roman" w:hAnsi="Times New Roman" w:cs="Times New Roman"/>
          <w:sz w:val="24"/>
          <w:szCs w:val="24"/>
        </w:rPr>
        <w:t>Value Analysis (0, 1, negative integers</w:t>
      </w:r>
      <w:r w:rsidRPr="00C236E3">
        <w:rPr>
          <w:rFonts w:ascii="Times New Roman" w:hAnsi="Times New Roman" w:cs="Times New Roman"/>
          <w:sz w:val="24"/>
          <w:szCs w:val="24"/>
        </w:rPr>
        <w:t>)</w:t>
      </w:r>
      <w:r w:rsidRPr="00C236E3">
        <w:rPr>
          <w:rFonts w:ascii="Times New Roman" w:hAnsi="Times New Roman" w:cs="Times New Roman"/>
          <w:sz w:val="24"/>
          <w:szCs w:val="24"/>
        </w:rPr>
        <w:br/>
      </w:r>
    </w:p>
    <w:p w:rsidR="00C236E3" w:rsidRPr="00C236E3" w:rsidRDefault="000F0EDD" w:rsidP="00063F93">
      <w:pPr>
        <w:pStyle w:val="normal0"/>
        <w:numPr>
          <w:ilvl w:val="1"/>
          <w:numId w:val="26"/>
        </w:numPr>
        <w:spacing w:before="100" w:beforeAutospacing="1" w:after="100" w:afterAutospacing="1" w:line="240" w:lineRule="auto"/>
      </w:pPr>
      <w:r w:rsidRPr="00C236E3">
        <w:rPr>
          <w:rFonts w:ascii="Times New Roman" w:hAnsi="Times New Roman" w:cs="Times New Roman"/>
          <w:sz w:val="24"/>
          <w:szCs w:val="24"/>
        </w:rPr>
        <w:lastRenderedPageBreak/>
        <w:t xml:space="preserve">Use Case </w:t>
      </w:r>
      <w:proofErr w:type="gramStart"/>
      <w:r w:rsidRPr="00C236E3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C236E3">
        <w:rPr>
          <w:rFonts w:ascii="Times New Roman" w:hAnsi="Times New Roman" w:cs="Times New Roman"/>
          <w:sz w:val="24"/>
          <w:szCs w:val="24"/>
        </w:rPr>
        <w:t xml:space="preserve"> (common input sets</w:t>
      </w:r>
      <w:r w:rsidR="00D5150B" w:rsidRPr="00C236E3">
        <w:rPr>
          <w:rFonts w:ascii="Times New Roman" w:hAnsi="Times New Roman" w:cs="Times New Roman"/>
          <w:sz w:val="24"/>
          <w:szCs w:val="24"/>
        </w:rPr>
        <w:t>)</w:t>
      </w:r>
      <w:r w:rsidR="00C236E3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>
      <w:pPr>
        <w:pStyle w:val="normal0"/>
        <w:numPr>
          <w:ilvl w:val="0"/>
          <w:numId w:val="18"/>
        </w:numPr>
      </w:pPr>
      <w:r>
        <w:rPr>
          <w:b/>
        </w:rPr>
        <w:t>Additional</w:t>
      </w:r>
      <w:r w:rsidR="00063F93">
        <w:t>:</w:t>
      </w:r>
    </w:p>
    <w:p w:rsidR="00147A65" w:rsidRPr="00C236E3" w:rsidRDefault="00D5150B" w:rsidP="00063F93">
      <w:pPr>
        <w:pStyle w:val="normal0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36E3">
        <w:rPr>
          <w:rFonts w:ascii="Times New Roman" w:hAnsi="Times New Roman" w:cs="Times New Roman"/>
          <w:sz w:val="24"/>
          <w:szCs w:val="24"/>
        </w:rPr>
        <w:t>Exploratory Testing</w:t>
      </w:r>
      <w:r w:rsidRPr="00C236E3">
        <w:rPr>
          <w:rFonts w:ascii="Times New Roman" w:hAnsi="Times New Roman" w:cs="Times New Roman"/>
          <w:sz w:val="24"/>
          <w:szCs w:val="24"/>
        </w:rPr>
        <w:br/>
      </w:r>
    </w:p>
    <w:p w:rsidR="00147A65" w:rsidRDefault="000F0EDD" w:rsidP="00063F93">
      <w:pPr>
        <w:pStyle w:val="normal0"/>
        <w:numPr>
          <w:ilvl w:val="1"/>
          <w:numId w:val="27"/>
        </w:numPr>
        <w:spacing w:before="100" w:beforeAutospacing="1" w:after="100" w:afterAutospacing="1" w:line="240" w:lineRule="auto"/>
      </w:pPr>
      <w:r w:rsidRPr="00C236E3">
        <w:rPr>
          <w:rFonts w:ascii="Times New Roman" w:hAnsi="Times New Roman" w:cs="Times New Roman"/>
          <w:sz w:val="24"/>
          <w:szCs w:val="24"/>
        </w:rPr>
        <w:t>Error Guessing (e.g., division by zero</w:t>
      </w:r>
      <w:r w:rsidR="00D5150B" w:rsidRPr="00C236E3">
        <w:rPr>
          <w:rFonts w:ascii="Times New Roman" w:hAnsi="Times New Roman" w:cs="Times New Roman"/>
          <w:sz w:val="24"/>
          <w:szCs w:val="24"/>
        </w:rPr>
        <w:t>)</w:t>
      </w:r>
      <w:r w:rsidR="00C236E3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>
      <w:pPr>
        <w:pStyle w:val="normal0"/>
        <w:spacing w:before="240" w:after="240"/>
        <w:rPr>
          <w:b/>
        </w:rPr>
      </w:pPr>
      <w:r>
        <w:rPr>
          <w:b/>
        </w:rPr>
        <w:t>Step 2: Testing Procedure</w:t>
      </w:r>
    </w:p>
    <w:p w:rsidR="00147A65" w:rsidRPr="00C236E3" w:rsidRDefault="00D5150B" w:rsidP="00C236E3">
      <w:pPr>
        <w:pStyle w:val="normal0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36E3">
        <w:rPr>
          <w:rFonts w:ascii="Times New Roman" w:hAnsi="Times New Roman" w:cs="Times New Roman"/>
          <w:sz w:val="24"/>
          <w:szCs w:val="24"/>
        </w:rPr>
        <w:t>Smoke Testing</w:t>
      </w:r>
      <w:r w:rsidRPr="00C236E3">
        <w:rPr>
          <w:rFonts w:ascii="Times New Roman" w:hAnsi="Times New Roman" w:cs="Times New Roman"/>
          <w:sz w:val="24"/>
          <w:szCs w:val="24"/>
        </w:rPr>
        <w:br/>
      </w:r>
    </w:p>
    <w:p w:rsidR="00147A65" w:rsidRPr="00C236E3" w:rsidRDefault="00D5150B" w:rsidP="00C236E3">
      <w:pPr>
        <w:pStyle w:val="normal0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36E3">
        <w:rPr>
          <w:rFonts w:ascii="Times New Roman" w:hAnsi="Times New Roman" w:cs="Times New Roman"/>
          <w:sz w:val="24"/>
          <w:szCs w:val="24"/>
        </w:rPr>
        <w:t>Functional Testing</w:t>
      </w:r>
      <w:r w:rsidRPr="00C236E3">
        <w:rPr>
          <w:rFonts w:ascii="Times New Roman" w:hAnsi="Times New Roman" w:cs="Times New Roman"/>
          <w:sz w:val="24"/>
          <w:szCs w:val="24"/>
        </w:rPr>
        <w:br/>
      </w:r>
    </w:p>
    <w:p w:rsidR="00147A65" w:rsidRPr="00C236E3" w:rsidRDefault="00D5150B" w:rsidP="00C236E3">
      <w:pPr>
        <w:pStyle w:val="normal0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36E3">
        <w:rPr>
          <w:rFonts w:ascii="Times New Roman" w:hAnsi="Times New Roman" w:cs="Times New Roman"/>
          <w:sz w:val="24"/>
          <w:szCs w:val="24"/>
        </w:rPr>
        <w:t>Retesting and Regression Testing</w:t>
      </w:r>
      <w:r w:rsidRPr="00C236E3">
        <w:rPr>
          <w:rFonts w:ascii="Times New Roman" w:hAnsi="Times New Roman" w:cs="Times New Roman"/>
          <w:sz w:val="24"/>
          <w:szCs w:val="24"/>
        </w:rPr>
        <w:br/>
      </w:r>
    </w:p>
    <w:p w:rsidR="00147A65" w:rsidRPr="00C236E3" w:rsidRDefault="00D5150B" w:rsidP="00C236E3">
      <w:pPr>
        <w:pStyle w:val="normal0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36E3">
        <w:rPr>
          <w:rFonts w:ascii="Times New Roman" w:hAnsi="Times New Roman" w:cs="Times New Roman"/>
          <w:sz w:val="24"/>
          <w:szCs w:val="24"/>
        </w:rPr>
        <w:t>Cross-platform validation via different SOAP clients</w:t>
      </w:r>
      <w:r w:rsidRPr="00C236E3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C236E3">
      <w:pPr>
        <w:pStyle w:val="normal0"/>
        <w:numPr>
          <w:ilvl w:val="0"/>
          <w:numId w:val="11"/>
        </w:numPr>
        <w:spacing w:before="100" w:beforeAutospacing="1" w:after="100" w:afterAutospacing="1" w:line="240" w:lineRule="auto"/>
      </w:pPr>
      <w:r w:rsidRPr="00C236E3">
        <w:rPr>
          <w:rFonts w:ascii="Times New Roman" w:hAnsi="Times New Roman" w:cs="Times New Roman"/>
          <w:sz w:val="24"/>
          <w:szCs w:val="24"/>
        </w:rPr>
        <w:t>End-to-End user flow validation</w:t>
      </w:r>
      <w:r w:rsidR="00C236E3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>
      <w:pPr>
        <w:pStyle w:val="normal0"/>
        <w:spacing w:before="240" w:after="240"/>
        <w:rPr>
          <w:b/>
        </w:rPr>
      </w:pPr>
      <w:r>
        <w:rPr>
          <w:b/>
        </w:rPr>
        <w:t>Step 3: Best Practices</w:t>
      </w:r>
    </w:p>
    <w:p w:rsidR="00147A65" w:rsidRPr="00C236E3" w:rsidRDefault="00D5150B" w:rsidP="00C236E3">
      <w:pPr>
        <w:pStyle w:val="normal0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36E3">
        <w:rPr>
          <w:rFonts w:ascii="Times New Roman" w:hAnsi="Times New Roman" w:cs="Times New Roman"/>
          <w:sz w:val="24"/>
          <w:szCs w:val="24"/>
        </w:rPr>
        <w:t>Shift-Left Testing: Early validation of WSDL and sample response</w:t>
      </w:r>
      <w:r w:rsidRPr="00C236E3">
        <w:rPr>
          <w:rFonts w:ascii="Times New Roman" w:hAnsi="Times New Roman" w:cs="Times New Roman"/>
          <w:sz w:val="24"/>
          <w:szCs w:val="24"/>
        </w:rPr>
        <w:br/>
      </w:r>
    </w:p>
    <w:p w:rsidR="00147A65" w:rsidRPr="00C236E3" w:rsidRDefault="00D5150B" w:rsidP="00C236E3">
      <w:pPr>
        <w:pStyle w:val="normal0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36E3">
        <w:rPr>
          <w:rFonts w:ascii="Times New Roman" w:hAnsi="Times New Roman" w:cs="Times New Roman"/>
          <w:sz w:val="24"/>
          <w:szCs w:val="24"/>
        </w:rPr>
        <w:t>Context-Driven Testing</w:t>
      </w:r>
      <w:r w:rsidRPr="00C236E3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C236E3">
      <w:pPr>
        <w:pStyle w:val="normal0"/>
        <w:numPr>
          <w:ilvl w:val="0"/>
          <w:numId w:val="9"/>
        </w:numPr>
        <w:spacing w:before="100" w:beforeAutospacing="1" w:after="100" w:afterAutospacing="1" w:line="240" w:lineRule="auto"/>
      </w:pPr>
      <w:r w:rsidRPr="00C236E3">
        <w:rPr>
          <w:rFonts w:ascii="Times New Roman" w:hAnsi="Times New Roman" w:cs="Times New Roman"/>
          <w:sz w:val="24"/>
          <w:szCs w:val="24"/>
        </w:rPr>
        <w:t>Continuous Feedback Loop</w:t>
      </w:r>
      <w:r w:rsidR="00C236E3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cc5hc2xyp2su" w:colFirst="0" w:colLast="0"/>
      <w:bookmarkEnd w:id="8"/>
      <w:r>
        <w:rPr>
          <w:b/>
          <w:color w:val="000000"/>
          <w:sz w:val="26"/>
          <w:szCs w:val="26"/>
        </w:rPr>
        <w:t xml:space="preserve">8. </w:t>
      </w:r>
      <w:r w:rsidRPr="00D00CE5">
        <w:rPr>
          <w:b/>
          <w:color w:val="000000"/>
          <w:sz w:val="24"/>
          <w:szCs w:val="24"/>
        </w:rPr>
        <w:t>Test</w:t>
      </w:r>
      <w:r>
        <w:rPr>
          <w:b/>
          <w:color w:val="000000"/>
          <w:sz w:val="26"/>
          <w:szCs w:val="26"/>
        </w:rPr>
        <w:t xml:space="preserve"> Schedule</w:t>
      </w:r>
    </w:p>
    <w:tbl>
      <w:tblPr>
        <w:tblStyle w:val="a"/>
        <w:tblW w:w="7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960"/>
        <w:gridCol w:w="1490"/>
        <w:gridCol w:w="1550"/>
        <w:gridCol w:w="1550"/>
      </w:tblGrid>
      <w:tr w:rsidR="00147A65">
        <w:trPr>
          <w:cantSplit/>
          <w:trHeight w:val="500"/>
          <w:tblHeader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Default="00D5150B">
            <w:pPr>
              <w:pStyle w:val="normal0"/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Default="00D5150B">
            <w:pPr>
              <w:pStyle w:val="normal0"/>
              <w:jc w:val="center"/>
            </w:pPr>
            <w:r>
              <w:rPr>
                <w:b/>
              </w:rPr>
              <w:t>Owner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Default="00D5150B">
            <w:pPr>
              <w:pStyle w:val="normal0"/>
              <w:jc w:val="center"/>
            </w:pPr>
            <w:r>
              <w:rPr>
                <w:b/>
              </w:rPr>
              <w:t>Start Date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Default="00D5150B">
            <w:pPr>
              <w:pStyle w:val="normal0"/>
              <w:jc w:val="center"/>
            </w:pPr>
            <w:r>
              <w:rPr>
                <w:b/>
              </w:rPr>
              <w:t>End Date</w:t>
            </w:r>
          </w:p>
        </w:tc>
      </w:tr>
      <w:tr w:rsidR="00147A65">
        <w:trPr>
          <w:cantSplit/>
          <w:trHeight w:val="500"/>
          <w:tblHeader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01-May-2025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02-May-2025</w:t>
            </w:r>
          </w:p>
        </w:tc>
      </w:tr>
      <w:tr w:rsidR="00147A65">
        <w:trPr>
          <w:cantSplit/>
          <w:trHeight w:val="500"/>
          <w:tblHeader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Test Scenario Design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QA Team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03-May-2025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04-May-2025</w:t>
            </w:r>
          </w:p>
        </w:tc>
      </w:tr>
      <w:tr w:rsidR="00147A65">
        <w:trPr>
          <w:cantSplit/>
          <w:trHeight w:val="500"/>
          <w:tblHeader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Test Case Creation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QA Team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05-May-2025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06-May-2025</w:t>
            </w:r>
          </w:p>
        </w:tc>
      </w:tr>
      <w:tr w:rsidR="00147A65">
        <w:trPr>
          <w:cantSplit/>
          <w:trHeight w:val="500"/>
          <w:tblHeader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Test Execution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07-May-2025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12-May-2025</w:t>
            </w:r>
          </w:p>
        </w:tc>
      </w:tr>
      <w:tr w:rsidR="00147A65">
        <w:trPr>
          <w:cantSplit/>
          <w:trHeight w:val="500"/>
          <w:tblHeader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Defect Logging &amp; Retesting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QA Team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08-May-2025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13-May-2025</w:t>
            </w:r>
          </w:p>
        </w:tc>
      </w:tr>
      <w:tr w:rsidR="00147A65">
        <w:trPr>
          <w:cantSplit/>
          <w:trHeight w:val="500"/>
          <w:tblHeader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Test Report &amp; Sign-Off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QA Lead</w:t>
            </w:r>
          </w:p>
          <w:p w:rsidR="00063F93" w:rsidRDefault="00063F93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F93" w:rsidRPr="00D00CE5" w:rsidRDefault="00063F93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14-May-2025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15-May-2025</w:t>
            </w:r>
          </w:p>
        </w:tc>
      </w:tr>
    </w:tbl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z9v8ux9zwqd8" w:colFirst="0" w:colLast="0"/>
      <w:bookmarkEnd w:id="9"/>
      <w:r>
        <w:rPr>
          <w:b/>
          <w:color w:val="000000"/>
          <w:sz w:val="26"/>
          <w:szCs w:val="26"/>
        </w:rPr>
        <w:lastRenderedPageBreak/>
        <w:t xml:space="preserve">9. Test </w:t>
      </w:r>
      <w:r w:rsidRPr="00D00CE5">
        <w:rPr>
          <w:b/>
          <w:color w:val="000000"/>
          <w:sz w:val="24"/>
          <w:szCs w:val="24"/>
        </w:rPr>
        <w:t>Deliverables</w:t>
      </w:r>
    </w:p>
    <w:p w:rsidR="00147A65" w:rsidRPr="00D00CE5" w:rsidRDefault="00D5150B" w:rsidP="00D00CE5">
      <w:pPr>
        <w:pStyle w:val="normal0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Test Plan</w:t>
      </w:r>
      <w:r w:rsidRPr="00D00CE5">
        <w:rPr>
          <w:rFonts w:ascii="Times New Roman" w:hAnsi="Times New Roman" w:cs="Times New Roman"/>
          <w:sz w:val="24"/>
          <w:szCs w:val="24"/>
        </w:rPr>
        <w:br/>
      </w:r>
    </w:p>
    <w:p w:rsidR="00147A65" w:rsidRPr="00D00CE5" w:rsidRDefault="00D5150B" w:rsidP="00D00CE5">
      <w:pPr>
        <w:pStyle w:val="normal0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Test Scenarios</w:t>
      </w:r>
      <w:r w:rsidRPr="00D00CE5">
        <w:rPr>
          <w:rFonts w:ascii="Times New Roman" w:hAnsi="Times New Roman" w:cs="Times New Roman"/>
          <w:sz w:val="24"/>
          <w:szCs w:val="24"/>
        </w:rPr>
        <w:br/>
      </w:r>
    </w:p>
    <w:p w:rsidR="00147A65" w:rsidRPr="00D00CE5" w:rsidRDefault="00D5150B" w:rsidP="00D00CE5">
      <w:pPr>
        <w:pStyle w:val="normal0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Test Cases</w:t>
      </w:r>
      <w:r w:rsidRPr="00D00CE5">
        <w:rPr>
          <w:rFonts w:ascii="Times New Roman" w:hAnsi="Times New Roman" w:cs="Times New Roman"/>
          <w:sz w:val="24"/>
          <w:szCs w:val="24"/>
        </w:rPr>
        <w:br/>
      </w:r>
    </w:p>
    <w:p w:rsidR="00147A65" w:rsidRPr="00D00CE5" w:rsidRDefault="00D5150B" w:rsidP="00D00CE5">
      <w:pPr>
        <w:pStyle w:val="normal0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Daily Test Execution Reports</w:t>
      </w:r>
      <w:r w:rsidRPr="00D00CE5">
        <w:rPr>
          <w:rFonts w:ascii="Times New Roman" w:hAnsi="Times New Roman" w:cs="Times New Roman"/>
          <w:sz w:val="24"/>
          <w:szCs w:val="24"/>
        </w:rPr>
        <w:br/>
      </w:r>
    </w:p>
    <w:p w:rsidR="00147A65" w:rsidRPr="00D00CE5" w:rsidRDefault="00D5150B" w:rsidP="00D00CE5">
      <w:pPr>
        <w:pStyle w:val="normal0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Defect Report</w:t>
      </w:r>
      <w:r w:rsidRPr="00D00CE5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D00CE5">
      <w:pPr>
        <w:pStyle w:val="normal0"/>
        <w:numPr>
          <w:ilvl w:val="0"/>
          <w:numId w:val="12"/>
        </w:numPr>
        <w:spacing w:before="100" w:beforeAutospacing="1" w:after="100" w:afterAutospacing="1" w:line="240" w:lineRule="auto"/>
      </w:pPr>
      <w:r w:rsidRPr="00D00CE5">
        <w:rPr>
          <w:rFonts w:ascii="Times New Roman" w:hAnsi="Times New Roman" w:cs="Times New Roman"/>
          <w:sz w:val="24"/>
          <w:szCs w:val="24"/>
        </w:rPr>
        <w:t>Final Test Summary Report</w:t>
      </w:r>
      <w:r w:rsidR="00D00CE5" w:rsidRPr="00D00CE5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hwv03q9m5jv3" w:colFirst="0" w:colLast="0"/>
      <w:bookmarkEnd w:id="10"/>
      <w:r>
        <w:rPr>
          <w:b/>
          <w:color w:val="000000"/>
          <w:sz w:val="26"/>
          <w:szCs w:val="26"/>
        </w:rPr>
        <w:t>10. Entry and Exit Criteria</w:t>
      </w:r>
    </w:p>
    <w:p w:rsidR="00147A65" w:rsidRPr="00D00CE5" w:rsidRDefault="00D5150B">
      <w:pPr>
        <w:pStyle w:val="normal0"/>
        <w:spacing w:before="240" w:after="240"/>
        <w:rPr>
          <w:b/>
        </w:rPr>
      </w:pPr>
      <w:r w:rsidRPr="00D00CE5">
        <w:rPr>
          <w:b/>
        </w:rPr>
        <w:t>Requirement Analysis</w:t>
      </w:r>
    </w:p>
    <w:p w:rsidR="00147A65" w:rsidRDefault="00D5150B" w:rsidP="00D00CE5">
      <w:pPr>
        <w:pStyle w:val="normal0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</w:rPr>
        <w:t>Entry</w:t>
      </w:r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API Documentation (WSDL + sample requests</w:t>
      </w:r>
      <w:r>
        <w:t>)</w:t>
      </w:r>
      <w:r>
        <w:br/>
      </w:r>
    </w:p>
    <w:p w:rsidR="00147A65" w:rsidRDefault="00D5150B" w:rsidP="00D00CE5">
      <w:pPr>
        <w:pStyle w:val="normal0"/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</w:rPr>
        <w:t>Exit</w:t>
      </w:r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Test scope finalized</w:t>
      </w:r>
      <w:r w:rsidR="00D00CE5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>
      <w:pPr>
        <w:pStyle w:val="normal0"/>
        <w:spacing w:before="240" w:after="240"/>
        <w:rPr>
          <w:b/>
        </w:rPr>
      </w:pPr>
      <w:r>
        <w:rPr>
          <w:b/>
        </w:rPr>
        <w:t>Test Execution</w:t>
      </w:r>
    </w:p>
    <w:p w:rsidR="00147A65" w:rsidRDefault="00D5150B" w:rsidP="00D00CE5">
      <w:pPr>
        <w:pStyle w:val="normal0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</w:rPr>
        <w:t>Entry</w:t>
      </w:r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Reviewed test cases and test data</w:t>
      </w:r>
      <w:r>
        <w:br/>
      </w:r>
    </w:p>
    <w:p w:rsidR="00147A65" w:rsidRDefault="00D5150B" w:rsidP="00D00CE5">
      <w:pPr>
        <w:pStyle w:val="normal0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</w:rPr>
        <w:t>Exit</w:t>
      </w:r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All test cases executed, bugs logged</w:t>
      </w:r>
      <w:r w:rsidR="00D00CE5">
        <w:t>.</w:t>
      </w:r>
    </w:p>
    <w:p w:rsidR="00147A65" w:rsidRDefault="00D5150B">
      <w:pPr>
        <w:pStyle w:val="normal0"/>
        <w:spacing w:before="240" w:after="240"/>
        <w:rPr>
          <w:b/>
        </w:rPr>
      </w:pPr>
      <w:r>
        <w:rPr>
          <w:b/>
        </w:rPr>
        <w:t>Test Closure</w:t>
      </w:r>
    </w:p>
    <w:p w:rsidR="00147A65" w:rsidRDefault="00D5150B">
      <w:pPr>
        <w:pStyle w:val="normal0"/>
        <w:numPr>
          <w:ilvl w:val="0"/>
          <w:numId w:val="10"/>
        </w:numPr>
        <w:spacing w:before="240"/>
      </w:pPr>
      <w:r>
        <w:rPr>
          <w:b/>
        </w:rPr>
        <w:t>Entry</w:t>
      </w:r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Defect resolution complete</w:t>
      </w:r>
      <w:r>
        <w:br/>
      </w:r>
    </w:p>
    <w:p w:rsidR="00147A65" w:rsidRDefault="00D5150B" w:rsidP="00D00CE5">
      <w:pPr>
        <w:pStyle w:val="normal0"/>
        <w:numPr>
          <w:ilvl w:val="0"/>
          <w:numId w:val="10"/>
        </w:numPr>
        <w:spacing w:after="240"/>
      </w:pPr>
      <w:r w:rsidRPr="00D00CE5">
        <w:rPr>
          <w:b/>
        </w:rPr>
        <w:t>Exit</w:t>
      </w:r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Final summary report shared</w:t>
      </w:r>
      <w:r w:rsidR="00D00CE5" w:rsidRPr="00D00CE5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34kwstrd4zuj" w:colFirst="0" w:colLast="0"/>
      <w:bookmarkEnd w:id="11"/>
      <w:r>
        <w:rPr>
          <w:b/>
          <w:color w:val="000000"/>
          <w:sz w:val="26"/>
          <w:szCs w:val="26"/>
        </w:rPr>
        <w:t xml:space="preserve">11. </w:t>
      </w:r>
      <w:r w:rsidRPr="00D00CE5">
        <w:rPr>
          <w:b/>
          <w:color w:val="000000"/>
          <w:sz w:val="24"/>
          <w:szCs w:val="24"/>
        </w:rPr>
        <w:t>Tools</w:t>
      </w:r>
    </w:p>
    <w:p w:rsidR="00147A65" w:rsidRPr="00D00CE5" w:rsidRDefault="00D5150B" w:rsidP="00D00CE5">
      <w:pPr>
        <w:pStyle w:val="normal0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JIRA</w:t>
      </w:r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Defect Tracking</w:t>
      </w:r>
      <w:r>
        <w:br/>
      </w:r>
    </w:p>
    <w:p w:rsidR="00147A65" w:rsidRDefault="00D5150B" w:rsidP="00D00CE5">
      <w:pPr>
        <w:pStyle w:val="normal0"/>
        <w:numPr>
          <w:ilvl w:val="0"/>
          <w:numId w:val="5"/>
        </w:numPr>
        <w:spacing w:before="100" w:beforeAutospacing="1" w:after="100" w:afterAutospacing="1" w:line="240" w:lineRule="auto"/>
      </w:pPr>
      <w:r w:rsidRPr="00D00CE5">
        <w:rPr>
          <w:b/>
        </w:rPr>
        <w:t>SOAP UI / Postman</w:t>
      </w:r>
      <w:r w:rsidRPr="00D00CE5">
        <w:rPr>
          <w:rFonts w:ascii="Times New Roman" w:hAnsi="Times New Roman" w:cs="Times New Roman"/>
          <w:sz w:val="24"/>
          <w:szCs w:val="24"/>
        </w:rPr>
        <w:t>: Manual Test Exec</w:t>
      </w:r>
      <w:r>
        <w:t>ution</w:t>
      </w:r>
      <w:r>
        <w:br/>
      </w:r>
    </w:p>
    <w:p w:rsidR="00147A65" w:rsidRDefault="00D5150B" w:rsidP="00D00CE5">
      <w:pPr>
        <w:pStyle w:val="normal0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</w:rPr>
        <w:t xml:space="preserve">Apache </w:t>
      </w:r>
      <w:proofErr w:type="spellStart"/>
      <w:r>
        <w:rPr>
          <w:b/>
        </w:rPr>
        <w:t>JMeter</w:t>
      </w:r>
      <w:proofErr w:type="spellEnd"/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Performance Testing</w:t>
      </w:r>
      <w:r w:rsidRPr="00D00CE5">
        <w:rPr>
          <w:rFonts w:ascii="Times New Roman" w:hAnsi="Times New Roman" w:cs="Times New Roman"/>
          <w:sz w:val="24"/>
          <w:szCs w:val="24"/>
        </w:rPr>
        <w:br/>
      </w:r>
    </w:p>
    <w:p w:rsidR="00147A65" w:rsidRDefault="00D5150B" w:rsidP="00D00CE5">
      <w:pPr>
        <w:pStyle w:val="normal0"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</w:rPr>
        <w:t>Excel/Word</w:t>
      </w:r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Documentation</w:t>
      </w:r>
      <w:r>
        <w:br/>
      </w:r>
    </w:p>
    <w:p w:rsidR="00147A65" w:rsidRDefault="00D5150B" w:rsidP="00D00CE5">
      <w:pPr>
        <w:pStyle w:val="normal0"/>
        <w:numPr>
          <w:ilvl w:val="0"/>
          <w:numId w:val="5"/>
        </w:numPr>
        <w:spacing w:before="100" w:beforeAutospacing="1" w:after="100" w:afterAutospacing="1" w:line="240" w:lineRule="auto"/>
      </w:pPr>
      <w:r w:rsidRPr="00D00CE5">
        <w:rPr>
          <w:b/>
        </w:rPr>
        <w:t>Snipping Tool</w:t>
      </w:r>
      <w:r>
        <w:t xml:space="preserve">: </w:t>
      </w:r>
      <w:r w:rsidRPr="00D00CE5">
        <w:rPr>
          <w:rFonts w:ascii="Times New Roman" w:hAnsi="Times New Roman" w:cs="Times New Roman"/>
          <w:sz w:val="24"/>
          <w:szCs w:val="24"/>
        </w:rPr>
        <w:t>Screenshots</w:t>
      </w:r>
      <w:r w:rsidR="00D00CE5">
        <w:t>.</w:t>
      </w:r>
    </w:p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kky725wkmopo" w:colFirst="0" w:colLast="0"/>
      <w:bookmarkEnd w:id="12"/>
      <w:r>
        <w:rPr>
          <w:b/>
          <w:color w:val="000000"/>
          <w:sz w:val="26"/>
          <w:szCs w:val="26"/>
        </w:rPr>
        <w:t>12. Risks and Mitigations</w:t>
      </w:r>
    </w:p>
    <w:tbl>
      <w:tblPr>
        <w:tblStyle w:val="a0"/>
        <w:tblW w:w="77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290"/>
        <w:gridCol w:w="4445"/>
      </w:tblGrid>
      <w:tr w:rsidR="00147A65">
        <w:trPr>
          <w:cantSplit/>
          <w:trHeight w:val="500"/>
          <w:tblHeader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Default="00D5150B">
            <w:pPr>
              <w:pStyle w:val="normal0"/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Default="00D5150B">
            <w:pPr>
              <w:pStyle w:val="normal0"/>
              <w:jc w:val="center"/>
            </w:pPr>
            <w:r>
              <w:rPr>
                <w:b/>
              </w:rPr>
              <w:t>Mitigation</w:t>
            </w:r>
          </w:p>
        </w:tc>
      </w:tr>
      <w:tr w:rsidR="00147A65">
        <w:trPr>
          <w:cantSplit/>
          <w:trHeight w:val="500"/>
          <w:tblHeader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QA resource unavailable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Backup resource arrangement</w:t>
            </w:r>
          </w:p>
        </w:tc>
      </w:tr>
      <w:tr w:rsidR="00147A65" w:rsidTr="00D00CE5">
        <w:trPr>
          <w:cantSplit/>
          <w:trHeight w:val="597"/>
          <w:tblHeader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Network/API downtime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Use offline WSDL or mock responses</w:t>
            </w:r>
          </w:p>
        </w:tc>
      </w:tr>
      <w:tr w:rsidR="00147A65">
        <w:trPr>
          <w:cantSplit/>
          <w:trHeight w:val="500"/>
          <w:tblHeader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Incomplete API Documentation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A65" w:rsidRPr="00D00CE5" w:rsidRDefault="00D5150B" w:rsidP="00D00CE5">
            <w:pPr>
              <w:pStyle w:val="normal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CE5">
              <w:rPr>
                <w:rFonts w:ascii="Times New Roman" w:hAnsi="Times New Roman" w:cs="Times New Roman"/>
                <w:sz w:val="24"/>
                <w:szCs w:val="24"/>
              </w:rPr>
              <w:t>Direct communication with dev/stakeholder</w:t>
            </w:r>
          </w:p>
        </w:tc>
      </w:tr>
    </w:tbl>
    <w:p w:rsidR="00147A65" w:rsidRDefault="00D5150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9kp7582p21ha" w:colFirst="0" w:colLast="0"/>
      <w:bookmarkEnd w:id="13"/>
      <w:r>
        <w:rPr>
          <w:b/>
          <w:color w:val="000000"/>
          <w:sz w:val="26"/>
          <w:szCs w:val="26"/>
        </w:rPr>
        <w:t>1</w:t>
      </w:r>
      <w:r>
        <w:rPr>
          <w:b/>
          <w:color w:val="000000"/>
          <w:sz w:val="26"/>
          <w:szCs w:val="26"/>
        </w:rPr>
        <w:t xml:space="preserve">3. </w:t>
      </w:r>
      <w:r w:rsidRPr="00C54BCD">
        <w:rPr>
          <w:b/>
          <w:color w:val="000000"/>
          <w:sz w:val="24"/>
          <w:szCs w:val="24"/>
        </w:rPr>
        <w:t>Approvals</w:t>
      </w:r>
    </w:p>
    <w:p w:rsidR="00147A65" w:rsidRDefault="00D5150B">
      <w:pPr>
        <w:pStyle w:val="normal0"/>
        <w:spacing w:before="240" w:after="240"/>
      </w:pPr>
      <w:r>
        <w:rPr>
          <w:b/>
        </w:rPr>
        <w:t>Documents for Client Approval</w:t>
      </w:r>
      <w:r>
        <w:t>:</w:t>
      </w:r>
    </w:p>
    <w:p w:rsidR="00147A65" w:rsidRPr="00035638" w:rsidRDefault="00D5150B" w:rsidP="00C54BCD">
      <w:pPr>
        <w:pStyle w:val="normal0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638">
        <w:rPr>
          <w:rFonts w:ascii="Times New Roman" w:hAnsi="Times New Roman" w:cs="Times New Roman"/>
          <w:sz w:val="24"/>
          <w:szCs w:val="24"/>
        </w:rPr>
        <w:t>Test Plan</w:t>
      </w:r>
      <w:r w:rsidRPr="00035638">
        <w:rPr>
          <w:rFonts w:ascii="Times New Roman" w:hAnsi="Times New Roman" w:cs="Times New Roman"/>
          <w:sz w:val="24"/>
          <w:szCs w:val="24"/>
        </w:rPr>
        <w:br/>
      </w:r>
    </w:p>
    <w:p w:rsidR="00147A65" w:rsidRPr="00035638" w:rsidRDefault="00D5150B" w:rsidP="00C54BCD">
      <w:pPr>
        <w:pStyle w:val="normal0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638">
        <w:rPr>
          <w:rFonts w:ascii="Times New Roman" w:hAnsi="Times New Roman" w:cs="Times New Roman"/>
          <w:sz w:val="24"/>
          <w:szCs w:val="24"/>
        </w:rPr>
        <w:t>Test Scenarios &amp; Test Cases</w:t>
      </w:r>
      <w:r w:rsidRPr="00035638">
        <w:rPr>
          <w:rFonts w:ascii="Times New Roman" w:hAnsi="Times New Roman" w:cs="Times New Roman"/>
          <w:sz w:val="24"/>
          <w:szCs w:val="24"/>
        </w:rPr>
        <w:br/>
      </w:r>
    </w:p>
    <w:p w:rsidR="00147A65" w:rsidRPr="00035638" w:rsidRDefault="00D5150B" w:rsidP="00C54BCD">
      <w:pPr>
        <w:pStyle w:val="normal0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638">
        <w:rPr>
          <w:rFonts w:ascii="Times New Roman" w:hAnsi="Times New Roman" w:cs="Times New Roman"/>
          <w:sz w:val="24"/>
          <w:szCs w:val="24"/>
        </w:rPr>
        <w:t>Test Execution Reports</w:t>
      </w:r>
      <w:r w:rsidRPr="00035638">
        <w:rPr>
          <w:rFonts w:ascii="Times New Roman" w:hAnsi="Times New Roman" w:cs="Times New Roman"/>
          <w:sz w:val="24"/>
          <w:szCs w:val="24"/>
        </w:rPr>
        <w:br/>
      </w:r>
    </w:p>
    <w:p w:rsidR="00147A65" w:rsidRPr="00035638" w:rsidRDefault="00D5150B" w:rsidP="00C54BCD">
      <w:pPr>
        <w:pStyle w:val="normal0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5638">
        <w:rPr>
          <w:rFonts w:ascii="Times New Roman" w:hAnsi="Times New Roman" w:cs="Times New Roman"/>
          <w:sz w:val="24"/>
          <w:szCs w:val="24"/>
        </w:rPr>
        <w:t>Final Summary Report</w:t>
      </w:r>
      <w:r w:rsidR="00C54BCD" w:rsidRPr="00035638">
        <w:rPr>
          <w:rFonts w:ascii="Times New Roman" w:hAnsi="Times New Roman" w:cs="Times New Roman"/>
          <w:sz w:val="24"/>
          <w:szCs w:val="24"/>
        </w:rPr>
        <w:t>.</w:t>
      </w:r>
    </w:p>
    <w:p w:rsidR="00147A65" w:rsidRDefault="00147A65">
      <w:pPr>
        <w:pStyle w:val="normal0"/>
      </w:pPr>
    </w:p>
    <w:sectPr w:rsidR="00147A65" w:rsidSect="00147A65">
      <w:pgSz w:w="11906" w:h="16838"/>
      <w:pgMar w:top="80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8EF"/>
    <w:multiLevelType w:val="multilevel"/>
    <w:tmpl w:val="FF867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02144F"/>
    <w:multiLevelType w:val="multilevel"/>
    <w:tmpl w:val="A7BED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CF3779B"/>
    <w:multiLevelType w:val="multilevel"/>
    <w:tmpl w:val="8D1C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CA7370"/>
    <w:multiLevelType w:val="multilevel"/>
    <w:tmpl w:val="E2768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941648"/>
    <w:multiLevelType w:val="multilevel"/>
    <w:tmpl w:val="FECA1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A696AF0"/>
    <w:multiLevelType w:val="multilevel"/>
    <w:tmpl w:val="9FBC7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6356D62"/>
    <w:multiLevelType w:val="multilevel"/>
    <w:tmpl w:val="40E4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6A7B1C"/>
    <w:multiLevelType w:val="multilevel"/>
    <w:tmpl w:val="521AF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EF35431"/>
    <w:multiLevelType w:val="multilevel"/>
    <w:tmpl w:val="6C405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F905832"/>
    <w:multiLevelType w:val="multilevel"/>
    <w:tmpl w:val="A1164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266416"/>
    <w:multiLevelType w:val="multilevel"/>
    <w:tmpl w:val="E7B6D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8E741A4"/>
    <w:multiLevelType w:val="multilevel"/>
    <w:tmpl w:val="D8E67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8F2685E"/>
    <w:multiLevelType w:val="hybridMultilevel"/>
    <w:tmpl w:val="34CA9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FA26E7"/>
    <w:multiLevelType w:val="multilevel"/>
    <w:tmpl w:val="3BDA7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4356D66"/>
    <w:multiLevelType w:val="multilevel"/>
    <w:tmpl w:val="3BF20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8837CBE"/>
    <w:multiLevelType w:val="multilevel"/>
    <w:tmpl w:val="B4D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F83223"/>
    <w:multiLevelType w:val="multilevel"/>
    <w:tmpl w:val="55DC4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3C5734C"/>
    <w:multiLevelType w:val="multilevel"/>
    <w:tmpl w:val="FA08C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7B345A1"/>
    <w:multiLevelType w:val="multilevel"/>
    <w:tmpl w:val="DB7CE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9CF10FE"/>
    <w:multiLevelType w:val="multilevel"/>
    <w:tmpl w:val="11926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3062D24"/>
    <w:multiLevelType w:val="multilevel"/>
    <w:tmpl w:val="D520A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51A5A70"/>
    <w:multiLevelType w:val="multilevel"/>
    <w:tmpl w:val="924A8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C3F7146"/>
    <w:multiLevelType w:val="multilevel"/>
    <w:tmpl w:val="CCC06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EA030D7"/>
    <w:multiLevelType w:val="multilevel"/>
    <w:tmpl w:val="2EFCD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EE528C7"/>
    <w:multiLevelType w:val="multilevel"/>
    <w:tmpl w:val="43CC4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4745B10"/>
    <w:multiLevelType w:val="multilevel"/>
    <w:tmpl w:val="9648C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7E96C9B"/>
    <w:multiLevelType w:val="multilevel"/>
    <w:tmpl w:val="AFF26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EC072CE"/>
    <w:multiLevelType w:val="multilevel"/>
    <w:tmpl w:val="30801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20"/>
  </w:num>
  <w:num w:numId="5">
    <w:abstractNumId w:val="5"/>
  </w:num>
  <w:num w:numId="6">
    <w:abstractNumId w:val="22"/>
  </w:num>
  <w:num w:numId="7">
    <w:abstractNumId w:val="19"/>
  </w:num>
  <w:num w:numId="8">
    <w:abstractNumId w:val="0"/>
  </w:num>
  <w:num w:numId="9">
    <w:abstractNumId w:val="17"/>
  </w:num>
  <w:num w:numId="10">
    <w:abstractNumId w:val="25"/>
  </w:num>
  <w:num w:numId="11">
    <w:abstractNumId w:val="11"/>
  </w:num>
  <w:num w:numId="12">
    <w:abstractNumId w:val="13"/>
  </w:num>
  <w:num w:numId="13">
    <w:abstractNumId w:val="26"/>
  </w:num>
  <w:num w:numId="14">
    <w:abstractNumId w:val="16"/>
  </w:num>
  <w:num w:numId="15">
    <w:abstractNumId w:val="24"/>
  </w:num>
  <w:num w:numId="16">
    <w:abstractNumId w:val="4"/>
  </w:num>
  <w:num w:numId="17">
    <w:abstractNumId w:val="1"/>
  </w:num>
  <w:num w:numId="18">
    <w:abstractNumId w:val="14"/>
  </w:num>
  <w:num w:numId="19">
    <w:abstractNumId w:val="6"/>
  </w:num>
  <w:num w:numId="20">
    <w:abstractNumId w:val="15"/>
  </w:num>
  <w:num w:numId="21">
    <w:abstractNumId w:val="9"/>
  </w:num>
  <w:num w:numId="22">
    <w:abstractNumId w:val="21"/>
  </w:num>
  <w:num w:numId="23">
    <w:abstractNumId w:val="27"/>
  </w:num>
  <w:num w:numId="24">
    <w:abstractNumId w:val="2"/>
  </w:num>
  <w:num w:numId="25">
    <w:abstractNumId w:val="3"/>
  </w:num>
  <w:num w:numId="26">
    <w:abstractNumId w:val="8"/>
  </w:num>
  <w:num w:numId="27">
    <w:abstractNumId w:val="18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147A65"/>
    <w:rsid w:val="00035638"/>
    <w:rsid w:val="00063F93"/>
    <w:rsid w:val="000F0EDD"/>
    <w:rsid w:val="00113604"/>
    <w:rsid w:val="00147A65"/>
    <w:rsid w:val="0017420A"/>
    <w:rsid w:val="002D1A36"/>
    <w:rsid w:val="0040196F"/>
    <w:rsid w:val="007E08EE"/>
    <w:rsid w:val="009D1A71"/>
    <w:rsid w:val="00A91017"/>
    <w:rsid w:val="00BB4490"/>
    <w:rsid w:val="00C236E3"/>
    <w:rsid w:val="00C330C4"/>
    <w:rsid w:val="00C43658"/>
    <w:rsid w:val="00C54BCD"/>
    <w:rsid w:val="00D00CE5"/>
    <w:rsid w:val="00D43E81"/>
    <w:rsid w:val="00D5150B"/>
    <w:rsid w:val="00DD1FEB"/>
    <w:rsid w:val="00E10DA8"/>
    <w:rsid w:val="00FC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47A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7A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7A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7A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7A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7A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7A65"/>
  </w:style>
  <w:style w:type="paragraph" w:styleId="Title">
    <w:name w:val="Title"/>
    <w:basedOn w:val="normal0"/>
    <w:next w:val="normal0"/>
    <w:rsid w:val="00147A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47A6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47A6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47A6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F0E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neonline.com/calculator.as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Joghee</dc:creator>
  <cp:lastModifiedBy>User</cp:lastModifiedBy>
  <cp:revision>16</cp:revision>
  <dcterms:created xsi:type="dcterms:W3CDTF">2025-06-07T16:52:00Z</dcterms:created>
  <dcterms:modified xsi:type="dcterms:W3CDTF">2025-06-07T18:31:00Z</dcterms:modified>
</cp:coreProperties>
</file>